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88C215" w14:textId="77777777" w:rsidR="00E65126" w:rsidRPr="00DB0734" w:rsidRDefault="00E65126" w:rsidP="00453151">
      <w:pPr>
        <w:ind w:left="284" w:right="-897"/>
        <w:jc w:val="center"/>
        <w:rPr>
          <w:bCs/>
          <w:shd w:val="clear" w:color="auto" w:fill="FFFFFF"/>
          <w:lang w:val="kk-KZ"/>
        </w:rPr>
      </w:pPr>
      <w:r w:rsidRPr="00DB0734">
        <w:rPr>
          <w:bCs/>
          <w:shd w:val="clear" w:color="auto" w:fill="FFFFFF"/>
          <w:lang w:val="kk-KZ"/>
        </w:rPr>
        <w:t>Әл-Фараби атындағы Қазақ ұлттық университеті</w:t>
      </w:r>
    </w:p>
    <w:p w14:paraId="638A792B" w14:textId="77777777" w:rsidR="00E65126" w:rsidRPr="00DB0734" w:rsidRDefault="00E65126" w:rsidP="00453151">
      <w:pPr>
        <w:ind w:left="284" w:right="-897"/>
        <w:jc w:val="center"/>
        <w:rPr>
          <w:bCs/>
          <w:shd w:val="clear" w:color="auto" w:fill="FFFFFF"/>
          <w:lang w:val="kk-KZ"/>
        </w:rPr>
      </w:pPr>
    </w:p>
    <w:p w14:paraId="525742C8" w14:textId="5D1F2BA0" w:rsidR="00E65126" w:rsidRPr="00DB0734" w:rsidRDefault="00E65126" w:rsidP="00453151">
      <w:pPr>
        <w:ind w:left="284" w:right="-897"/>
        <w:jc w:val="both"/>
        <w:rPr>
          <w:lang w:val="kk-KZ"/>
        </w:rPr>
      </w:pPr>
      <w:r w:rsidRPr="00453151">
        <w:rPr>
          <w:bCs/>
          <w:shd w:val="clear" w:color="auto" w:fill="FFFFFF"/>
          <w:lang w:val="kk-KZ"/>
        </w:rPr>
        <w:t>ӘОЖ       524.45</w:t>
      </w:r>
      <w:r w:rsidR="00DC5FB9" w:rsidRPr="00715E5F">
        <w:rPr>
          <w:bCs/>
          <w:shd w:val="clear" w:color="auto" w:fill="FFFFFF"/>
          <w:lang w:val="kk-KZ"/>
        </w:rPr>
        <w:t>(043)</w:t>
      </w:r>
      <w:r w:rsidRPr="00DB0734">
        <w:rPr>
          <w:bCs/>
          <w:shd w:val="clear" w:color="auto" w:fill="FFFFFF"/>
          <w:lang w:val="kk-KZ"/>
        </w:rPr>
        <w:t xml:space="preserve">                                         Қолжазба құқығында</w:t>
      </w:r>
      <w:r w:rsidRPr="00DB0734">
        <w:rPr>
          <w:bCs/>
          <w:shd w:val="clear" w:color="auto" w:fill="FFFFFF"/>
          <w:lang w:val="kk-KZ"/>
        </w:rPr>
        <w:br/>
      </w:r>
    </w:p>
    <w:p w14:paraId="78A9DC87" w14:textId="77777777" w:rsidR="00E65126" w:rsidRPr="00DB0734" w:rsidRDefault="00E65126" w:rsidP="00453151">
      <w:pPr>
        <w:ind w:left="284" w:right="-897"/>
        <w:jc w:val="center"/>
        <w:rPr>
          <w:lang w:val="kk-KZ"/>
        </w:rPr>
      </w:pPr>
    </w:p>
    <w:p w14:paraId="277E1A22" w14:textId="77777777" w:rsidR="00E65126" w:rsidRPr="00DB0734" w:rsidRDefault="00E65126" w:rsidP="00453151">
      <w:pPr>
        <w:ind w:left="284" w:right="-897"/>
        <w:jc w:val="center"/>
        <w:rPr>
          <w:lang w:val="kk-KZ"/>
        </w:rPr>
      </w:pPr>
    </w:p>
    <w:p w14:paraId="2BBD6431" w14:textId="77777777" w:rsidR="00E65126" w:rsidRPr="00DB0734" w:rsidRDefault="00E65126" w:rsidP="00453151">
      <w:pPr>
        <w:ind w:left="284" w:right="-897"/>
        <w:jc w:val="center"/>
        <w:rPr>
          <w:lang w:val="kk-KZ"/>
        </w:rPr>
      </w:pPr>
    </w:p>
    <w:p w14:paraId="1BB97D7A" w14:textId="77777777" w:rsidR="00E65126" w:rsidRPr="00DB0734" w:rsidRDefault="00E65126" w:rsidP="00453151">
      <w:pPr>
        <w:ind w:left="284" w:right="-897"/>
        <w:jc w:val="center"/>
        <w:rPr>
          <w:lang w:val="kk-KZ"/>
        </w:rPr>
      </w:pPr>
    </w:p>
    <w:p w14:paraId="360F6459" w14:textId="77777777" w:rsidR="00E65126" w:rsidRPr="00DB0734" w:rsidRDefault="00E65126" w:rsidP="00453151">
      <w:pPr>
        <w:ind w:left="284" w:right="-897"/>
        <w:jc w:val="center"/>
        <w:rPr>
          <w:b/>
          <w:lang w:val="kk-KZ"/>
        </w:rPr>
      </w:pPr>
      <w:r>
        <w:rPr>
          <w:b/>
          <w:lang w:val="kk-KZ"/>
        </w:rPr>
        <w:t>ҚАЛАМБАЙ МУХАҒАЛИ ТОҚТАРБАЙҰЛЫ</w:t>
      </w:r>
    </w:p>
    <w:p w14:paraId="07897890" w14:textId="77777777" w:rsidR="00E65126" w:rsidRPr="00DB0734" w:rsidRDefault="00E65126" w:rsidP="00453151">
      <w:pPr>
        <w:ind w:left="284" w:right="-897"/>
        <w:jc w:val="center"/>
        <w:rPr>
          <w:lang w:val="kk-KZ"/>
        </w:rPr>
      </w:pPr>
    </w:p>
    <w:p w14:paraId="3FE2D1B4" w14:textId="77777777" w:rsidR="00E65126" w:rsidRPr="00DB0734" w:rsidRDefault="00E65126" w:rsidP="00453151">
      <w:pPr>
        <w:ind w:left="284" w:right="-897"/>
        <w:jc w:val="center"/>
        <w:rPr>
          <w:lang w:val="kk-KZ"/>
        </w:rPr>
      </w:pPr>
    </w:p>
    <w:p w14:paraId="7B93B25D" w14:textId="77777777" w:rsidR="00E65126" w:rsidRPr="0013570A" w:rsidRDefault="00E65126" w:rsidP="00453151">
      <w:pPr>
        <w:ind w:left="284" w:right="-897"/>
        <w:jc w:val="center"/>
        <w:rPr>
          <w:b/>
          <w:lang w:val="kk-KZ"/>
        </w:rPr>
      </w:pPr>
      <w:r w:rsidRPr="00E65126">
        <w:rPr>
          <w:b/>
          <w:lang w:val="kk-KZ"/>
        </w:rPr>
        <w:t xml:space="preserve">Қара құрдымдары бар </w:t>
      </w:r>
      <w:proofErr w:type="spellStart"/>
      <w:r w:rsidRPr="00E65126">
        <w:rPr>
          <w:b/>
          <w:lang w:val="kk-KZ"/>
        </w:rPr>
        <w:t>кластерлердегі</w:t>
      </w:r>
      <w:proofErr w:type="spellEnd"/>
    </w:p>
    <w:p w14:paraId="6C2EA107" w14:textId="77777777" w:rsidR="00E65126" w:rsidRPr="0013570A" w:rsidRDefault="00E65126" w:rsidP="00453151">
      <w:pPr>
        <w:ind w:left="284" w:right="-897"/>
        <w:jc w:val="center"/>
        <w:rPr>
          <w:b/>
          <w:lang w:val="kk-KZ"/>
        </w:rPr>
      </w:pPr>
      <w:r w:rsidRPr="00E65126">
        <w:rPr>
          <w:b/>
          <w:lang w:val="kk-KZ"/>
        </w:rPr>
        <w:t>жұлдыздық динамика</w:t>
      </w:r>
    </w:p>
    <w:p w14:paraId="53E48480" w14:textId="77777777" w:rsidR="00E65126" w:rsidRPr="00DB0734" w:rsidRDefault="00E65126" w:rsidP="00453151">
      <w:pPr>
        <w:ind w:left="284" w:right="-897"/>
        <w:jc w:val="center"/>
        <w:rPr>
          <w:b/>
          <w:lang w:val="kk-KZ"/>
        </w:rPr>
      </w:pPr>
    </w:p>
    <w:p w14:paraId="00BBFF31" w14:textId="77777777" w:rsidR="00E65126" w:rsidRPr="00DB0734" w:rsidRDefault="00E65126" w:rsidP="00453151">
      <w:pPr>
        <w:ind w:left="284" w:right="-897"/>
        <w:jc w:val="center"/>
        <w:rPr>
          <w:b/>
          <w:lang w:val="kk-KZ"/>
        </w:rPr>
      </w:pPr>
    </w:p>
    <w:p w14:paraId="4739A25D" w14:textId="77777777" w:rsidR="00E65126" w:rsidRPr="00DB0734" w:rsidRDefault="00E65126" w:rsidP="00453151">
      <w:pPr>
        <w:ind w:left="284" w:right="-897"/>
        <w:jc w:val="center"/>
        <w:rPr>
          <w:bCs/>
          <w:shd w:val="clear" w:color="auto" w:fill="FFFFFF"/>
          <w:lang w:val="kk-KZ"/>
        </w:rPr>
      </w:pPr>
      <w:r w:rsidRPr="00DB0734">
        <w:rPr>
          <w:bCs/>
          <w:shd w:val="clear" w:color="auto" w:fill="FFFFFF"/>
          <w:lang w:val="kk-KZ"/>
        </w:rPr>
        <w:t>6D061100 – Физика және астрономия</w:t>
      </w:r>
    </w:p>
    <w:p w14:paraId="0916A008" w14:textId="77777777" w:rsidR="00E65126" w:rsidRPr="00DB0734" w:rsidRDefault="00E65126" w:rsidP="00453151">
      <w:pPr>
        <w:ind w:left="284" w:right="-897"/>
        <w:jc w:val="center"/>
        <w:rPr>
          <w:b/>
          <w:bCs/>
          <w:shd w:val="clear" w:color="auto" w:fill="FFFFFF"/>
          <w:lang w:val="kk-KZ"/>
        </w:rPr>
      </w:pPr>
    </w:p>
    <w:p w14:paraId="44061478" w14:textId="77777777" w:rsidR="00E65126" w:rsidRPr="00DB0734" w:rsidRDefault="00E65126" w:rsidP="00453151">
      <w:pPr>
        <w:ind w:left="284" w:right="-897"/>
        <w:jc w:val="center"/>
        <w:rPr>
          <w:lang w:val="kk-KZ"/>
        </w:rPr>
      </w:pPr>
    </w:p>
    <w:p w14:paraId="384C16F6" w14:textId="77777777" w:rsidR="00E65126" w:rsidRPr="00DB0734" w:rsidRDefault="00E65126" w:rsidP="00453151">
      <w:pPr>
        <w:ind w:left="284" w:right="-897"/>
        <w:jc w:val="center"/>
        <w:rPr>
          <w:bCs/>
          <w:shd w:val="clear" w:color="auto" w:fill="FFFFFF"/>
          <w:lang w:val="kk-KZ"/>
        </w:rPr>
      </w:pPr>
      <w:r w:rsidRPr="00DB0734">
        <w:rPr>
          <w:bCs/>
          <w:shd w:val="clear" w:color="auto" w:fill="FFFFFF"/>
          <w:lang w:val="kk-KZ"/>
        </w:rPr>
        <w:t>Философия докторы (</w:t>
      </w:r>
      <w:proofErr w:type="spellStart"/>
      <w:r w:rsidRPr="00DB0734">
        <w:rPr>
          <w:bCs/>
          <w:shd w:val="clear" w:color="auto" w:fill="FFFFFF"/>
          <w:lang w:val="kk-KZ"/>
        </w:rPr>
        <w:t>PhD</w:t>
      </w:r>
      <w:proofErr w:type="spellEnd"/>
      <w:r w:rsidRPr="00DB0734">
        <w:rPr>
          <w:bCs/>
          <w:shd w:val="clear" w:color="auto" w:fill="FFFFFF"/>
          <w:lang w:val="kk-KZ"/>
        </w:rPr>
        <w:t>)</w:t>
      </w:r>
    </w:p>
    <w:p w14:paraId="5A19AD43" w14:textId="77777777" w:rsidR="00E65126" w:rsidRPr="00DB0734" w:rsidRDefault="00E65126" w:rsidP="00453151">
      <w:pPr>
        <w:ind w:left="284" w:right="-897"/>
        <w:jc w:val="center"/>
        <w:rPr>
          <w:bCs/>
          <w:shd w:val="clear" w:color="auto" w:fill="FFFFFF"/>
          <w:lang w:val="kk-KZ"/>
        </w:rPr>
      </w:pPr>
      <w:r w:rsidRPr="00DB0734">
        <w:rPr>
          <w:bCs/>
          <w:shd w:val="clear" w:color="auto" w:fill="FFFFFF"/>
          <w:lang w:val="kk-KZ"/>
        </w:rPr>
        <w:t>дәрежесін алу үшін дайындалған диссертация</w:t>
      </w:r>
    </w:p>
    <w:p w14:paraId="2618D1A3" w14:textId="77777777" w:rsidR="00E65126" w:rsidRPr="00DB0734" w:rsidRDefault="00E65126" w:rsidP="00453151">
      <w:pPr>
        <w:ind w:left="284" w:right="-897"/>
        <w:jc w:val="center"/>
        <w:rPr>
          <w:bCs/>
          <w:shd w:val="clear" w:color="auto" w:fill="FFFFFF"/>
          <w:lang w:val="kk-KZ"/>
        </w:rPr>
      </w:pPr>
    </w:p>
    <w:p w14:paraId="212F1C14" w14:textId="77777777" w:rsidR="00E65126" w:rsidRPr="00DB0734" w:rsidRDefault="00E65126" w:rsidP="00453151">
      <w:pPr>
        <w:ind w:left="284" w:right="-897"/>
        <w:jc w:val="center"/>
        <w:rPr>
          <w:lang w:val="kk-KZ"/>
        </w:rPr>
      </w:pPr>
    </w:p>
    <w:p w14:paraId="2754F825" w14:textId="77777777" w:rsidR="00E65126" w:rsidRPr="00DB0734" w:rsidRDefault="00E65126" w:rsidP="00453151">
      <w:pPr>
        <w:ind w:left="284" w:right="-897"/>
        <w:jc w:val="center"/>
        <w:rPr>
          <w:lang w:val="kk-KZ"/>
        </w:rPr>
      </w:pPr>
    </w:p>
    <w:p w14:paraId="01C064DC" w14:textId="77777777" w:rsidR="00E65126" w:rsidRPr="007068B0" w:rsidRDefault="00E65126" w:rsidP="00453151">
      <w:pPr>
        <w:ind w:left="284" w:right="-897"/>
        <w:jc w:val="center"/>
        <w:rPr>
          <w:lang w:val="kk-KZ"/>
        </w:rPr>
      </w:pPr>
    </w:p>
    <w:p w14:paraId="4CE9EEFD" w14:textId="77777777" w:rsidR="00E65126" w:rsidRPr="007068B0" w:rsidRDefault="00E65126" w:rsidP="00453151">
      <w:pPr>
        <w:ind w:left="284" w:right="-897"/>
        <w:jc w:val="center"/>
        <w:rPr>
          <w:lang w:val="kk-KZ"/>
        </w:rPr>
      </w:pPr>
    </w:p>
    <w:p w14:paraId="45823A0D" w14:textId="77777777" w:rsidR="00E65126" w:rsidRPr="007068B0" w:rsidRDefault="00E65126" w:rsidP="00453151">
      <w:pPr>
        <w:ind w:left="284" w:right="-897"/>
        <w:rPr>
          <w:lang w:val="kk-KZ"/>
        </w:rPr>
      </w:pPr>
    </w:p>
    <w:p w14:paraId="2FF9E2E9" w14:textId="77777777" w:rsidR="00E65126" w:rsidRPr="00DB0734" w:rsidRDefault="00E65126" w:rsidP="00453151">
      <w:pPr>
        <w:ind w:left="284" w:right="-897"/>
        <w:jc w:val="center"/>
        <w:rPr>
          <w:lang w:val="kk-KZ"/>
        </w:rPr>
      </w:pPr>
    </w:p>
    <w:p w14:paraId="2082C47C" w14:textId="77777777" w:rsidR="00E65126" w:rsidRPr="00DB0734" w:rsidRDefault="00E65126" w:rsidP="00453151">
      <w:pPr>
        <w:ind w:left="284" w:right="-897"/>
        <w:jc w:val="right"/>
        <w:rPr>
          <w:lang w:val="kk-KZ"/>
        </w:rPr>
      </w:pPr>
      <w:r w:rsidRPr="00DB0734">
        <w:rPr>
          <w:lang w:val="kk-KZ"/>
        </w:rPr>
        <w:t>Отандық ғылыми кеңесші:</w:t>
      </w:r>
    </w:p>
    <w:p w14:paraId="6BE9402C" w14:textId="26721EEB" w:rsidR="00E65126" w:rsidRDefault="00BC5160" w:rsidP="00BC5160">
      <w:pPr>
        <w:ind w:left="284" w:right="-897"/>
        <w:jc w:val="right"/>
        <w:rPr>
          <w:lang w:val="kk-KZ"/>
        </w:rPr>
      </w:pPr>
      <w:proofErr w:type="spellStart"/>
      <w:r w:rsidRPr="00F36A31">
        <w:rPr>
          <w:lang w:val="kk-KZ"/>
        </w:rPr>
        <w:t>PhD</w:t>
      </w:r>
      <w:proofErr w:type="spellEnd"/>
      <w:r w:rsidR="00E65126" w:rsidRPr="00DB0734">
        <w:rPr>
          <w:lang w:val="kk-KZ"/>
        </w:rPr>
        <w:t xml:space="preserve">, </w:t>
      </w:r>
      <w:proofErr w:type="spellStart"/>
      <w:r w:rsidR="00E65126">
        <w:rPr>
          <w:lang w:val="kk-KZ"/>
        </w:rPr>
        <w:t>Шукиргалиев</w:t>
      </w:r>
      <w:proofErr w:type="spellEnd"/>
      <w:r w:rsidR="00E65126">
        <w:rPr>
          <w:lang w:val="kk-KZ"/>
        </w:rPr>
        <w:t xml:space="preserve"> Б. Т. </w:t>
      </w:r>
    </w:p>
    <w:p w14:paraId="6E4FBDA9" w14:textId="77777777" w:rsidR="00E65126" w:rsidRPr="00DB0734" w:rsidRDefault="00E65126" w:rsidP="00453151">
      <w:pPr>
        <w:ind w:left="284" w:right="-897"/>
        <w:jc w:val="right"/>
        <w:rPr>
          <w:lang w:val="kk-KZ"/>
        </w:rPr>
      </w:pPr>
    </w:p>
    <w:p w14:paraId="042BE8F8" w14:textId="77777777" w:rsidR="00E65126" w:rsidRPr="007068B0" w:rsidRDefault="00E65126" w:rsidP="00453151">
      <w:pPr>
        <w:pStyle w:val="NormalWeb"/>
        <w:spacing w:before="0" w:beforeAutospacing="0" w:after="0" w:afterAutospacing="0"/>
        <w:ind w:left="284" w:right="-897"/>
        <w:jc w:val="right"/>
        <w:rPr>
          <w:sz w:val="28"/>
          <w:szCs w:val="28"/>
          <w:lang w:val="kk-KZ"/>
        </w:rPr>
      </w:pPr>
      <w:r w:rsidRPr="00DB0734">
        <w:rPr>
          <w:sz w:val="28"/>
          <w:szCs w:val="28"/>
          <w:lang w:val="kk-KZ"/>
        </w:rPr>
        <w:t xml:space="preserve">Шетелдік ғылыми кеңесші: </w:t>
      </w:r>
    </w:p>
    <w:p w14:paraId="23952D37" w14:textId="065BDF83" w:rsidR="00E65126" w:rsidRPr="000D480C" w:rsidRDefault="00E65126" w:rsidP="00453151">
      <w:pPr>
        <w:pStyle w:val="NormalWeb"/>
        <w:spacing w:before="0" w:beforeAutospacing="0" w:after="0" w:afterAutospacing="0"/>
        <w:ind w:left="284" w:right="-897"/>
        <w:jc w:val="right"/>
        <w:rPr>
          <w:sz w:val="28"/>
          <w:szCs w:val="28"/>
          <w:lang w:val="kk-KZ"/>
        </w:rPr>
      </w:pPr>
      <w:proofErr w:type="spellStart"/>
      <w:r w:rsidRPr="00070D90">
        <w:rPr>
          <w:sz w:val="28"/>
          <w:szCs w:val="28"/>
          <w:lang w:val="kk-KZ"/>
        </w:rPr>
        <w:t>Dr</w:t>
      </w:r>
      <w:proofErr w:type="spellEnd"/>
      <w:r w:rsidRPr="007068B0">
        <w:rPr>
          <w:sz w:val="28"/>
          <w:szCs w:val="28"/>
          <w:lang w:val="kk-KZ"/>
        </w:rPr>
        <w:t xml:space="preserve">. </w:t>
      </w:r>
      <w:proofErr w:type="spellStart"/>
      <w:r w:rsidR="000D5624" w:rsidRPr="0034536A">
        <w:rPr>
          <w:sz w:val="28"/>
          <w:szCs w:val="28"/>
          <w:lang w:val="kk-KZ"/>
        </w:rPr>
        <w:t>Peter</w:t>
      </w:r>
      <w:proofErr w:type="spellEnd"/>
      <w:r w:rsidR="000D5624" w:rsidRPr="0034536A">
        <w:rPr>
          <w:sz w:val="28"/>
          <w:szCs w:val="28"/>
          <w:lang w:val="kk-KZ"/>
        </w:rPr>
        <w:t xml:space="preserve"> </w:t>
      </w:r>
      <w:proofErr w:type="spellStart"/>
      <w:r w:rsidR="000D5624" w:rsidRPr="0034536A">
        <w:rPr>
          <w:sz w:val="28"/>
          <w:szCs w:val="28"/>
          <w:lang w:val="kk-KZ"/>
        </w:rPr>
        <w:t>Berczik</w:t>
      </w:r>
      <w:proofErr w:type="spellEnd"/>
      <w:r w:rsidR="000D5624" w:rsidRPr="0034536A">
        <w:rPr>
          <w:sz w:val="28"/>
          <w:szCs w:val="28"/>
          <w:lang w:val="kk-KZ"/>
        </w:rPr>
        <w:t xml:space="preserve"> </w:t>
      </w:r>
      <w:r>
        <w:rPr>
          <w:sz w:val="28"/>
          <w:szCs w:val="28"/>
          <w:lang w:val="kk-KZ"/>
        </w:rPr>
        <w:t>(</w:t>
      </w:r>
      <w:proofErr w:type="spellStart"/>
      <w:r w:rsidR="000D5624" w:rsidRPr="0034536A">
        <w:rPr>
          <w:sz w:val="28"/>
          <w:szCs w:val="28"/>
          <w:lang w:val="kk-KZ"/>
        </w:rPr>
        <w:t>Петер</w:t>
      </w:r>
      <w:proofErr w:type="spellEnd"/>
      <w:r w:rsidR="000D5624" w:rsidRPr="0034536A">
        <w:rPr>
          <w:sz w:val="28"/>
          <w:szCs w:val="28"/>
          <w:lang w:val="kk-KZ"/>
        </w:rPr>
        <w:t xml:space="preserve"> </w:t>
      </w:r>
      <w:proofErr w:type="spellStart"/>
      <w:r w:rsidR="000D5624" w:rsidRPr="0034536A">
        <w:rPr>
          <w:sz w:val="28"/>
          <w:szCs w:val="28"/>
          <w:lang w:val="kk-KZ"/>
        </w:rPr>
        <w:t>Берцик</w:t>
      </w:r>
      <w:proofErr w:type="spellEnd"/>
      <w:r>
        <w:rPr>
          <w:sz w:val="28"/>
          <w:szCs w:val="28"/>
          <w:lang w:val="kk-KZ"/>
        </w:rPr>
        <w:t>)</w:t>
      </w:r>
    </w:p>
    <w:p w14:paraId="2CF45685" w14:textId="77777777" w:rsidR="00E65126" w:rsidRPr="00DB0734" w:rsidRDefault="00E65126" w:rsidP="00453151">
      <w:pPr>
        <w:pStyle w:val="NormalWeb"/>
        <w:spacing w:before="0" w:beforeAutospacing="0" w:after="0" w:afterAutospacing="0"/>
        <w:ind w:left="284" w:right="-897"/>
        <w:jc w:val="right"/>
        <w:rPr>
          <w:sz w:val="28"/>
          <w:szCs w:val="28"/>
          <w:lang w:val="kk-KZ"/>
        </w:rPr>
      </w:pPr>
      <w:r w:rsidRPr="007068B0">
        <w:rPr>
          <w:sz w:val="28"/>
          <w:szCs w:val="28"/>
          <w:lang w:val="kk-KZ"/>
        </w:rPr>
        <w:t>(</w:t>
      </w:r>
      <w:proofErr w:type="spellStart"/>
      <w:r w:rsidRPr="007068B0">
        <w:rPr>
          <w:sz w:val="28"/>
          <w:szCs w:val="28"/>
          <w:lang w:val="kk-KZ"/>
        </w:rPr>
        <w:t>Heidelberg</w:t>
      </w:r>
      <w:proofErr w:type="spellEnd"/>
      <w:r w:rsidRPr="007068B0">
        <w:rPr>
          <w:sz w:val="28"/>
          <w:szCs w:val="28"/>
          <w:lang w:val="kk-KZ"/>
        </w:rPr>
        <w:t xml:space="preserve"> </w:t>
      </w:r>
      <w:proofErr w:type="spellStart"/>
      <w:r w:rsidRPr="007068B0">
        <w:rPr>
          <w:sz w:val="28"/>
          <w:szCs w:val="28"/>
          <w:lang w:val="kk-KZ"/>
        </w:rPr>
        <w:t>Universität</w:t>
      </w:r>
      <w:proofErr w:type="spellEnd"/>
      <w:r w:rsidRPr="007068B0">
        <w:rPr>
          <w:sz w:val="28"/>
          <w:szCs w:val="28"/>
          <w:lang w:val="kk-KZ"/>
        </w:rPr>
        <w:t xml:space="preserve">, </w:t>
      </w:r>
      <w:proofErr w:type="spellStart"/>
      <w:r w:rsidRPr="007068B0">
        <w:rPr>
          <w:sz w:val="28"/>
          <w:szCs w:val="28"/>
          <w:lang w:val="kk-KZ"/>
        </w:rPr>
        <w:t>Heidelberg</w:t>
      </w:r>
      <w:proofErr w:type="spellEnd"/>
      <w:r w:rsidRPr="007068B0">
        <w:rPr>
          <w:sz w:val="28"/>
          <w:szCs w:val="28"/>
          <w:lang w:val="kk-KZ"/>
        </w:rPr>
        <w:t xml:space="preserve">, </w:t>
      </w:r>
      <w:proofErr w:type="spellStart"/>
      <w:r w:rsidRPr="007068B0">
        <w:rPr>
          <w:sz w:val="28"/>
          <w:szCs w:val="28"/>
          <w:lang w:val="kk-KZ"/>
        </w:rPr>
        <w:t>Deutschland</w:t>
      </w:r>
      <w:proofErr w:type="spellEnd"/>
      <w:r w:rsidRPr="00DB0734">
        <w:rPr>
          <w:sz w:val="28"/>
          <w:szCs w:val="28"/>
          <w:lang w:val="kk-KZ"/>
        </w:rPr>
        <w:t>)</w:t>
      </w:r>
    </w:p>
    <w:p w14:paraId="34A8075B" w14:textId="77777777" w:rsidR="00E65126" w:rsidRPr="00DB0734" w:rsidRDefault="00E65126" w:rsidP="00453151">
      <w:pPr>
        <w:tabs>
          <w:tab w:val="left" w:pos="6368"/>
        </w:tabs>
        <w:ind w:left="284" w:right="-897"/>
        <w:jc w:val="center"/>
        <w:rPr>
          <w:lang w:val="kk-KZ"/>
        </w:rPr>
      </w:pPr>
    </w:p>
    <w:p w14:paraId="2D2EFC23" w14:textId="77777777" w:rsidR="00E65126" w:rsidRPr="00DB0734" w:rsidRDefault="00E65126" w:rsidP="00453151">
      <w:pPr>
        <w:tabs>
          <w:tab w:val="left" w:pos="6368"/>
        </w:tabs>
        <w:ind w:left="284" w:right="-897"/>
        <w:jc w:val="center"/>
        <w:rPr>
          <w:lang w:val="kk-KZ"/>
        </w:rPr>
      </w:pPr>
    </w:p>
    <w:p w14:paraId="7E8B8887" w14:textId="77777777" w:rsidR="00E65126" w:rsidRDefault="00E65126" w:rsidP="00453151">
      <w:pPr>
        <w:tabs>
          <w:tab w:val="left" w:pos="6368"/>
        </w:tabs>
        <w:ind w:left="284" w:right="-897"/>
        <w:jc w:val="center"/>
        <w:rPr>
          <w:lang w:val="kk-KZ"/>
        </w:rPr>
      </w:pPr>
    </w:p>
    <w:p w14:paraId="4A019DA0" w14:textId="77777777" w:rsidR="00E65126" w:rsidRDefault="00E65126" w:rsidP="00453151">
      <w:pPr>
        <w:tabs>
          <w:tab w:val="left" w:pos="6368"/>
        </w:tabs>
        <w:ind w:left="284" w:right="-897"/>
        <w:jc w:val="center"/>
        <w:rPr>
          <w:lang w:val="kk-KZ"/>
        </w:rPr>
      </w:pPr>
    </w:p>
    <w:p w14:paraId="5F03368A" w14:textId="77777777" w:rsidR="00E65126" w:rsidRDefault="00E65126" w:rsidP="00453151">
      <w:pPr>
        <w:tabs>
          <w:tab w:val="left" w:pos="6368"/>
        </w:tabs>
        <w:ind w:left="284" w:right="-897"/>
        <w:jc w:val="center"/>
        <w:rPr>
          <w:lang w:val="kk-KZ"/>
        </w:rPr>
      </w:pPr>
    </w:p>
    <w:p w14:paraId="195024A0" w14:textId="77777777" w:rsidR="00E65126" w:rsidRPr="00DB0734" w:rsidRDefault="00E65126" w:rsidP="00453151">
      <w:pPr>
        <w:tabs>
          <w:tab w:val="left" w:pos="6368"/>
        </w:tabs>
        <w:ind w:left="284" w:right="-897"/>
        <w:jc w:val="center"/>
        <w:rPr>
          <w:lang w:val="kk-KZ"/>
        </w:rPr>
      </w:pPr>
    </w:p>
    <w:p w14:paraId="3299D575" w14:textId="79DDAF37" w:rsidR="00E65126" w:rsidRDefault="00E65126" w:rsidP="00453151">
      <w:pPr>
        <w:ind w:left="284" w:right="-897"/>
        <w:jc w:val="center"/>
        <w:rPr>
          <w:bCs/>
          <w:shd w:val="clear" w:color="auto" w:fill="FFFFFF"/>
          <w:lang w:val="kk-KZ"/>
        </w:rPr>
      </w:pPr>
      <w:r w:rsidRPr="00DB0734">
        <w:rPr>
          <w:bCs/>
          <w:shd w:val="clear" w:color="auto" w:fill="FFFFFF"/>
          <w:lang w:val="kk-KZ"/>
        </w:rPr>
        <w:t>Қазақстан Республикасы</w:t>
      </w:r>
    </w:p>
    <w:p w14:paraId="4897B7B5" w14:textId="77777777" w:rsidR="00F41A16" w:rsidRPr="00F36A31" w:rsidRDefault="00F41A16" w:rsidP="00453151">
      <w:pPr>
        <w:ind w:left="284" w:right="-897"/>
        <w:jc w:val="center"/>
        <w:rPr>
          <w:bCs/>
          <w:shd w:val="clear" w:color="auto" w:fill="FFFFFF"/>
          <w:lang w:val="kk-KZ"/>
        </w:rPr>
      </w:pPr>
    </w:p>
    <w:p w14:paraId="2C6AA306" w14:textId="77777777" w:rsidR="00BC5160" w:rsidRPr="00F36A31" w:rsidRDefault="00BC5160" w:rsidP="00453151">
      <w:pPr>
        <w:ind w:left="284" w:right="-897"/>
        <w:jc w:val="center"/>
        <w:rPr>
          <w:bCs/>
          <w:shd w:val="clear" w:color="auto" w:fill="FFFFFF"/>
          <w:lang w:val="kk-KZ"/>
        </w:rPr>
      </w:pPr>
    </w:p>
    <w:p w14:paraId="19A3DFAA" w14:textId="3A97DDBC" w:rsidR="00E65126" w:rsidRPr="00ED7AF2" w:rsidRDefault="00E65126" w:rsidP="00453151">
      <w:pPr>
        <w:ind w:left="284" w:right="-897"/>
        <w:jc w:val="center"/>
        <w:rPr>
          <w:lang w:val="kk-KZ"/>
        </w:rPr>
      </w:pPr>
      <w:r w:rsidRPr="00DB0734">
        <w:rPr>
          <w:bCs/>
          <w:shd w:val="clear" w:color="auto" w:fill="FFFFFF"/>
          <w:lang w:val="kk-KZ"/>
        </w:rPr>
        <w:t>Алматы, 202</w:t>
      </w:r>
      <w:r w:rsidR="00ED7AF2" w:rsidRPr="006437F2">
        <w:rPr>
          <w:bCs/>
          <w:shd w:val="clear" w:color="auto" w:fill="FFFFFF"/>
        </w:rPr>
        <w:t>4</w:t>
      </w:r>
    </w:p>
    <w:p w14:paraId="57CD141E" w14:textId="03967DE0" w:rsidR="00453151" w:rsidRDefault="00453151" w:rsidP="00453151">
      <w:pPr>
        <w:ind w:left="284" w:right="-897"/>
        <w:jc w:val="center"/>
        <w:rPr>
          <w:b/>
          <w:bCs/>
          <w:lang w:val="kk-KZ"/>
        </w:rPr>
      </w:pPr>
      <w:r w:rsidRPr="00453151">
        <w:rPr>
          <w:b/>
          <w:bCs/>
          <w:lang w:val="kk-KZ"/>
        </w:rPr>
        <w:lastRenderedPageBreak/>
        <w:t>МАЗМҰНЫ</w:t>
      </w:r>
    </w:p>
    <w:p w14:paraId="3F6799B2" w14:textId="77777777" w:rsidR="00453151" w:rsidRDefault="00453151" w:rsidP="00453151">
      <w:pPr>
        <w:ind w:left="284" w:right="-897"/>
        <w:jc w:val="center"/>
        <w:rPr>
          <w:b/>
          <w:bCs/>
          <w:lang w:val="kk-KZ"/>
        </w:rPr>
      </w:pPr>
    </w:p>
    <w:p w14:paraId="7C62246E" w14:textId="465762F8" w:rsidR="00453151" w:rsidRPr="0034536A" w:rsidRDefault="00453151" w:rsidP="00EB4C02">
      <w:pPr>
        <w:ind w:left="284" w:right="-897" w:firstLine="0"/>
        <w:jc w:val="both"/>
        <w:rPr>
          <w:b/>
          <w:bCs/>
          <w:lang w:val="kk-KZ"/>
        </w:rPr>
      </w:pPr>
      <w:r>
        <w:rPr>
          <w:b/>
          <w:bCs/>
          <w:lang w:val="kk-KZ"/>
        </w:rPr>
        <w:t>КІРІСПЕ</w:t>
      </w:r>
      <w:r w:rsidR="00371252">
        <w:rPr>
          <w:b/>
          <w:bCs/>
          <w:lang w:val="kk-KZ"/>
        </w:rPr>
        <w:t xml:space="preserve"> </w:t>
      </w:r>
      <w:r w:rsidR="00EB4C02">
        <w:rPr>
          <w:b/>
          <w:bCs/>
          <w:lang w:val="kk-KZ"/>
        </w:rPr>
        <w:t>....................................................................................................................</w:t>
      </w:r>
      <w:r w:rsidR="00FE2183" w:rsidRPr="0034536A">
        <w:rPr>
          <w:b/>
          <w:bCs/>
          <w:lang w:val="kk-KZ"/>
        </w:rPr>
        <w:t>6</w:t>
      </w:r>
    </w:p>
    <w:p w14:paraId="38742D63" w14:textId="6BF4C6B5" w:rsidR="00371252" w:rsidRPr="00F36A31" w:rsidRDefault="00371252" w:rsidP="00EB4C02">
      <w:pPr>
        <w:ind w:left="284" w:right="-897" w:firstLine="0"/>
        <w:jc w:val="both"/>
        <w:rPr>
          <w:b/>
          <w:bCs/>
        </w:rPr>
      </w:pPr>
      <w:r w:rsidRPr="006933FB">
        <w:rPr>
          <w:b/>
          <w:bCs/>
          <w:lang w:val="kk-KZ"/>
        </w:rPr>
        <w:t xml:space="preserve">1 </w:t>
      </w:r>
      <w:r>
        <w:rPr>
          <w:b/>
          <w:bCs/>
          <w:lang w:val="kk-KZ"/>
        </w:rPr>
        <w:t xml:space="preserve">ШИЫРШЫҚТЫ ГАЛАКТИКАЛАР </w:t>
      </w:r>
      <w:r w:rsidR="00EB4C02">
        <w:rPr>
          <w:b/>
          <w:bCs/>
          <w:lang w:val="kk-KZ"/>
        </w:rPr>
        <w:t>...............................................................</w:t>
      </w:r>
      <w:r w:rsidR="006E5218" w:rsidRPr="0034536A">
        <w:rPr>
          <w:b/>
          <w:bCs/>
          <w:lang w:val="kk-KZ"/>
        </w:rPr>
        <w:t>1</w:t>
      </w:r>
      <w:r w:rsidR="00F36A31" w:rsidRPr="00F36A31">
        <w:rPr>
          <w:b/>
          <w:bCs/>
        </w:rPr>
        <w:t>0</w:t>
      </w:r>
    </w:p>
    <w:p w14:paraId="33A6D2C2" w14:textId="1C3B958A" w:rsidR="00371252" w:rsidRPr="00F36A31" w:rsidRDefault="00371252" w:rsidP="00EB4C02">
      <w:pPr>
        <w:ind w:left="284" w:right="-897" w:firstLine="0"/>
        <w:jc w:val="both"/>
      </w:pPr>
      <w:r w:rsidRPr="00371252">
        <w:rPr>
          <w:lang w:val="kk-KZ"/>
        </w:rPr>
        <w:t>1.1 Құс жолы галактикасы</w:t>
      </w:r>
      <w:r>
        <w:rPr>
          <w:lang w:val="kk-KZ"/>
        </w:rPr>
        <w:t xml:space="preserve"> </w:t>
      </w:r>
      <w:r w:rsidR="00EB4C02" w:rsidRPr="00EB4C02">
        <w:rPr>
          <w:lang w:val="kk-KZ"/>
        </w:rPr>
        <w:t>........................................................................................</w:t>
      </w:r>
      <w:r w:rsidR="006E5218" w:rsidRPr="0034536A">
        <w:rPr>
          <w:lang w:val="kk-KZ"/>
        </w:rPr>
        <w:t>1</w:t>
      </w:r>
      <w:r w:rsidR="00F36A31" w:rsidRPr="00F36A31">
        <w:t>0</w:t>
      </w:r>
    </w:p>
    <w:p w14:paraId="50DDE9FA" w14:textId="3DD24814" w:rsidR="00371252" w:rsidRPr="00F36A31" w:rsidRDefault="00371252" w:rsidP="00EB4C02">
      <w:pPr>
        <w:ind w:left="284" w:right="-897" w:firstLine="0"/>
        <w:jc w:val="both"/>
      </w:pPr>
      <w:r w:rsidRPr="00371252">
        <w:rPr>
          <w:lang w:val="kk-KZ"/>
        </w:rPr>
        <w:t>1.2 Аса массалы қара құрдым</w:t>
      </w:r>
      <w:r w:rsidR="00601E05">
        <w:rPr>
          <w:lang w:val="kk-KZ"/>
        </w:rPr>
        <w:t xml:space="preserve"> </w:t>
      </w:r>
      <w:r w:rsidR="00EB4C02" w:rsidRPr="00EB4C02">
        <w:rPr>
          <w:lang w:val="kk-KZ"/>
        </w:rPr>
        <w:t>...................................................................................</w:t>
      </w:r>
      <w:r w:rsidR="00601E05" w:rsidRPr="00EB4C02">
        <w:rPr>
          <w:lang w:val="kk-KZ"/>
        </w:rPr>
        <w:t>1</w:t>
      </w:r>
      <w:r w:rsidR="00F36A31" w:rsidRPr="00F36A31">
        <w:t>4</w:t>
      </w:r>
    </w:p>
    <w:p w14:paraId="4610652B" w14:textId="4817FF57" w:rsidR="002C6BFB" w:rsidRPr="00F36A31" w:rsidRDefault="002C6BFB" w:rsidP="00EB4C02">
      <w:pPr>
        <w:ind w:left="284" w:right="-897" w:firstLine="0"/>
        <w:jc w:val="both"/>
      </w:pPr>
      <w:r w:rsidRPr="00601E05">
        <w:rPr>
          <w:lang w:val="kk-KZ"/>
        </w:rPr>
        <w:t>1.3 Жұлдыздық шоғырлар</w:t>
      </w:r>
      <w:r w:rsidR="00601E05" w:rsidRPr="00601E05">
        <w:rPr>
          <w:lang w:val="kk-KZ"/>
        </w:rPr>
        <w:t xml:space="preserve"> </w:t>
      </w:r>
      <w:r w:rsidR="00EB4C02" w:rsidRPr="00EB4C02">
        <w:rPr>
          <w:lang w:val="kk-KZ"/>
        </w:rPr>
        <w:t>........................................................................................</w:t>
      </w:r>
      <w:r w:rsidR="00FE2183">
        <w:rPr>
          <w:lang w:val="kk-KZ"/>
        </w:rPr>
        <w:t>1</w:t>
      </w:r>
      <w:r w:rsidR="00F36A31" w:rsidRPr="00F36A31">
        <w:t>6</w:t>
      </w:r>
    </w:p>
    <w:p w14:paraId="128611C6" w14:textId="5C0A0F56" w:rsidR="002C6BFB" w:rsidRPr="00F36A31" w:rsidRDefault="002C6BFB" w:rsidP="00EB4C02">
      <w:pPr>
        <w:ind w:left="284" w:right="-897" w:firstLine="0"/>
        <w:jc w:val="both"/>
      </w:pPr>
      <w:r w:rsidRPr="00601E05">
        <w:rPr>
          <w:lang w:val="kk-KZ"/>
        </w:rPr>
        <w:t>1.4 Жұлдыз эволюциясы</w:t>
      </w:r>
      <w:r w:rsidR="001D1960">
        <w:rPr>
          <w:lang w:val="kk-KZ"/>
        </w:rPr>
        <w:t>ндағы</w:t>
      </w:r>
      <w:r w:rsidRPr="00601E05">
        <w:rPr>
          <w:lang w:val="kk-KZ"/>
        </w:rPr>
        <w:t xml:space="preserve"> қара құрдымдар</w:t>
      </w:r>
      <w:r w:rsidR="00601E05" w:rsidRPr="00601E05">
        <w:rPr>
          <w:lang w:val="kk-KZ"/>
        </w:rPr>
        <w:t xml:space="preserve"> </w:t>
      </w:r>
      <w:r w:rsidR="00EB4C02" w:rsidRPr="00EB4C02">
        <w:rPr>
          <w:lang w:val="kk-KZ"/>
        </w:rPr>
        <w:t>.....................................................</w:t>
      </w:r>
      <w:r w:rsidR="00FE2183">
        <w:rPr>
          <w:lang w:val="kk-KZ"/>
        </w:rPr>
        <w:t>2</w:t>
      </w:r>
      <w:r w:rsidR="00F36A31" w:rsidRPr="00F36A31">
        <w:t>6</w:t>
      </w:r>
    </w:p>
    <w:p w14:paraId="602339E7" w14:textId="2C0252AB" w:rsidR="00601E05" w:rsidRPr="00F36A31" w:rsidRDefault="00601E05" w:rsidP="00EB4C02">
      <w:pPr>
        <w:ind w:left="284" w:right="-897" w:firstLine="0"/>
        <w:jc w:val="both"/>
      </w:pPr>
      <w:r w:rsidRPr="00601E05">
        <w:rPr>
          <w:lang w:val="kk-KZ"/>
        </w:rPr>
        <w:t xml:space="preserve">1.5 </w:t>
      </w:r>
      <w:proofErr w:type="spellStart"/>
      <w:r w:rsidRPr="00601E05">
        <w:rPr>
          <w:lang w:val="kk-KZ"/>
        </w:rPr>
        <w:t>Illustris</w:t>
      </w:r>
      <w:proofErr w:type="spellEnd"/>
      <w:r w:rsidRPr="00601E05">
        <w:rPr>
          <w:lang w:val="kk-KZ"/>
        </w:rPr>
        <w:t xml:space="preserve"> TNG жобасы </w:t>
      </w:r>
      <w:r w:rsidR="00EB4C02" w:rsidRPr="00EB4C02">
        <w:rPr>
          <w:lang w:val="kk-KZ"/>
        </w:rPr>
        <w:t>............................................................................................</w:t>
      </w:r>
      <w:r w:rsidR="00FE2183" w:rsidRPr="0034536A">
        <w:rPr>
          <w:lang w:val="kk-KZ"/>
        </w:rPr>
        <w:t>3</w:t>
      </w:r>
      <w:r w:rsidR="00F36A31" w:rsidRPr="00F36A31">
        <w:t>1</w:t>
      </w:r>
    </w:p>
    <w:p w14:paraId="4271487B" w14:textId="1C48168A" w:rsidR="00601E05" w:rsidRPr="00F36A31" w:rsidRDefault="00601E05" w:rsidP="00EB4C02">
      <w:pPr>
        <w:ind w:left="284" w:right="-897" w:firstLine="0"/>
        <w:jc w:val="both"/>
        <w:rPr>
          <w:rFonts w:eastAsia="Times New Roman"/>
        </w:rPr>
      </w:pPr>
      <w:r w:rsidRPr="00601E05">
        <w:rPr>
          <w:lang w:val="kk-KZ"/>
        </w:rPr>
        <w:t xml:space="preserve">1.6 </w:t>
      </w:r>
      <w:r w:rsidRPr="00601E05">
        <w:rPr>
          <w:rFonts w:eastAsia="Times New Roman"/>
          <w:i/>
          <w:lang w:val="kk-KZ"/>
        </w:rPr>
        <w:t>N</w:t>
      </w:r>
      <w:r w:rsidRPr="00601E05">
        <w:rPr>
          <w:rFonts w:eastAsia="Times New Roman"/>
          <w:lang w:val="kk-KZ"/>
        </w:rPr>
        <w:t xml:space="preserve">-дене есебін сандық есептеу </w:t>
      </w:r>
      <w:r w:rsidR="00EB4C02" w:rsidRPr="00EB4C02">
        <w:rPr>
          <w:lang w:val="kk-KZ"/>
        </w:rPr>
        <w:t>.............................................................................</w:t>
      </w:r>
      <w:r w:rsidR="00FE2183">
        <w:rPr>
          <w:rFonts w:eastAsia="Times New Roman"/>
          <w:lang w:val="kk-KZ"/>
        </w:rPr>
        <w:t>4</w:t>
      </w:r>
      <w:r w:rsidR="00F36A31" w:rsidRPr="00F36A31">
        <w:rPr>
          <w:rFonts w:eastAsia="Times New Roman"/>
        </w:rPr>
        <w:t>2</w:t>
      </w:r>
    </w:p>
    <w:p w14:paraId="0EF6704D" w14:textId="5B19D608" w:rsidR="00601E05" w:rsidRPr="00F36A31" w:rsidRDefault="00601E05" w:rsidP="00EB4C02">
      <w:pPr>
        <w:keepNext/>
        <w:keepLines/>
        <w:ind w:left="284" w:right="-897" w:firstLine="0"/>
        <w:jc w:val="both"/>
        <w:outlineLvl w:val="1"/>
        <w:rPr>
          <w:rFonts w:eastAsia="Times New Roman"/>
        </w:rPr>
      </w:pPr>
      <w:r w:rsidRPr="00EB4C02">
        <w:rPr>
          <w:rFonts w:eastAsia="Times New Roman"/>
          <w:lang w:val="kk-KZ"/>
        </w:rPr>
        <w:t xml:space="preserve">1.7 Жұлдыз түзу тиімділігін өлшеу әдістері </w:t>
      </w:r>
      <w:r w:rsidR="00EB4C02" w:rsidRPr="00EB4C02">
        <w:rPr>
          <w:lang w:val="kk-KZ"/>
        </w:rPr>
        <w:t>............................................................</w:t>
      </w:r>
      <w:r w:rsidR="00F36A31" w:rsidRPr="00F36A31">
        <w:rPr>
          <w:rFonts w:eastAsia="Times New Roman"/>
        </w:rPr>
        <w:t>49</w:t>
      </w:r>
    </w:p>
    <w:p w14:paraId="1F3EF6BE" w14:textId="4DD09F54" w:rsidR="00601E05" w:rsidRPr="00F36A31" w:rsidRDefault="00601E05" w:rsidP="00EB4C02">
      <w:pPr>
        <w:keepNext/>
        <w:keepLines/>
        <w:ind w:left="284" w:right="-897" w:firstLine="0"/>
        <w:jc w:val="both"/>
        <w:outlineLvl w:val="1"/>
        <w:rPr>
          <w:rFonts w:eastAsia="Times New Roman"/>
        </w:rPr>
      </w:pPr>
      <w:r w:rsidRPr="00601E05">
        <w:rPr>
          <w:rFonts w:eastAsia="Times New Roman"/>
          <w:lang w:val="kk-KZ"/>
        </w:rPr>
        <w:t xml:space="preserve">1.8 Жергілікті тығыздыққа тәуелді жұлдыз түзу моделі </w:t>
      </w:r>
      <w:r w:rsidR="00EB4C02" w:rsidRPr="00EB4C02">
        <w:rPr>
          <w:lang w:val="kk-KZ"/>
        </w:rPr>
        <w:t>........................................</w:t>
      </w:r>
      <w:r w:rsidR="00FE2183">
        <w:rPr>
          <w:rFonts w:eastAsia="Times New Roman"/>
          <w:lang w:val="kk-KZ"/>
        </w:rPr>
        <w:t>5</w:t>
      </w:r>
      <w:r w:rsidR="00F36A31" w:rsidRPr="00F36A31">
        <w:rPr>
          <w:rFonts w:eastAsia="Times New Roman"/>
        </w:rPr>
        <w:t>3</w:t>
      </w:r>
    </w:p>
    <w:p w14:paraId="08BCAFD3" w14:textId="7944BA6F" w:rsidR="00EB4C02" w:rsidRPr="00F36A31" w:rsidRDefault="00EB4C02" w:rsidP="00EB4C02">
      <w:pPr>
        <w:ind w:left="284" w:right="-897" w:firstLine="0"/>
        <w:jc w:val="both"/>
        <w:rPr>
          <w:b/>
          <w:bCs/>
          <w:lang w:val="kk-KZ"/>
        </w:rPr>
      </w:pPr>
      <w:r w:rsidRPr="009453A3">
        <w:rPr>
          <w:b/>
          <w:bCs/>
          <w:lang w:val="kk-KZ"/>
        </w:rPr>
        <w:t>2 ҚҰС ЖОЛЫ ЖҰЛДЫЗДЫҚ ШОҒЫРЛАРЫНЫҢ ӨЗАРА ӘРЕКЕТТЕСУЛЕРІ</w:t>
      </w:r>
      <w:r>
        <w:rPr>
          <w:b/>
          <w:bCs/>
          <w:lang w:val="kk-KZ"/>
        </w:rPr>
        <w:t xml:space="preserve">............................................................................................... </w:t>
      </w:r>
      <w:r w:rsidR="00FE2183">
        <w:rPr>
          <w:b/>
          <w:bCs/>
          <w:lang w:val="kk-KZ"/>
        </w:rPr>
        <w:t>5</w:t>
      </w:r>
      <w:r w:rsidR="00F36A31" w:rsidRPr="00F36A31">
        <w:rPr>
          <w:b/>
          <w:bCs/>
          <w:lang w:val="kk-KZ"/>
        </w:rPr>
        <w:t>8</w:t>
      </w:r>
    </w:p>
    <w:p w14:paraId="49B1F0F7" w14:textId="14BA767C" w:rsidR="00EB4C02" w:rsidRPr="00F36A31" w:rsidRDefault="00EB4C02" w:rsidP="00EB4C02">
      <w:pPr>
        <w:ind w:left="284" w:right="-897" w:firstLine="0"/>
        <w:jc w:val="both"/>
        <w:rPr>
          <w:lang w:val="kk-KZ"/>
        </w:rPr>
      </w:pPr>
      <w:r w:rsidRPr="00EB4C02">
        <w:rPr>
          <w:lang w:val="kk-KZ"/>
        </w:rPr>
        <w:t>2.1 Есептеудің алғышарттары мен орындалуы</w:t>
      </w:r>
      <w:r>
        <w:rPr>
          <w:lang w:val="kk-KZ"/>
        </w:rPr>
        <w:t xml:space="preserve"> </w:t>
      </w:r>
      <w:r w:rsidRPr="00EB4C02">
        <w:rPr>
          <w:lang w:val="kk-KZ"/>
        </w:rPr>
        <w:t>.......................................................</w:t>
      </w:r>
      <w:r w:rsidR="00FE2183">
        <w:rPr>
          <w:lang w:val="kk-KZ"/>
        </w:rPr>
        <w:t>5</w:t>
      </w:r>
      <w:r w:rsidR="00F36A31" w:rsidRPr="00F36A31">
        <w:rPr>
          <w:lang w:val="kk-KZ"/>
        </w:rPr>
        <w:t>8</w:t>
      </w:r>
    </w:p>
    <w:p w14:paraId="4A76203A" w14:textId="131A5B35" w:rsidR="00EB4C02" w:rsidRPr="00F36A31" w:rsidRDefault="00EB4C02" w:rsidP="00EB4C02">
      <w:pPr>
        <w:ind w:left="284" w:right="-897" w:firstLine="0"/>
        <w:jc w:val="both"/>
        <w:rPr>
          <w:lang w:val="kk-KZ"/>
        </w:rPr>
      </w:pPr>
      <w:r w:rsidRPr="00EB4C02">
        <w:rPr>
          <w:lang w:val="kk-KZ"/>
        </w:rPr>
        <w:t>2.2 Космологиялық уақыт шкаласында соқтығысуды бақылайтын жұлдыздық шоғырлар</w:t>
      </w:r>
      <w:r>
        <w:rPr>
          <w:lang w:val="kk-KZ"/>
        </w:rPr>
        <w:t xml:space="preserve"> </w:t>
      </w:r>
      <w:r w:rsidRPr="00EB4C02">
        <w:rPr>
          <w:lang w:val="kk-KZ"/>
        </w:rPr>
        <w:t>...................................................................................................................</w:t>
      </w:r>
      <w:r w:rsidR="00FE2183">
        <w:rPr>
          <w:lang w:val="kk-KZ"/>
        </w:rPr>
        <w:t>6</w:t>
      </w:r>
      <w:r w:rsidR="00F36A31" w:rsidRPr="00F36A31">
        <w:rPr>
          <w:lang w:val="kk-KZ"/>
        </w:rPr>
        <w:t>1</w:t>
      </w:r>
    </w:p>
    <w:p w14:paraId="30BF2B83" w14:textId="5FCC1178" w:rsidR="00EB4C02" w:rsidRPr="00F36A31" w:rsidRDefault="00EB4C02" w:rsidP="00EB4C02">
      <w:pPr>
        <w:ind w:left="284" w:right="-897" w:firstLine="0"/>
        <w:jc w:val="both"/>
        <w:rPr>
          <w:b/>
          <w:bCs/>
          <w:lang w:val="kk-KZ"/>
        </w:rPr>
      </w:pPr>
      <w:r w:rsidRPr="009453A3">
        <w:rPr>
          <w:b/>
          <w:bCs/>
          <w:lang w:val="kk-KZ"/>
        </w:rPr>
        <w:t>3. ҚҰС ЖОЛЫНЫҢ ШАР ТӘРІЗДІ ШОҒЫРЛАРЫНЫҢ ОРТАЛЫҚ АСА МАССАЛЫ ҚАРА ҚҰРДЫММЕН ӘСЕРЛЕСУІ</w:t>
      </w:r>
      <w:r>
        <w:rPr>
          <w:b/>
          <w:bCs/>
          <w:lang w:val="kk-KZ"/>
        </w:rPr>
        <w:t xml:space="preserve"> .............................................</w:t>
      </w:r>
      <w:r w:rsidR="00FE2183">
        <w:rPr>
          <w:b/>
          <w:bCs/>
          <w:lang w:val="kk-KZ"/>
        </w:rPr>
        <w:t>7</w:t>
      </w:r>
      <w:r w:rsidR="00F36A31" w:rsidRPr="00F36A31">
        <w:rPr>
          <w:b/>
          <w:bCs/>
          <w:lang w:val="kk-KZ"/>
        </w:rPr>
        <w:t>0</w:t>
      </w:r>
    </w:p>
    <w:p w14:paraId="30F4FD48" w14:textId="1A950CE4" w:rsidR="00EB4C02" w:rsidRPr="00F36A31" w:rsidRDefault="00EB4C02" w:rsidP="00EB4C02">
      <w:pPr>
        <w:ind w:left="284" w:right="-897" w:firstLine="0"/>
        <w:jc w:val="both"/>
        <w:rPr>
          <w:lang w:val="kk-KZ"/>
        </w:rPr>
      </w:pPr>
      <w:r w:rsidRPr="00EB4C02">
        <w:rPr>
          <w:lang w:val="kk-KZ"/>
        </w:rPr>
        <w:t>3.1 Шар тәрізді шоғырлардың үлгісі</w:t>
      </w:r>
      <w:r>
        <w:rPr>
          <w:lang w:val="kk-KZ"/>
        </w:rPr>
        <w:t xml:space="preserve"> </w:t>
      </w:r>
      <w:r w:rsidRPr="00EB4C02">
        <w:rPr>
          <w:lang w:val="kk-KZ"/>
        </w:rPr>
        <w:t>........................................................................</w:t>
      </w:r>
      <w:r w:rsidR="00FE2183">
        <w:rPr>
          <w:lang w:val="kk-KZ"/>
        </w:rPr>
        <w:t>7</w:t>
      </w:r>
      <w:r w:rsidR="00F36A31" w:rsidRPr="00F36A31">
        <w:rPr>
          <w:lang w:val="kk-KZ"/>
        </w:rPr>
        <w:t>0</w:t>
      </w:r>
    </w:p>
    <w:p w14:paraId="41A591F1" w14:textId="4FC433AD" w:rsidR="00EB4C02" w:rsidRPr="00F36A31" w:rsidRDefault="00EB4C02" w:rsidP="00EB4C02">
      <w:pPr>
        <w:ind w:left="284" w:right="-897" w:firstLine="0"/>
        <w:jc w:val="both"/>
        <w:rPr>
          <w:lang w:val="kk-KZ"/>
        </w:rPr>
      </w:pPr>
      <w:r w:rsidRPr="00EB4C02">
        <w:rPr>
          <w:lang w:val="kk-KZ"/>
        </w:rPr>
        <w:t>3.2 Орбиталдық есептеулер</w:t>
      </w:r>
      <w:r>
        <w:rPr>
          <w:lang w:val="kk-KZ"/>
        </w:rPr>
        <w:t xml:space="preserve"> ......................................................................................</w:t>
      </w:r>
      <w:r w:rsidR="00FE2183">
        <w:rPr>
          <w:lang w:val="kk-KZ"/>
        </w:rPr>
        <w:t>7</w:t>
      </w:r>
      <w:r w:rsidR="00F36A31" w:rsidRPr="00F36A31">
        <w:rPr>
          <w:lang w:val="kk-KZ"/>
        </w:rPr>
        <w:t>1</w:t>
      </w:r>
    </w:p>
    <w:p w14:paraId="07DC9BC7" w14:textId="4217A1D1" w:rsidR="00EB4C02" w:rsidRPr="00F36A31" w:rsidRDefault="00EB4C02" w:rsidP="00EB4C02">
      <w:pPr>
        <w:ind w:left="284" w:right="-897" w:firstLine="0"/>
        <w:jc w:val="both"/>
        <w:rPr>
          <w:lang w:val="kk-KZ"/>
        </w:rPr>
      </w:pPr>
      <w:r w:rsidRPr="00EB4C02">
        <w:rPr>
          <w:lang w:val="kk-KZ"/>
        </w:rPr>
        <w:t xml:space="preserve">3.3 Орталық аса массалы қара құрдыммен </w:t>
      </w:r>
      <w:proofErr w:type="spellStart"/>
      <w:r w:rsidRPr="00EB4C02">
        <w:rPr>
          <w:lang w:val="kk-KZ"/>
        </w:rPr>
        <w:t>әсерлесуі</w:t>
      </w:r>
      <w:proofErr w:type="spellEnd"/>
      <w:r>
        <w:rPr>
          <w:lang w:val="kk-KZ"/>
        </w:rPr>
        <w:t xml:space="preserve"> .............................................</w:t>
      </w:r>
      <w:r w:rsidR="00FE2183">
        <w:rPr>
          <w:lang w:val="kk-KZ"/>
        </w:rPr>
        <w:t>7</w:t>
      </w:r>
      <w:r w:rsidR="00F36A31" w:rsidRPr="00F36A31">
        <w:rPr>
          <w:lang w:val="kk-KZ"/>
        </w:rPr>
        <w:t>4</w:t>
      </w:r>
    </w:p>
    <w:p w14:paraId="3550D0E0" w14:textId="7C308DD3" w:rsidR="00EB4C02" w:rsidRPr="00F36A31" w:rsidRDefault="00EB4C02" w:rsidP="00EB4C02">
      <w:pPr>
        <w:ind w:left="284" w:right="-897" w:firstLine="0"/>
        <w:jc w:val="both"/>
        <w:rPr>
          <w:b/>
          <w:bCs/>
          <w:lang w:val="kk-KZ"/>
        </w:rPr>
      </w:pPr>
      <w:r w:rsidRPr="009453A3">
        <w:rPr>
          <w:b/>
          <w:bCs/>
          <w:lang w:val="kk-KZ"/>
        </w:rPr>
        <w:t xml:space="preserve">4. ШОҒЫРЛАРДЫҢ ҚҰРАМЫНДАҒЫ ҚАРА ҚҰРДЫМДАР  </w:t>
      </w:r>
      <w:r>
        <w:rPr>
          <w:b/>
          <w:bCs/>
          <w:lang w:val="kk-KZ"/>
        </w:rPr>
        <w:t>...................</w:t>
      </w:r>
      <w:r w:rsidR="00FE2183">
        <w:rPr>
          <w:b/>
          <w:bCs/>
          <w:lang w:val="kk-KZ"/>
        </w:rPr>
        <w:t>8</w:t>
      </w:r>
      <w:r w:rsidR="00F36A31" w:rsidRPr="00F36A31">
        <w:rPr>
          <w:b/>
          <w:bCs/>
          <w:lang w:val="kk-KZ"/>
        </w:rPr>
        <w:t>3</w:t>
      </w:r>
    </w:p>
    <w:p w14:paraId="7869E1F6" w14:textId="238DE6A8" w:rsidR="00EB4C02" w:rsidRPr="00F36A31" w:rsidRDefault="00EB4C02" w:rsidP="00EB4C02">
      <w:pPr>
        <w:ind w:left="284" w:right="-897" w:firstLine="0"/>
        <w:jc w:val="both"/>
        <w:rPr>
          <w:lang w:val="kk-KZ"/>
        </w:rPr>
      </w:pPr>
      <w:r w:rsidRPr="009453A3">
        <w:rPr>
          <w:lang w:val="kk-KZ"/>
        </w:rPr>
        <w:t xml:space="preserve">4.1. Модель және симуляция </w:t>
      </w:r>
      <w:r>
        <w:rPr>
          <w:lang w:val="kk-KZ"/>
        </w:rPr>
        <w:t>....................................................................................</w:t>
      </w:r>
      <w:r w:rsidR="00FE2183">
        <w:rPr>
          <w:lang w:val="kk-KZ"/>
        </w:rPr>
        <w:t>8</w:t>
      </w:r>
      <w:r w:rsidR="00F36A31" w:rsidRPr="00F36A31">
        <w:rPr>
          <w:lang w:val="kk-KZ"/>
        </w:rPr>
        <w:t>4</w:t>
      </w:r>
    </w:p>
    <w:p w14:paraId="110E8A3D" w14:textId="624E1560" w:rsidR="00EB4C02" w:rsidRPr="00F36A31" w:rsidRDefault="00EB4C02" w:rsidP="00EB4C02">
      <w:pPr>
        <w:ind w:left="284" w:right="-897" w:firstLine="0"/>
        <w:jc w:val="both"/>
        <w:rPr>
          <w:lang w:val="kk-KZ"/>
        </w:rPr>
      </w:pPr>
      <w:r w:rsidRPr="00601E05">
        <w:rPr>
          <w:lang w:val="kk-KZ"/>
        </w:rPr>
        <w:t xml:space="preserve">4.2. </w:t>
      </w:r>
      <w:r>
        <w:rPr>
          <w:lang w:val="kk-KZ"/>
        </w:rPr>
        <w:t>Қара құрдымдардың шоғырдағы әсерлері мен үлесі .......................................</w:t>
      </w:r>
      <w:r w:rsidR="00FE2183">
        <w:rPr>
          <w:lang w:val="kk-KZ"/>
        </w:rPr>
        <w:t>8</w:t>
      </w:r>
      <w:r w:rsidR="00F36A31" w:rsidRPr="00F36A31">
        <w:rPr>
          <w:lang w:val="kk-KZ"/>
        </w:rPr>
        <w:t>6</w:t>
      </w:r>
    </w:p>
    <w:p w14:paraId="5077F670" w14:textId="7FC73B82" w:rsidR="0034536A" w:rsidRPr="00F36A31" w:rsidRDefault="0034536A" w:rsidP="0034536A">
      <w:pPr>
        <w:ind w:left="284" w:right="-897" w:firstLine="0"/>
        <w:jc w:val="both"/>
        <w:rPr>
          <w:lang w:val="kk-KZ"/>
        </w:rPr>
      </w:pPr>
      <w:r w:rsidRPr="00601E05">
        <w:rPr>
          <w:lang w:val="kk-KZ"/>
        </w:rPr>
        <w:t>4.</w:t>
      </w:r>
      <w:r>
        <w:rPr>
          <w:lang w:val="kk-KZ"/>
        </w:rPr>
        <w:t>3</w:t>
      </w:r>
      <w:r w:rsidRPr="00601E05">
        <w:rPr>
          <w:lang w:val="kk-KZ"/>
        </w:rPr>
        <w:t>.</w:t>
      </w:r>
      <w:r>
        <w:rPr>
          <w:lang w:val="kk-KZ"/>
        </w:rPr>
        <w:t xml:space="preserve"> Ерте эволюция ..........................</w:t>
      </w:r>
      <w:r w:rsidR="00FD21E3">
        <w:rPr>
          <w:lang w:val="kk-KZ"/>
        </w:rPr>
        <w:t>........................................................................</w:t>
      </w:r>
      <w:r>
        <w:rPr>
          <w:lang w:val="kk-KZ"/>
        </w:rPr>
        <w:t>..8</w:t>
      </w:r>
      <w:r w:rsidR="00F36A31" w:rsidRPr="00F36A31">
        <w:rPr>
          <w:lang w:val="kk-KZ"/>
        </w:rPr>
        <w:t>8</w:t>
      </w:r>
    </w:p>
    <w:p w14:paraId="75DA00FA" w14:textId="7FBDE75E" w:rsidR="00EB4C02" w:rsidRPr="00F36A31" w:rsidRDefault="00EB4C02" w:rsidP="00EB4C02">
      <w:pPr>
        <w:ind w:left="284" w:right="-897" w:firstLine="0"/>
        <w:jc w:val="both"/>
        <w:rPr>
          <w:b/>
          <w:bCs/>
          <w:lang w:val="kk-KZ"/>
        </w:rPr>
      </w:pPr>
      <w:r w:rsidRPr="00EB4C02">
        <w:rPr>
          <w:b/>
          <w:bCs/>
          <w:lang w:val="kk-KZ"/>
        </w:rPr>
        <w:t>ҚОРЫТЫНДЫ</w:t>
      </w:r>
      <w:r>
        <w:rPr>
          <w:b/>
          <w:bCs/>
          <w:lang w:val="kk-KZ"/>
        </w:rPr>
        <w:t xml:space="preserve"> .................................................................................................</w:t>
      </w:r>
      <w:r w:rsidR="00FE2183">
        <w:rPr>
          <w:b/>
          <w:bCs/>
          <w:lang w:val="kk-KZ"/>
        </w:rPr>
        <w:t>.....</w:t>
      </w:r>
      <w:r w:rsidR="00F36A31" w:rsidRPr="00F36A31">
        <w:rPr>
          <w:b/>
          <w:bCs/>
          <w:lang w:val="kk-KZ"/>
        </w:rPr>
        <w:t>..99</w:t>
      </w:r>
    </w:p>
    <w:p w14:paraId="47646736" w14:textId="51ACAD83" w:rsidR="00EB4C02" w:rsidRPr="005362D8" w:rsidRDefault="00EB4C02" w:rsidP="00EB4C02">
      <w:pPr>
        <w:ind w:left="284" w:right="-897" w:firstLine="0"/>
        <w:jc w:val="both"/>
        <w:rPr>
          <w:b/>
          <w:bCs/>
          <w:lang w:val="kk-KZ"/>
        </w:rPr>
      </w:pPr>
      <w:r w:rsidRPr="00294269">
        <w:rPr>
          <w:b/>
          <w:bCs/>
          <w:lang w:val="kk-KZ"/>
        </w:rPr>
        <w:t>П</w:t>
      </w:r>
      <w:r>
        <w:rPr>
          <w:b/>
          <w:bCs/>
          <w:lang w:val="kk-KZ"/>
        </w:rPr>
        <w:t>АЙДАЛАНЫЛҒАН ӘДЕБИЕТТЕР ТІЗІМІ .................................................1</w:t>
      </w:r>
      <w:r w:rsidR="0034536A">
        <w:rPr>
          <w:b/>
          <w:bCs/>
          <w:lang w:val="kk-KZ"/>
        </w:rPr>
        <w:t>0</w:t>
      </w:r>
      <w:r w:rsidR="00F36A31" w:rsidRPr="005362D8">
        <w:rPr>
          <w:b/>
          <w:bCs/>
          <w:lang w:val="kk-KZ"/>
        </w:rPr>
        <w:t>3</w:t>
      </w:r>
    </w:p>
    <w:p w14:paraId="645AC176" w14:textId="77777777" w:rsidR="00EB4C02" w:rsidRPr="00601E05" w:rsidRDefault="00EB4C02" w:rsidP="00601E05">
      <w:pPr>
        <w:keepNext/>
        <w:keepLines/>
        <w:ind w:left="284" w:right="-897"/>
        <w:outlineLvl w:val="1"/>
        <w:rPr>
          <w:rFonts w:eastAsia="Times New Roman"/>
          <w:lang w:val="kk-KZ"/>
        </w:rPr>
      </w:pPr>
    </w:p>
    <w:p w14:paraId="00932EA1" w14:textId="77777777" w:rsidR="00601E05" w:rsidRPr="00243E67" w:rsidRDefault="00601E05" w:rsidP="002C6BFB">
      <w:pPr>
        <w:ind w:left="284" w:right="-897"/>
        <w:jc w:val="both"/>
        <w:rPr>
          <w:b/>
          <w:bCs/>
          <w:lang w:val="kk-KZ"/>
        </w:rPr>
      </w:pPr>
    </w:p>
    <w:p w14:paraId="022CFA2C" w14:textId="77777777" w:rsidR="002C6BFB" w:rsidRDefault="002C6BFB" w:rsidP="002C6BFB">
      <w:pPr>
        <w:ind w:left="284" w:right="-897"/>
        <w:jc w:val="both"/>
        <w:rPr>
          <w:b/>
          <w:bCs/>
          <w:lang w:val="kk-KZ"/>
        </w:rPr>
      </w:pPr>
    </w:p>
    <w:p w14:paraId="038E979E" w14:textId="77777777" w:rsidR="00371252" w:rsidRPr="00371252" w:rsidRDefault="00371252" w:rsidP="00371252">
      <w:pPr>
        <w:ind w:left="284" w:right="-897"/>
        <w:jc w:val="both"/>
        <w:rPr>
          <w:lang w:val="kk-KZ"/>
        </w:rPr>
      </w:pPr>
    </w:p>
    <w:p w14:paraId="43C2E396" w14:textId="77777777" w:rsidR="00371252" w:rsidRPr="00371252" w:rsidRDefault="00371252" w:rsidP="00371252">
      <w:pPr>
        <w:ind w:left="284" w:right="-897"/>
        <w:rPr>
          <w:lang w:val="kk-KZ"/>
        </w:rPr>
      </w:pPr>
    </w:p>
    <w:p w14:paraId="3C70DAB8" w14:textId="77777777" w:rsidR="00371252" w:rsidRPr="00453151" w:rsidRDefault="00371252" w:rsidP="00453151">
      <w:pPr>
        <w:ind w:left="284" w:right="-897"/>
        <w:jc w:val="both"/>
        <w:rPr>
          <w:b/>
          <w:bCs/>
          <w:lang w:val="kk-KZ"/>
        </w:rPr>
      </w:pPr>
    </w:p>
    <w:p w14:paraId="4B0EE523" w14:textId="30E09A4B" w:rsidR="00453151" w:rsidRPr="00371252" w:rsidRDefault="00453151" w:rsidP="00453151">
      <w:pPr>
        <w:ind w:left="284" w:right="-897"/>
        <w:rPr>
          <w:lang w:val="kk-KZ"/>
        </w:rPr>
      </w:pPr>
    </w:p>
    <w:p w14:paraId="338BF83A" w14:textId="0DC2984C" w:rsidR="00453151" w:rsidRPr="00371252" w:rsidRDefault="00453151" w:rsidP="00453151">
      <w:pPr>
        <w:ind w:left="284" w:right="-897"/>
        <w:rPr>
          <w:lang w:val="kk-KZ"/>
        </w:rPr>
      </w:pPr>
    </w:p>
    <w:p w14:paraId="7D5952AE" w14:textId="6FD78049" w:rsidR="00453151" w:rsidRPr="00371252" w:rsidRDefault="00453151" w:rsidP="00453151">
      <w:pPr>
        <w:ind w:left="284" w:right="-897"/>
        <w:rPr>
          <w:lang w:val="kk-KZ"/>
        </w:rPr>
      </w:pPr>
    </w:p>
    <w:p w14:paraId="3961578C" w14:textId="22803315" w:rsidR="00453151" w:rsidRPr="00371252" w:rsidRDefault="00453151" w:rsidP="00453151">
      <w:pPr>
        <w:ind w:left="284" w:right="-897"/>
        <w:rPr>
          <w:lang w:val="kk-KZ"/>
        </w:rPr>
      </w:pPr>
    </w:p>
    <w:p w14:paraId="2B346953" w14:textId="49E8E77E" w:rsidR="00453151" w:rsidRPr="00371252" w:rsidRDefault="00453151" w:rsidP="00453151">
      <w:pPr>
        <w:ind w:left="284" w:right="-897"/>
        <w:rPr>
          <w:lang w:val="kk-KZ"/>
        </w:rPr>
      </w:pPr>
    </w:p>
    <w:p w14:paraId="77E133CA" w14:textId="6859B781" w:rsidR="00453151" w:rsidRDefault="00453151" w:rsidP="00EB4C02">
      <w:pPr>
        <w:ind w:right="-897" w:firstLine="0"/>
        <w:rPr>
          <w:lang w:val="kk-KZ"/>
        </w:rPr>
      </w:pPr>
    </w:p>
    <w:p w14:paraId="4C740C5E" w14:textId="77777777" w:rsidR="00453151" w:rsidRDefault="00453151" w:rsidP="00453151">
      <w:pPr>
        <w:ind w:left="284" w:right="-897"/>
        <w:rPr>
          <w:lang w:val="kk-KZ"/>
        </w:rPr>
      </w:pPr>
    </w:p>
    <w:p w14:paraId="227235D9" w14:textId="77777777" w:rsidR="001D1960" w:rsidRPr="001D1960" w:rsidRDefault="001D1960" w:rsidP="00453151">
      <w:pPr>
        <w:ind w:left="284" w:right="-897"/>
        <w:rPr>
          <w:lang w:val="kk-KZ"/>
        </w:rPr>
      </w:pPr>
    </w:p>
    <w:p w14:paraId="3EC83CE6" w14:textId="77777777" w:rsidR="00E65126" w:rsidRPr="00DB0734" w:rsidRDefault="00E65126" w:rsidP="001D1960">
      <w:pPr>
        <w:pStyle w:val="1"/>
        <w:ind w:left="284" w:right="-897"/>
      </w:pPr>
      <w:bookmarkStart w:id="0" w:name="_Toc108552813"/>
      <w:r w:rsidRPr="00DB0734">
        <w:lastRenderedPageBreak/>
        <w:t>АНЫҚТАМАЛАР, БЕЛГІЛЕУЛЕР МЕН ҚЫСҚАРТУЛАР</w:t>
      </w:r>
      <w:bookmarkEnd w:id="0"/>
    </w:p>
    <w:p w14:paraId="6C98069F" w14:textId="77777777" w:rsidR="006E5218" w:rsidRPr="00DB0734" w:rsidRDefault="006E5218" w:rsidP="001D1960">
      <w:pPr>
        <w:pStyle w:val="NoSpacing"/>
        <w:ind w:right="-897"/>
        <w:rPr>
          <w:lang w:val="kk-KZ"/>
        </w:rPr>
      </w:pPr>
    </w:p>
    <w:p w14:paraId="1F42E1D2" w14:textId="77777777" w:rsidR="006E5218" w:rsidRPr="00DB0734" w:rsidRDefault="006E5218" w:rsidP="001D1960">
      <w:pPr>
        <w:ind w:right="-897"/>
        <w:jc w:val="both"/>
        <w:rPr>
          <w:bCs/>
          <w:lang w:val="kk-KZ"/>
        </w:rPr>
      </w:pPr>
      <w:r w:rsidRPr="00DB0734">
        <w:rPr>
          <w:bCs/>
          <w:lang w:val="kk-KZ"/>
        </w:rPr>
        <w:t>Диссертациялық жұмыста келесі терминдер, анықтамалар, белгілеулер және қысқартулар пайдаланылады:</w:t>
      </w:r>
    </w:p>
    <w:p w14:paraId="63DE0A08" w14:textId="77777777" w:rsidR="006E5218" w:rsidRPr="00504989" w:rsidRDefault="006E5218" w:rsidP="001D1960">
      <w:pPr>
        <w:tabs>
          <w:tab w:val="left" w:pos="2835"/>
        </w:tabs>
        <w:ind w:right="-897"/>
        <w:jc w:val="both"/>
        <w:rPr>
          <w:bCs/>
          <w:lang w:val="kk-KZ"/>
        </w:rPr>
      </w:pPr>
      <w:proofErr w:type="spellStart"/>
      <w:r>
        <w:rPr>
          <w:bCs/>
          <w:lang w:val="kk-KZ"/>
        </w:rPr>
        <w:t>Вириалдық</w:t>
      </w:r>
      <w:proofErr w:type="spellEnd"/>
      <w:r>
        <w:rPr>
          <w:bCs/>
          <w:lang w:val="kk-KZ"/>
        </w:rPr>
        <w:t xml:space="preserve"> </w:t>
      </w:r>
      <w:proofErr w:type="spellStart"/>
      <w:r>
        <w:rPr>
          <w:bCs/>
          <w:lang w:val="kk-KZ"/>
        </w:rPr>
        <w:t>қатына</w:t>
      </w:r>
      <w:r w:rsidRPr="00504989">
        <w:rPr>
          <w:bCs/>
          <w:lang w:val="kk-KZ"/>
        </w:rPr>
        <w:t>c</w:t>
      </w:r>
      <w:proofErr w:type="spellEnd"/>
      <w:r w:rsidRPr="00504989">
        <w:rPr>
          <w:bCs/>
          <w:lang w:val="kk-KZ"/>
        </w:rPr>
        <w:t xml:space="preserve"> </w:t>
      </w:r>
      <w:r>
        <w:rPr>
          <w:bCs/>
          <w:lang w:val="kk-KZ"/>
        </w:rPr>
        <w:t>–</w:t>
      </w:r>
      <w:r w:rsidRPr="00DB0734">
        <w:rPr>
          <w:lang w:val="kk-KZ"/>
        </w:rPr>
        <w:t xml:space="preserve"> гравитациялық </w:t>
      </w:r>
      <w:proofErr w:type="spellStart"/>
      <w:r w:rsidRPr="00DB0734">
        <w:rPr>
          <w:lang w:val="kk-KZ"/>
        </w:rPr>
        <w:t>әсерлесуші</w:t>
      </w:r>
      <w:proofErr w:type="spellEnd"/>
      <w:r w:rsidRPr="00DB0734">
        <w:rPr>
          <w:lang w:val="kk-KZ"/>
        </w:rPr>
        <w:t xml:space="preserve"> N-дене жүйесінің толық кинетикалық энергиясының толық </w:t>
      </w:r>
      <w:proofErr w:type="spellStart"/>
      <w:r w:rsidRPr="00DB0734">
        <w:rPr>
          <w:lang w:val="kk-KZ"/>
        </w:rPr>
        <w:t>потенциялдық</w:t>
      </w:r>
      <w:proofErr w:type="spellEnd"/>
      <w:r w:rsidRPr="00DB0734">
        <w:rPr>
          <w:lang w:val="kk-KZ"/>
        </w:rPr>
        <w:t xml:space="preserve"> энергиясының абсолют мәніне қатынасы</w:t>
      </w:r>
      <w:r w:rsidRPr="00DB0734">
        <w:rPr>
          <w:bCs/>
          <w:lang w:val="kk-KZ"/>
        </w:rPr>
        <w:t>;</w:t>
      </w:r>
    </w:p>
    <w:p w14:paraId="5833BF74" w14:textId="77777777" w:rsidR="006E5218" w:rsidRPr="00DB0734" w:rsidRDefault="006E5218" w:rsidP="001D1960">
      <w:pPr>
        <w:tabs>
          <w:tab w:val="left" w:pos="2835"/>
        </w:tabs>
        <w:ind w:right="-897"/>
        <w:jc w:val="both"/>
        <w:rPr>
          <w:lang w:val="kk-KZ"/>
        </w:rPr>
      </w:pPr>
      <w:proofErr w:type="spellStart"/>
      <w:r w:rsidRPr="00DB0734">
        <w:rPr>
          <w:bCs/>
          <w:lang w:val="kk-KZ"/>
        </w:rPr>
        <w:t>Вириалдық</w:t>
      </w:r>
      <w:proofErr w:type="spellEnd"/>
      <w:r w:rsidRPr="00DB0734">
        <w:rPr>
          <w:bCs/>
          <w:lang w:val="kk-KZ"/>
        </w:rPr>
        <w:t xml:space="preserve"> тепе‐теңдік</w:t>
      </w:r>
      <w:r w:rsidRPr="00DB0734">
        <w:rPr>
          <w:lang w:val="kk-KZ"/>
        </w:rPr>
        <w:t xml:space="preserve"> ‐ гравитациялық </w:t>
      </w:r>
      <w:proofErr w:type="spellStart"/>
      <w:r w:rsidRPr="00DB0734">
        <w:rPr>
          <w:lang w:val="kk-KZ"/>
        </w:rPr>
        <w:t>әсерлесуші</w:t>
      </w:r>
      <w:proofErr w:type="spellEnd"/>
      <w:r w:rsidRPr="00DB0734">
        <w:rPr>
          <w:lang w:val="kk-KZ"/>
        </w:rPr>
        <w:t xml:space="preserve"> N-дене жүйесінің толық кинетикалық энергиясы толық </w:t>
      </w:r>
      <w:proofErr w:type="spellStart"/>
      <w:r w:rsidRPr="00DB0734">
        <w:rPr>
          <w:lang w:val="kk-KZ"/>
        </w:rPr>
        <w:t>потенциялдық</w:t>
      </w:r>
      <w:proofErr w:type="spellEnd"/>
      <w:r w:rsidRPr="00DB0734">
        <w:rPr>
          <w:lang w:val="kk-KZ"/>
        </w:rPr>
        <w:t xml:space="preserve"> энергиясының абсолют мәнінің жартысына тең болған кезде динамикалық тепе‐теңдігі</w:t>
      </w:r>
      <w:r w:rsidRPr="00DB0734">
        <w:rPr>
          <w:bCs/>
          <w:lang w:val="kk-KZ"/>
        </w:rPr>
        <w:t>;</w:t>
      </w:r>
    </w:p>
    <w:p w14:paraId="5444AA38" w14:textId="54F9104A" w:rsidR="006E5218" w:rsidRPr="00DB0734" w:rsidRDefault="006E5218" w:rsidP="001D1960">
      <w:pPr>
        <w:tabs>
          <w:tab w:val="left" w:pos="2835"/>
        </w:tabs>
        <w:ind w:right="-897"/>
        <w:jc w:val="both"/>
        <w:rPr>
          <w:lang w:val="kk-KZ"/>
        </w:rPr>
      </w:pPr>
      <w:r w:rsidRPr="00DB0734">
        <w:rPr>
          <w:lang w:val="kk-KZ"/>
        </w:rPr>
        <w:t>Газға кіріктірілген</w:t>
      </w:r>
      <w:r w:rsidR="005E3EB6">
        <w:rPr>
          <w:lang w:val="kk-KZ"/>
        </w:rPr>
        <w:t>/енгізілген</w:t>
      </w:r>
      <w:r w:rsidRPr="00DB0734">
        <w:rPr>
          <w:lang w:val="kk-KZ"/>
        </w:rPr>
        <w:t xml:space="preserve"> шоғыр</w:t>
      </w:r>
      <w:r w:rsidR="005E3EB6">
        <w:rPr>
          <w:lang w:val="kk-KZ"/>
        </w:rPr>
        <w:t>/</w:t>
      </w:r>
      <w:proofErr w:type="spellStart"/>
      <w:r w:rsidR="005E3EB6">
        <w:rPr>
          <w:lang w:val="kk-KZ"/>
        </w:rPr>
        <w:t>кластер</w:t>
      </w:r>
      <w:proofErr w:type="spellEnd"/>
      <w:r w:rsidRPr="00DB0734">
        <w:rPr>
          <w:bCs/>
          <w:lang w:val="kk-KZ"/>
        </w:rPr>
        <w:t xml:space="preserve"> – қалдық газы әлі үрленбеген жас жұлдыздық </w:t>
      </w:r>
      <w:proofErr w:type="spellStart"/>
      <w:r w:rsidRPr="00DB0734">
        <w:rPr>
          <w:bCs/>
          <w:lang w:val="kk-KZ"/>
        </w:rPr>
        <w:t>шоғар</w:t>
      </w:r>
      <w:proofErr w:type="spellEnd"/>
      <w:r w:rsidRPr="00DB0734">
        <w:rPr>
          <w:bCs/>
          <w:lang w:val="kk-KZ"/>
        </w:rPr>
        <w:t>;</w:t>
      </w:r>
    </w:p>
    <w:p w14:paraId="69430174" w14:textId="77777777" w:rsidR="006E5218" w:rsidRPr="00DB0734" w:rsidRDefault="006E5218" w:rsidP="001D1960">
      <w:pPr>
        <w:tabs>
          <w:tab w:val="left" w:pos="2835"/>
        </w:tabs>
        <w:ind w:right="-897"/>
        <w:jc w:val="both"/>
        <w:rPr>
          <w:lang w:val="kk-KZ"/>
        </w:rPr>
      </w:pPr>
      <w:r w:rsidRPr="00DB0734">
        <w:rPr>
          <w:lang w:val="kk-KZ"/>
        </w:rPr>
        <w:t>Газ үрленуі</w:t>
      </w:r>
      <w:r w:rsidRPr="00DB0734">
        <w:rPr>
          <w:bCs/>
          <w:lang w:val="kk-KZ"/>
        </w:rPr>
        <w:t xml:space="preserve"> </w:t>
      </w:r>
      <w:r w:rsidRPr="00DB0734">
        <w:rPr>
          <w:lang w:val="kk-KZ"/>
        </w:rPr>
        <w:t>– массивті жұлдыздардың газға кері әсері себебінен жұлдызға айналып үлгермеген қалдық газдың жұлдыз түзуші аймақтан ығыстырылуы</w:t>
      </w:r>
      <w:r w:rsidRPr="00DB0734">
        <w:rPr>
          <w:bCs/>
          <w:lang w:val="kk-KZ"/>
        </w:rPr>
        <w:t>;</w:t>
      </w:r>
    </w:p>
    <w:p w14:paraId="53506CEB" w14:textId="0C1618FE" w:rsidR="006E5218" w:rsidRPr="00DB0734" w:rsidRDefault="006E5218" w:rsidP="001D1960">
      <w:pPr>
        <w:tabs>
          <w:tab w:val="left" w:pos="2835"/>
        </w:tabs>
        <w:ind w:right="-897"/>
        <w:jc w:val="both"/>
        <w:rPr>
          <w:bCs/>
          <w:lang w:val="kk-KZ"/>
        </w:rPr>
      </w:pPr>
      <w:r w:rsidRPr="00DB0734">
        <w:rPr>
          <w:lang w:val="kk-KZ"/>
        </w:rPr>
        <w:t>Жұлдыздық шоғыр</w:t>
      </w:r>
      <w:r w:rsidR="005E3EB6">
        <w:rPr>
          <w:lang w:val="kk-KZ"/>
        </w:rPr>
        <w:t>/</w:t>
      </w:r>
      <w:proofErr w:type="spellStart"/>
      <w:r w:rsidR="005E3EB6">
        <w:rPr>
          <w:lang w:val="kk-KZ"/>
        </w:rPr>
        <w:t>кластер</w:t>
      </w:r>
      <w:proofErr w:type="spellEnd"/>
      <w:r w:rsidR="00F41A16" w:rsidRPr="00F41A16">
        <w:rPr>
          <w:lang w:val="kk-KZ"/>
        </w:rPr>
        <w:t xml:space="preserve"> </w:t>
      </w:r>
      <w:r w:rsidRPr="00DB0734">
        <w:rPr>
          <w:bCs/>
          <w:lang w:val="kk-KZ"/>
        </w:rPr>
        <w:t>– жастары мен бастапқы химиялық құрамдары ұқсас, бір бірімен гравитациялық байланыста болған жұлдыздар тобы;</w:t>
      </w:r>
    </w:p>
    <w:p w14:paraId="4F6F47F7" w14:textId="77777777" w:rsidR="006E5218" w:rsidRPr="00DB0734" w:rsidRDefault="006E5218" w:rsidP="001D1960">
      <w:pPr>
        <w:tabs>
          <w:tab w:val="left" w:pos="2835"/>
        </w:tabs>
        <w:ind w:right="-897"/>
        <w:jc w:val="both"/>
        <w:rPr>
          <w:lang w:val="kk-KZ"/>
        </w:rPr>
      </w:pPr>
      <w:r w:rsidRPr="00DB0734">
        <w:rPr>
          <w:bCs/>
          <w:lang w:val="kk-KZ"/>
        </w:rPr>
        <w:t>Қарқынды релаксация</w:t>
      </w:r>
      <w:r w:rsidRPr="00DB0734">
        <w:rPr>
          <w:lang w:val="kk-KZ"/>
        </w:rPr>
        <w:t xml:space="preserve"> – жұлдыздық шоғырдың газ үрленуі себепті тепе-теңдігін жоғалтқаннан </w:t>
      </w:r>
      <w:proofErr w:type="spellStart"/>
      <w:r w:rsidRPr="00DB0734">
        <w:rPr>
          <w:lang w:val="kk-KZ"/>
        </w:rPr>
        <w:t>вириалдық</w:t>
      </w:r>
      <w:proofErr w:type="spellEnd"/>
      <w:r w:rsidRPr="00DB0734">
        <w:rPr>
          <w:lang w:val="kk-KZ"/>
        </w:rPr>
        <w:t xml:space="preserve"> тепе-теңдікке қайта оралғанға дейінгі динамикалық құбылуы</w:t>
      </w:r>
      <w:r w:rsidRPr="00DB0734">
        <w:rPr>
          <w:bCs/>
          <w:lang w:val="kk-KZ"/>
        </w:rPr>
        <w:t>;</w:t>
      </w:r>
    </w:p>
    <w:p w14:paraId="7B28AB57" w14:textId="77777777" w:rsidR="006E5218" w:rsidRPr="00DB0734" w:rsidRDefault="006E5218" w:rsidP="001D1960">
      <w:pPr>
        <w:tabs>
          <w:tab w:val="left" w:pos="2835"/>
        </w:tabs>
        <w:ind w:right="-897"/>
        <w:jc w:val="both"/>
        <w:rPr>
          <w:lang w:val="kk-KZ"/>
        </w:rPr>
      </w:pPr>
      <w:proofErr w:type="spellStart"/>
      <w:r w:rsidRPr="00DB0734">
        <w:rPr>
          <w:lang w:val="kk-KZ"/>
        </w:rPr>
        <w:t>Плагин</w:t>
      </w:r>
      <w:proofErr w:type="spellEnd"/>
      <w:r w:rsidRPr="00DB0734">
        <w:rPr>
          <w:lang w:val="kk-KZ"/>
        </w:rPr>
        <w:t xml:space="preserve"> (</w:t>
      </w:r>
      <w:proofErr w:type="spellStart"/>
      <w:r w:rsidRPr="00DB0734">
        <w:rPr>
          <w:lang w:val="kk-KZ"/>
        </w:rPr>
        <w:t>Plug-in</w:t>
      </w:r>
      <w:proofErr w:type="spellEnd"/>
      <w:r w:rsidRPr="00DB0734">
        <w:rPr>
          <w:lang w:val="kk-KZ"/>
        </w:rPr>
        <w:t>) – бағдарламаға қосымша жасалатын код</w:t>
      </w:r>
      <w:r w:rsidRPr="00DB0734">
        <w:rPr>
          <w:bCs/>
          <w:lang w:val="kk-KZ"/>
        </w:rPr>
        <w:t>;</w:t>
      </w:r>
    </w:p>
    <w:p w14:paraId="624215ED" w14:textId="77777777" w:rsidR="006E5218" w:rsidRPr="00DB0734" w:rsidRDefault="006E5218" w:rsidP="001D1960">
      <w:pPr>
        <w:tabs>
          <w:tab w:val="left" w:pos="2835"/>
        </w:tabs>
        <w:ind w:right="-897"/>
        <w:jc w:val="both"/>
        <w:rPr>
          <w:bCs/>
          <w:lang w:val="kk-KZ"/>
        </w:rPr>
      </w:pPr>
      <w:proofErr w:type="spellStart"/>
      <w:r w:rsidRPr="00DB0734">
        <w:rPr>
          <w:lang w:val="kk-KZ"/>
        </w:rPr>
        <w:t>Пламмер</w:t>
      </w:r>
      <w:proofErr w:type="spellEnd"/>
      <w:r w:rsidRPr="00DB0734">
        <w:rPr>
          <w:lang w:val="kk-KZ"/>
        </w:rPr>
        <w:t xml:space="preserve"> (</w:t>
      </w:r>
      <w:proofErr w:type="spellStart"/>
      <w:r w:rsidRPr="00DB0734">
        <w:rPr>
          <w:lang w:val="kk-KZ"/>
        </w:rPr>
        <w:t>Plummer</w:t>
      </w:r>
      <w:proofErr w:type="spellEnd"/>
      <w:r w:rsidRPr="00DB0734">
        <w:rPr>
          <w:lang w:val="kk-KZ"/>
        </w:rPr>
        <w:t>) моделі</w:t>
      </w:r>
      <w:r w:rsidRPr="00DB0734">
        <w:rPr>
          <w:bCs/>
          <w:lang w:val="kk-KZ"/>
        </w:rPr>
        <w:t xml:space="preserve"> – </w:t>
      </w:r>
      <w:proofErr w:type="spellStart"/>
      <w:r w:rsidRPr="00DB0734">
        <w:rPr>
          <w:bCs/>
          <w:lang w:val="kk-KZ"/>
        </w:rPr>
        <w:t>вириалдық</w:t>
      </w:r>
      <w:proofErr w:type="spellEnd"/>
      <w:r w:rsidRPr="00DB0734">
        <w:rPr>
          <w:bCs/>
          <w:lang w:val="kk-KZ"/>
        </w:rPr>
        <w:t xml:space="preserve"> тепе-теңдікте орналасқан, кеңістіктегі тығыздықтары бойынша таралуы центрінде тұрақты, ал сырт бөлігінде көрсеткіші беске тең дәрежелік функциямен сипатталатын сфералық симметриялық жұлдыздық жүйелерді сипаттайтын математикалық модель;</w:t>
      </w:r>
    </w:p>
    <w:p w14:paraId="1C4FFF8A" w14:textId="7AB182F8" w:rsidR="006E5218" w:rsidRDefault="006E5218" w:rsidP="001D1960">
      <w:pPr>
        <w:tabs>
          <w:tab w:val="left" w:pos="2835"/>
        </w:tabs>
        <w:ind w:right="-897"/>
        <w:jc w:val="both"/>
        <w:rPr>
          <w:bCs/>
          <w:lang w:val="kk-KZ"/>
        </w:rPr>
      </w:pPr>
      <w:r w:rsidRPr="00DB0734">
        <w:rPr>
          <w:lang w:val="kk-KZ"/>
        </w:rPr>
        <w:t>Шашыраңқы жұлдыздық шоғыр</w:t>
      </w:r>
      <w:r w:rsidR="005E3EB6">
        <w:rPr>
          <w:lang w:val="kk-KZ"/>
        </w:rPr>
        <w:t xml:space="preserve"> </w:t>
      </w:r>
      <w:r w:rsidR="005E3EB6" w:rsidRPr="005E3EB6">
        <w:rPr>
          <w:lang w:val="kk-KZ"/>
        </w:rPr>
        <w:t>(</w:t>
      </w:r>
      <w:r w:rsidR="005E3EB6">
        <w:rPr>
          <w:lang w:val="kk-KZ"/>
        </w:rPr>
        <w:t>ШЖШ</w:t>
      </w:r>
      <w:r w:rsidR="005E3EB6" w:rsidRPr="005E3EB6">
        <w:rPr>
          <w:lang w:val="kk-KZ"/>
        </w:rPr>
        <w:t>)</w:t>
      </w:r>
      <w:r w:rsidRPr="00DB0734">
        <w:rPr>
          <w:lang w:val="kk-KZ"/>
        </w:rPr>
        <w:t xml:space="preserve"> </w:t>
      </w:r>
      <w:r w:rsidRPr="00DB0734">
        <w:rPr>
          <w:bCs/>
          <w:lang w:val="kk-KZ"/>
        </w:rPr>
        <w:t xml:space="preserve">– құрамындағы жұлдыздарының жасы алты миллиард жылдан аспаған, </w:t>
      </w:r>
      <w:r w:rsidR="005E3EB6">
        <w:rPr>
          <w:bCs/>
          <w:lang w:val="kk-KZ"/>
        </w:rPr>
        <w:t>Г</w:t>
      </w:r>
      <w:r w:rsidRPr="00DB0734">
        <w:rPr>
          <w:bCs/>
          <w:lang w:val="kk-KZ"/>
        </w:rPr>
        <w:t>алактикамыздың дискісінің бойында орналасқан жұлдыздық шоғырлар;</w:t>
      </w:r>
    </w:p>
    <w:p w14:paraId="54BE5C10" w14:textId="2464E4CC" w:rsidR="005E3EB6" w:rsidRPr="00DB0734" w:rsidRDefault="005E3EB6" w:rsidP="001D1960">
      <w:pPr>
        <w:tabs>
          <w:tab w:val="left" w:pos="2835"/>
        </w:tabs>
        <w:ind w:right="-897"/>
        <w:jc w:val="both"/>
        <w:rPr>
          <w:bCs/>
          <w:lang w:val="kk-KZ"/>
        </w:rPr>
      </w:pPr>
      <w:r>
        <w:rPr>
          <w:lang w:val="kk-KZ"/>
        </w:rPr>
        <w:t xml:space="preserve">Шар тәріздес жұлдыздық шоғыр </w:t>
      </w:r>
      <w:r w:rsidRPr="005E3EB6">
        <w:rPr>
          <w:lang w:val="kk-KZ"/>
        </w:rPr>
        <w:t>(</w:t>
      </w:r>
      <w:r>
        <w:rPr>
          <w:lang w:val="kk-KZ"/>
        </w:rPr>
        <w:t>ШТШ</w:t>
      </w:r>
      <w:r w:rsidRPr="005E3EB6">
        <w:rPr>
          <w:lang w:val="kk-KZ"/>
        </w:rPr>
        <w:t>)</w:t>
      </w:r>
      <w:r w:rsidRPr="00DB0734">
        <w:rPr>
          <w:lang w:val="kk-KZ"/>
        </w:rPr>
        <w:t xml:space="preserve"> </w:t>
      </w:r>
      <w:r w:rsidRPr="00DB0734">
        <w:rPr>
          <w:bCs/>
          <w:lang w:val="kk-KZ"/>
        </w:rPr>
        <w:t xml:space="preserve">– құрамындағы жұлдыздарының жасы алты миллиард жылдан </w:t>
      </w:r>
      <w:r>
        <w:rPr>
          <w:bCs/>
          <w:lang w:val="kk-KZ"/>
        </w:rPr>
        <w:t>көп</w:t>
      </w:r>
      <w:r w:rsidRPr="00DB0734">
        <w:rPr>
          <w:bCs/>
          <w:lang w:val="kk-KZ"/>
        </w:rPr>
        <w:t xml:space="preserve">, </w:t>
      </w:r>
      <w:r>
        <w:rPr>
          <w:bCs/>
          <w:lang w:val="kk-KZ"/>
        </w:rPr>
        <w:t>Г</w:t>
      </w:r>
      <w:r w:rsidRPr="00DB0734">
        <w:rPr>
          <w:bCs/>
          <w:lang w:val="kk-KZ"/>
        </w:rPr>
        <w:t xml:space="preserve">алактикамыздың </w:t>
      </w:r>
      <w:r>
        <w:rPr>
          <w:bCs/>
          <w:lang w:val="kk-KZ"/>
        </w:rPr>
        <w:t xml:space="preserve">орталығы мен </w:t>
      </w:r>
      <w:proofErr w:type="spellStart"/>
      <w:r>
        <w:rPr>
          <w:bCs/>
          <w:lang w:val="kk-KZ"/>
        </w:rPr>
        <w:t>Галосында</w:t>
      </w:r>
      <w:proofErr w:type="spellEnd"/>
      <w:r>
        <w:rPr>
          <w:bCs/>
          <w:lang w:val="kk-KZ"/>
        </w:rPr>
        <w:t xml:space="preserve">  </w:t>
      </w:r>
      <w:r w:rsidRPr="00DB0734">
        <w:rPr>
          <w:bCs/>
          <w:lang w:val="kk-KZ"/>
        </w:rPr>
        <w:t>жұлдыздық шоғырлар;</w:t>
      </w:r>
    </w:p>
    <w:p w14:paraId="440B0DD3" w14:textId="77777777" w:rsidR="006E5218" w:rsidRPr="007068B0" w:rsidRDefault="006E5218" w:rsidP="001D1960">
      <w:pPr>
        <w:tabs>
          <w:tab w:val="left" w:pos="2835"/>
        </w:tabs>
        <w:ind w:right="-897"/>
        <w:jc w:val="both"/>
        <w:rPr>
          <w:bCs/>
          <w:lang w:val="kk-KZ"/>
        </w:rPr>
      </w:pPr>
      <w:r w:rsidRPr="00DB0734">
        <w:rPr>
          <w:lang w:val="kk-KZ"/>
        </w:rPr>
        <w:t>ALADIN – интерактивтік аспан атласы</w:t>
      </w:r>
      <w:r w:rsidRPr="00DB0734">
        <w:rPr>
          <w:bCs/>
          <w:lang w:val="kk-KZ"/>
        </w:rPr>
        <w:t>;</w:t>
      </w:r>
    </w:p>
    <w:p w14:paraId="771E366F" w14:textId="77777777" w:rsidR="006E5218" w:rsidRPr="007068B0" w:rsidRDefault="006E5218" w:rsidP="001D1960">
      <w:pPr>
        <w:tabs>
          <w:tab w:val="left" w:pos="2835"/>
        </w:tabs>
        <w:ind w:right="-897"/>
        <w:jc w:val="both"/>
        <w:rPr>
          <w:bCs/>
          <w:lang w:val="kk-KZ"/>
        </w:rPr>
      </w:pPr>
      <w:proofErr w:type="spellStart"/>
      <w:r w:rsidRPr="00DB0734">
        <w:rPr>
          <w:lang w:val="kk-KZ"/>
        </w:rPr>
        <w:t>falcON</w:t>
      </w:r>
      <w:proofErr w:type="spellEnd"/>
      <w:r w:rsidRPr="00DB0734">
        <w:rPr>
          <w:lang w:val="kk-KZ"/>
        </w:rPr>
        <w:t xml:space="preserve"> – N-дене есебін модельдеуге арналған бағдарламалар пакеті</w:t>
      </w:r>
      <w:r w:rsidRPr="00DB0734">
        <w:rPr>
          <w:bCs/>
          <w:lang w:val="kk-KZ"/>
        </w:rPr>
        <w:t>;</w:t>
      </w:r>
    </w:p>
    <w:p w14:paraId="5D1B37E9" w14:textId="77777777" w:rsidR="006E5218" w:rsidRPr="00DB0734" w:rsidRDefault="006E5218" w:rsidP="001D1960">
      <w:pPr>
        <w:tabs>
          <w:tab w:val="left" w:pos="2835"/>
        </w:tabs>
        <w:ind w:right="-897"/>
        <w:jc w:val="both"/>
        <w:rPr>
          <w:lang w:val="kk-KZ"/>
        </w:rPr>
      </w:pPr>
      <w:proofErr w:type="spellStart"/>
      <w:r w:rsidRPr="00DB0734">
        <w:rPr>
          <w:lang w:val="kk-KZ"/>
        </w:rPr>
        <w:t>GasPotential</w:t>
      </w:r>
      <w:proofErr w:type="spellEnd"/>
      <w:r w:rsidRPr="00DB0734">
        <w:rPr>
          <w:lang w:val="kk-KZ"/>
        </w:rPr>
        <w:t xml:space="preserve"> </w:t>
      </w:r>
      <w:proofErr w:type="spellStart"/>
      <w:r w:rsidRPr="00DB0734">
        <w:rPr>
          <w:lang w:val="kk-KZ"/>
        </w:rPr>
        <w:t>плагині</w:t>
      </w:r>
      <w:proofErr w:type="spellEnd"/>
      <w:r w:rsidRPr="00DB0734">
        <w:rPr>
          <w:lang w:val="kk-KZ"/>
        </w:rPr>
        <w:t xml:space="preserve"> – </w:t>
      </w:r>
      <w:proofErr w:type="spellStart"/>
      <w:r w:rsidRPr="00DB0734">
        <w:rPr>
          <w:lang w:val="kk-KZ"/>
        </w:rPr>
        <w:t>mkhalo</w:t>
      </w:r>
      <w:proofErr w:type="spellEnd"/>
      <w:r w:rsidRPr="00DB0734">
        <w:rPr>
          <w:lang w:val="kk-KZ"/>
        </w:rPr>
        <w:t xml:space="preserve"> бағдарламасына </w:t>
      </w:r>
      <w:proofErr w:type="spellStart"/>
      <w:r w:rsidRPr="00DB0734">
        <w:rPr>
          <w:lang w:val="kk-KZ"/>
        </w:rPr>
        <w:t>Пламмер</w:t>
      </w:r>
      <w:proofErr w:type="spellEnd"/>
      <w:r w:rsidRPr="00DB0734">
        <w:rPr>
          <w:lang w:val="kk-KZ"/>
        </w:rPr>
        <w:t xml:space="preserve"> тығыздық профилімен таралған жұлдыздық шоғырға сәйкес келетін қалдық газдың </w:t>
      </w:r>
      <w:proofErr w:type="spellStart"/>
      <w:r w:rsidRPr="00DB0734">
        <w:rPr>
          <w:lang w:val="kk-KZ"/>
        </w:rPr>
        <w:t>потенцияалын</w:t>
      </w:r>
      <w:proofErr w:type="spellEnd"/>
      <w:r w:rsidRPr="00DB0734">
        <w:rPr>
          <w:lang w:val="kk-KZ"/>
        </w:rPr>
        <w:t xml:space="preserve"> есептеп беретін қосымша бағдарламалық код</w:t>
      </w:r>
      <w:r w:rsidRPr="00DB0734">
        <w:rPr>
          <w:bCs/>
          <w:lang w:val="kk-KZ"/>
        </w:rPr>
        <w:t>;</w:t>
      </w:r>
    </w:p>
    <w:p w14:paraId="4CF55071" w14:textId="77777777" w:rsidR="006E5218" w:rsidRPr="00DB0734" w:rsidRDefault="006E5218" w:rsidP="001D1960">
      <w:pPr>
        <w:tabs>
          <w:tab w:val="left" w:pos="2835"/>
        </w:tabs>
        <w:ind w:right="-897"/>
        <w:jc w:val="both"/>
        <w:rPr>
          <w:lang w:val="kk-KZ"/>
        </w:rPr>
      </w:pPr>
      <w:proofErr w:type="spellStart"/>
      <w:r w:rsidRPr="00DB0734">
        <w:rPr>
          <w:lang w:val="kk-KZ"/>
        </w:rPr>
        <w:t>mkhalo</w:t>
      </w:r>
      <w:proofErr w:type="spellEnd"/>
      <w:r w:rsidRPr="00DB0734">
        <w:rPr>
          <w:lang w:val="kk-KZ"/>
        </w:rPr>
        <w:t xml:space="preserve"> – </w:t>
      </w:r>
      <w:proofErr w:type="spellStart"/>
      <w:r w:rsidRPr="00DB0734">
        <w:rPr>
          <w:lang w:val="kk-KZ"/>
        </w:rPr>
        <w:t>falcON</w:t>
      </w:r>
      <w:proofErr w:type="spellEnd"/>
      <w:r w:rsidRPr="00DB0734">
        <w:rPr>
          <w:lang w:val="kk-KZ"/>
        </w:rPr>
        <w:t xml:space="preserve">  пакетінің құрамына кіретін, берілген қосымша потенциалдың ішінде </w:t>
      </w:r>
      <w:proofErr w:type="spellStart"/>
      <w:r w:rsidRPr="00DB0734">
        <w:rPr>
          <w:lang w:val="kk-KZ"/>
        </w:rPr>
        <w:t>вириалдық</w:t>
      </w:r>
      <w:proofErr w:type="spellEnd"/>
      <w:r w:rsidRPr="00DB0734">
        <w:rPr>
          <w:lang w:val="kk-KZ"/>
        </w:rPr>
        <w:t xml:space="preserve"> тепе‐теңдікте болатын N-дене жүйесін </w:t>
      </w:r>
      <w:proofErr w:type="spellStart"/>
      <w:r w:rsidRPr="00DB0734">
        <w:rPr>
          <w:lang w:val="kk-KZ"/>
        </w:rPr>
        <w:t>модельтейтін</w:t>
      </w:r>
      <w:proofErr w:type="spellEnd"/>
      <w:r w:rsidRPr="00DB0734">
        <w:rPr>
          <w:lang w:val="kk-KZ"/>
        </w:rPr>
        <w:t xml:space="preserve"> бағдарлама</w:t>
      </w:r>
      <w:r w:rsidRPr="00DB0734">
        <w:rPr>
          <w:bCs/>
          <w:lang w:val="kk-KZ"/>
        </w:rPr>
        <w:t>;</w:t>
      </w:r>
    </w:p>
    <w:p w14:paraId="7A1BEF11" w14:textId="77777777" w:rsidR="006E5218" w:rsidRPr="00DB0734" w:rsidRDefault="006E5218" w:rsidP="001D1960">
      <w:pPr>
        <w:tabs>
          <w:tab w:val="left" w:pos="2835"/>
        </w:tabs>
        <w:ind w:right="-897"/>
        <w:jc w:val="both"/>
        <w:rPr>
          <w:lang w:val="kk-KZ"/>
        </w:rPr>
      </w:pPr>
      <w:r w:rsidRPr="00DB0734">
        <w:rPr>
          <w:bCs/>
          <w:lang w:val="kk-KZ"/>
        </w:rPr>
        <w:t>N-дене есебі</w:t>
      </w:r>
      <w:r w:rsidRPr="00DB0734">
        <w:rPr>
          <w:lang w:val="kk-KZ"/>
        </w:rPr>
        <w:t xml:space="preserve"> – бір-бірімен гравитациялық күш есебінен </w:t>
      </w:r>
      <w:proofErr w:type="spellStart"/>
      <w:r w:rsidRPr="00DB0734">
        <w:rPr>
          <w:lang w:val="kk-KZ"/>
        </w:rPr>
        <w:t>әсерлескен</w:t>
      </w:r>
      <w:proofErr w:type="spellEnd"/>
      <w:r w:rsidRPr="00DB0734">
        <w:rPr>
          <w:lang w:val="kk-KZ"/>
        </w:rPr>
        <w:t xml:space="preserve"> көп денелердің өзара қозғалысын сипаттайтын математикалық модель</w:t>
      </w:r>
      <w:r w:rsidRPr="00DB0734">
        <w:rPr>
          <w:bCs/>
          <w:lang w:val="kk-KZ"/>
        </w:rPr>
        <w:t>;</w:t>
      </w:r>
    </w:p>
    <w:p w14:paraId="1CAF4E39" w14:textId="77777777" w:rsidR="006E5218" w:rsidRPr="00DB0734" w:rsidRDefault="006E5218" w:rsidP="001D1960">
      <w:pPr>
        <w:tabs>
          <w:tab w:val="left" w:pos="2835"/>
        </w:tabs>
        <w:ind w:right="-897"/>
        <w:jc w:val="both"/>
        <w:rPr>
          <w:lang w:val="kk-KZ"/>
        </w:rPr>
      </w:pPr>
      <w:r w:rsidRPr="00DB0734">
        <w:rPr>
          <w:bCs/>
          <w:lang w:val="kk-KZ"/>
        </w:rPr>
        <w:t>N-дене симуляциясы</w:t>
      </w:r>
      <w:r w:rsidRPr="00DB0734">
        <w:rPr>
          <w:lang w:val="kk-KZ"/>
        </w:rPr>
        <w:t xml:space="preserve"> – N-дене есебін уақыт бойынша компьютерде сандық әдіспен есептеу</w:t>
      </w:r>
      <w:r w:rsidRPr="00DB0734">
        <w:rPr>
          <w:bCs/>
          <w:lang w:val="kk-KZ"/>
        </w:rPr>
        <w:t>;</w:t>
      </w:r>
    </w:p>
    <w:p w14:paraId="0C589BAE" w14:textId="77777777" w:rsidR="006E5218" w:rsidRPr="00DB0734" w:rsidRDefault="006E5218" w:rsidP="001D1960">
      <w:pPr>
        <w:tabs>
          <w:tab w:val="left" w:pos="2835"/>
        </w:tabs>
        <w:ind w:right="-897"/>
        <w:jc w:val="both"/>
        <w:rPr>
          <w:lang w:val="kk-KZ"/>
        </w:rPr>
      </w:pPr>
      <w:r w:rsidRPr="00DB0734">
        <w:rPr>
          <w:lang w:val="kk-KZ"/>
        </w:rPr>
        <w:t>NEMO – астрономиялық бағдарламалық құралдар кешені</w:t>
      </w:r>
      <w:r w:rsidRPr="00DB0734">
        <w:rPr>
          <w:bCs/>
          <w:lang w:val="kk-KZ"/>
        </w:rPr>
        <w:t>;</w:t>
      </w:r>
    </w:p>
    <w:p w14:paraId="3E5913D0" w14:textId="77777777" w:rsidR="006E5218" w:rsidRPr="00DB0734" w:rsidRDefault="006E5218" w:rsidP="001D1960">
      <w:pPr>
        <w:tabs>
          <w:tab w:val="left" w:pos="2835"/>
        </w:tabs>
        <w:ind w:right="-897"/>
        <w:jc w:val="both"/>
        <w:rPr>
          <w:lang w:val="kk-KZ"/>
        </w:rPr>
      </w:pPr>
      <w:proofErr w:type="spellStart"/>
      <w:r w:rsidRPr="00DB0734">
        <w:rPr>
          <w:lang w:val="kk-KZ"/>
        </w:rPr>
        <w:lastRenderedPageBreak/>
        <w:t>phi</w:t>
      </w:r>
      <w:proofErr w:type="spellEnd"/>
      <w:r w:rsidRPr="00DB0734">
        <w:rPr>
          <w:lang w:val="kk-KZ"/>
        </w:rPr>
        <w:t>-GRAPE/GPU – N-дене есебін жұлдыздық жүйелердің қасиеттерін сипаттап ескере отырып графикалық карталар мен процессорлар арасында параллельді есептейтін бағдарламалық код</w:t>
      </w:r>
      <w:r w:rsidRPr="00DB0734">
        <w:rPr>
          <w:bCs/>
          <w:lang w:val="kk-KZ"/>
        </w:rPr>
        <w:t>;</w:t>
      </w:r>
    </w:p>
    <w:p w14:paraId="7A59F5D7" w14:textId="58434412" w:rsidR="006E5218" w:rsidRDefault="006E5218" w:rsidP="001D1960">
      <w:pPr>
        <w:tabs>
          <w:tab w:val="left" w:pos="2835"/>
        </w:tabs>
        <w:ind w:right="-897"/>
        <w:jc w:val="both"/>
        <w:rPr>
          <w:bCs/>
          <w:lang w:val="kk-KZ"/>
        </w:rPr>
      </w:pPr>
      <w:r w:rsidRPr="00DB0734">
        <w:rPr>
          <w:lang w:val="kk-KZ"/>
        </w:rPr>
        <w:t xml:space="preserve">SSE </w:t>
      </w:r>
      <w:r w:rsidR="00C45D21" w:rsidRPr="00C45D21">
        <w:rPr>
          <w:lang w:val="kk-KZ"/>
        </w:rPr>
        <w:t xml:space="preserve">(ДЖЭ) </w:t>
      </w:r>
      <w:r w:rsidRPr="00DB0734">
        <w:rPr>
          <w:lang w:val="kk-KZ"/>
        </w:rPr>
        <w:t xml:space="preserve">– жұлдыздар эволюциясы себепті дара жұлдыздардың массасын жоғалтуын есептейтін </w:t>
      </w:r>
      <w:proofErr w:type="spellStart"/>
      <w:r w:rsidRPr="00DB0734">
        <w:rPr>
          <w:lang w:val="kk-KZ"/>
        </w:rPr>
        <w:t>phi</w:t>
      </w:r>
      <w:proofErr w:type="spellEnd"/>
      <w:r w:rsidRPr="00DB0734">
        <w:rPr>
          <w:lang w:val="kk-KZ"/>
        </w:rPr>
        <w:t>-GRAPE/GPU бағдарламасына енгізілген арнайы код</w:t>
      </w:r>
      <w:r w:rsidRPr="00DB0734">
        <w:rPr>
          <w:bCs/>
          <w:lang w:val="kk-KZ"/>
        </w:rPr>
        <w:t>.</w:t>
      </w:r>
    </w:p>
    <w:p w14:paraId="776DC24D" w14:textId="48C3EF45" w:rsidR="005E3EB6" w:rsidRDefault="005E3EB6" w:rsidP="001D1960">
      <w:pPr>
        <w:tabs>
          <w:tab w:val="left" w:pos="2835"/>
        </w:tabs>
        <w:ind w:right="-897"/>
        <w:jc w:val="both"/>
        <w:rPr>
          <w:lang w:val="kk-KZ"/>
        </w:rPr>
      </w:pPr>
      <w:proofErr w:type="spellStart"/>
      <w:r w:rsidRPr="005E3EB6">
        <w:rPr>
          <w:bCs/>
          <w:lang w:val="kk-KZ"/>
        </w:rPr>
        <w:t>Illustris</w:t>
      </w:r>
      <w:proofErr w:type="spellEnd"/>
      <w:r w:rsidRPr="005E3EB6">
        <w:rPr>
          <w:bCs/>
          <w:lang w:val="kk-KZ"/>
        </w:rPr>
        <w:t xml:space="preserve">-TNG </w:t>
      </w:r>
      <w:r>
        <w:rPr>
          <w:bCs/>
          <w:lang w:val="kk-KZ"/>
        </w:rPr>
        <w:t xml:space="preserve">– </w:t>
      </w:r>
      <w:r w:rsidRPr="00C64105">
        <w:rPr>
          <w:lang w:val="kk-KZ"/>
        </w:rPr>
        <w:t>галактиканың қалыптасуының ең заманауи космологиялық симуляция жинағы</w:t>
      </w:r>
      <w:r>
        <w:rPr>
          <w:lang w:val="kk-KZ"/>
        </w:rPr>
        <w:t>.</w:t>
      </w:r>
    </w:p>
    <w:p w14:paraId="3996298F" w14:textId="0E3429D3" w:rsidR="005362D8" w:rsidRPr="00BD1845" w:rsidRDefault="005362D8" w:rsidP="001D1960">
      <w:pPr>
        <w:tabs>
          <w:tab w:val="left" w:pos="2835"/>
        </w:tabs>
        <w:ind w:right="-897"/>
        <w:jc w:val="both"/>
        <w:rPr>
          <w:lang w:val="kk-KZ"/>
        </w:rPr>
      </w:pPr>
      <w:proofErr w:type="spellStart"/>
      <w:r w:rsidRPr="005362D8">
        <w:rPr>
          <w:lang w:val="kk-KZ"/>
        </w:rPr>
        <w:t>G</w:t>
      </w:r>
      <w:r w:rsidR="00BD1845" w:rsidRPr="00BD1845">
        <w:rPr>
          <w:lang w:val="kk-KZ"/>
        </w:rPr>
        <w:t>aia</w:t>
      </w:r>
      <w:proofErr w:type="spellEnd"/>
      <w:r w:rsidRPr="005362D8">
        <w:rPr>
          <w:lang w:val="kk-KZ"/>
        </w:rPr>
        <w:t xml:space="preserve"> </w:t>
      </w:r>
      <w:r w:rsidRPr="00BD1845">
        <w:rPr>
          <w:lang w:val="kk-KZ"/>
        </w:rPr>
        <w:t>DR</w:t>
      </w:r>
      <w:r w:rsidR="00BD1845" w:rsidRPr="00BD1845">
        <w:rPr>
          <w:lang w:val="kk-KZ"/>
        </w:rPr>
        <w:t xml:space="preserve">2 </w:t>
      </w:r>
      <w:r w:rsidR="00BD1845" w:rsidRPr="00DB0734">
        <w:rPr>
          <w:lang w:val="kk-KZ"/>
        </w:rPr>
        <w:t>–</w:t>
      </w:r>
      <w:r w:rsidR="00BD1845" w:rsidRPr="00BD1845">
        <w:rPr>
          <w:lang w:val="kk-KZ"/>
        </w:rPr>
        <w:t xml:space="preserve"> </w:t>
      </w:r>
      <w:proofErr w:type="spellStart"/>
      <w:r w:rsidR="00BD1845">
        <w:rPr>
          <w:lang w:val="kk-KZ"/>
        </w:rPr>
        <w:t>Астрометриялық</w:t>
      </w:r>
      <w:proofErr w:type="spellEnd"/>
      <w:r w:rsidR="00BD1845">
        <w:rPr>
          <w:lang w:val="kk-KZ"/>
        </w:rPr>
        <w:t xml:space="preserve"> мәліметтердің дерекқоры </w:t>
      </w:r>
      <w:r w:rsidR="00BD1845" w:rsidRPr="00BD1845">
        <w:rPr>
          <w:lang w:val="kk-KZ"/>
        </w:rPr>
        <w:t>(</w:t>
      </w:r>
      <w:r w:rsidR="00BD1845">
        <w:rPr>
          <w:lang w:val="kk-KZ"/>
        </w:rPr>
        <w:t>2-ші жинақ</w:t>
      </w:r>
      <w:r w:rsidR="00BD1845" w:rsidRPr="00BD1845">
        <w:rPr>
          <w:lang w:val="kk-KZ"/>
        </w:rPr>
        <w:t>)</w:t>
      </w:r>
    </w:p>
    <w:p w14:paraId="5222D589" w14:textId="05CAE125" w:rsidR="00BD1845" w:rsidRPr="00BD1845" w:rsidRDefault="00BD1845" w:rsidP="00BD1845">
      <w:pPr>
        <w:tabs>
          <w:tab w:val="left" w:pos="2835"/>
        </w:tabs>
        <w:ind w:right="-897"/>
        <w:jc w:val="both"/>
        <w:rPr>
          <w:lang w:val="kk-KZ"/>
        </w:rPr>
      </w:pPr>
      <w:proofErr w:type="spellStart"/>
      <w:r w:rsidRPr="005362D8">
        <w:rPr>
          <w:lang w:val="kk-KZ"/>
        </w:rPr>
        <w:t>G</w:t>
      </w:r>
      <w:r w:rsidRPr="00BD1845">
        <w:rPr>
          <w:lang w:val="kk-KZ"/>
        </w:rPr>
        <w:t>aia</w:t>
      </w:r>
      <w:proofErr w:type="spellEnd"/>
      <w:r w:rsidRPr="005362D8">
        <w:rPr>
          <w:lang w:val="kk-KZ"/>
        </w:rPr>
        <w:t xml:space="preserve"> </w:t>
      </w:r>
      <w:r w:rsidRPr="00BD1845">
        <w:rPr>
          <w:lang w:val="kk-KZ"/>
        </w:rPr>
        <w:t>DR</w:t>
      </w:r>
      <w:r w:rsidRPr="00BD1845">
        <w:rPr>
          <w:lang w:val="kk-KZ"/>
        </w:rPr>
        <w:t>3</w:t>
      </w:r>
      <w:r w:rsidRPr="00BD1845">
        <w:rPr>
          <w:lang w:val="kk-KZ"/>
        </w:rPr>
        <w:t xml:space="preserve"> </w:t>
      </w:r>
      <w:r w:rsidRPr="00DB0734">
        <w:rPr>
          <w:lang w:val="kk-KZ"/>
        </w:rPr>
        <w:t>–</w:t>
      </w:r>
      <w:r w:rsidRPr="00BD1845">
        <w:rPr>
          <w:lang w:val="kk-KZ"/>
        </w:rPr>
        <w:t xml:space="preserve"> </w:t>
      </w:r>
      <w:proofErr w:type="spellStart"/>
      <w:r>
        <w:rPr>
          <w:lang w:val="kk-KZ"/>
        </w:rPr>
        <w:t>Астрометриялық</w:t>
      </w:r>
      <w:proofErr w:type="spellEnd"/>
      <w:r>
        <w:rPr>
          <w:lang w:val="kk-KZ"/>
        </w:rPr>
        <w:t xml:space="preserve"> мәліметтердің дерекқоры </w:t>
      </w:r>
      <w:r w:rsidRPr="00BD1845">
        <w:rPr>
          <w:lang w:val="kk-KZ"/>
        </w:rPr>
        <w:t>(</w:t>
      </w:r>
      <w:r w:rsidRPr="00BD1845">
        <w:rPr>
          <w:lang w:val="kk-KZ"/>
        </w:rPr>
        <w:t>3</w:t>
      </w:r>
      <w:r>
        <w:rPr>
          <w:lang w:val="kk-KZ"/>
        </w:rPr>
        <w:t>-ші жинақ</w:t>
      </w:r>
      <w:r w:rsidRPr="00BD1845">
        <w:rPr>
          <w:lang w:val="kk-KZ"/>
        </w:rPr>
        <w:t>)</w:t>
      </w:r>
    </w:p>
    <w:p w14:paraId="68392CCB" w14:textId="77777777" w:rsidR="006E5218" w:rsidRDefault="006E5218" w:rsidP="001D1960">
      <w:pPr>
        <w:tabs>
          <w:tab w:val="left" w:pos="1701"/>
          <w:tab w:val="left" w:pos="2127"/>
        </w:tabs>
        <w:ind w:left="2127" w:right="-897" w:hanging="2127"/>
        <w:jc w:val="both"/>
        <w:rPr>
          <w:bCs/>
          <w:lang w:val="kk-KZ"/>
        </w:rPr>
      </w:pPr>
      <w:r w:rsidRPr="00DB0734">
        <w:rPr>
          <w:bCs/>
          <w:lang w:val="kk-KZ"/>
        </w:rPr>
        <w:t>АЖ</w:t>
      </w:r>
      <w:r w:rsidRPr="00DB0734">
        <w:rPr>
          <w:lang w:val="kk-KZ"/>
        </w:rPr>
        <w:t xml:space="preserve"> </w:t>
      </w:r>
      <w:r w:rsidRPr="007068B0">
        <w:rPr>
          <w:lang w:val="kk-KZ"/>
        </w:rPr>
        <w:tab/>
      </w:r>
      <w:r w:rsidRPr="00DB0734">
        <w:rPr>
          <w:lang w:val="kk-KZ"/>
        </w:rPr>
        <w:t xml:space="preserve">– </w:t>
      </w:r>
      <w:r w:rsidRPr="007068B0">
        <w:rPr>
          <w:lang w:val="kk-KZ"/>
        </w:rPr>
        <w:tab/>
      </w:r>
      <w:r w:rsidRPr="00DB0734">
        <w:rPr>
          <w:lang w:val="kk-KZ"/>
        </w:rPr>
        <w:t xml:space="preserve">Аса жаңа (жарылыс), бұл жұмыс аясында АЖ қысқартуы ядросының </w:t>
      </w:r>
      <w:proofErr w:type="spellStart"/>
      <w:r w:rsidRPr="00DB0734">
        <w:rPr>
          <w:lang w:val="kk-KZ"/>
        </w:rPr>
        <w:t>коллапстануынан</w:t>
      </w:r>
      <w:proofErr w:type="spellEnd"/>
      <w:r w:rsidRPr="00DB0734">
        <w:rPr>
          <w:lang w:val="kk-KZ"/>
        </w:rPr>
        <w:t xml:space="preserve"> болатын екінші типті аса жаңа жарылыстарды сипаттауға ғана қолданылады</w:t>
      </w:r>
      <w:r w:rsidRPr="00DB0734">
        <w:rPr>
          <w:bCs/>
          <w:lang w:val="kk-KZ"/>
        </w:rPr>
        <w:t>;</w:t>
      </w:r>
    </w:p>
    <w:p w14:paraId="2F97D1B6" w14:textId="7F5755F4" w:rsidR="005362D8" w:rsidRPr="00DB0734" w:rsidRDefault="005362D8" w:rsidP="001D1960">
      <w:pPr>
        <w:tabs>
          <w:tab w:val="left" w:pos="1701"/>
          <w:tab w:val="left" w:pos="2127"/>
        </w:tabs>
        <w:ind w:left="2127" w:right="-897" w:hanging="2127"/>
        <w:jc w:val="both"/>
        <w:rPr>
          <w:lang w:val="kk-KZ"/>
        </w:rPr>
      </w:pPr>
      <w:r>
        <w:rPr>
          <w:bCs/>
          <w:lang w:val="kk-KZ"/>
        </w:rPr>
        <w:t xml:space="preserve">ҚЖ                  </w:t>
      </w:r>
      <w:r w:rsidRPr="00DB0734">
        <w:rPr>
          <w:lang w:val="kk-KZ"/>
        </w:rPr>
        <w:t>–</w:t>
      </w:r>
      <w:r>
        <w:rPr>
          <w:bCs/>
          <w:lang w:val="kk-KZ"/>
        </w:rPr>
        <w:t xml:space="preserve">    Құс Жолы галактикасы</w:t>
      </w:r>
    </w:p>
    <w:p w14:paraId="747852F7" w14:textId="77777777" w:rsidR="006E5218" w:rsidRPr="00DB0734" w:rsidRDefault="006E5218" w:rsidP="001D1960">
      <w:pPr>
        <w:tabs>
          <w:tab w:val="left" w:pos="1701"/>
          <w:tab w:val="left" w:pos="2127"/>
        </w:tabs>
        <w:ind w:left="2127" w:right="-897" w:hanging="2127"/>
        <w:jc w:val="both"/>
        <w:rPr>
          <w:lang w:val="kk-KZ"/>
        </w:rPr>
      </w:pPr>
      <w:r w:rsidRPr="00DB0734">
        <w:rPr>
          <w:lang w:val="kk-KZ"/>
        </w:rPr>
        <w:t xml:space="preserve">АРТ </w:t>
      </w:r>
      <w:r w:rsidRPr="007068B0">
        <w:tab/>
      </w:r>
      <w:r w:rsidRPr="00DB0734">
        <w:rPr>
          <w:lang w:val="kk-KZ"/>
        </w:rPr>
        <w:t xml:space="preserve">– </w:t>
      </w:r>
      <w:r w:rsidRPr="007068B0">
        <w:tab/>
      </w:r>
      <w:r w:rsidRPr="00DB0734">
        <w:rPr>
          <w:lang w:val="kk-KZ"/>
        </w:rPr>
        <w:t xml:space="preserve">айналмалы радио </w:t>
      </w:r>
      <w:proofErr w:type="spellStart"/>
      <w:r w:rsidRPr="00DB0734">
        <w:rPr>
          <w:lang w:val="kk-KZ"/>
        </w:rPr>
        <w:t>транзиент</w:t>
      </w:r>
      <w:proofErr w:type="spellEnd"/>
      <w:r w:rsidRPr="00DB0734">
        <w:rPr>
          <w:bCs/>
          <w:lang w:val="kk-KZ"/>
        </w:rPr>
        <w:t>;</w:t>
      </w:r>
    </w:p>
    <w:p w14:paraId="4713CB29" w14:textId="77777777" w:rsidR="006E5218" w:rsidRPr="00DB0734" w:rsidRDefault="006E5218" w:rsidP="001D1960">
      <w:pPr>
        <w:tabs>
          <w:tab w:val="left" w:pos="1701"/>
          <w:tab w:val="left" w:pos="2127"/>
        </w:tabs>
        <w:ind w:left="2127" w:right="-897" w:hanging="2127"/>
        <w:jc w:val="both"/>
        <w:rPr>
          <w:lang w:val="kk-KZ"/>
        </w:rPr>
      </w:pPr>
      <w:r w:rsidRPr="00DB0734">
        <w:rPr>
          <w:bCs/>
          <w:lang w:val="kk-KZ"/>
        </w:rPr>
        <w:t>БМТ</w:t>
      </w:r>
      <w:r w:rsidRPr="00DB0734">
        <w:rPr>
          <w:lang w:val="kk-KZ"/>
        </w:rPr>
        <w:t xml:space="preserve"> </w:t>
      </w:r>
      <w:r w:rsidRPr="00B947C3">
        <w:rPr>
          <w:lang w:val="kk-KZ"/>
        </w:rPr>
        <w:tab/>
      </w:r>
      <w:r>
        <w:rPr>
          <w:lang w:val="kk-KZ"/>
        </w:rPr>
        <w:t>–</w:t>
      </w:r>
      <w:r w:rsidRPr="00DB0734">
        <w:rPr>
          <w:lang w:val="kk-KZ"/>
        </w:rPr>
        <w:t xml:space="preserve"> </w:t>
      </w:r>
      <w:r w:rsidRPr="00BD1845">
        <w:rPr>
          <w:lang w:val="kk-KZ"/>
        </w:rPr>
        <w:tab/>
      </w:r>
      <w:r w:rsidRPr="00DB0734">
        <w:rPr>
          <w:lang w:val="kk-KZ"/>
        </w:rPr>
        <w:t>Бастапқы масса таралуы</w:t>
      </w:r>
      <w:r w:rsidRPr="00DB0734">
        <w:rPr>
          <w:bCs/>
          <w:lang w:val="kk-KZ"/>
        </w:rPr>
        <w:t>;</w:t>
      </w:r>
    </w:p>
    <w:p w14:paraId="23942251" w14:textId="77777777" w:rsidR="006E5218" w:rsidRPr="00DB0734" w:rsidRDefault="006E5218" w:rsidP="001D1960">
      <w:pPr>
        <w:tabs>
          <w:tab w:val="left" w:pos="1701"/>
          <w:tab w:val="left" w:pos="2127"/>
        </w:tabs>
        <w:ind w:left="2127" w:right="-897" w:hanging="2127"/>
        <w:jc w:val="both"/>
        <w:rPr>
          <w:lang w:val="kk-KZ"/>
        </w:rPr>
      </w:pPr>
      <w:r w:rsidRPr="00DB0734">
        <w:rPr>
          <w:bCs/>
          <w:lang w:val="kk-KZ"/>
        </w:rPr>
        <w:t>ЖТТ</w:t>
      </w:r>
      <w:r w:rsidRPr="00DB0734">
        <w:rPr>
          <w:lang w:val="kk-KZ"/>
        </w:rPr>
        <w:t xml:space="preserve"> </w:t>
      </w:r>
      <w:r w:rsidRPr="007068B0">
        <w:rPr>
          <w:lang w:val="kk-KZ"/>
        </w:rPr>
        <w:tab/>
      </w:r>
      <w:r w:rsidRPr="00DB0734">
        <w:rPr>
          <w:lang w:val="kk-KZ"/>
        </w:rPr>
        <w:t xml:space="preserve">– </w:t>
      </w:r>
      <w:r w:rsidRPr="007068B0">
        <w:rPr>
          <w:lang w:val="kk-KZ"/>
        </w:rPr>
        <w:tab/>
      </w:r>
      <w:r w:rsidRPr="00DB0734">
        <w:rPr>
          <w:lang w:val="kk-KZ"/>
        </w:rPr>
        <w:t>жұлдыз түзу тиімділігі, яғни жұлдыз түзуші газ бұлтының жұлдызға айналған массалық мөлшері</w:t>
      </w:r>
      <w:r w:rsidRPr="00DB0734">
        <w:rPr>
          <w:bCs/>
          <w:lang w:val="kk-KZ"/>
        </w:rPr>
        <w:t>;</w:t>
      </w:r>
    </w:p>
    <w:p w14:paraId="04F5358D" w14:textId="77777777" w:rsidR="006E5218" w:rsidRPr="00DB0734" w:rsidRDefault="006E5218" w:rsidP="001D1960">
      <w:pPr>
        <w:tabs>
          <w:tab w:val="left" w:pos="1701"/>
          <w:tab w:val="left" w:pos="2127"/>
        </w:tabs>
        <w:ind w:left="2127" w:right="-897" w:hanging="2127"/>
        <w:jc w:val="both"/>
        <w:rPr>
          <w:lang w:val="kk-KZ"/>
        </w:rPr>
      </w:pPr>
      <w:r w:rsidRPr="00DB0734">
        <w:rPr>
          <w:lang w:val="kk-KZ"/>
        </w:rPr>
        <w:t xml:space="preserve">КМБ </w:t>
      </w:r>
      <w:r w:rsidRPr="007068B0">
        <w:rPr>
          <w:lang w:val="kk-KZ"/>
        </w:rPr>
        <w:tab/>
      </w:r>
      <w:r w:rsidRPr="00DB0734">
        <w:rPr>
          <w:lang w:val="kk-KZ"/>
        </w:rPr>
        <w:t xml:space="preserve">– </w:t>
      </w:r>
      <w:r w:rsidRPr="007068B0">
        <w:rPr>
          <w:lang w:val="kk-KZ"/>
        </w:rPr>
        <w:tab/>
      </w:r>
      <w:r w:rsidRPr="00DB0734">
        <w:rPr>
          <w:lang w:val="kk-KZ"/>
        </w:rPr>
        <w:t xml:space="preserve">кіші </w:t>
      </w:r>
      <w:proofErr w:type="spellStart"/>
      <w:r w:rsidRPr="00DB0734">
        <w:rPr>
          <w:lang w:val="kk-KZ"/>
        </w:rPr>
        <w:t>магеллан</w:t>
      </w:r>
      <w:proofErr w:type="spellEnd"/>
      <w:r w:rsidRPr="00DB0734">
        <w:rPr>
          <w:lang w:val="kk-KZ"/>
        </w:rPr>
        <w:t xml:space="preserve"> бұлты</w:t>
      </w:r>
      <w:r w:rsidRPr="00DB0734">
        <w:rPr>
          <w:bCs/>
          <w:lang w:val="kk-KZ"/>
        </w:rPr>
        <w:t>;</w:t>
      </w:r>
    </w:p>
    <w:p w14:paraId="73D92277" w14:textId="77777777" w:rsidR="006E5218" w:rsidRPr="00DB0734" w:rsidRDefault="006E5218" w:rsidP="001D1960">
      <w:pPr>
        <w:tabs>
          <w:tab w:val="left" w:pos="1701"/>
          <w:tab w:val="left" w:pos="2127"/>
        </w:tabs>
        <w:ind w:left="2127" w:right="-897" w:hanging="2127"/>
        <w:jc w:val="both"/>
        <w:rPr>
          <w:lang w:val="kk-KZ"/>
        </w:rPr>
      </w:pPr>
      <w:r w:rsidRPr="00DB0734">
        <w:rPr>
          <w:bCs/>
          <w:lang w:val="kk-KZ"/>
        </w:rPr>
        <w:t xml:space="preserve">млн. жыл </w:t>
      </w:r>
      <w:r w:rsidRPr="007068B0">
        <w:rPr>
          <w:bCs/>
        </w:rPr>
        <w:tab/>
      </w:r>
      <w:r w:rsidRPr="00DB0734">
        <w:rPr>
          <w:lang w:val="kk-KZ"/>
        </w:rPr>
        <w:t xml:space="preserve">– </w:t>
      </w:r>
      <w:r w:rsidRPr="007068B0">
        <w:tab/>
      </w:r>
      <w:r w:rsidRPr="00DB0734">
        <w:rPr>
          <w:lang w:val="kk-KZ"/>
        </w:rPr>
        <w:t>миллион жыл</w:t>
      </w:r>
      <w:r w:rsidRPr="00DB0734">
        <w:rPr>
          <w:bCs/>
          <w:lang w:val="kk-KZ"/>
        </w:rPr>
        <w:t>;</w:t>
      </w:r>
    </w:p>
    <w:p w14:paraId="6C0C14AE" w14:textId="77777777" w:rsidR="006E5218" w:rsidRDefault="006E5218" w:rsidP="001D1960">
      <w:pPr>
        <w:tabs>
          <w:tab w:val="left" w:pos="1701"/>
          <w:tab w:val="left" w:pos="2127"/>
        </w:tabs>
        <w:ind w:left="2127" w:right="-897" w:hanging="2127"/>
        <w:jc w:val="both"/>
        <w:rPr>
          <w:bCs/>
          <w:lang w:val="kk-KZ"/>
        </w:rPr>
      </w:pPr>
      <w:r w:rsidRPr="00DB0734">
        <w:rPr>
          <w:rFonts w:eastAsia="Calibri"/>
          <w:bCs/>
          <w:lang w:val="kk-KZ"/>
        </w:rPr>
        <w:t>НЖ</w:t>
      </w:r>
      <w:r w:rsidRPr="00DB0734">
        <w:rPr>
          <w:rFonts w:eastAsia="Calibri"/>
          <w:lang w:val="kk-KZ"/>
        </w:rPr>
        <w:t xml:space="preserve"> </w:t>
      </w:r>
      <w:r w:rsidRPr="004B56B4">
        <w:rPr>
          <w:rFonts w:eastAsia="Calibri"/>
          <w:lang w:val="kk-KZ"/>
        </w:rPr>
        <w:tab/>
      </w:r>
      <w:r>
        <w:rPr>
          <w:rFonts w:eastAsia="Calibri"/>
          <w:lang w:val="kk-KZ"/>
        </w:rPr>
        <w:t>–</w:t>
      </w:r>
      <w:r w:rsidRPr="00DB0734">
        <w:rPr>
          <w:rFonts w:eastAsia="Calibri"/>
          <w:lang w:val="kk-KZ"/>
        </w:rPr>
        <w:t xml:space="preserve"> </w:t>
      </w:r>
      <w:r w:rsidRPr="004B56B4">
        <w:rPr>
          <w:rFonts w:eastAsia="Calibri"/>
          <w:lang w:val="kk-KZ"/>
        </w:rPr>
        <w:tab/>
      </w:r>
      <w:r w:rsidRPr="00DB0734">
        <w:rPr>
          <w:rFonts w:eastAsia="Calibri"/>
          <w:lang w:val="kk-KZ"/>
        </w:rPr>
        <w:t>Нейтрондық жұлдыз</w:t>
      </w:r>
      <w:r w:rsidRPr="00DB0734">
        <w:rPr>
          <w:bCs/>
          <w:lang w:val="kk-KZ"/>
        </w:rPr>
        <w:t>;</w:t>
      </w:r>
    </w:p>
    <w:p w14:paraId="14E31BCB" w14:textId="7B7D5260" w:rsidR="005E3EB6" w:rsidRDefault="005E3EB6" w:rsidP="001D1960">
      <w:pPr>
        <w:tabs>
          <w:tab w:val="left" w:pos="1701"/>
          <w:tab w:val="left" w:pos="2127"/>
        </w:tabs>
        <w:ind w:left="2127" w:right="-897" w:hanging="2127"/>
        <w:jc w:val="both"/>
        <w:rPr>
          <w:lang w:val="kk-KZ"/>
        </w:rPr>
      </w:pPr>
      <w:r>
        <w:rPr>
          <w:rFonts w:eastAsia="Calibri"/>
          <w:bCs/>
          <w:lang w:val="kk-KZ"/>
        </w:rPr>
        <w:t xml:space="preserve">АМҚҚ            </w:t>
      </w:r>
      <w:r>
        <w:rPr>
          <w:rFonts w:eastAsia="Calibri"/>
          <w:lang w:val="kk-KZ"/>
        </w:rPr>
        <w:t>–</w:t>
      </w:r>
      <w:r w:rsidRPr="00DB0734">
        <w:rPr>
          <w:rFonts w:eastAsia="Calibri"/>
          <w:lang w:val="kk-KZ"/>
        </w:rPr>
        <w:t xml:space="preserve"> </w:t>
      </w:r>
      <w:r>
        <w:rPr>
          <w:lang w:val="kk-KZ"/>
        </w:rPr>
        <w:t xml:space="preserve">   Аса Массалы Қара құрдымдар;</w:t>
      </w:r>
    </w:p>
    <w:p w14:paraId="2C50F946" w14:textId="112BB79B" w:rsidR="005E3EB6" w:rsidRPr="00DB0734" w:rsidRDefault="005E3EB6" w:rsidP="001D1960">
      <w:pPr>
        <w:tabs>
          <w:tab w:val="left" w:pos="1701"/>
          <w:tab w:val="left" w:pos="2127"/>
        </w:tabs>
        <w:ind w:left="2127" w:right="-897" w:hanging="2127"/>
        <w:jc w:val="both"/>
        <w:rPr>
          <w:lang w:val="kk-KZ"/>
        </w:rPr>
      </w:pPr>
      <w:r>
        <w:rPr>
          <w:rFonts w:eastAsia="Calibri"/>
          <w:bCs/>
          <w:lang w:val="kk-KZ"/>
        </w:rPr>
        <w:t xml:space="preserve">ҚҚ                   </w:t>
      </w:r>
      <w:r>
        <w:rPr>
          <w:rFonts w:eastAsia="Calibri"/>
          <w:lang w:val="kk-KZ"/>
        </w:rPr>
        <w:t>–</w:t>
      </w:r>
      <w:r w:rsidRPr="00DB0734">
        <w:rPr>
          <w:rFonts w:eastAsia="Calibri"/>
          <w:lang w:val="kk-KZ"/>
        </w:rPr>
        <w:t xml:space="preserve"> </w:t>
      </w:r>
      <w:r>
        <w:rPr>
          <w:lang w:val="kk-KZ"/>
        </w:rPr>
        <w:t xml:space="preserve">   Қара құрдымдар;</w:t>
      </w:r>
    </w:p>
    <w:p w14:paraId="26825551" w14:textId="77777777" w:rsidR="006E5218" w:rsidRPr="00DB0734" w:rsidRDefault="006E5218" w:rsidP="001D1960">
      <w:pPr>
        <w:tabs>
          <w:tab w:val="left" w:pos="1701"/>
          <w:tab w:val="left" w:pos="2127"/>
        </w:tabs>
        <w:ind w:left="2127" w:right="-897" w:hanging="2127"/>
        <w:jc w:val="both"/>
        <w:rPr>
          <w:lang w:val="kk-KZ"/>
        </w:rPr>
      </w:pPr>
      <w:proofErr w:type="spellStart"/>
      <w:r w:rsidRPr="00DB0734">
        <w:rPr>
          <w:bCs/>
          <w:lang w:val="kk-KZ"/>
        </w:rPr>
        <w:t>пк</w:t>
      </w:r>
      <w:proofErr w:type="spellEnd"/>
      <w:r w:rsidRPr="00DB0734">
        <w:rPr>
          <w:lang w:val="kk-KZ"/>
        </w:rPr>
        <w:t xml:space="preserve"> </w:t>
      </w:r>
      <w:r w:rsidRPr="007068B0">
        <w:rPr>
          <w:lang w:val="kk-KZ"/>
        </w:rPr>
        <w:tab/>
      </w:r>
      <w:r w:rsidRPr="00DB0734">
        <w:rPr>
          <w:lang w:val="kk-KZ"/>
        </w:rPr>
        <w:t xml:space="preserve">– </w:t>
      </w:r>
      <w:r w:rsidRPr="007068B0">
        <w:rPr>
          <w:lang w:val="kk-KZ"/>
        </w:rPr>
        <w:tab/>
      </w:r>
      <w:r w:rsidRPr="00DB0734">
        <w:rPr>
          <w:lang w:val="kk-KZ"/>
        </w:rPr>
        <w:t>парсек</w:t>
      </w:r>
      <w:r w:rsidRPr="00DB0734">
        <w:rPr>
          <w:bCs/>
          <w:lang w:val="kk-KZ"/>
        </w:rPr>
        <w:t>;</w:t>
      </w:r>
    </w:p>
    <w:p w14:paraId="0719BC09" w14:textId="6EF7B4F8" w:rsidR="006E5218" w:rsidRPr="00DB0734" w:rsidRDefault="006E5218" w:rsidP="001D1960">
      <w:pPr>
        <w:tabs>
          <w:tab w:val="left" w:pos="1701"/>
          <w:tab w:val="left" w:pos="2127"/>
        </w:tabs>
        <w:ind w:left="2127" w:right="-897" w:hanging="2127"/>
        <w:jc w:val="both"/>
        <w:rPr>
          <w:lang w:val="kk-KZ"/>
        </w:rPr>
      </w:pPr>
      <w:r w:rsidRPr="00DB0734">
        <w:rPr>
          <w:lang w:val="kk-KZ"/>
        </w:rPr>
        <w:t xml:space="preserve">ҮМБ </w:t>
      </w:r>
      <w:r w:rsidRPr="007068B0">
        <w:rPr>
          <w:lang w:val="kk-KZ"/>
        </w:rPr>
        <w:tab/>
      </w:r>
      <w:r w:rsidRPr="00DB0734">
        <w:rPr>
          <w:lang w:val="kk-KZ"/>
        </w:rPr>
        <w:t xml:space="preserve">– </w:t>
      </w:r>
      <w:r w:rsidRPr="007068B0">
        <w:rPr>
          <w:lang w:val="kk-KZ"/>
        </w:rPr>
        <w:tab/>
      </w:r>
      <w:r w:rsidRPr="00DB0734">
        <w:rPr>
          <w:lang w:val="kk-KZ"/>
        </w:rPr>
        <w:t xml:space="preserve">үлкен </w:t>
      </w:r>
      <w:proofErr w:type="spellStart"/>
      <w:r w:rsidRPr="00DB0734">
        <w:rPr>
          <w:lang w:val="kk-KZ"/>
        </w:rPr>
        <w:t>магеллан</w:t>
      </w:r>
      <w:proofErr w:type="spellEnd"/>
      <w:r w:rsidRPr="00DB0734">
        <w:rPr>
          <w:lang w:val="kk-KZ"/>
        </w:rPr>
        <w:t xml:space="preserve"> бұлты</w:t>
      </w:r>
      <w:r w:rsidRPr="00DB0734">
        <w:rPr>
          <w:bCs/>
          <w:lang w:val="kk-KZ"/>
        </w:rPr>
        <w:t>;</w:t>
      </w:r>
    </w:p>
    <w:p w14:paraId="014F650A"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279" w:dyaOrig="360" w14:anchorId="61B8A9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9" type="#_x0000_t75" alt="" style="width:14.25pt;height:19.25pt;mso-width-percent:0;mso-height-percent:0;mso-width-percent:0;mso-height-percent:0" o:ole="">
            <v:imagedata r:id="rId8" o:title=""/>
          </v:shape>
          <o:OLEObject Type="Embed" ProgID="Equation.DSMT4" ShapeID="_x0000_i1169" DrawAspect="Content" ObjectID="_1777287361" r:id="rId9"/>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proofErr w:type="spellStart"/>
      <w:r w:rsidR="006E5218" w:rsidRPr="00DB0734">
        <w:rPr>
          <w:lang w:val="kk-KZ"/>
        </w:rPr>
        <w:t>Пламмер</w:t>
      </w:r>
      <w:proofErr w:type="spellEnd"/>
      <w:r w:rsidR="006E5218" w:rsidRPr="00DB0734">
        <w:rPr>
          <w:lang w:val="kk-KZ"/>
        </w:rPr>
        <w:t xml:space="preserve"> тығыздық профилінің масштабтық радиусы</w:t>
      </w:r>
      <w:r w:rsidR="006E5218" w:rsidRPr="00DB0734">
        <w:rPr>
          <w:bCs/>
          <w:lang w:val="kk-KZ"/>
        </w:rPr>
        <w:t>;</w:t>
      </w:r>
    </w:p>
    <w:p w14:paraId="5DE3D3D9" w14:textId="77777777" w:rsidR="006E5218" w:rsidRPr="007068B0" w:rsidRDefault="009E3AB7" w:rsidP="001D1960">
      <w:pPr>
        <w:tabs>
          <w:tab w:val="left" w:pos="1701"/>
          <w:tab w:val="left" w:pos="2127"/>
        </w:tabs>
        <w:ind w:left="2127" w:right="-897" w:hanging="2127"/>
        <w:jc w:val="both"/>
        <w:rPr>
          <w:bCs/>
          <w:lang w:val="kk-KZ"/>
        </w:rPr>
      </w:pPr>
      <w:r w:rsidRPr="00DB0734">
        <w:rPr>
          <w:noProof/>
          <w:position w:val="-12"/>
          <w:lang w:val="kk-KZ"/>
        </w:rPr>
        <w:object w:dxaOrig="279" w:dyaOrig="360" w14:anchorId="30F84234">
          <v:shape id="_x0000_i1168" type="#_x0000_t75" alt="" style="width:14.25pt;height:19.25pt;mso-width-percent:0;mso-height-percent:0;mso-width-percent:0;mso-height-percent:0" o:ole="">
            <v:imagedata r:id="rId10" o:title=""/>
          </v:shape>
          <o:OLEObject Type="Embed" ProgID="Equation.DSMT4" ShapeID="_x0000_i1168" DrawAspect="Content" ObjectID="_1777287362" r:id="rId11"/>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r w:rsidR="006E5218" w:rsidRPr="00DB0734">
        <w:rPr>
          <w:lang w:val="kk-KZ"/>
        </w:rPr>
        <w:t>жұлдыздық шоғырдың тығыздық профилінің масштабтық радиусы</w:t>
      </w:r>
      <w:r w:rsidR="006E5218" w:rsidRPr="00DB0734">
        <w:rPr>
          <w:bCs/>
          <w:lang w:val="kk-KZ"/>
        </w:rPr>
        <w:t>;</w:t>
      </w:r>
    </w:p>
    <w:p w14:paraId="084313EA"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4"/>
          <w:lang w:val="kk-KZ"/>
        </w:rPr>
        <w:object w:dxaOrig="520" w:dyaOrig="400" w14:anchorId="56132244">
          <v:shape id="_x0000_i1167" type="#_x0000_t75" alt="" style="width:25.95pt;height:20.95pt;mso-width-percent:0;mso-height-percent:0;mso-width-percent:0;mso-height-percent:0" o:ole="">
            <v:imagedata r:id="rId12" o:title=""/>
          </v:shape>
          <o:OLEObject Type="Embed" ProgID="Equation.DSMT4" ShapeID="_x0000_i1167" DrawAspect="Content" ObjectID="_1777287363" r:id="rId13"/>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r w:rsidR="006E5218" w:rsidRPr="00DB0734">
        <w:rPr>
          <w:lang w:val="kk-KZ"/>
        </w:rPr>
        <w:t>Гравитациялық байланыстырылған массалық мөлшер</w:t>
      </w:r>
      <w:r w:rsidR="006E5218" w:rsidRPr="00DB0734">
        <w:rPr>
          <w:bCs/>
          <w:lang w:val="kk-KZ"/>
        </w:rPr>
        <w:t>;</w:t>
      </w:r>
    </w:p>
    <w:p w14:paraId="105F9C0D"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4"/>
          <w:lang w:val="kk-KZ"/>
        </w:rPr>
        <w:object w:dxaOrig="499" w:dyaOrig="400" w14:anchorId="69621421">
          <v:shape id="_x0000_i1166" type="#_x0000_t75" alt="" style="width:25.95pt;height:20.95pt;mso-width-percent:0;mso-height-percent:0;mso-width-percent:0;mso-height-percent:0" o:ole="">
            <v:imagedata r:id="rId14" o:title=""/>
          </v:shape>
          <o:OLEObject Type="Embed" ProgID="Equation.DSMT4" ShapeID="_x0000_i1166" DrawAspect="Content" ObjectID="_1777287364" r:id="rId15"/>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r w:rsidR="006E5218" w:rsidRPr="00DB0734">
        <w:rPr>
          <w:lang w:val="kk-KZ"/>
        </w:rPr>
        <w:t>Гравитациялық байланыстырылған жұлдыздар санының мөлшер</w:t>
      </w:r>
      <w:r w:rsidR="006E5218" w:rsidRPr="00DB0734">
        <w:rPr>
          <w:bCs/>
          <w:lang w:val="kk-KZ"/>
        </w:rPr>
        <w:t>;</w:t>
      </w:r>
    </w:p>
    <w:p w14:paraId="3EF2605C"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6"/>
          <w:lang w:val="kk-KZ"/>
        </w:rPr>
        <w:object w:dxaOrig="555" w:dyaOrig="450" w14:anchorId="5B5AFFD1">
          <v:shape id="_x0000_i1165" type="#_x0000_t75" alt="" style="width:27.65pt;height:21.75pt;mso-width-percent:0;mso-height-percent:0;mso-width-percent:0;mso-height-percent:0" o:ole="">
            <v:imagedata r:id="rId16" o:title=""/>
          </v:shape>
          <o:OLEObject Type="Embed" ProgID="Equation.DSMT4" ShapeID="_x0000_i1165" DrawAspect="Content" ObjectID="_1777287365" r:id="rId17"/>
        </w:object>
      </w:r>
      <w:r w:rsidR="006E5218" w:rsidRPr="00DB0734">
        <w:rPr>
          <w:lang w:val="kk-KZ"/>
        </w:rPr>
        <w:t xml:space="preserve"> </w:t>
      </w:r>
      <w:r w:rsidR="006E5218" w:rsidRPr="00B947C3">
        <w:rPr>
          <w:lang w:val="kk-KZ"/>
        </w:rPr>
        <w:tab/>
      </w:r>
      <w:r w:rsidR="006E5218">
        <w:rPr>
          <w:lang w:val="kk-KZ"/>
        </w:rPr>
        <w:t>–</w:t>
      </w:r>
      <w:r w:rsidR="006E5218" w:rsidRPr="00DB0734">
        <w:rPr>
          <w:lang w:val="kk-KZ"/>
        </w:rPr>
        <w:t xml:space="preserve"> </w:t>
      </w:r>
      <w:r w:rsidR="006E5218" w:rsidRPr="007068B0">
        <w:rPr>
          <w:lang w:val="kk-KZ"/>
        </w:rPr>
        <w:tab/>
      </w:r>
      <w:r w:rsidR="006E5218" w:rsidRPr="00DB0734">
        <w:rPr>
          <w:lang w:val="kk-KZ"/>
        </w:rPr>
        <w:t>жұлдызға айналмаған қалдық газ массасы</w:t>
      </w:r>
      <w:r w:rsidR="006E5218" w:rsidRPr="00DB0734">
        <w:rPr>
          <w:bCs/>
          <w:lang w:val="kk-KZ"/>
        </w:rPr>
        <w:t>;</w:t>
      </w:r>
    </w:p>
    <w:p w14:paraId="736787C1"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420" w:dyaOrig="390" w14:anchorId="2EB053A8">
          <v:shape id="_x0000_i1164" type="#_x0000_t75" alt="" style="width:21.75pt;height:20.95pt;mso-width-percent:0;mso-height-percent:0;mso-width-percent:0;mso-height-percent:0" o:ole="">
            <v:imagedata r:id="rId18" o:title=""/>
          </v:shape>
          <o:OLEObject Type="Embed" ProgID="Equation.DSMT4" ShapeID="_x0000_i1164" DrawAspect="Content" ObjectID="_1777287366" r:id="rId19"/>
        </w:object>
      </w:r>
      <w:r w:rsidR="006E5218" w:rsidRPr="00DB0734">
        <w:rPr>
          <w:lang w:val="kk-KZ"/>
        </w:rPr>
        <w:t xml:space="preserve"> </w:t>
      </w:r>
      <w:r w:rsidR="006E5218" w:rsidRPr="00F52467">
        <w:rPr>
          <w:lang w:val="kk-KZ"/>
        </w:rPr>
        <w:tab/>
      </w:r>
      <w:r w:rsidR="006E5218" w:rsidRPr="00DB0734">
        <w:rPr>
          <w:lang w:val="kk-KZ"/>
        </w:rPr>
        <w:t xml:space="preserve">– </w:t>
      </w:r>
      <w:r w:rsidR="006E5218" w:rsidRPr="007068B0">
        <w:rPr>
          <w:lang w:val="kk-KZ"/>
        </w:rPr>
        <w:tab/>
      </w:r>
      <w:proofErr w:type="spellStart"/>
      <w:r w:rsidR="006E5218" w:rsidRPr="00DB0734">
        <w:rPr>
          <w:lang w:val="kk-KZ"/>
        </w:rPr>
        <w:t>Якоби</w:t>
      </w:r>
      <w:proofErr w:type="spellEnd"/>
      <w:r w:rsidR="006E5218" w:rsidRPr="00DB0734">
        <w:rPr>
          <w:lang w:val="kk-KZ"/>
        </w:rPr>
        <w:t xml:space="preserve"> массасы, </w:t>
      </w:r>
      <w:proofErr w:type="spellStart"/>
      <w:r w:rsidR="006E5218" w:rsidRPr="00DB0734">
        <w:rPr>
          <w:lang w:val="kk-KZ"/>
        </w:rPr>
        <w:t>Якоби</w:t>
      </w:r>
      <w:proofErr w:type="spellEnd"/>
      <w:r w:rsidR="006E5218" w:rsidRPr="00DB0734">
        <w:rPr>
          <w:lang w:val="kk-KZ"/>
        </w:rPr>
        <w:t xml:space="preserve"> радиусының ішінде қамтылған жұлдыздық масса</w:t>
      </w:r>
      <w:r w:rsidR="006E5218" w:rsidRPr="00DB0734">
        <w:rPr>
          <w:bCs/>
          <w:lang w:val="kk-KZ"/>
        </w:rPr>
        <w:t>;</w:t>
      </w:r>
    </w:p>
    <w:p w14:paraId="65CFEB40"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645" w:dyaOrig="375" w14:anchorId="5710E770">
          <v:shape id="_x0000_i1163" type="#_x0000_t75" alt="" style="width:31.8pt;height:19.25pt;mso-width-percent:0;mso-height-percent:0;mso-width-percent:0;mso-height-percent:0" o:ole="">
            <v:imagedata r:id="rId20" o:title=""/>
          </v:shape>
          <o:OLEObject Type="Embed" ProgID="Equation.DSMT4" ShapeID="_x0000_i1163" DrawAspect="Content" ObjectID="_1777287367" r:id="rId21"/>
        </w:object>
      </w:r>
      <w:r w:rsidR="006E5218" w:rsidRPr="00DB0734">
        <w:rPr>
          <w:lang w:val="kk-KZ"/>
        </w:rPr>
        <w:t xml:space="preserve"> </w:t>
      </w:r>
      <w:r w:rsidR="006E5218" w:rsidRPr="00F52467">
        <w:tab/>
      </w:r>
      <w:r w:rsidR="006E5218" w:rsidRPr="00DB0734">
        <w:rPr>
          <w:lang w:val="kk-KZ"/>
        </w:rPr>
        <w:t xml:space="preserve">– </w:t>
      </w:r>
      <w:r w:rsidR="006E5218" w:rsidRPr="007068B0">
        <w:tab/>
      </w:r>
      <w:proofErr w:type="spellStart"/>
      <w:r w:rsidR="006E5218" w:rsidRPr="00DB0734">
        <w:rPr>
          <w:lang w:val="kk-KZ"/>
        </w:rPr>
        <w:t>Джинс</w:t>
      </w:r>
      <w:proofErr w:type="spellEnd"/>
      <w:r w:rsidR="006E5218" w:rsidRPr="00DB0734">
        <w:rPr>
          <w:lang w:val="kk-KZ"/>
        </w:rPr>
        <w:t xml:space="preserve"> массасы</w:t>
      </w:r>
      <w:r w:rsidR="006E5218" w:rsidRPr="00DB0734">
        <w:rPr>
          <w:bCs/>
          <w:lang w:val="kk-KZ"/>
        </w:rPr>
        <w:t>;</w:t>
      </w:r>
    </w:p>
    <w:p w14:paraId="7480E511"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450" w:dyaOrig="375" w14:anchorId="11BDD39F">
          <v:shape id="_x0000_i1162" type="#_x0000_t75" alt="" style="width:21.75pt;height:19.25pt;mso-width-percent:0;mso-height-percent:0;mso-width-percent:0;mso-height-percent:0" o:ole="">
            <v:imagedata r:id="rId22" o:title=""/>
          </v:shape>
          <o:OLEObject Type="Embed" ProgID="Equation.DSMT4" ShapeID="_x0000_i1162" DrawAspect="Content" ObjectID="_1777287368" r:id="rId23"/>
        </w:object>
      </w:r>
      <w:r w:rsidR="006E5218">
        <w:rPr>
          <w:lang w:val="kk-KZ"/>
        </w:rPr>
        <w:t xml:space="preserve"> </w:t>
      </w:r>
      <w:r w:rsidR="006E5218" w:rsidRPr="00B947C3">
        <w:rPr>
          <w:lang w:val="kk-KZ"/>
        </w:rPr>
        <w:tab/>
      </w:r>
      <w:r w:rsidR="006E5218">
        <w:rPr>
          <w:lang w:val="kk-KZ"/>
        </w:rPr>
        <w:t xml:space="preserve">– </w:t>
      </w:r>
      <w:r w:rsidR="006E5218" w:rsidRPr="007068B0">
        <w:tab/>
      </w:r>
      <w:r w:rsidR="006E5218" w:rsidRPr="00DB0734">
        <w:rPr>
          <w:lang w:val="kk-KZ"/>
        </w:rPr>
        <w:t>пайда болған жұлдыздардың толық массасы</w:t>
      </w:r>
      <w:r w:rsidR="006E5218" w:rsidRPr="00DB0734">
        <w:rPr>
          <w:bCs/>
          <w:lang w:val="kk-KZ"/>
        </w:rPr>
        <w:t>;</w:t>
      </w:r>
    </w:p>
    <w:p w14:paraId="0FE0AFD2"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435" w:dyaOrig="360" w14:anchorId="39AC53E7">
          <v:shape id="_x0000_i1161" type="#_x0000_t75" alt="" style="width:21.75pt;height:19.25pt;mso-width-percent:0;mso-height-percent:0;mso-width-percent:0;mso-height-percent:0" o:ole="">
            <v:imagedata r:id="rId24" o:title=""/>
          </v:shape>
          <o:OLEObject Type="Embed" ProgID="Equation.DSMT4" ShapeID="_x0000_i1161" DrawAspect="Content" ObjectID="_1777287369" r:id="rId25"/>
        </w:object>
      </w:r>
      <w:r w:rsidR="006E5218" w:rsidRPr="00DB0734">
        <w:rPr>
          <w:lang w:val="kk-KZ"/>
        </w:rPr>
        <w:t xml:space="preserve"> </w:t>
      </w:r>
      <w:r w:rsidR="006E5218" w:rsidRPr="00F52467">
        <w:rPr>
          <w:lang w:val="kk-KZ"/>
        </w:rPr>
        <w:tab/>
      </w:r>
      <w:r w:rsidR="006E5218" w:rsidRPr="00DB0734">
        <w:rPr>
          <w:lang w:val="kk-KZ"/>
        </w:rPr>
        <w:t>–</w:t>
      </w:r>
      <w:r w:rsidR="006E5218" w:rsidRPr="007068B0">
        <w:rPr>
          <w:lang w:val="kk-KZ"/>
        </w:rPr>
        <w:tab/>
      </w:r>
      <w:r w:rsidR="006E5218" w:rsidRPr="00DB0734">
        <w:rPr>
          <w:lang w:val="kk-KZ"/>
        </w:rPr>
        <w:t>Күн массасы</w:t>
      </w:r>
      <w:r w:rsidR="006E5218" w:rsidRPr="00DB0734">
        <w:rPr>
          <w:bCs/>
          <w:lang w:val="kk-KZ"/>
        </w:rPr>
        <w:t>;</w:t>
      </w:r>
    </w:p>
    <w:p w14:paraId="39C5BB78"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240" w:dyaOrig="380" w14:anchorId="3E219183">
          <v:shape id="_x0000_i1160" type="#_x0000_t75" alt="" style="width:14.25pt;height:17.6pt;mso-width-percent:0;mso-height-percent:0;mso-width-percent:0;mso-height-percent:0" o:ole="">
            <v:imagedata r:id="rId26" o:title=""/>
          </v:shape>
          <o:OLEObject Type="Embed" ProgID="Equation.DSMT4" ShapeID="_x0000_i1160" DrawAspect="Content" ObjectID="_1777287370" r:id="rId27"/>
        </w:object>
      </w:r>
      <w:r w:rsidR="006E5218" w:rsidRPr="00DB0734">
        <w:rPr>
          <w:lang w:val="kk-KZ"/>
        </w:rPr>
        <w:t xml:space="preserve"> </w:t>
      </w:r>
      <w:r w:rsidR="006E5218" w:rsidRPr="00F52467">
        <w:rPr>
          <w:lang w:val="kk-KZ"/>
        </w:rPr>
        <w:tab/>
      </w:r>
      <w:r w:rsidR="006E5218" w:rsidRPr="00DB0734">
        <w:rPr>
          <w:lang w:val="kk-KZ"/>
        </w:rPr>
        <w:t xml:space="preserve">– </w:t>
      </w:r>
      <w:r w:rsidR="006E5218" w:rsidRPr="007068B0">
        <w:rPr>
          <w:lang w:val="kk-KZ"/>
        </w:rPr>
        <w:tab/>
      </w:r>
      <w:r w:rsidR="006E5218" w:rsidRPr="00DB0734">
        <w:rPr>
          <w:lang w:val="kk-KZ"/>
        </w:rPr>
        <w:t>жарты масса радиусы, жұлдыздық шоғыр массасының жартысын қамтитын радиус</w:t>
      </w:r>
      <w:r w:rsidR="006E5218" w:rsidRPr="00DB0734">
        <w:rPr>
          <w:bCs/>
          <w:lang w:val="kk-KZ"/>
        </w:rPr>
        <w:t>;</w:t>
      </w:r>
    </w:p>
    <w:p w14:paraId="71B5BC90"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320" w:dyaOrig="380" w14:anchorId="00E8D2BE">
          <v:shape id="_x0000_i1159" type="#_x0000_t75" alt="" style="width:19.25pt;height:17.6pt;mso-width-percent:0;mso-height-percent:0;mso-width-percent:0;mso-height-percent:0" o:ole="">
            <v:imagedata r:id="rId28" o:title=""/>
          </v:shape>
          <o:OLEObject Type="Embed" ProgID="Equation.DSMT4" ShapeID="_x0000_i1159" DrawAspect="Content" ObjectID="_1777287371" r:id="rId29"/>
        </w:object>
      </w:r>
      <w:r w:rsidR="006E5218" w:rsidRPr="00DB0734">
        <w:rPr>
          <w:lang w:val="kk-KZ"/>
        </w:rPr>
        <w:t xml:space="preserve"> </w:t>
      </w:r>
      <w:r w:rsidR="006E5218" w:rsidRPr="00F52467">
        <w:tab/>
      </w:r>
      <w:r w:rsidR="006E5218" w:rsidRPr="00DB0734">
        <w:rPr>
          <w:lang w:val="kk-KZ"/>
        </w:rPr>
        <w:t xml:space="preserve">– </w:t>
      </w:r>
      <w:r w:rsidR="006E5218" w:rsidRPr="007068B0">
        <w:tab/>
      </w:r>
      <w:proofErr w:type="spellStart"/>
      <w:r w:rsidR="006E5218" w:rsidRPr="00DB0734">
        <w:rPr>
          <w:lang w:val="kk-KZ"/>
        </w:rPr>
        <w:t>Якоби</w:t>
      </w:r>
      <w:proofErr w:type="spellEnd"/>
      <w:r w:rsidR="006E5218" w:rsidRPr="00DB0734">
        <w:rPr>
          <w:lang w:val="kk-KZ"/>
        </w:rPr>
        <w:t xml:space="preserve"> радиусы, яғни шоғырдың гравитациялық потенциалының галактика </w:t>
      </w:r>
      <w:proofErr w:type="spellStart"/>
      <w:r w:rsidR="006E5218" w:rsidRPr="00DB0734">
        <w:rPr>
          <w:lang w:val="kk-KZ"/>
        </w:rPr>
        <w:t>потенциялына</w:t>
      </w:r>
      <w:proofErr w:type="spellEnd"/>
      <w:r w:rsidR="006E5218" w:rsidRPr="00DB0734">
        <w:rPr>
          <w:lang w:val="kk-KZ"/>
        </w:rPr>
        <w:t xml:space="preserve"> теңесетін радиусы</w:t>
      </w:r>
      <w:r w:rsidR="006E5218" w:rsidRPr="00DB0734">
        <w:rPr>
          <w:bCs/>
          <w:lang w:val="kk-KZ"/>
        </w:rPr>
        <w:t>;</w:t>
      </w:r>
    </w:p>
    <w:p w14:paraId="640FD593"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450" w:dyaOrig="390" w14:anchorId="51759775">
          <v:shape id="_x0000_i1158" type="#_x0000_t75" alt="" style="width:21.75pt;height:20.95pt;mso-width-percent:0;mso-height-percent:0;mso-width-percent:0;mso-height-percent:0" o:ole="">
            <v:imagedata r:id="rId30" o:title=""/>
          </v:shape>
          <o:OLEObject Type="Embed" ProgID="Equation.DSMT4" ShapeID="_x0000_i1158" DrawAspect="Content" ObjectID="_1777287372" r:id="rId31"/>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r w:rsidR="006E5218" w:rsidRPr="00DB0734">
        <w:rPr>
          <w:lang w:val="kk-KZ"/>
        </w:rPr>
        <w:t>Жалпы жұлдыз түзу тиімділігін анықтайтын кезде қойылатын шектік радиус</w:t>
      </w:r>
      <w:r w:rsidR="006E5218" w:rsidRPr="00DB0734">
        <w:rPr>
          <w:bCs/>
          <w:lang w:val="kk-KZ"/>
        </w:rPr>
        <w:t>;</w:t>
      </w:r>
    </w:p>
    <w:p w14:paraId="4E814C95" w14:textId="77777777" w:rsidR="006E5218" w:rsidRPr="00DB0734" w:rsidRDefault="009E3AB7" w:rsidP="001D1960">
      <w:pPr>
        <w:tabs>
          <w:tab w:val="left" w:pos="1701"/>
          <w:tab w:val="left" w:pos="2127"/>
        </w:tabs>
        <w:ind w:left="2127" w:right="-897" w:hanging="2127"/>
        <w:jc w:val="both"/>
        <w:rPr>
          <w:lang w:val="kk-KZ"/>
        </w:rPr>
      </w:pPr>
      <w:r w:rsidRPr="00DB0734">
        <w:rPr>
          <w:bCs/>
          <w:noProof/>
          <w:position w:val="-14"/>
          <w:lang w:val="kk-KZ" w:eastAsia="ru-RU"/>
        </w:rPr>
        <w:object w:dxaOrig="345" w:dyaOrig="375" w14:anchorId="2CBF2876">
          <v:shape id="_x0000_i1157" type="#_x0000_t75" alt="" style="width:17.6pt;height:19.25pt;mso-width-percent:0;mso-height-percent:0;mso-width-percent:0;mso-height-percent:0" o:ole="">
            <v:imagedata r:id="rId32" o:title=""/>
          </v:shape>
          <o:OLEObject Type="Embed" ProgID="Equation.DSMT4" ShapeID="_x0000_i1157" DrawAspect="Content" ObjectID="_1777287373" r:id="rId33"/>
        </w:object>
      </w:r>
      <w:r w:rsidR="006E5218" w:rsidRPr="00DB0734">
        <w:rPr>
          <w:lang w:val="kk-KZ"/>
        </w:rPr>
        <w:t xml:space="preserve"> </w:t>
      </w:r>
      <w:r w:rsidR="006E5218" w:rsidRPr="00F52467">
        <w:rPr>
          <w:lang w:val="kk-KZ"/>
        </w:rPr>
        <w:tab/>
      </w:r>
      <w:r w:rsidR="006E5218" w:rsidRPr="00DB0734">
        <w:rPr>
          <w:lang w:val="kk-KZ"/>
        </w:rPr>
        <w:t xml:space="preserve">– </w:t>
      </w:r>
      <w:r w:rsidR="006E5218" w:rsidRPr="007068B0">
        <w:rPr>
          <w:lang w:val="kk-KZ"/>
        </w:rPr>
        <w:tab/>
      </w:r>
      <w:r w:rsidR="006E5218" w:rsidRPr="00DB0734">
        <w:rPr>
          <w:bCs/>
          <w:lang w:val="kk-KZ" w:eastAsia="ru-RU"/>
        </w:rPr>
        <w:t>Газ үрленуінің ұзақтығы</w:t>
      </w:r>
      <w:r w:rsidR="006E5218" w:rsidRPr="00DB0734">
        <w:rPr>
          <w:bCs/>
          <w:lang w:val="kk-KZ"/>
        </w:rPr>
        <w:t>;</w:t>
      </w:r>
    </w:p>
    <w:p w14:paraId="5163C459"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315" w:dyaOrig="390" w14:anchorId="3179709F">
          <v:shape id="_x0000_i1156" type="#_x0000_t75" alt="" style="width:15.05pt;height:20.95pt;mso-width-percent:0;mso-height-percent:0;mso-width-percent:0;mso-height-percent:0" o:ole="">
            <v:imagedata r:id="rId34" o:title=""/>
          </v:shape>
          <o:OLEObject Type="Embed" ProgID="Equation.DSMT4" ShapeID="_x0000_i1156" DrawAspect="Content" ObjectID="_1777287374" r:id="rId35"/>
        </w:object>
      </w:r>
      <w:r w:rsidR="006E5218" w:rsidRPr="00DB0734">
        <w:rPr>
          <w:lang w:val="kk-KZ"/>
        </w:rPr>
        <w:t xml:space="preserve"> </w:t>
      </w:r>
      <w:r w:rsidR="006E5218" w:rsidRPr="00F52467">
        <w:rPr>
          <w:lang w:val="kk-KZ"/>
        </w:rPr>
        <w:tab/>
      </w:r>
      <w:r w:rsidR="006E5218" w:rsidRPr="00DB0734">
        <w:rPr>
          <w:lang w:val="kk-KZ"/>
        </w:rPr>
        <w:t xml:space="preserve">– </w:t>
      </w:r>
      <w:r w:rsidR="006E5218" w:rsidRPr="007068B0">
        <w:rPr>
          <w:lang w:val="kk-KZ"/>
        </w:rPr>
        <w:tab/>
      </w:r>
      <w:r w:rsidR="006E5218" w:rsidRPr="00DB0734">
        <w:rPr>
          <w:lang w:val="kk-KZ"/>
        </w:rPr>
        <w:t>Жұлдыз түзу ұзақтығы, яғни жұлдыз түзу басталғаннан аяқталғанға дейінгі уақыт аралығы</w:t>
      </w:r>
      <w:r w:rsidR="006E5218" w:rsidRPr="00DB0734">
        <w:rPr>
          <w:bCs/>
          <w:lang w:val="kk-KZ"/>
        </w:rPr>
        <w:t>;</w:t>
      </w:r>
    </w:p>
    <w:p w14:paraId="22B132CC" w14:textId="562EE05E"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390" w:dyaOrig="390" w14:anchorId="3025C517">
          <v:shape id="_x0000_i1155" type="#_x0000_t75" alt="" style="width:20.95pt;height:20.95pt;mso-width-percent:0;mso-height-percent:0;mso-width-percent:0;mso-height-percent:0" o:ole="">
            <v:imagedata r:id="rId36" o:title=""/>
          </v:shape>
          <o:OLEObject Type="Embed" ProgID="Equation.DSMT4" ShapeID="_x0000_i1155" DrawAspect="Content" ObjectID="_1777287375" r:id="rId37"/>
        </w:object>
      </w:r>
      <w:r w:rsidR="006E5218" w:rsidRPr="00DB0734">
        <w:rPr>
          <w:lang w:val="kk-KZ"/>
        </w:rPr>
        <w:t xml:space="preserve"> </w:t>
      </w:r>
      <w:r w:rsidR="006E5218" w:rsidRPr="00F52467">
        <w:rPr>
          <w:lang w:val="kk-KZ"/>
        </w:rPr>
        <w:tab/>
      </w:r>
      <w:r w:rsidR="006E5218" w:rsidRPr="00DB0734">
        <w:rPr>
          <w:lang w:val="kk-KZ"/>
        </w:rPr>
        <w:t xml:space="preserve">– </w:t>
      </w:r>
      <w:r w:rsidR="006E5218" w:rsidRPr="007068B0">
        <w:rPr>
          <w:lang w:val="kk-KZ"/>
        </w:rPr>
        <w:tab/>
      </w:r>
      <w:r w:rsidR="006E5218" w:rsidRPr="00DB0734">
        <w:rPr>
          <w:lang w:val="kk-KZ"/>
        </w:rPr>
        <w:t xml:space="preserve">Қарқынды </w:t>
      </w:r>
      <w:proofErr w:type="spellStart"/>
      <w:r w:rsidR="006E5218" w:rsidRPr="00DB0734">
        <w:rPr>
          <w:lang w:val="kk-KZ"/>
        </w:rPr>
        <w:t>релакцацияның</w:t>
      </w:r>
      <w:proofErr w:type="spellEnd"/>
      <w:r w:rsidR="006E5218" w:rsidRPr="00DB0734">
        <w:rPr>
          <w:lang w:val="kk-KZ"/>
        </w:rPr>
        <w:t xml:space="preserve"> аяқталу уақыты</w:t>
      </w:r>
      <w:r w:rsidR="006E5218" w:rsidRPr="00DB0734">
        <w:rPr>
          <w:bCs/>
          <w:lang w:val="kk-KZ"/>
        </w:rPr>
        <w:t>;</w:t>
      </w:r>
    </w:p>
    <w:p w14:paraId="02F66E64" w14:textId="77777777" w:rsidR="006E5218" w:rsidRPr="00DB0734" w:rsidRDefault="009E3AB7" w:rsidP="001D1960">
      <w:pPr>
        <w:tabs>
          <w:tab w:val="left" w:pos="1701"/>
          <w:tab w:val="left" w:pos="2127"/>
        </w:tabs>
        <w:ind w:left="2127" w:right="-897" w:hanging="2127"/>
        <w:jc w:val="both"/>
        <w:rPr>
          <w:bCs/>
          <w:lang w:val="kk-KZ"/>
        </w:rPr>
      </w:pPr>
      <w:r w:rsidRPr="00DB0734">
        <w:rPr>
          <w:bCs/>
          <w:noProof/>
          <w:position w:val="-12"/>
          <w:lang w:val="kk-KZ"/>
        </w:rPr>
        <w:object w:dxaOrig="315" w:dyaOrig="390" w14:anchorId="2748E629">
          <v:shape id="_x0000_i1154" type="#_x0000_t75" alt="" style="width:15.05pt;height:20.95pt;mso-width-percent:0;mso-height-percent:0;mso-width-percent:0;mso-height-percent:0" o:ole="">
            <v:imagedata r:id="rId38" o:title=""/>
          </v:shape>
          <o:OLEObject Type="Embed" ProgID="Equation.DSMT4" ShapeID="_x0000_i1154" DrawAspect="Content" ObjectID="_1777287376" r:id="rId39"/>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r w:rsidR="006E5218" w:rsidRPr="00DB0734">
        <w:rPr>
          <w:bCs/>
          <w:lang w:val="kk-KZ"/>
        </w:rPr>
        <w:t>10 масштабтық радиус ішіндегі жинақталған жұлдыз түзу тиімділігі;</w:t>
      </w:r>
    </w:p>
    <w:p w14:paraId="42F5A13C" w14:textId="77777777" w:rsidR="006E5218" w:rsidRPr="007068B0" w:rsidRDefault="009E3AB7" w:rsidP="001D1960">
      <w:pPr>
        <w:tabs>
          <w:tab w:val="left" w:pos="1701"/>
          <w:tab w:val="left" w:pos="2127"/>
        </w:tabs>
        <w:ind w:left="2127" w:right="-897" w:hanging="2127"/>
        <w:jc w:val="both"/>
        <w:rPr>
          <w:bCs/>
          <w:lang w:val="kk-KZ"/>
        </w:rPr>
      </w:pPr>
      <w:r w:rsidRPr="00DB0734">
        <w:rPr>
          <w:noProof/>
          <w:position w:val="-12"/>
          <w:lang w:val="kk-KZ"/>
        </w:rPr>
        <w:object w:dxaOrig="380" w:dyaOrig="380" w14:anchorId="2958C908">
          <v:shape id="_x0000_i1153" type="#_x0000_t75" alt="" style="width:17.6pt;height:17.6pt;mso-width-percent:0;mso-height-percent:0;mso-width-percent:0;mso-height-percent:0" o:ole="">
            <v:imagedata r:id="rId40" o:title=""/>
          </v:shape>
          <o:OLEObject Type="Embed" ProgID="Equation.DSMT4" ShapeID="_x0000_i1153" DrawAspect="Content" ObjectID="_1777287377" r:id="rId41"/>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r w:rsidR="006E5218" w:rsidRPr="00DB0734">
        <w:rPr>
          <w:lang w:val="kk-KZ"/>
        </w:rPr>
        <w:t>абсолюттік жұлдыз түзі тиімділігі</w:t>
      </w:r>
      <w:r w:rsidR="006E5218" w:rsidRPr="00DB0734">
        <w:rPr>
          <w:bCs/>
          <w:lang w:val="kk-KZ"/>
        </w:rPr>
        <w:t>;</w:t>
      </w:r>
    </w:p>
    <w:p w14:paraId="64374966"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320" w:dyaOrig="360" w14:anchorId="6FA1608B">
          <v:shape id="_x0000_i1152" type="#_x0000_t75" alt="" style="width:19.25pt;height:19.25pt;mso-width-percent:0;mso-height-percent:0;mso-width-percent:0;mso-height-percent:0" o:ole="">
            <v:imagedata r:id="rId42" o:title=""/>
          </v:shape>
          <o:OLEObject Type="Embed" ProgID="Equation.DSMT4" ShapeID="_x0000_i1152" DrawAspect="Content" ObjectID="_1777287378" r:id="rId43"/>
        </w:object>
      </w:r>
      <w:r w:rsidR="006E5218" w:rsidRPr="00DB0734">
        <w:rPr>
          <w:lang w:val="kk-KZ"/>
        </w:rPr>
        <w:t xml:space="preserve"> </w:t>
      </w:r>
      <w:r w:rsidR="006E5218" w:rsidRPr="007068B0">
        <w:rPr>
          <w:lang w:val="kk-KZ"/>
        </w:rPr>
        <w:tab/>
      </w:r>
      <w:r w:rsidR="006E5218" w:rsidRPr="00DB0734">
        <w:rPr>
          <w:lang w:val="kk-KZ"/>
        </w:rPr>
        <w:t xml:space="preserve">– </w:t>
      </w:r>
      <w:r w:rsidR="006E5218" w:rsidRPr="007068B0">
        <w:rPr>
          <w:lang w:val="kk-KZ"/>
        </w:rPr>
        <w:tab/>
      </w:r>
      <w:proofErr w:type="spellStart"/>
      <w:r w:rsidR="006E5218" w:rsidRPr="00DB0734">
        <w:rPr>
          <w:lang w:val="kk-KZ"/>
        </w:rPr>
        <w:t>эффективті</w:t>
      </w:r>
      <w:proofErr w:type="spellEnd"/>
      <w:r w:rsidR="006E5218" w:rsidRPr="00DB0734">
        <w:rPr>
          <w:lang w:val="kk-KZ"/>
        </w:rPr>
        <w:t xml:space="preserve"> ЖТТ, яғни лездік газ </w:t>
      </w:r>
      <w:proofErr w:type="spellStart"/>
      <w:r w:rsidR="006E5218" w:rsidRPr="00DB0734">
        <w:rPr>
          <w:lang w:val="kk-KZ"/>
        </w:rPr>
        <w:t>үрілуі</w:t>
      </w:r>
      <w:proofErr w:type="spellEnd"/>
      <w:r w:rsidR="006E5218" w:rsidRPr="00DB0734">
        <w:rPr>
          <w:lang w:val="kk-KZ"/>
        </w:rPr>
        <w:t xml:space="preserve"> орын алғаннан кейінгі шоғырдың </w:t>
      </w:r>
      <w:proofErr w:type="spellStart"/>
      <w:r w:rsidR="006E5218" w:rsidRPr="00DB0734">
        <w:rPr>
          <w:lang w:val="kk-KZ"/>
        </w:rPr>
        <w:t>вириалдық</w:t>
      </w:r>
      <w:proofErr w:type="spellEnd"/>
      <w:r w:rsidR="006E5218" w:rsidRPr="00DB0734">
        <w:rPr>
          <w:lang w:val="kk-KZ"/>
        </w:rPr>
        <w:t xml:space="preserve"> күйіне негізделіп анықталған жұлдыз түзу тиімділігі</w:t>
      </w:r>
      <w:r w:rsidR="006E5218" w:rsidRPr="00DB0734">
        <w:rPr>
          <w:bCs/>
          <w:lang w:val="kk-KZ"/>
        </w:rPr>
        <w:t>;</w:t>
      </w:r>
    </w:p>
    <w:p w14:paraId="3807AD4A"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300" w:dyaOrig="390" w14:anchorId="55227E97">
          <v:shape id="_x0000_i1151" type="#_x0000_t75" alt="" style="width:15.05pt;height:20.95pt;mso-width-percent:0;mso-height-percent:0;mso-width-percent:0;mso-height-percent:0" o:ole="">
            <v:imagedata r:id="rId44" o:title=""/>
          </v:shape>
          <o:OLEObject Type="Embed" ProgID="Equation.DSMT4" ShapeID="_x0000_i1151" DrawAspect="Content" ObjectID="_1777287379" r:id="rId45"/>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r w:rsidR="006E5218" w:rsidRPr="00DB0734">
        <w:rPr>
          <w:lang w:val="kk-KZ"/>
        </w:rPr>
        <w:t>еркін құлау уақытындағы жұлдыз түзу тиімділігі</w:t>
      </w:r>
      <w:r w:rsidR="006E5218" w:rsidRPr="00DB0734">
        <w:rPr>
          <w:bCs/>
          <w:lang w:val="kk-KZ"/>
        </w:rPr>
        <w:t>;</w:t>
      </w:r>
    </w:p>
    <w:p w14:paraId="198FC48E"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240" w:dyaOrig="390" w14:anchorId="6F17CA59">
          <v:shape id="_x0000_i1150" type="#_x0000_t75" alt="" style="width:14.25pt;height:20.95pt;mso-width-percent:0;mso-height-percent:0;mso-width-percent:0;mso-height-percent:0" o:ole="">
            <v:imagedata r:id="rId46" o:title=""/>
          </v:shape>
          <o:OLEObject Type="Embed" ProgID="Equation.DSMT4" ShapeID="_x0000_i1150" DrawAspect="Content" ObjectID="_1777287380" r:id="rId47"/>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proofErr w:type="spellStart"/>
      <w:r w:rsidR="006E5218" w:rsidRPr="00DB0734">
        <w:rPr>
          <w:lang w:val="kk-KZ"/>
        </w:rPr>
        <w:t>Якоби</w:t>
      </w:r>
      <w:proofErr w:type="spellEnd"/>
      <w:r w:rsidR="006E5218" w:rsidRPr="00DB0734">
        <w:rPr>
          <w:lang w:val="kk-KZ"/>
        </w:rPr>
        <w:t xml:space="preserve"> радиусының ішіндегі жұлдыз түзу тиімділігі</w:t>
      </w:r>
      <w:r w:rsidR="006E5218" w:rsidRPr="00DB0734">
        <w:rPr>
          <w:bCs/>
          <w:lang w:val="kk-KZ"/>
        </w:rPr>
        <w:t>;</w:t>
      </w:r>
    </w:p>
    <w:p w14:paraId="3B7438CE"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720" w:dyaOrig="375" w14:anchorId="5D6EC637">
          <v:shape id="_x0000_i1149" type="#_x0000_t75" alt="" style="width:36.85pt;height:19.25pt;mso-width-percent:0;mso-height-percent:0;mso-width-percent:0;mso-height-percent:0" o:ole="">
            <v:imagedata r:id="rId48" o:title=""/>
          </v:shape>
          <o:OLEObject Type="Embed" ProgID="Equation.DSMT4" ShapeID="_x0000_i1149" DrawAspect="Content" ObjectID="_1777287381" r:id="rId49"/>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r w:rsidR="006E5218" w:rsidRPr="00DB0734">
        <w:rPr>
          <w:lang w:val="kk-KZ"/>
        </w:rPr>
        <w:t>берілген аймақтағы жергілікті жұлдыз түзі тиімділігі</w:t>
      </w:r>
      <w:r w:rsidR="006E5218" w:rsidRPr="00DB0734">
        <w:rPr>
          <w:bCs/>
          <w:lang w:val="kk-KZ"/>
        </w:rPr>
        <w:t>;</w:t>
      </w:r>
    </w:p>
    <w:p w14:paraId="74B3F9AB"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405" w:dyaOrig="360" w14:anchorId="045B6BCE">
          <v:shape id="_x0000_i1148" type="#_x0000_t75" alt="" style="width:20.95pt;height:19.25pt;mso-width-percent:0;mso-height-percent:0;mso-width-percent:0;mso-height-percent:0" o:ole="">
            <v:imagedata r:id="rId50" o:title=""/>
          </v:shape>
          <o:OLEObject Type="Embed" ProgID="Equation.DSMT4" ShapeID="_x0000_i1148" DrawAspect="Content" ObjectID="_1777287382" r:id="rId51"/>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r w:rsidR="006E5218" w:rsidRPr="00DB0734">
        <w:rPr>
          <w:lang w:val="kk-KZ"/>
        </w:rPr>
        <w:t>жергілікті жұлдыздар мөлшері, яғни жарты масса радиус ішіндегі есептелген жұлдыз түзу тиімділігі</w:t>
      </w:r>
      <w:r w:rsidR="006E5218" w:rsidRPr="00DB0734">
        <w:rPr>
          <w:bCs/>
          <w:lang w:val="kk-KZ"/>
        </w:rPr>
        <w:t>;</w:t>
      </w:r>
    </w:p>
    <w:p w14:paraId="377E1639"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12"/>
          <w:lang w:val="kk-KZ"/>
        </w:rPr>
        <w:object w:dxaOrig="580" w:dyaOrig="380" w14:anchorId="567C32FA">
          <v:shape id="_x0000_i1147" type="#_x0000_t75" alt="" style="width:27.65pt;height:17.6pt;mso-width-percent:0;mso-height-percent:0;mso-width-percent:0;mso-height-percent:0" o:ole="">
            <v:imagedata r:id="rId52" o:title=""/>
          </v:shape>
          <o:OLEObject Type="Embed" ProgID="Equation.DSMT4" ShapeID="_x0000_i1147" DrawAspect="Content" ObjectID="_1777287383" r:id="rId53"/>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r w:rsidR="006E5218" w:rsidRPr="00DB0734">
        <w:rPr>
          <w:lang w:val="kk-KZ"/>
        </w:rPr>
        <w:t>берілген радиуспен қамтылған жиынтық жұлдыз түзі тиімділігі</w:t>
      </w:r>
      <w:r w:rsidR="006E5218" w:rsidRPr="00DB0734">
        <w:rPr>
          <w:bCs/>
          <w:lang w:val="kk-KZ"/>
        </w:rPr>
        <w:t>;</w:t>
      </w:r>
    </w:p>
    <w:p w14:paraId="7B276158" w14:textId="77777777" w:rsidR="006E5218" w:rsidRPr="00DB0734" w:rsidRDefault="009E3AB7" w:rsidP="001D1960">
      <w:pPr>
        <w:tabs>
          <w:tab w:val="left" w:pos="1701"/>
          <w:tab w:val="left" w:pos="2127"/>
        </w:tabs>
        <w:ind w:left="2127" w:right="-897" w:hanging="2127"/>
        <w:jc w:val="both"/>
        <w:rPr>
          <w:lang w:val="kk-KZ"/>
        </w:rPr>
      </w:pPr>
      <w:r w:rsidRPr="00DB0734">
        <w:rPr>
          <w:noProof/>
          <w:position w:val="-6"/>
          <w:lang w:val="kk-KZ"/>
        </w:rPr>
        <w:object w:dxaOrig="240" w:dyaOrig="300" w14:anchorId="0E518910">
          <v:shape id="_x0000_i1146" type="#_x0000_t75" alt="" style="width:14.25pt;height:15.05pt;mso-width-percent:0;mso-height-percent:0;mso-width-percent:0;mso-height-percent:0" o:ole="">
            <v:imagedata r:id="rId54" o:title=""/>
          </v:shape>
          <o:OLEObject Type="Embed" ProgID="Equation.DSMT4" ShapeID="_x0000_i1146" DrawAspect="Content" ObjectID="_1777287384" r:id="rId55"/>
        </w:object>
      </w:r>
      <w:r w:rsidR="006E5218" w:rsidRPr="00DB0734">
        <w:rPr>
          <w:lang w:val="kk-KZ"/>
        </w:rPr>
        <w:t xml:space="preserve"> </w:t>
      </w:r>
      <w:r w:rsidR="006E5218" w:rsidRPr="00B947C3">
        <w:rPr>
          <w:lang w:val="kk-KZ"/>
        </w:rPr>
        <w:tab/>
      </w:r>
      <w:r w:rsidR="006E5218" w:rsidRPr="00DB0734">
        <w:rPr>
          <w:lang w:val="kk-KZ"/>
        </w:rPr>
        <w:t xml:space="preserve">– </w:t>
      </w:r>
      <w:r w:rsidR="006E5218" w:rsidRPr="007068B0">
        <w:rPr>
          <w:lang w:val="kk-KZ"/>
        </w:rPr>
        <w:tab/>
      </w:r>
      <w:r w:rsidR="006E5218" w:rsidRPr="00DB0734">
        <w:rPr>
          <w:lang w:val="kk-KZ"/>
        </w:rPr>
        <w:t xml:space="preserve">галактика толысу өрісінің шоғырға әсерінің өлшемі, жарты масса радиусының </w:t>
      </w:r>
      <w:proofErr w:type="spellStart"/>
      <w:r w:rsidR="006E5218" w:rsidRPr="00DB0734">
        <w:rPr>
          <w:lang w:val="kk-KZ"/>
        </w:rPr>
        <w:t>Якоби</w:t>
      </w:r>
      <w:proofErr w:type="spellEnd"/>
      <w:r w:rsidR="006E5218" w:rsidRPr="00DB0734">
        <w:rPr>
          <w:lang w:val="kk-KZ"/>
        </w:rPr>
        <w:t xml:space="preserve"> радиусына қатынасымен беріледі</w:t>
      </w:r>
      <w:r w:rsidR="006E5218" w:rsidRPr="00DB0734">
        <w:rPr>
          <w:bCs/>
          <w:lang w:val="kk-KZ"/>
        </w:rPr>
        <w:t>;</w:t>
      </w:r>
    </w:p>
    <w:p w14:paraId="61DE9F81" w14:textId="77777777" w:rsidR="00E65126" w:rsidRPr="00371252" w:rsidRDefault="00E65126" w:rsidP="001D1960">
      <w:pPr>
        <w:ind w:left="284" w:right="-897"/>
        <w:rPr>
          <w:lang w:val="kk-KZ"/>
        </w:rPr>
      </w:pPr>
    </w:p>
    <w:p w14:paraId="3499FF0A" w14:textId="77777777" w:rsidR="00E65126" w:rsidRPr="00371252" w:rsidRDefault="00E65126" w:rsidP="001D1960">
      <w:pPr>
        <w:ind w:left="284" w:right="-897"/>
        <w:rPr>
          <w:lang w:val="kk-KZ"/>
        </w:rPr>
      </w:pPr>
    </w:p>
    <w:p w14:paraId="12DA010C" w14:textId="77777777" w:rsidR="00E65126" w:rsidRPr="00371252" w:rsidRDefault="00E65126" w:rsidP="001D1960">
      <w:pPr>
        <w:ind w:left="284" w:right="-897"/>
        <w:rPr>
          <w:lang w:val="kk-KZ"/>
        </w:rPr>
      </w:pPr>
    </w:p>
    <w:p w14:paraId="5066D7BD" w14:textId="77777777" w:rsidR="00E65126" w:rsidRPr="00371252" w:rsidRDefault="00E65126" w:rsidP="001D1960">
      <w:pPr>
        <w:ind w:left="284" w:right="-897"/>
        <w:rPr>
          <w:lang w:val="kk-KZ"/>
        </w:rPr>
      </w:pPr>
    </w:p>
    <w:p w14:paraId="146F5836" w14:textId="77777777" w:rsidR="00E65126" w:rsidRPr="00371252" w:rsidRDefault="00E65126" w:rsidP="001D1960">
      <w:pPr>
        <w:ind w:left="284" w:right="-897"/>
        <w:rPr>
          <w:lang w:val="kk-KZ"/>
        </w:rPr>
      </w:pPr>
    </w:p>
    <w:p w14:paraId="0E97CE56" w14:textId="77777777" w:rsidR="00E65126" w:rsidRPr="00371252" w:rsidRDefault="00E65126" w:rsidP="001D1960">
      <w:pPr>
        <w:ind w:left="284" w:right="-897"/>
        <w:rPr>
          <w:lang w:val="kk-KZ"/>
        </w:rPr>
      </w:pPr>
    </w:p>
    <w:p w14:paraId="70D36DFD" w14:textId="77777777" w:rsidR="00E65126" w:rsidRPr="00371252" w:rsidRDefault="00E65126" w:rsidP="001D1960">
      <w:pPr>
        <w:ind w:left="284" w:right="-897"/>
        <w:rPr>
          <w:lang w:val="kk-KZ"/>
        </w:rPr>
      </w:pPr>
    </w:p>
    <w:p w14:paraId="7A2F7E50" w14:textId="77777777" w:rsidR="00E65126" w:rsidRDefault="00E65126" w:rsidP="001D1960">
      <w:pPr>
        <w:ind w:left="284" w:right="-897"/>
        <w:rPr>
          <w:lang w:val="kk-KZ"/>
        </w:rPr>
      </w:pPr>
    </w:p>
    <w:p w14:paraId="58B4D951" w14:textId="77777777" w:rsidR="005E3EB6" w:rsidRDefault="005E3EB6" w:rsidP="001D1960">
      <w:pPr>
        <w:ind w:left="284" w:right="-897"/>
        <w:rPr>
          <w:lang w:val="kk-KZ"/>
        </w:rPr>
      </w:pPr>
    </w:p>
    <w:p w14:paraId="395F72B6" w14:textId="77777777" w:rsidR="005E3EB6" w:rsidRDefault="005E3EB6" w:rsidP="001D1960">
      <w:pPr>
        <w:ind w:left="284" w:right="-897"/>
        <w:rPr>
          <w:lang w:val="kk-KZ"/>
        </w:rPr>
      </w:pPr>
    </w:p>
    <w:p w14:paraId="3B988AB7" w14:textId="77777777" w:rsidR="001D1960" w:rsidRDefault="001D1960" w:rsidP="001D1960">
      <w:pPr>
        <w:ind w:left="284" w:right="-897"/>
        <w:rPr>
          <w:lang w:val="kk-KZ"/>
        </w:rPr>
      </w:pPr>
    </w:p>
    <w:p w14:paraId="517D06B1" w14:textId="77777777" w:rsidR="001D1960" w:rsidRDefault="001D1960" w:rsidP="001D1960">
      <w:pPr>
        <w:ind w:left="284" w:right="-897"/>
        <w:rPr>
          <w:lang w:val="kk-KZ"/>
        </w:rPr>
      </w:pPr>
    </w:p>
    <w:p w14:paraId="17178023" w14:textId="77777777" w:rsidR="001D1960" w:rsidRDefault="001D1960" w:rsidP="001D1960">
      <w:pPr>
        <w:ind w:left="284" w:right="-897"/>
        <w:rPr>
          <w:lang w:val="kk-KZ"/>
        </w:rPr>
      </w:pPr>
    </w:p>
    <w:p w14:paraId="150E3843" w14:textId="77777777" w:rsidR="001D1960" w:rsidRDefault="001D1960" w:rsidP="001D1960">
      <w:pPr>
        <w:ind w:left="284" w:right="-897"/>
        <w:rPr>
          <w:lang w:val="kk-KZ"/>
        </w:rPr>
      </w:pPr>
    </w:p>
    <w:p w14:paraId="21CB06ED" w14:textId="77777777" w:rsidR="001D1960" w:rsidRDefault="001D1960" w:rsidP="001D1960">
      <w:pPr>
        <w:ind w:left="284" w:right="-897"/>
        <w:rPr>
          <w:lang w:val="kk-KZ"/>
        </w:rPr>
      </w:pPr>
    </w:p>
    <w:p w14:paraId="0EF34D09" w14:textId="77777777" w:rsidR="001D1960" w:rsidRDefault="001D1960" w:rsidP="001D1960">
      <w:pPr>
        <w:ind w:left="284" w:right="-897"/>
        <w:rPr>
          <w:lang w:val="kk-KZ"/>
        </w:rPr>
      </w:pPr>
    </w:p>
    <w:p w14:paraId="568FEF2D" w14:textId="77777777" w:rsidR="001D1960" w:rsidRDefault="001D1960" w:rsidP="001D1960">
      <w:pPr>
        <w:ind w:left="284" w:right="-897"/>
        <w:rPr>
          <w:lang w:val="kk-KZ"/>
        </w:rPr>
      </w:pPr>
    </w:p>
    <w:p w14:paraId="66F84DEF" w14:textId="77777777" w:rsidR="001D1960" w:rsidRDefault="001D1960" w:rsidP="001D1960">
      <w:pPr>
        <w:ind w:left="284" w:right="-897"/>
        <w:rPr>
          <w:lang w:val="kk-KZ"/>
        </w:rPr>
      </w:pPr>
    </w:p>
    <w:p w14:paraId="5330B32B" w14:textId="77777777" w:rsidR="001D1960" w:rsidRDefault="001D1960" w:rsidP="001D1960">
      <w:pPr>
        <w:ind w:left="284" w:right="-897"/>
        <w:rPr>
          <w:lang w:val="kk-KZ"/>
        </w:rPr>
      </w:pPr>
    </w:p>
    <w:p w14:paraId="4E179CD7" w14:textId="6575A8B4" w:rsidR="006E5218" w:rsidRPr="00606561" w:rsidRDefault="006E5218" w:rsidP="001D1960">
      <w:pPr>
        <w:ind w:right="-897" w:firstLine="0"/>
        <w:rPr>
          <w:lang w:val="kk-KZ"/>
        </w:rPr>
      </w:pPr>
    </w:p>
    <w:p w14:paraId="799F6D9E" w14:textId="77777777" w:rsidR="001D1960" w:rsidRPr="001D1960" w:rsidRDefault="001D1960" w:rsidP="001D1960">
      <w:pPr>
        <w:ind w:right="-897" w:firstLine="0"/>
        <w:rPr>
          <w:lang w:val="kk-KZ"/>
        </w:rPr>
      </w:pPr>
    </w:p>
    <w:p w14:paraId="6DD6008B" w14:textId="77777777" w:rsidR="00F41A16" w:rsidRPr="00371252" w:rsidRDefault="00F41A16" w:rsidP="001D1960">
      <w:pPr>
        <w:ind w:right="-897" w:firstLine="0"/>
        <w:rPr>
          <w:lang w:val="kk-KZ"/>
        </w:rPr>
      </w:pPr>
    </w:p>
    <w:p w14:paraId="126D378C" w14:textId="77777777" w:rsidR="00E65126" w:rsidRPr="00DB0734" w:rsidRDefault="00E65126" w:rsidP="001D1960">
      <w:pPr>
        <w:pStyle w:val="1"/>
        <w:ind w:left="284" w:right="-897"/>
        <w:jc w:val="center"/>
      </w:pPr>
      <w:bookmarkStart w:id="1" w:name="_Toc108552814"/>
      <w:bookmarkStart w:id="2" w:name="_Hlk103254142"/>
      <w:r w:rsidRPr="00DB0734">
        <w:t>КІРІСПЕ</w:t>
      </w:r>
      <w:bookmarkEnd w:id="1"/>
    </w:p>
    <w:bookmarkEnd w:id="2"/>
    <w:p w14:paraId="02F8C00B" w14:textId="77777777" w:rsidR="00E65126" w:rsidRDefault="00E65126" w:rsidP="001D1960">
      <w:pPr>
        <w:tabs>
          <w:tab w:val="left" w:pos="993"/>
        </w:tabs>
        <w:ind w:left="284" w:right="-897"/>
        <w:contextualSpacing/>
        <w:jc w:val="both"/>
        <w:rPr>
          <w:b/>
          <w:shd w:val="clear" w:color="auto" w:fill="FFFFFF"/>
          <w:lang w:val="kk-KZ"/>
        </w:rPr>
      </w:pPr>
    </w:p>
    <w:p w14:paraId="77880A59" w14:textId="77777777" w:rsidR="000E70D7" w:rsidRPr="004B56B4" w:rsidRDefault="000E70D7" w:rsidP="001D1960">
      <w:pPr>
        <w:tabs>
          <w:tab w:val="left" w:pos="993"/>
        </w:tabs>
        <w:ind w:right="-897" w:firstLine="567"/>
        <w:jc w:val="both"/>
        <w:rPr>
          <w:lang w:val="kk-KZ"/>
        </w:rPr>
      </w:pPr>
      <w:r w:rsidRPr="004B56B4">
        <w:rPr>
          <w:rFonts w:eastAsia="Times New Roman"/>
          <w:b/>
          <w:highlight w:val="white"/>
          <w:lang w:val="kk-KZ"/>
        </w:rPr>
        <w:t>Жұмыстың жалпы сипаттамасы.</w:t>
      </w:r>
      <w:r w:rsidRPr="004B56B4">
        <w:rPr>
          <w:lang w:val="kk-KZ"/>
        </w:rPr>
        <w:t xml:space="preserve"> </w:t>
      </w:r>
    </w:p>
    <w:p w14:paraId="3901F7C9" w14:textId="77777777" w:rsidR="000E70D7" w:rsidRPr="004B56B4" w:rsidRDefault="000E70D7" w:rsidP="001D1960">
      <w:pPr>
        <w:tabs>
          <w:tab w:val="left" w:pos="993"/>
        </w:tabs>
        <w:ind w:right="-897" w:firstLine="567"/>
        <w:jc w:val="both"/>
        <w:rPr>
          <w:rFonts w:eastAsia="Times New Roman"/>
          <w:highlight w:val="white"/>
          <w:lang w:val="kk-KZ"/>
        </w:rPr>
      </w:pPr>
      <w:r w:rsidRPr="004B56B4">
        <w:rPr>
          <w:rFonts w:eastAsia="Times New Roman"/>
          <w:highlight w:val="white"/>
          <w:lang w:val="kk-KZ"/>
        </w:rPr>
        <w:t>Бұл диссертация Құс жолы галактикасындағы шар тәрізді шоғырлардың орбиталық траекторияларын зерттеуге, олардың өзара және орталық аса массалы қара құрдыммен әрекеттесуіне, сондай-ақ шаң-тозаңды бұлттардан пайда болатын, орталығында жұлдыз түзу тиімділігі жоғары жұлдыздық шоғырлардың динамикалық эволюциясын зерттеуге бағытталған. Жұмыста шар тәрізді шоғырлар мен орталық қара құрдымның арасындағы өзара әрекеттесу жиілігінің талдаулары, сондай-ақ олардың соқтығысу сәттері айтылған. Сонымен қатар, диссертация қара құрдымдардың қарқынды релаксациядан кейінгі кластерлердің ішкі эволюциясына әсерін зерттеуді қамтиды.</w:t>
      </w:r>
    </w:p>
    <w:p w14:paraId="1B8BB2D0" w14:textId="77777777" w:rsidR="000E70D7" w:rsidRPr="004B56B4" w:rsidRDefault="000E70D7" w:rsidP="001D1960">
      <w:pPr>
        <w:tabs>
          <w:tab w:val="left" w:pos="993"/>
        </w:tabs>
        <w:ind w:right="-897" w:firstLine="567"/>
        <w:jc w:val="both"/>
        <w:rPr>
          <w:rFonts w:eastAsia="Times New Roman"/>
          <w:b/>
          <w:highlight w:val="white"/>
          <w:lang w:val="kk-KZ"/>
        </w:rPr>
      </w:pPr>
      <w:r w:rsidRPr="004B56B4">
        <w:rPr>
          <w:rFonts w:eastAsia="Times New Roman"/>
          <w:b/>
          <w:highlight w:val="white"/>
          <w:lang w:val="kk-KZ"/>
        </w:rPr>
        <w:t xml:space="preserve">Тақырыптың өзектілігі. </w:t>
      </w:r>
    </w:p>
    <w:p w14:paraId="59579267" w14:textId="77777777" w:rsidR="000E70D7" w:rsidRPr="004B56B4" w:rsidRDefault="000E70D7" w:rsidP="001D1960">
      <w:pPr>
        <w:tabs>
          <w:tab w:val="left" w:pos="993"/>
        </w:tabs>
        <w:ind w:right="-897" w:firstLine="567"/>
        <w:jc w:val="both"/>
        <w:rPr>
          <w:rFonts w:eastAsia="Times New Roman"/>
          <w:lang w:val="kk-KZ"/>
        </w:rPr>
      </w:pPr>
      <w:r w:rsidRPr="004B56B4">
        <w:rPr>
          <w:rFonts w:eastAsia="Times New Roman"/>
          <w:lang w:val="kk-KZ"/>
        </w:rPr>
        <w:t xml:space="preserve">Жұлдыздар бақыланатын Әлем эволюциясында маңызды рөл атқарады. Жұлдыздар, өз кезегінде, жалғыз болып пайда болмайды, олар алып молекулалық бұлттарда түзіліп, бастапқыда мың немесе одан да көп жұлдыздардан тұратын жұлдыздық шоғыр деп аталатын жүйені құрады. Біздің галактикадағы ең көне нысандар деп санауға болатын шар тәрізді шоғырлар ерекше рөл атқарады, және олардың жасы 10-12 миллиард жылға жетуі мүмкін. Бұндай шоғырлар Әлемнің дамуының алғашқы кезеңдерінде пайда болған гравитациялық байланысқан объектілер болып табылады. Біздің Галактиканың ішінде 160-тан астам шар тәрізді шоғырлар табылған және бұл шоғырлар жайлы ақпараттар </w:t>
      </w:r>
      <w:proofErr w:type="spellStart"/>
      <w:r w:rsidRPr="004B56B4">
        <w:rPr>
          <w:rFonts w:eastAsia="Times New Roman"/>
          <w:lang w:val="kk-KZ"/>
        </w:rPr>
        <w:t>Gaia</w:t>
      </w:r>
      <w:proofErr w:type="spellEnd"/>
      <w:r w:rsidRPr="004B56B4">
        <w:rPr>
          <w:rFonts w:eastAsia="Times New Roman"/>
          <w:lang w:val="kk-KZ"/>
        </w:rPr>
        <w:t xml:space="preserve"> DR3 </w:t>
      </w:r>
      <w:proofErr w:type="spellStart"/>
      <w:r w:rsidRPr="004B56B4">
        <w:rPr>
          <w:rFonts w:eastAsia="Times New Roman"/>
          <w:lang w:val="kk-KZ"/>
        </w:rPr>
        <w:t>астрометриялық</w:t>
      </w:r>
      <w:proofErr w:type="spellEnd"/>
      <w:r w:rsidRPr="004B56B4">
        <w:rPr>
          <w:rFonts w:eastAsia="Times New Roman"/>
          <w:lang w:val="kk-KZ"/>
        </w:rPr>
        <w:t xml:space="preserve"> мәліметтер дерекқорында қол жетімді.</w:t>
      </w:r>
    </w:p>
    <w:p w14:paraId="0F986624" w14:textId="77777777" w:rsidR="000E70D7" w:rsidRPr="004B56B4" w:rsidRDefault="000E70D7" w:rsidP="001D1960">
      <w:pPr>
        <w:tabs>
          <w:tab w:val="left" w:pos="993"/>
        </w:tabs>
        <w:ind w:right="-897" w:firstLine="567"/>
        <w:jc w:val="both"/>
        <w:rPr>
          <w:rFonts w:eastAsia="Times New Roman"/>
          <w:lang w:val="kk-KZ"/>
        </w:rPr>
      </w:pPr>
      <w:r w:rsidRPr="004B56B4">
        <w:rPr>
          <w:rFonts w:eastAsia="Times New Roman"/>
          <w:lang w:val="kk-KZ"/>
        </w:rPr>
        <w:t>Осы шар тәрізді шоғырларды зерттеу біздің Галактиканың қалыптасу процестері туралы түсінігімізді байытады. Және де, осы шоғырлардың траекторияларын талдау Құс Жолының орталық аймақтарында болған оқиғаларды зерттеуге септігін тигізеді. Бұл шоғырлар мен орталық қара құрдым арасындағы байланыс орталық шағын жұлдызды шоғырдың шығу тегін түсіндіруге де мүмкіндік береді.</w:t>
      </w:r>
    </w:p>
    <w:p w14:paraId="64933C0E" w14:textId="77777777" w:rsidR="000E70D7" w:rsidRPr="004B56B4" w:rsidRDefault="000E70D7" w:rsidP="001D1960">
      <w:pPr>
        <w:tabs>
          <w:tab w:val="left" w:pos="993"/>
        </w:tabs>
        <w:ind w:right="-897" w:firstLine="567"/>
        <w:jc w:val="both"/>
        <w:rPr>
          <w:rFonts w:eastAsia="Times New Roman"/>
          <w:lang w:val="kk-KZ"/>
        </w:rPr>
      </w:pPr>
      <w:r w:rsidRPr="004B56B4">
        <w:rPr>
          <w:rFonts w:eastAsia="Times New Roman"/>
          <w:lang w:val="kk-KZ"/>
        </w:rPr>
        <w:t xml:space="preserve">Сонымен қатар, егер жұлдыздық шоғырлар қарқынды релаксациядан өтіп, құрылымын сақтап қалатын болса, онда оның ішінде жұлдыздар эволюциясының қазіргі теориясына сәйкес қара құрдымдар болуы керек. Алайда, Галактиканың дискісінде орналасқан жас шоғырларында қара құрдымға байланысты әсерлер жиі анықталмайды, және бұл олардың осы </w:t>
      </w:r>
      <w:proofErr w:type="spellStart"/>
      <w:r w:rsidRPr="004B56B4">
        <w:rPr>
          <w:rFonts w:eastAsia="Times New Roman"/>
          <w:lang w:val="kk-KZ"/>
        </w:rPr>
        <w:t>кластерлерде</w:t>
      </w:r>
      <w:proofErr w:type="spellEnd"/>
      <w:r w:rsidRPr="004B56B4">
        <w:rPr>
          <w:rFonts w:eastAsia="Times New Roman"/>
          <w:lang w:val="kk-KZ"/>
        </w:rPr>
        <w:t xml:space="preserve"> болмайды деген болжамға алып келеді. Алайда, осы зерттеуде шоғыр эволюциясының алғашқы кезеңдерінде қара құрдымдармен байланысты әсерлер шоғырдағы аталған қара құрдымның болуына қарамастан байқалмауы мүмкін екенін көрсетеді.</w:t>
      </w:r>
    </w:p>
    <w:p w14:paraId="7F73E223" w14:textId="77777777" w:rsidR="000E70D7" w:rsidRPr="004B56B4" w:rsidRDefault="000E70D7" w:rsidP="001D1960">
      <w:pPr>
        <w:tabs>
          <w:tab w:val="left" w:pos="993"/>
        </w:tabs>
        <w:ind w:right="-897" w:firstLine="567"/>
        <w:jc w:val="both"/>
        <w:rPr>
          <w:rFonts w:eastAsia="Times New Roman"/>
          <w:lang w:val="kk-KZ"/>
        </w:rPr>
      </w:pPr>
      <w:r w:rsidRPr="004B56B4">
        <w:rPr>
          <w:rFonts w:eastAsia="Times New Roman"/>
          <w:lang w:val="kk-KZ"/>
        </w:rPr>
        <w:t xml:space="preserve">Бұл диссертацияның өзектілігі кеңістіктік параметрлердің кең ауқымында қалыптасудың әртүрлі жағдайларын ескере отырып шоғыр эволюциясының барлық </w:t>
      </w:r>
      <w:proofErr w:type="spellStart"/>
      <w:r w:rsidRPr="004B56B4">
        <w:rPr>
          <w:rFonts w:eastAsia="Times New Roman"/>
          <w:lang w:val="kk-KZ"/>
        </w:rPr>
        <w:t>этапын</w:t>
      </w:r>
      <w:proofErr w:type="spellEnd"/>
      <w:r w:rsidRPr="004B56B4">
        <w:rPr>
          <w:rFonts w:eastAsia="Times New Roman"/>
          <w:lang w:val="kk-KZ"/>
        </w:rPr>
        <w:t xml:space="preserve"> қамтитын сандық модель құруда көрінеді. Зерттеу осы жаңа модельді қолдана отырып, тәжірибелік мәселелер мен оларды шешу жолдарын қарастырады.</w:t>
      </w:r>
    </w:p>
    <w:p w14:paraId="1D3D285A" w14:textId="77777777" w:rsidR="001D1960" w:rsidRDefault="001D1960" w:rsidP="001D1960">
      <w:pPr>
        <w:tabs>
          <w:tab w:val="left" w:pos="993"/>
        </w:tabs>
        <w:ind w:right="-897" w:firstLine="567"/>
        <w:jc w:val="both"/>
        <w:rPr>
          <w:rFonts w:eastAsia="Times New Roman"/>
          <w:b/>
          <w:lang w:val="kk-KZ"/>
        </w:rPr>
      </w:pPr>
    </w:p>
    <w:p w14:paraId="49F2C547" w14:textId="77777777" w:rsidR="001D1960" w:rsidRDefault="001D1960" w:rsidP="001D1960">
      <w:pPr>
        <w:tabs>
          <w:tab w:val="left" w:pos="993"/>
        </w:tabs>
        <w:ind w:right="-897" w:firstLine="567"/>
        <w:jc w:val="both"/>
        <w:rPr>
          <w:rFonts w:eastAsia="Times New Roman"/>
          <w:b/>
          <w:lang w:val="kk-KZ"/>
        </w:rPr>
      </w:pPr>
    </w:p>
    <w:p w14:paraId="1BB75EFD" w14:textId="4E41B613" w:rsidR="000E70D7" w:rsidRPr="004B56B4" w:rsidRDefault="000E70D7" w:rsidP="001D1960">
      <w:pPr>
        <w:tabs>
          <w:tab w:val="left" w:pos="993"/>
        </w:tabs>
        <w:ind w:right="-897" w:firstLine="567"/>
        <w:jc w:val="both"/>
        <w:rPr>
          <w:rFonts w:eastAsia="Times New Roman"/>
          <w:b/>
          <w:lang w:val="kk-KZ"/>
        </w:rPr>
      </w:pPr>
      <w:r w:rsidRPr="004B56B4">
        <w:rPr>
          <w:rFonts w:eastAsia="Times New Roman"/>
          <w:b/>
          <w:lang w:val="kk-KZ"/>
        </w:rPr>
        <w:t>Жұмыстың мақсаты</w:t>
      </w:r>
    </w:p>
    <w:p w14:paraId="64C3D691" w14:textId="77777777" w:rsidR="000E70D7" w:rsidRPr="004B56B4" w:rsidRDefault="000E70D7" w:rsidP="001D1960">
      <w:pPr>
        <w:tabs>
          <w:tab w:val="left" w:pos="993"/>
        </w:tabs>
        <w:ind w:right="-897" w:firstLine="567"/>
        <w:jc w:val="both"/>
        <w:rPr>
          <w:rFonts w:eastAsia="Times New Roman"/>
          <w:lang w:val="kk-KZ"/>
        </w:rPr>
      </w:pPr>
      <w:r w:rsidRPr="004B56B4">
        <w:rPr>
          <w:rFonts w:eastAsia="Times New Roman"/>
          <w:lang w:val="kk-KZ"/>
        </w:rPr>
        <w:t>Құс Жолы галактикасындағы жұлдыздық шоғырлардың орбиталық траекторияларын зерттеу және қара құрдымдардың жұлдыздық шоғырлардың динамикалық эволюциясына әсерін талдау.</w:t>
      </w:r>
    </w:p>
    <w:p w14:paraId="480B5D87" w14:textId="77777777" w:rsidR="000E70D7" w:rsidRDefault="000E70D7" w:rsidP="001D1960">
      <w:pPr>
        <w:tabs>
          <w:tab w:val="left" w:pos="993"/>
        </w:tabs>
        <w:ind w:right="-897" w:firstLine="567"/>
        <w:jc w:val="both"/>
        <w:rPr>
          <w:rFonts w:eastAsia="Times New Roman"/>
          <w:b/>
        </w:rPr>
      </w:pPr>
      <w:proofErr w:type="spellStart"/>
      <w:r>
        <w:rPr>
          <w:rFonts w:eastAsia="Times New Roman"/>
          <w:b/>
        </w:rPr>
        <w:t>Зерттеу</w:t>
      </w:r>
      <w:proofErr w:type="spellEnd"/>
      <w:r>
        <w:rPr>
          <w:rFonts w:eastAsia="Times New Roman"/>
          <w:b/>
        </w:rPr>
        <w:t xml:space="preserve"> </w:t>
      </w:r>
      <w:proofErr w:type="spellStart"/>
      <w:r>
        <w:rPr>
          <w:rFonts w:eastAsia="Times New Roman"/>
          <w:b/>
        </w:rPr>
        <w:t>міндеттері</w:t>
      </w:r>
      <w:proofErr w:type="spellEnd"/>
      <w:r>
        <w:rPr>
          <w:rFonts w:eastAsia="Times New Roman"/>
          <w:b/>
        </w:rPr>
        <w:t>:</w:t>
      </w:r>
    </w:p>
    <w:p w14:paraId="770FF09C" w14:textId="77777777" w:rsidR="000E70D7" w:rsidRDefault="000E70D7" w:rsidP="001D1960">
      <w:pPr>
        <w:numPr>
          <w:ilvl w:val="0"/>
          <w:numId w:val="53"/>
        </w:numPr>
        <w:pBdr>
          <w:top w:val="nil"/>
          <w:left w:val="nil"/>
          <w:bottom w:val="nil"/>
          <w:right w:val="nil"/>
          <w:between w:val="nil"/>
        </w:pBdr>
        <w:tabs>
          <w:tab w:val="left" w:pos="851"/>
        </w:tabs>
        <w:ind w:left="0" w:right="-897" w:firstLine="567"/>
        <w:jc w:val="both"/>
        <w:rPr>
          <w:rFonts w:eastAsia="Times New Roman"/>
          <w:color w:val="000000"/>
        </w:rPr>
      </w:pPr>
      <w:r>
        <w:rPr>
          <w:rFonts w:eastAsia="Times New Roman"/>
        </w:rPr>
        <w:t>. N-</w:t>
      </w:r>
      <w:proofErr w:type="spellStart"/>
      <w:r>
        <w:rPr>
          <w:rFonts w:eastAsia="Times New Roman"/>
        </w:rPr>
        <w:t>дене</w:t>
      </w:r>
      <w:proofErr w:type="spellEnd"/>
      <w:r>
        <w:rPr>
          <w:rFonts w:eastAsia="Times New Roman"/>
        </w:rPr>
        <w:t xml:space="preserve"> </w:t>
      </w:r>
      <w:proofErr w:type="spellStart"/>
      <w:r>
        <w:rPr>
          <w:rFonts w:eastAsia="Times New Roman"/>
        </w:rPr>
        <w:t>есебін</w:t>
      </w:r>
      <w:proofErr w:type="spellEnd"/>
      <w:r>
        <w:rPr>
          <w:rFonts w:eastAsia="Times New Roman"/>
        </w:rPr>
        <w:t xml:space="preserve"> </w:t>
      </w:r>
      <w:proofErr w:type="spellStart"/>
      <w:r>
        <w:rPr>
          <w:rFonts w:eastAsia="Times New Roman"/>
        </w:rPr>
        <w:t>қолдана</w:t>
      </w:r>
      <w:proofErr w:type="spellEnd"/>
      <w:r>
        <w:rPr>
          <w:rFonts w:eastAsia="Times New Roman"/>
        </w:rPr>
        <w:t xml:space="preserve"> </w:t>
      </w:r>
      <w:proofErr w:type="spellStart"/>
      <w:r>
        <w:rPr>
          <w:rFonts w:eastAsia="Times New Roman"/>
        </w:rPr>
        <w:t>отырып</w:t>
      </w:r>
      <w:proofErr w:type="spellEnd"/>
      <w:r>
        <w:rPr>
          <w:rFonts w:eastAsia="Times New Roman"/>
        </w:rPr>
        <w:t xml:space="preserve"> </w:t>
      </w:r>
      <w:proofErr w:type="spellStart"/>
      <w:r>
        <w:rPr>
          <w:rFonts w:eastAsia="Times New Roman"/>
        </w:rPr>
        <w:t>Gaia</w:t>
      </w:r>
      <w:proofErr w:type="spellEnd"/>
      <w:r>
        <w:rPr>
          <w:rFonts w:eastAsia="Times New Roman"/>
        </w:rPr>
        <w:t xml:space="preserve"> DR2 </w:t>
      </w:r>
      <w:proofErr w:type="spellStart"/>
      <w:r>
        <w:rPr>
          <w:rFonts w:eastAsia="Times New Roman"/>
        </w:rPr>
        <w:t>және</w:t>
      </w:r>
      <w:proofErr w:type="spellEnd"/>
      <w:r>
        <w:rPr>
          <w:rFonts w:eastAsia="Times New Roman"/>
        </w:rPr>
        <w:t xml:space="preserve"> DR3 </w:t>
      </w:r>
      <w:proofErr w:type="spellStart"/>
      <w:r>
        <w:rPr>
          <w:rFonts w:eastAsia="Times New Roman"/>
        </w:rPr>
        <w:t>дерекқорындағы</w:t>
      </w:r>
      <w:proofErr w:type="spellEnd"/>
      <w:r>
        <w:rPr>
          <w:rFonts w:eastAsia="Times New Roman"/>
        </w:rPr>
        <w:t xml:space="preserve"> </w:t>
      </w:r>
      <w:proofErr w:type="spellStart"/>
      <w:r>
        <w:rPr>
          <w:rFonts w:eastAsia="Times New Roman"/>
        </w:rPr>
        <w:t>астрометриялық</w:t>
      </w:r>
      <w:proofErr w:type="spellEnd"/>
      <w:r>
        <w:rPr>
          <w:rFonts w:eastAsia="Times New Roman"/>
        </w:rPr>
        <w:t xml:space="preserve"> </w:t>
      </w:r>
      <w:proofErr w:type="spellStart"/>
      <w:r>
        <w:rPr>
          <w:rFonts w:eastAsia="Times New Roman"/>
        </w:rPr>
        <w:t>ақпараттарды</w:t>
      </w:r>
      <w:proofErr w:type="spellEnd"/>
      <w:r>
        <w:rPr>
          <w:rFonts w:eastAsia="Times New Roman"/>
        </w:rPr>
        <w:t xml:space="preserve"> </w:t>
      </w:r>
      <w:proofErr w:type="spellStart"/>
      <w:r>
        <w:rPr>
          <w:rFonts w:eastAsia="Times New Roman"/>
        </w:rPr>
        <w:t>пайдалана</w:t>
      </w:r>
      <w:proofErr w:type="spellEnd"/>
      <w:r>
        <w:rPr>
          <w:rFonts w:eastAsia="Times New Roman"/>
        </w:rPr>
        <w:t xml:space="preserve">, </w:t>
      </w:r>
      <w:proofErr w:type="spellStart"/>
      <w:r>
        <w:rPr>
          <w:rFonts w:eastAsia="Times New Roman"/>
        </w:rPr>
        <w:t>жұлдыздық</w:t>
      </w:r>
      <w:proofErr w:type="spellEnd"/>
      <w:r>
        <w:rPr>
          <w:rFonts w:eastAsia="Times New Roman"/>
        </w:rPr>
        <w:t xml:space="preserve"> </w:t>
      </w:r>
      <w:proofErr w:type="spellStart"/>
      <w:r>
        <w:rPr>
          <w:rFonts w:eastAsia="Times New Roman"/>
        </w:rPr>
        <w:t>шоғыр</w:t>
      </w:r>
      <w:proofErr w:type="spellEnd"/>
      <w:r>
        <w:rPr>
          <w:rFonts w:eastAsia="Times New Roman"/>
        </w:rPr>
        <w:t xml:space="preserve"> </w:t>
      </w:r>
      <w:proofErr w:type="spellStart"/>
      <w:r>
        <w:rPr>
          <w:rFonts w:eastAsia="Times New Roman"/>
        </w:rPr>
        <w:t>орбиталарын</w:t>
      </w:r>
      <w:proofErr w:type="spellEnd"/>
      <w:r>
        <w:rPr>
          <w:rFonts w:eastAsia="Times New Roman"/>
        </w:rPr>
        <w:t xml:space="preserve"> </w:t>
      </w:r>
      <w:proofErr w:type="spellStart"/>
      <w:r>
        <w:rPr>
          <w:rFonts w:eastAsia="Times New Roman"/>
        </w:rPr>
        <w:t>анықтау</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w:t>
      </w:r>
      <w:proofErr w:type="spellStart"/>
      <w:r>
        <w:rPr>
          <w:rFonts w:eastAsia="Times New Roman"/>
        </w:rPr>
        <w:t>Галактиканың</w:t>
      </w:r>
      <w:proofErr w:type="spellEnd"/>
      <w:r>
        <w:rPr>
          <w:rFonts w:eastAsia="Times New Roman"/>
        </w:rPr>
        <w:t xml:space="preserve"> </w:t>
      </w:r>
      <w:proofErr w:type="spellStart"/>
      <w:r>
        <w:rPr>
          <w:rFonts w:eastAsia="Times New Roman"/>
        </w:rPr>
        <w:t>потенциалды</w:t>
      </w:r>
      <w:proofErr w:type="spellEnd"/>
      <w:r>
        <w:rPr>
          <w:rFonts w:eastAsia="Times New Roman"/>
        </w:rPr>
        <w:t xml:space="preserve"> </w:t>
      </w:r>
      <w:proofErr w:type="spellStart"/>
      <w:r>
        <w:rPr>
          <w:rFonts w:eastAsia="Times New Roman"/>
        </w:rPr>
        <w:t>өрісіндегі</w:t>
      </w:r>
      <w:proofErr w:type="spellEnd"/>
      <w:r>
        <w:rPr>
          <w:rFonts w:eastAsia="Times New Roman"/>
        </w:rPr>
        <w:t xml:space="preserve"> </w:t>
      </w:r>
      <w:proofErr w:type="spellStart"/>
      <w:r>
        <w:rPr>
          <w:rFonts w:eastAsia="Times New Roman"/>
        </w:rPr>
        <w:t>шоғырлардың</w:t>
      </w:r>
      <w:proofErr w:type="spellEnd"/>
      <w:r>
        <w:rPr>
          <w:rFonts w:eastAsia="Times New Roman"/>
        </w:rPr>
        <w:t xml:space="preserve"> </w:t>
      </w:r>
      <w:proofErr w:type="spellStart"/>
      <w:r>
        <w:rPr>
          <w:rFonts w:eastAsia="Times New Roman"/>
        </w:rPr>
        <w:t>өзара</w:t>
      </w:r>
      <w:proofErr w:type="spellEnd"/>
      <w:r>
        <w:rPr>
          <w:rFonts w:eastAsia="Times New Roman"/>
        </w:rPr>
        <w:t xml:space="preserve"> </w:t>
      </w:r>
      <w:proofErr w:type="spellStart"/>
      <w:r>
        <w:rPr>
          <w:rFonts w:eastAsia="Times New Roman"/>
        </w:rPr>
        <w:t>жақын</w:t>
      </w:r>
      <w:proofErr w:type="spellEnd"/>
      <w:r>
        <w:rPr>
          <w:rFonts w:eastAsia="Times New Roman"/>
        </w:rPr>
        <w:t xml:space="preserve"> </w:t>
      </w:r>
      <w:proofErr w:type="spellStart"/>
      <w:r>
        <w:rPr>
          <w:rFonts w:eastAsia="Times New Roman"/>
        </w:rPr>
        <w:t>әрекеттесулер</w:t>
      </w:r>
      <w:proofErr w:type="spellEnd"/>
      <w:r>
        <w:rPr>
          <w:rFonts w:eastAsia="Times New Roman"/>
        </w:rPr>
        <w:t xml:space="preserve"> мен </w:t>
      </w:r>
      <w:proofErr w:type="spellStart"/>
      <w:r>
        <w:rPr>
          <w:rFonts w:eastAsia="Times New Roman"/>
        </w:rPr>
        <w:t>соқтығысулар</w:t>
      </w:r>
      <w:proofErr w:type="spellEnd"/>
      <w:r>
        <w:rPr>
          <w:rFonts w:eastAsia="Times New Roman"/>
        </w:rPr>
        <w:t xml:space="preserve"> </w:t>
      </w:r>
      <w:proofErr w:type="spellStart"/>
      <w:r>
        <w:rPr>
          <w:rFonts w:eastAsia="Times New Roman"/>
        </w:rPr>
        <w:t>жиілігін</w:t>
      </w:r>
      <w:proofErr w:type="spellEnd"/>
      <w:r>
        <w:rPr>
          <w:rFonts w:eastAsia="Times New Roman"/>
        </w:rPr>
        <w:t xml:space="preserve"> </w:t>
      </w:r>
      <w:proofErr w:type="spellStart"/>
      <w:r>
        <w:rPr>
          <w:rFonts w:eastAsia="Times New Roman"/>
        </w:rPr>
        <w:t>бағалау</w:t>
      </w:r>
      <w:proofErr w:type="spellEnd"/>
      <w:r>
        <w:rPr>
          <w:rFonts w:eastAsia="Times New Roman"/>
        </w:rPr>
        <w:t>;</w:t>
      </w:r>
    </w:p>
    <w:p w14:paraId="398E9871" w14:textId="77777777" w:rsidR="000E70D7" w:rsidRDefault="000E70D7" w:rsidP="001D1960">
      <w:pPr>
        <w:numPr>
          <w:ilvl w:val="0"/>
          <w:numId w:val="53"/>
        </w:numPr>
        <w:pBdr>
          <w:top w:val="nil"/>
          <w:left w:val="nil"/>
          <w:bottom w:val="nil"/>
          <w:right w:val="nil"/>
          <w:between w:val="nil"/>
        </w:pBdr>
        <w:tabs>
          <w:tab w:val="left" w:pos="851"/>
        </w:tabs>
        <w:ind w:left="0" w:right="-897" w:firstLine="567"/>
        <w:jc w:val="both"/>
        <w:rPr>
          <w:rFonts w:eastAsia="Times New Roman"/>
          <w:color w:val="000000"/>
        </w:rPr>
      </w:pPr>
      <w:r>
        <w:rPr>
          <w:rFonts w:eastAsia="Times New Roman"/>
        </w:rPr>
        <w:t xml:space="preserve">. </w:t>
      </w:r>
      <w:proofErr w:type="spellStart"/>
      <w:r>
        <w:rPr>
          <w:rFonts w:eastAsia="Times New Roman"/>
        </w:rPr>
        <w:t>Сандық</w:t>
      </w:r>
      <w:proofErr w:type="spellEnd"/>
      <w:r>
        <w:rPr>
          <w:rFonts w:eastAsia="Times New Roman"/>
        </w:rPr>
        <w:t xml:space="preserve"> </w:t>
      </w:r>
      <w:proofErr w:type="spellStart"/>
      <w:r>
        <w:rPr>
          <w:rFonts w:eastAsia="Times New Roman"/>
        </w:rPr>
        <w:t>модельдеуді</w:t>
      </w:r>
      <w:proofErr w:type="spellEnd"/>
      <w:r>
        <w:rPr>
          <w:rFonts w:eastAsia="Times New Roman"/>
        </w:rPr>
        <w:t xml:space="preserve"> </w:t>
      </w:r>
      <w:proofErr w:type="spellStart"/>
      <w:r>
        <w:rPr>
          <w:rFonts w:eastAsia="Times New Roman"/>
        </w:rPr>
        <w:t>қолдана</w:t>
      </w:r>
      <w:proofErr w:type="spellEnd"/>
      <w:r>
        <w:rPr>
          <w:rFonts w:eastAsia="Times New Roman"/>
        </w:rPr>
        <w:t xml:space="preserve"> </w:t>
      </w:r>
      <w:proofErr w:type="spellStart"/>
      <w:r>
        <w:rPr>
          <w:rFonts w:eastAsia="Times New Roman"/>
        </w:rPr>
        <w:t>отырып</w:t>
      </w:r>
      <w:proofErr w:type="spellEnd"/>
      <w:r>
        <w:rPr>
          <w:rFonts w:eastAsia="Times New Roman"/>
        </w:rPr>
        <w:t xml:space="preserve">, </w:t>
      </w:r>
      <w:proofErr w:type="spellStart"/>
      <w:r>
        <w:rPr>
          <w:rFonts w:eastAsia="Times New Roman"/>
        </w:rPr>
        <w:t>орталық</w:t>
      </w:r>
      <w:proofErr w:type="spellEnd"/>
      <w:r>
        <w:rPr>
          <w:rFonts w:eastAsia="Times New Roman"/>
        </w:rPr>
        <w:t xml:space="preserve"> аса </w:t>
      </w:r>
      <w:proofErr w:type="spellStart"/>
      <w:r>
        <w:rPr>
          <w:rFonts w:eastAsia="Times New Roman"/>
        </w:rPr>
        <w:t>массалы</w:t>
      </w:r>
      <w:proofErr w:type="spellEnd"/>
      <w:r>
        <w:rPr>
          <w:rFonts w:eastAsia="Times New Roman"/>
        </w:rPr>
        <w:t xml:space="preserve"> </w:t>
      </w:r>
      <w:proofErr w:type="spellStart"/>
      <w:r>
        <w:rPr>
          <w:rFonts w:eastAsia="Times New Roman"/>
        </w:rPr>
        <w:t>қара</w:t>
      </w:r>
      <w:proofErr w:type="spellEnd"/>
      <w:r>
        <w:rPr>
          <w:rFonts w:eastAsia="Times New Roman"/>
        </w:rPr>
        <w:t xml:space="preserve"> </w:t>
      </w:r>
      <w:proofErr w:type="spellStart"/>
      <w:r>
        <w:rPr>
          <w:rFonts w:eastAsia="Times New Roman"/>
        </w:rPr>
        <w:t>құрдымның</w:t>
      </w:r>
      <w:proofErr w:type="spellEnd"/>
      <w:r>
        <w:rPr>
          <w:rFonts w:eastAsia="Times New Roman"/>
        </w:rPr>
        <w:t xml:space="preserve"> шар </w:t>
      </w:r>
      <w:proofErr w:type="spellStart"/>
      <w:r>
        <w:rPr>
          <w:rFonts w:eastAsia="Times New Roman"/>
        </w:rPr>
        <w:t>тәрізді</w:t>
      </w:r>
      <w:proofErr w:type="spellEnd"/>
      <w:r>
        <w:rPr>
          <w:rFonts w:eastAsia="Times New Roman"/>
        </w:rPr>
        <w:t xml:space="preserve"> </w:t>
      </w:r>
      <w:proofErr w:type="spellStart"/>
      <w:r>
        <w:rPr>
          <w:rFonts w:eastAsia="Times New Roman"/>
        </w:rPr>
        <w:t>шоғырларға</w:t>
      </w:r>
      <w:proofErr w:type="spellEnd"/>
      <w:r>
        <w:rPr>
          <w:rFonts w:eastAsia="Times New Roman"/>
        </w:rPr>
        <w:t xml:space="preserve"> </w:t>
      </w:r>
      <w:proofErr w:type="spellStart"/>
      <w:r>
        <w:rPr>
          <w:rFonts w:eastAsia="Times New Roman"/>
        </w:rPr>
        <w:t>әсерін</w:t>
      </w:r>
      <w:proofErr w:type="spellEnd"/>
      <w:r>
        <w:rPr>
          <w:rFonts w:eastAsia="Times New Roman"/>
        </w:rPr>
        <w:t xml:space="preserve"> </w:t>
      </w:r>
      <w:proofErr w:type="spellStart"/>
      <w:r>
        <w:rPr>
          <w:rFonts w:eastAsia="Times New Roman"/>
        </w:rPr>
        <w:t>зерттеу</w:t>
      </w:r>
      <w:proofErr w:type="spellEnd"/>
      <w:r>
        <w:rPr>
          <w:rFonts w:eastAsia="Times New Roman"/>
        </w:rPr>
        <w:t>;</w:t>
      </w:r>
    </w:p>
    <w:p w14:paraId="2E7B05FC" w14:textId="77777777" w:rsidR="000E70D7" w:rsidRDefault="000E70D7" w:rsidP="001D1960">
      <w:pPr>
        <w:numPr>
          <w:ilvl w:val="0"/>
          <w:numId w:val="53"/>
        </w:numPr>
        <w:pBdr>
          <w:top w:val="nil"/>
          <w:left w:val="nil"/>
          <w:bottom w:val="nil"/>
          <w:right w:val="nil"/>
          <w:between w:val="nil"/>
        </w:pBdr>
        <w:tabs>
          <w:tab w:val="left" w:pos="851"/>
        </w:tabs>
        <w:ind w:left="0" w:right="-897" w:firstLine="567"/>
        <w:jc w:val="both"/>
        <w:rPr>
          <w:rFonts w:eastAsia="Times New Roman"/>
          <w:color w:val="000000"/>
        </w:rPr>
      </w:pPr>
      <w:r>
        <w:rPr>
          <w:rFonts w:eastAsia="Times New Roman"/>
        </w:rPr>
        <w:t xml:space="preserve">. </w:t>
      </w:r>
      <w:proofErr w:type="spellStart"/>
      <w:r>
        <w:rPr>
          <w:rFonts w:eastAsia="Times New Roman"/>
        </w:rPr>
        <w:t>Қара</w:t>
      </w:r>
      <w:proofErr w:type="spellEnd"/>
      <w:r>
        <w:rPr>
          <w:rFonts w:eastAsia="Times New Roman"/>
        </w:rPr>
        <w:t xml:space="preserve"> </w:t>
      </w:r>
      <w:proofErr w:type="spellStart"/>
      <w:r>
        <w:rPr>
          <w:rFonts w:eastAsia="Times New Roman"/>
        </w:rPr>
        <w:t>құрдымдардың</w:t>
      </w:r>
      <w:proofErr w:type="spellEnd"/>
      <w:r>
        <w:rPr>
          <w:rFonts w:eastAsia="Times New Roman"/>
        </w:rPr>
        <w:t xml:space="preserve"> </w:t>
      </w:r>
      <w:proofErr w:type="spellStart"/>
      <w:r>
        <w:rPr>
          <w:rFonts w:eastAsia="Times New Roman"/>
        </w:rPr>
        <w:t>өзі</w:t>
      </w:r>
      <w:proofErr w:type="spellEnd"/>
      <w:r>
        <w:rPr>
          <w:rFonts w:eastAsia="Times New Roman"/>
        </w:rPr>
        <w:t xml:space="preserve"> </w:t>
      </w:r>
      <w:proofErr w:type="spellStart"/>
      <w:r>
        <w:rPr>
          <w:rFonts w:eastAsia="Times New Roman"/>
        </w:rPr>
        <w:t>пайда</w:t>
      </w:r>
      <w:proofErr w:type="spellEnd"/>
      <w:r>
        <w:rPr>
          <w:rFonts w:eastAsia="Times New Roman"/>
        </w:rPr>
        <w:t xml:space="preserve"> </w:t>
      </w:r>
      <w:proofErr w:type="spellStart"/>
      <w:r>
        <w:rPr>
          <w:rFonts w:eastAsia="Times New Roman"/>
        </w:rPr>
        <w:t>болатын</w:t>
      </w:r>
      <w:proofErr w:type="spellEnd"/>
      <w:r>
        <w:rPr>
          <w:rFonts w:eastAsia="Times New Roman"/>
        </w:rPr>
        <w:t xml:space="preserve"> </w:t>
      </w:r>
      <w:proofErr w:type="spellStart"/>
      <w:r>
        <w:rPr>
          <w:rFonts w:eastAsia="Times New Roman"/>
        </w:rPr>
        <w:t>шоғырдың</w:t>
      </w:r>
      <w:proofErr w:type="spellEnd"/>
      <w:r>
        <w:rPr>
          <w:rFonts w:eastAsia="Times New Roman"/>
        </w:rPr>
        <w:t xml:space="preserve"> </w:t>
      </w:r>
      <w:proofErr w:type="spellStart"/>
      <w:r>
        <w:rPr>
          <w:rFonts w:eastAsia="Times New Roman"/>
        </w:rPr>
        <w:t>жалпы</w:t>
      </w:r>
      <w:proofErr w:type="spellEnd"/>
      <w:r>
        <w:rPr>
          <w:rFonts w:eastAsia="Times New Roman"/>
        </w:rPr>
        <w:t xml:space="preserve"> </w:t>
      </w:r>
      <w:proofErr w:type="spellStart"/>
      <w:r>
        <w:rPr>
          <w:rFonts w:eastAsia="Times New Roman"/>
        </w:rPr>
        <w:t>динамикасына</w:t>
      </w:r>
      <w:proofErr w:type="spellEnd"/>
      <w:r>
        <w:rPr>
          <w:rFonts w:eastAsia="Times New Roman"/>
        </w:rPr>
        <w:t xml:space="preserve"> </w:t>
      </w:r>
      <w:proofErr w:type="spellStart"/>
      <w:r>
        <w:rPr>
          <w:rFonts w:eastAsia="Times New Roman"/>
        </w:rPr>
        <w:t>әсерін</w:t>
      </w:r>
      <w:proofErr w:type="spellEnd"/>
      <w:r>
        <w:rPr>
          <w:rFonts w:eastAsia="Times New Roman"/>
        </w:rPr>
        <w:t xml:space="preserve"> </w:t>
      </w:r>
      <w:proofErr w:type="spellStart"/>
      <w:r>
        <w:rPr>
          <w:rFonts w:eastAsia="Times New Roman"/>
        </w:rPr>
        <w:t>талдау</w:t>
      </w:r>
      <w:proofErr w:type="spellEnd"/>
      <w:r>
        <w:rPr>
          <w:rFonts w:eastAsia="Times New Roman"/>
        </w:rPr>
        <w:t xml:space="preserve"> </w:t>
      </w:r>
      <w:proofErr w:type="spellStart"/>
      <w:r>
        <w:rPr>
          <w:rFonts w:eastAsia="Times New Roman"/>
        </w:rPr>
        <w:t>үшін</w:t>
      </w:r>
      <w:proofErr w:type="spellEnd"/>
      <w:r>
        <w:rPr>
          <w:rFonts w:eastAsia="Times New Roman"/>
        </w:rPr>
        <w:t xml:space="preserve"> N-</w:t>
      </w:r>
      <w:proofErr w:type="spellStart"/>
      <w:r>
        <w:rPr>
          <w:rFonts w:eastAsia="Times New Roman"/>
        </w:rPr>
        <w:t>денелік</w:t>
      </w:r>
      <w:proofErr w:type="spellEnd"/>
      <w:r>
        <w:rPr>
          <w:rFonts w:eastAsia="Times New Roman"/>
        </w:rPr>
        <w:t xml:space="preserve"> </w:t>
      </w:r>
      <w:proofErr w:type="spellStart"/>
      <w:r>
        <w:rPr>
          <w:rFonts w:eastAsia="Times New Roman"/>
        </w:rPr>
        <w:t>модельдеуді</w:t>
      </w:r>
      <w:proofErr w:type="spellEnd"/>
      <w:r>
        <w:rPr>
          <w:rFonts w:eastAsia="Times New Roman"/>
        </w:rPr>
        <w:t xml:space="preserve"> </w:t>
      </w:r>
      <w:proofErr w:type="spellStart"/>
      <w:r>
        <w:rPr>
          <w:rFonts w:eastAsia="Times New Roman"/>
        </w:rPr>
        <w:t>қолдану</w:t>
      </w:r>
      <w:proofErr w:type="spellEnd"/>
      <w:r>
        <w:rPr>
          <w:rFonts w:eastAsia="Times New Roman"/>
        </w:rPr>
        <w:t>;</w:t>
      </w:r>
    </w:p>
    <w:p w14:paraId="40A173B5" w14:textId="77777777" w:rsidR="000E70D7" w:rsidRDefault="000E70D7" w:rsidP="001D1960">
      <w:pPr>
        <w:tabs>
          <w:tab w:val="left" w:pos="993"/>
        </w:tabs>
        <w:ind w:right="-897" w:firstLine="567"/>
        <w:jc w:val="both"/>
        <w:rPr>
          <w:rFonts w:eastAsia="Times New Roman"/>
        </w:rPr>
      </w:pPr>
      <w:proofErr w:type="spellStart"/>
      <w:r>
        <w:rPr>
          <w:rFonts w:eastAsia="Times New Roman"/>
          <w:b/>
        </w:rPr>
        <w:t>Зерттеу</w:t>
      </w:r>
      <w:proofErr w:type="spellEnd"/>
      <w:r>
        <w:rPr>
          <w:rFonts w:eastAsia="Times New Roman"/>
          <w:b/>
        </w:rPr>
        <w:t xml:space="preserve"> </w:t>
      </w:r>
      <w:proofErr w:type="spellStart"/>
      <w:r>
        <w:rPr>
          <w:rFonts w:eastAsia="Times New Roman"/>
          <w:b/>
        </w:rPr>
        <w:t>нысаны</w:t>
      </w:r>
      <w:proofErr w:type="spellEnd"/>
      <w:r>
        <w:rPr>
          <w:rFonts w:eastAsia="Times New Roman"/>
          <w:b/>
        </w:rPr>
        <w:t>:</w:t>
      </w:r>
      <w:r>
        <w:t xml:space="preserve"> </w:t>
      </w:r>
      <w:proofErr w:type="spellStart"/>
      <w:r>
        <w:rPr>
          <w:rFonts w:eastAsia="Times New Roman"/>
        </w:rPr>
        <w:t>Құс</w:t>
      </w:r>
      <w:proofErr w:type="spellEnd"/>
      <w:r>
        <w:rPr>
          <w:rFonts w:eastAsia="Times New Roman"/>
        </w:rPr>
        <w:t xml:space="preserve"> </w:t>
      </w:r>
      <w:proofErr w:type="spellStart"/>
      <w:r>
        <w:rPr>
          <w:rFonts w:eastAsia="Times New Roman"/>
        </w:rPr>
        <w:t>жолы</w:t>
      </w:r>
      <w:proofErr w:type="spellEnd"/>
      <w:r>
        <w:rPr>
          <w:rFonts w:eastAsia="Times New Roman"/>
        </w:rPr>
        <w:t xml:space="preserve"> </w:t>
      </w:r>
      <w:proofErr w:type="spellStart"/>
      <w:r>
        <w:rPr>
          <w:rFonts w:eastAsia="Times New Roman"/>
        </w:rPr>
        <w:t>галактикасындағы</w:t>
      </w:r>
      <w:proofErr w:type="spellEnd"/>
      <w:r>
        <w:rPr>
          <w:rFonts w:eastAsia="Times New Roman"/>
        </w:rPr>
        <w:t xml:space="preserve"> </w:t>
      </w:r>
      <w:proofErr w:type="spellStart"/>
      <w:r>
        <w:rPr>
          <w:rFonts w:eastAsia="Times New Roman"/>
        </w:rPr>
        <w:t>жұлдызды</w:t>
      </w:r>
      <w:proofErr w:type="spellEnd"/>
      <w:r>
        <w:rPr>
          <w:rFonts w:eastAsia="Times New Roman"/>
        </w:rPr>
        <w:t xml:space="preserve"> </w:t>
      </w:r>
      <w:proofErr w:type="spellStart"/>
      <w:r>
        <w:rPr>
          <w:rFonts w:eastAsia="Times New Roman"/>
        </w:rPr>
        <w:t>шоғырлар</w:t>
      </w:r>
      <w:proofErr w:type="spellEnd"/>
      <w:r>
        <w:rPr>
          <w:rFonts w:eastAsia="Times New Roman"/>
        </w:rPr>
        <w:t>.</w:t>
      </w:r>
    </w:p>
    <w:p w14:paraId="0CE0B475" w14:textId="77777777" w:rsidR="000E70D7" w:rsidRDefault="000E70D7" w:rsidP="001D1960">
      <w:pPr>
        <w:tabs>
          <w:tab w:val="left" w:pos="993"/>
        </w:tabs>
        <w:ind w:right="-897" w:firstLine="567"/>
        <w:jc w:val="both"/>
        <w:rPr>
          <w:rFonts w:eastAsia="Times New Roman"/>
        </w:rPr>
      </w:pPr>
      <w:proofErr w:type="spellStart"/>
      <w:r>
        <w:rPr>
          <w:rFonts w:eastAsia="Times New Roman"/>
          <w:b/>
        </w:rPr>
        <w:t>Зерттеу</w:t>
      </w:r>
      <w:proofErr w:type="spellEnd"/>
      <w:r>
        <w:rPr>
          <w:rFonts w:eastAsia="Times New Roman"/>
          <w:b/>
        </w:rPr>
        <w:t xml:space="preserve"> </w:t>
      </w:r>
      <w:proofErr w:type="spellStart"/>
      <w:r>
        <w:rPr>
          <w:rFonts w:eastAsia="Times New Roman"/>
          <w:b/>
        </w:rPr>
        <w:t>пәні</w:t>
      </w:r>
      <w:proofErr w:type="spellEnd"/>
      <w:r>
        <w:rPr>
          <w:rFonts w:eastAsia="Times New Roman"/>
          <w:b/>
        </w:rPr>
        <w:t>:</w:t>
      </w:r>
      <w:r>
        <w:rPr>
          <w:rFonts w:eastAsia="Times New Roman"/>
        </w:rPr>
        <w:t xml:space="preserve"> </w:t>
      </w:r>
      <w:proofErr w:type="spellStart"/>
      <w:r>
        <w:rPr>
          <w:rFonts w:eastAsia="Times New Roman"/>
        </w:rPr>
        <w:t>Әртүрлі</w:t>
      </w:r>
      <w:proofErr w:type="spellEnd"/>
      <w:r>
        <w:rPr>
          <w:rFonts w:eastAsia="Times New Roman"/>
        </w:rPr>
        <w:t xml:space="preserve"> </w:t>
      </w:r>
      <w:proofErr w:type="spellStart"/>
      <w:r>
        <w:rPr>
          <w:rFonts w:eastAsia="Times New Roman"/>
        </w:rPr>
        <w:t>жұлдыздық</w:t>
      </w:r>
      <w:proofErr w:type="spellEnd"/>
      <w:r>
        <w:rPr>
          <w:rFonts w:eastAsia="Times New Roman"/>
        </w:rPr>
        <w:t xml:space="preserve"> </w:t>
      </w:r>
      <w:proofErr w:type="spellStart"/>
      <w:r>
        <w:rPr>
          <w:rFonts w:eastAsia="Times New Roman"/>
        </w:rPr>
        <w:t>шоғырлардың</w:t>
      </w:r>
      <w:proofErr w:type="spellEnd"/>
      <w:r>
        <w:rPr>
          <w:rFonts w:eastAsia="Times New Roman"/>
        </w:rPr>
        <w:t xml:space="preserve"> </w:t>
      </w:r>
      <w:proofErr w:type="spellStart"/>
      <w:r>
        <w:rPr>
          <w:rFonts w:eastAsia="Times New Roman"/>
        </w:rPr>
        <w:t>динамикалық</w:t>
      </w:r>
      <w:proofErr w:type="spellEnd"/>
      <w:r>
        <w:rPr>
          <w:rFonts w:eastAsia="Times New Roman"/>
        </w:rPr>
        <w:t xml:space="preserve"> </w:t>
      </w:r>
      <w:proofErr w:type="spellStart"/>
      <w:r>
        <w:rPr>
          <w:rFonts w:eastAsia="Times New Roman"/>
        </w:rPr>
        <w:t>эволюциясы</w:t>
      </w:r>
      <w:proofErr w:type="spellEnd"/>
      <w:r>
        <w:rPr>
          <w:rFonts w:eastAsia="Times New Roman"/>
        </w:rPr>
        <w:t xml:space="preserve"> мен </w:t>
      </w:r>
      <w:proofErr w:type="spellStart"/>
      <w:r>
        <w:rPr>
          <w:rFonts w:eastAsia="Times New Roman"/>
        </w:rPr>
        <w:t>қозғалысының</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w:t>
      </w:r>
      <w:proofErr w:type="spellStart"/>
      <w:r>
        <w:rPr>
          <w:rFonts w:eastAsia="Times New Roman"/>
        </w:rPr>
        <w:t>оған</w:t>
      </w:r>
      <w:proofErr w:type="spellEnd"/>
      <w:r>
        <w:rPr>
          <w:rFonts w:eastAsia="Times New Roman"/>
        </w:rPr>
        <w:t xml:space="preserve"> </w:t>
      </w:r>
      <w:proofErr w:type="spellStart"/>
      <w:r>
        <w:rPr>
          <w:rFonts w:eastAsia="Times New Roman"/>
        </w:rPr>
        <w:t>әртүрлі</w:t>
      </w:r>
      <w:proofErr w:type="spellEnd"/>
      <w:r>
        <w:rPr>
          <w:rFonts w:eastAsia="Times New Roman"/>
        </w:rPr>
        <w:t xml:space="preserve"> </w:t>
      </w:r>
      <w:proofErr w:type="spellStart"/>
      <w:r>
        <w:rPr>
          <w:rFonts w:eastAsia="Times New Roman"/>
        </w:rPr>
        <w:t>шоғыр</w:t>
      </w:r>
      <w:proofErr w:type="spellEnd"/>
      <w:r>
        <w:rPr>
          <w:rFonts w:eastAsia="Times New Roman"/>
        </w:rPr>
        <w:t xml:space="preserve"> </w:t>
      </w:r>
      <w:proofErr w:type="spellStart"/>
      <w:r>
        <w:rPr>
          <w:rFonts w:eastAsia="Times New Roman"/>
        </w:rPr>
        <w:t>параметрлері</w:t>
      </w:r>
      <w:proofErr w:type="spellEnd"/>
      <w:r>
        <w:rPr>
          <w:rFonts w:eastAsia="Times New Roman"/>
        </w:rPr>
        <w:t xml:space="preserve"> мен </w:t>
      </w:r>
      <w:proofErr w:type="spellStart"/>
      <w:r>
        <w:rPr>
          <w:rFonts w:eastAsia="Times New Roman"/>
        </w:rPr>
        <w:t>Галактиканың</w:t>
      </w:r>
      <w:proofErr w:type="spellEnd"/>
      <w:r>
        <w:rPr>
          <w:rFonts w:eastAsia="Times New Roman"/>
        </w:rPr>
        <w:t xml:space="preserve"> </w:t>
      </w:r>
      <w:proofErr w:type="spellStart"/>
      <w:r>
        <w:rPr>
          <w:rFonts w:eastAsia="Times New Roman"/>
        </w:rPr>
        <w:t>әртүрлі</w:t>
      </w:r>
      <w:proofErr w:type="spellEnd"/>
      <w:r>
        <w:rPr>
          <w:rFonts w:eastAsia="Times New Roman"/>
        </w:rPr>
        <w:t xml:space="preserve"> </w:t>
      </w:r>
      <w:proofErr w:type="spellStart"/>
      <w:r>
        <w:rPr>
          <w:rFonts w:eastAsia="Times New Roman"/>
        </w:rPr>
        <w:t>потенциалдарының</w:t>
      </w:r>
      <w:proofErr w:type="spellEnd"/>
      <w:r>
        <w:rPr>
          <w:rFonts w:eastAsia="Times New Roman"/>
        </w:rPr>
        <w:t xml:space="preserve"> </w:t>
      </w:r>
      <w:proofErr w:type="spellStart"/>
      <w:r>
        <w:rPr>
          <w:rFonts w:eastAsia="Times New Roman"/>
        </w:rPr>
        <w:t>әсері</w:t>
      </w:r>
      <w:proofErr w:type="spellEnd"/>
      <w:r>
        <w:rPr>
          <w:rFonts w:eastAsia="Times New Roman"/>
        </w:rPr>
        <w:t>.</w:t>
      </w:r>
    </w:p>
    <w:p w14:paraId="2377ADD8" w14:textId="77777777" w:rsidR="000E70D7" w:rsidRDefault="000E70D7" w:rsidP="001D1960">
      <w:pPr>
        <w:tabs>
          <w:tab w:val="left" w:pos="993"/>
        </w:tabs>
        <w:ind w:right="-897" w:firstLine="567"/>
        <w:jc w:val="both"/>
        <w:rPr>
          <w:rFonts w:eastAsia="Times New Roman"/>
        </w:rPr>
      </w:pPr>
      <w:proofErr w:type="spellStart"/>
      <w:r>
        <w:rPr>
          <w:rFonts w:eastAsia="Times New Roman"/>
          <w:b/>
        </w:rPr>
        <w:t>Зерттеу</w:t>
      </w:r>
      <w:proofErr w:type="spellEnd"/>
      <w:r>
        <w:rPr>
          <w:rFonts w:eastAsia="Times New Roman"/>
          <w:b/>
        </w:rPr>
        <w:t xml:space="preserve"> </w:t>
      </w:r>
      <w:proofErr w:type="spellStart"/>
      <w:r>
        <w:rPr>
          <w:rFonts w:eastAsia="Times New Roman"/>
          <w:b/>
        </w:rPr>
        <w:t>әдісі</w:t>
      </w:r>
      <w:proofErr w:type="spellEnd"/>
      <w:r>
        <w:rPr>
          <w:rFonts w:eastAsia="Times New Roman"/>
          <w:b/>
        </w:rPr>
        <w:t xml:space="preserve">: </w:t>
      </w:r>
      <w:proofErr w:type="spellStart"/>
      <w:r>
        <w:rPr>
          <w:rFonts w:eastAsia="Times New Roman"/>
        </w:rPr>
        <w:t>Дифференциалдық</w:t>
      </w:r>
      <w:proofErr w:type="spellEnd"/>
      <w:r>
        <w:rPr>
          <w:rFonts w:eastAsia="Times New Roman"/>
        </w:rPr>
        <w:t xml:space="preserve"> </w:t>
      </w:r>
      <w:proofErr w:type="spellStart"/>
      <w:r>
        <w:rPr>
          <w:rFonts w:eastAsia="Times New Roman"/>
        </w:rPr>
        <w:t>теңдеулерді</w:t>
      </w:r>
      <w:proofErr w:type="spellEnd"/>
      <w:r>
        <w:rPr>
          <w:rFonts w:eastAsia="Times New Roman"/>
        </w:rPr>
        <w:t xml:space="preserve"> </w:t>
      </w:r>
      <w:proofErr w:type="spellStart"/>
      <w:r>
        <w:rPr>
          <w:rFonts w:eastAsia="Times New Roman"/>
        </w:rPr>
        <w:t>сандық</w:t>
      </w:r>
      <w:proofErr w:type="spellEnd"/>
      <w:r>
        <w:rPr>
          <w:rFonts w:eastAsia="Times New Roman"/>
        </w:rPr>
        <w:t xml:space="preserve"> </w:t>
      </w:r>
      <w:proofErr w:type="spellStart"/>
      <w:r>
        <w:rPr>
          <w:rFonts w:eastAsia="Times New Roman"/>
        </w:rPr>
        <w:t>шешу</w:t>
      </w:r>
      <w:proofErr w:type="spellEnd"/>
      <w:r>
        <w:rPr>
          <w:rFonts w:eastAsia="Times New Roman"/>
        </w:rPr>
        <w:t>, N-</w:t>
      </w:r>
      <w:proofErr w:type="spellStart"/>
      <w:r>
        <w:rPr>
          <w:rFonts w:eastAsia="Times New Roman"/>
        </w:rPr>
        <w:t>дене</w:t>
      </w:r>
      <w:proofErr w:type="spellEnd"/>
      <w:r>
        <w:rPr>
          <w:rFonts w:eastAsia="Times New Roman"/>
        </w:rPr>
        <w:t xml:space="preserve"> </w:t>
      </w:r>
      <w:proofErr w:type="spellStart"/>
      <w:r>
        <w:rPr>
          <w:rFonts w:eastAsia="Times New Roman"/>
        </w:rPr>
        <w:t>есебін</w:t>
      </w:r>
      <w:proofErr w:type="spellEnd"/>
      <w:r>
        <w:rPr>
          <w:rFonts w:eastAsia="Times New Roman"/>
        </w:rPr>
        <w:t xml:space="preserve"> </w:t>
      </w:r>
      <w:proofErr w:type="spellStart"/>
      <w:r>
        <w:rPr>
          <w:rFonts w:eastAsia="Times New Roman"/>
        </w:rPr>
        <w:t>төртінші</w:t>
      </w:r>
      <w:proofErr w:type="spellEnd"/>
      <w:r>
        <w:rPr>
          <w:rFonts w:eastAsia="Times New Roman"/>
        </w:rPr>
        <w:t xml:space="preserve"> </w:t>
      </w:r>
      <w:proofErr w:type="spellStart"/>
      <w:r>
        <w:rPr>
          <w:rFonts w:eastAsia="Times New Roman"/>
        </w:rPr>
        <w:t>дәрежелі</w:t>
      </w:r>
      <w:proofErr w:type="spellEnd"/>
      <w:r>
        <w:rPr>
          <w:rFonts w:eastAsia="Times New Roman"/>
        </w:rPr>
        <w:t xml:space="preserve"> Эрмит </w:t>
      </w:r>
      <w:proofErr w:type="spellStart"/>
      <w:r>
        <w:rPr>
          <w:rFonts w:eastAsia="Times New Roman"/>
        </w:rPr>
        <w:t>әдісімен</w:t>
      </w:r>
      <w:proofErr w:type="spellEnd"/>
      <w:r>
        <w:rPr>
          <w:rFonts w:eastAsia="Times New Roman"/>
        </w:rPr>
        <w:t xml:space="preserve"> </w:t>
      </w:r>
      <w:proofErr w:type="spellStart"/>
      <w:r>
        <w:rPr>
          <w:rFonts w:eastAsia="Times New Roman"/>
        </w:rPr>
        <w:t>сандық</w:t>
      </w:r>
      <w:proofErr w:type="spellEnd"/>
      <w:r>
        <w:rPr>
          <w:rFonts w:eastAsia="Times New Roman"/>
        </w:rPr>
        <w:t xml:space="preserve"> </w:t>
      </w:r>
      <w:proofErr w:type="spellStart"/>
      <w:r>
        <w:rPr>
          <w:rFonts w:eastAsia="Times New Roman"/>
        </w:rPr>
        <w:t>интегралдау</w:t>
      </w:r>
      <w:proofErr w:type="spellEnd"/>
      <w:r>
        <w:rPr>
          <w:rFonts w:eastAsia="Times New Roman"/>
        </w:rPr>
        <w:t xml:space="preserve">, </w:t>
      </w:r>
      <w:proofErr w:type="spellStart"/>
      <w:r>
        <w:rPr>
          <w:rFonts w:eastAsia="Times New Roman"/>
        </w:rPr>
        <w:t>классикалық</w:t>
      </w:r>
      <w:proofErr w:type="spellEnd"/>
      <w:r>
        <w:rPr>
          <w:rFonts w:eastAsia="Times New Roman"/>
        </w:rPr>
        <w:t xml:space="preserve"> физика </w:t>
      </w:r>
      <w:proofErr w:type="spellStart"/>
      <w:r>
        <w:rPr>
          <w:rFonts w:eastAsia="Times New Roman"/>
        </w:rPr>
        <w:t>заңдарының</w:t>
      </w:r>
      <w:proofErr w:type="spellEnd"/>
      <w:r>
        <w:rPr>
          <w:rFonts w:eastAsia="Times New Roman"/>
        </w:rPr>
        <w:t xml:space="preserve"> </w:t>
      </w:r>
      <w:proofErr w:type="spellStart"/>
      <w:r>
        <w:rPr>
          <w:rFonts w:eastAsia="Times New Roman"/>
        </w:rPr>
        <w:t>негізіндегі</w:t>
      </w:r>
      <w:proofErr w:type="spellEnd"/>
      <w:r>
        <w:rPr>
          <w:rFonts w:eastAsia="Times New Roman"/>
        </w:rPr>
        <w:t xml:space="preserve"> </w:t>
      </w:r>
      <w:proofErr w:type="spellStart"/>
      <w:r>
        <w:rPr>
          <w:rFonts w:eastAsia="Times New Roman"/>
        </w:rPr>
        <w:t>phi</w:t>
      </w:r>
      <w:proofErr w:type="spellEnd"/>
      <w:r>
        <w:rPr>
          <w:rFonts w:eastAsia="Times New Roman"/>
        </w:rPr>
        <w:t xml:space="preserve">-GRAPE/GPU </w:t>
      </w:r>
      <w:proofErr w:type="spellStart"/>
      <w:r>
        <w:rPr>
          <w:rFonts w:eastAsia="Times New Roman"/>
        </w:rPr>
        <w:t>кодымен</w:t>
      </w:r>
      <w:proofErr w:type="spellEnd"/>
      <w:r>
        <w:rPr>
          <w:rFonts w:eastAsia="Times New Roman"/>
        </w:rPr>
        <w:t xml:space="preserve"> CUDA/C, MPI, </w:t>
      </w:r>
      <w:proofErr w:type="spellStart"/>
      <w:r>
        <w:rPr>
          <w:rFonts w:eastAsia="Times New Roman"/>
        </w:rPr>
        <w:t>OpenMP</w:t>
      </w:r>
      <w:proofErr w:type="spellEnd"/>
      <w:r>
        <w:rPr>
          <w:rFonts w:eastAsia="Times New Roman"/>
        </w:rPr>
        <w:t xml:space="preserve"> </w:t>
      </w:r>
      <w:proofErr w:type="spellStart"/>
      <w:r>
        <w:rPr>
          <w:rFonts w:eastAsia="Times New Roman"/>
        </w:rPr>
        <w:t>технологияларын</w:t>
      </w:r>
      <w:proofErr w:type="spellEnd"/>
      <w:r>
        <w:rPr>
          <w:rFonts w:eastAsia="Times New Roman"/>
        </w:rPr>
        <w:t xml:space="preserve"> </w:t>
      </w:r>
      <w:proofErr w:type="spellStart"/>
      <w:r>
        <w:rPr>
          <w:rFonts w:eastAsia="Times New Roman"/>
        </w:rPr>
        <w:t>қолдана</w:t>
      </w:r>
      <w:proofErr w:type="spellEnd"/>
      <w:r>
        <w:rPr>
          <w:rFonts w:eastAsia="Times New Roman"/>
        </w:rPr>
        <w:t xml:space="preserve"> </w:t>
      </w:r>
      <w:proofErr w:type="spellStart"/>
      <w:r>
        <w:rPr>
          <w:rFonts w:eastAsia="Times New Roman"/>
        </w:rPr>
        <w:t>отырып</w:t>
      </w:r>
      <w:proofErr w:type="spellEnd"/>
      <w:r>
        <w:rPr>
          <w:rFonts w:eastAsia="Times New Roman"/>
        </w:rPr>
        <w:t xml:space="preserve"> </w:t>
      </w:r>
      <w:proofErr w:type="spellStart"/>
      <w:r>
        <w:rPr>
          <w:rFonts w:eastAsia="Times New Roman"/>
        </w:rPr>
        <w:t>параллельді</w:t>
      </w:r>
      <w:proofErr w:type="spellEnd"/>
      <w:r>
        <w:rPr>
          <w:rFonts w:eastAsia="Times New Roman"/>
        </w:rPr>
        <w:t xml:space="preserve"> </w:t>
      </w:r>
      <w:proofErr w:type="spellStart"/>
      <w:r>
        <w:rPr>
          <w:rFonts w:eastAsia="Times New Roman"/>
        </w:rPr>
        <w:t>есептеу</w:t>
      </w:r>
      <w:proofErr w:type="spellEnd"/>
      <w:r>
        <w:rPr>
          <w:rFonts w:eastAsia="Times New Roman"/>
        </w:rPr>
        <w:t xml:space="preserve">, Python </w:t>
      </w:r>
      <w:proofErr w:type="spellStart"/>
      <w:r>
        <w:rPr>
          <w:rFonts w:eastAsia="Times New Roman"/>
        </w:rPr>
        <w:t>ортасында</w:t>
      </w:r>
      <w:proofErr w:type="spellEnd"/>
      <w:r>
        <w:rPr>
          <w:rFonts w:eastAsia="Times New Roman"/>
        </w:rPr>
        <w:t xml:space="preserve"> </w:t>
      </w:r>
      <w:proofErr w:type="spellStart"/>
      <w:r>
        <w:rPr>
          <w:rFonts w:eastAsia="Times New Roman"/>
        </w:rPr>
        <w:t>NumPy</w:t>
      </w:r>
      <w:proofErr w:type="spellEnd"/>
      <w:r>
        <w:rPr>
          <w:rFonts w:eastAsia="Times New Roman"/>
        </w:rPr>
        <w:t xml:space="preserve">, </w:t>
      </w:r>
      <w:proofErr w:type="spellStart"/>
      <w:r>
        <w:rPr>
          <w:rFonts w:eastAsia="Times New Roman"/>
        </w:rPr>
        <w:t>SciPy</w:t>
      </w:r>
      <w:proofErr w:type="spellEnd"/>
      <w:r>
        <w:rPr>
          <w:rFonts w:eastAsia="Times New Roman"/>
        </w:rPr>
        <w:t xml:space="preserve">, </w:t>
      </w:r>
      <w:proofErr w:type="spellStart"/>
      <w:r>
        <w:rPr>
          <w:rFonts w:eastAsia="Times New Roman"/>
        </w:rPr>
        <w:t>Pandas</w:t>
      </w:r>
      <w:proofErr w:type="spellEnd"/>
      <w:r>
        <w:rPr>
          <w:rFonts w:eastAsia="Times New Roman"/>
        </w:rPr>
        <w:t xml:space="preserve"> </w:t>
      </w:r>
      <w:proofErr w:type="spellStart"/>
      <w:r>
        <w:rPr>
          <w:rFonts w:eastAsia="Times New Roman"/>
        </w:rPr>
        <w:t>пакеттерін</w:t>
      </w:r>
      <w:proofErr w:type="spellEnd"/>
      <w:r>
        <w:rPr>
          <w:rFonts w:eastAsia="Times New Roman"/>
        </w:rPr>
        <w:t xml:space="preserve"> </w:t>
      </w:r>
      <w:proofErr w:type="spellStart"/>
      <w:r>
        <w:rPr>
          <w:rFonts w:eastAsia="Times New Roman"/>
        </w:rPr>
        <w:t>қолдана</w:t>
      </w:r>
      <w:proofErr w:type="spellEnd"/>
      <w:r>
        <w:rPr>
          <w:rFonts w:eastAsia="Times New Roman"/>
        </w:rPr>
        <w:t xml:space="preserve"> </w:t>
      </w:r>
      <w:proofErr w:type="spellStart"/>
      <w:r>
        <w:rPr>
          <w:rFonts w:eastAsia="Times New Roman"/>
        </w:rPr>
        <w:t>отырып</w:t>
      </w:r>
      <w:proofErr w:type="spellEnd"/>
      <w:r>
        <w:rPr>
          <w:rFonts w:eastAsia="Times New Roman"/>
        </w:rPr>
        <w:t xml:space="preserve">, </w:t>
      </w:r>
      <w:proofErr w:type="spellStart"/>
      <w:r>
        <w:rPr>
          <w:rFonts w:eastAsia="Times New Roman"/>
        </w:rPr>
        <w:t>үлкен</w:t>
      </w:r>
      <w:proofErr w:type="spellEnd"/>
      <w:r>
        <w:rPr>
          <w:rFonts w:eastAsia="Times New Roman"/>
        </w:rPr>
        <w:t xml:space="preserve"> </w:t>
      </w:r>
      <w:proofErr w:type="spellStart"/>
      <w:r>
        <w:rPr>
          <w:rFonts w:eastAsia="Times New Roman"/>
        </w:rPr>
        <w:t>мәліметтерді</w:t>
      </w:r>
      <w:proofErr w:type="spellEnd"/>
      <w:r>
        <w:rPr>
          <w:rFonts w:eastAsia="Times New Roman"/>
        </w:rPr>
        <w:t xml:space="preserve"> </w:t>
      </w:r>
      <w:proofErr w:type="spellStart"/>
      <w:r>
        <w:rPr>
          <w:rFonts w:eastAsia="Times New Roman"/>
        </w:rPr>
        <w:t>өңдеу</w:t>
      </w:r>
      <w:proofErr w:type="spellEnd"/>
      <w:r>
        <w:rPr>
          <w:rFonts w:eastAsia="Times New Roman"/>
        </w:rPr>
        <w:t>.</w:t>
      </w:r>
    </w:p>
    <w:p w14:paraId="4154F9EE" w14:textId="77777777" w:rsidR="000E70D7" w:rsidRDefault="000E70D7" w:rsidP="001D1960">
      <w:pPr>
        <w:tabs>
          <w:tab w:val="left" w:pos="993"/>
        </w:tabs>
        <w:ind w:right="-897" w:firstLine="567"/>
        <w:jc w:val="both"/>
        <w:rPr>
          <w:rFonts w:eastAsia="Times New Roman"/>
        </w:rPr>
      </w:pPr>
    </w:p>
    <w:p w14:paraId="7404FDB8" w14:textId="77777777" w:rsidR="000E70D7" w:rsidRDefault="000E70D7" w:rsidP="001D1960">
      <w:pPr>
        <w:tabs>
          <w:tab w:val="left" w:pos="993"/>
        </w:tabs>
        <w:ind w:right="-897" w:firstLine="567"/>
        <w:jc w:val="both"/>
        <w:rPr>
          <w:rFonts w:eastAsia="Times New Roman"/>
          <w:b/>
        </w:rPr>
      </w:pPr>
      <w:proofErr w:type="spellStart"/>
      <w:r>
        <w:rPr>
          <w:rFonts w:eastAsia="Times New Roman"/>
          <w:b/>
        </w:rPr>
        <w:t>Қорғауға</w:t>
      </w:r>
      <w:proofErr w:type="spellEnd"/>
      <w:r>
        <w:rPr>
          <w:rFonts w:eastAsia="Times New Roman"/>
          <w:b/>
        </w:rPr>
        <w:t xml:space="preserve"> </w:t>
      </w:r>
      <w:proofErr w:type="spellStart"/>
      <w:r>
        <w:rPr>
          <w:rFonts w:eastAsia="Times New Roman"/>
          <w:b/>
        </w:rPr>
        <w:t>ұсынылатын</w:t>
      </w:r>
      <w:proofErr w:type="spellEnd"/>
      <w:r>
        <w:rPr>
          <w:rFonts w:eastAsia="Times New Roman"/>
          <w:b/>
        </w:rPr>
        <w:t xml:space="preserve"> </w:t>
      </w:r>
      <w:proofErr w:type="spellStart"/>
      <w:r>
        <w:rPr>
          <w:rFonts w:eastAsia="Times New Roman"/>
          <w:b/>
        </w:rPr>
        <w:t>негізгі</w:t>
      </w:r>
      <w:proofErr w:type="spellEnd"/>
      <w:r>
        <w:rPr>
          <w:rFonts w:eastAsia="Times New Roman"/>
          <w:b/>
        </w:rPr>
        <w:t xml:space="preserve"> </w:t>
      </w:r>
      <w:proofErr w:type="spellStart"/>
      <w:r>
        <w:rPr>
          <w:rFonts w:eastAsia="Times New Roman"/>
          <w:b/>
        </w:rPr>
        <w:t>тұжырымдамалар</w:t>
      </w:r>
      <w:proofErr w:type="spellEnd"/>
    </w:p>
    <w:p w14:paraId="33B28AC1" w14:textId="77777777" w:rsidR="00F36A31" w:rsidRPr="00F36A31" w:rsidRDefault="00F36A31" w:rsidP="00F36A31">
      <w:pPr>
        <w:pStyle w:val="ListParagraph"/>
        <w:numPr>
          <w:ilvl w:val="0"/>
          <w:numId w:val="54"/>
        </w:numPr>
        <w:pBdr>
          <w:top w:val="nil"/>
          <w:left w:val="nil"/>
          <w:bottom w:val="nil"/>
          <w:right w:val="nil"/>
          <w:between w:val="nil"/>
        </w:pBdr>
        <w:tabs>
          <w:tab w:val="left" w:pos="993"/>
        </w:tabs>
        <w:spacing w:line="240" w:lineRule="auto"/>
        <w:ind w:left="0" w:right="-897" w:firstLine="567"/>
        <w:jc w:val="both"/>
        <w:rPr>
          <w:rFonts w:ascii="Times New Roman" w:eastAsia="Times New Roman" w:hAnsi="Times New Roman" w:cs="Times New Roman"/>
          <w:color w:val="000000"/>
          <w:sz w:val="28"/>
          <w:szCs w:val="28"/>
          <w:lang w:val="ru-RU"/>
        </w:rPr>
      </w:pPr>
      <w:proofErr w:type="spellStart"/>
      <w:r w:rsidRPr="00F36A31">
        <w:rPr>
          <w:rFonts w:ascii="Times New Roman" w:eastAsia="Times New Roman" w:hAnsi="Times New Roman" w:cs="Times New Roman"/>
          <w:color w:val="000000"/>
          <w:sz w:val="28"/>
          <w:szCs w:val="28"/>
          <w:lang w:val="ru-RU"/>
        </w:rPr>
        <w:t>Галактиканың</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айнымалы</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потенциалында</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Құс</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Жолы</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типтес</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галактикалардағы</w:t>
      </w:r>
      <w:proofErr w:type="spellEnd"/>
      <w:r w:rsidRPr="00F36A31">
        <w:rPr>
          <w:rFonts w:ascii="Times New Roman" w:eastAsia="Times New Roman" w:hAnsi="Times New Roman" w:cs="Times New Roman"/>
          <w:color w:val="000000"/>
          <w:sz w:val="28"/>
          <w:szCs w:val="28"/>
          <w:lang w:val="ru-RU"/>
        </w:rPr>
        <w:t xml:space="preserve"> шар </w:t>
      </w:r>
      <w:proofErr w:type="spellStart"/>
      <w:r w:rsidRPr="00F36A31">
        <w:rPr>
          <w:rFonts w:ascii="Times New Roman" w:eastAsia="Times New Roman" w:hAnsi="Times New Roman" w:cs="Times New Roman"/>
          <w:color w:val="000000"/>
          <w:sz w:val="28"/>
          <w:szCs w:val="28"/>
          <w:lang w:val="ru-RU"/>
        </w:rPr>
        <w:t>тәрізді</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шоғырлардың</w:t>
      </w:r>
      <w:proofErr w:type="spellEnd"/>
      <w:r w:rsidRPr="00F36A31">
        <w:rPr>
          <w:rFonts w:ascii="Times New Roman" w:eastAsia="Times New Roman" w:hAnsi="Times New Roman" w:cs="Times New Roman"/>
          <w:color w:val="000000"/>
          <w:sz w:val="28"/>
          <w:szCs w:val="28"/>
          <w:lang w:val="ru-RU"/>
        </w:rPr>
        <w:t xml:space="preserve"> 50 </w:t>
      </w:r>
      <w:proofErr w:type="spellStart"/>
      <w:r w:rsidRPr="00F36A31">
        <w:rPr>
          <w:rFonts w:ascii="Times New Roman" w:eastAsia="Times New Roman" w:hAnsi="Times New Roman" w:cs="Times New Roman"/>
          <w:color w:val="000000"/>
          <w:sz w:val="28"/>
          <w:szCs w:val="28"/>
          <w:lang w:val="ru-RU"/>
        </w:rPr>
        <w:t>пк-тен</w:t>
      </w:r>
      <w:proofErr w:type="spellEnd"/>
      <w:r w:rsidRPr="00F36A31">
        <w:rPr>
          <w:rFonts w:ascii="Times New Roman" w:eastAsia="Times New Roman" w:hAnsi="Times New Roman" w:cs="Times New Roman"/>
          <w:color w:val="000000"/>
          <w:sz w:val="28"/>
          <w:szCs w:val="28"/>
          <w:lang w:val="ru-RU"/>
        </w:rPr>
        <w:t xml:space="preserve"> аз </w:t>
      </w:r>
      <w:proofErr w:type="spellStart"/>
      <w:r w:rsidRPr="00F36A31">
        <w:rPr>
          <w:rFonts w:ascii="Times New Roman" w:eastAsia="Times New Roman" w:hAnsi="Times New Roman" w:cs="Times New Roman"/>
          <w:color w:val="000000"/>
          <w:sz w:val="28"/>
          <w:szCs w:val="28"/>
          <w:lang w:val="ru-RU"/>
        </w:rPr>
        <w:t>қашықтықта</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күшті</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әсерлесуі</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әр</w:t>
      </w:r>
      <w:proofErr w:type="spellEnd"/>
      <w:r w:rsidRPr="00F36A31">
        <w:rPr>
          <w:rFonts w:ascii="Times New Roman" w:eastAsia="Times New Roman" w:hAnsi="Times New Roman" w:cs="Times New Roman"/>
          <w:color w:val="000000"/>
          <w:sz w:val="28"/>
          <w:szCs w:val="28"/>
          <w:lang w:val="ru-RU"/>
        </w:rPr>
        <w:t xml:space="preserve"> миллиард </w:t>
      </w:r>
      <w:proofErr w:type="spellStart"/>
      <w:r w:rsidRPr="00F36A31">
        <w:rPr>
          <w:rFonts w:ascii="Times New Roman" w:eastAsia="Times New Roman" w:hAnsi="Times New Roman" w:cs="Times New Roman"/>
          <w:color w:val="000000"/>
          <w:sz w:val="28"/>
          <w:szCs w:val="28"/>
          <w:lang w:val="ru-RU"/>
        </w:rPr>
        <w:t>жылда</w:t>
      </w:r>
      <w:proofErr w:type="spellEnd"/>
      <w:r w:rsidRPr="00F36A31">
        <w:rPr>
          <w:rFonts w:ascii="Times New Roman" w:eastAsia="Times New Roman" w:hAnsi="Times New Roman" w:cs="Times New Roman"/>
          <w:color w:val="000000"/>
          <w:sz w:val="28"/>
          <w:szCs w:val="28"/>
          <w:lang w:val="ru-RU"/>
        </w:rPr>
        <w:t xml:space="preserve"> орта </w:t>
      </w:r>
      <w:proofErr w:type="spellStart"/>
      <w:r w:rsidRPr="00F36A31">
        <w:rPr>
          <w:rFonts w:ascii="Times New Roman" w:eastAsia="Times New Roman" w:hAnsi="Times New Roman" w:cs="Times New Roman"/>
          <w:color w:val="000000"/>
          <w:sz w:val="28"/>
          <w:szCs w:val="28"/>
          <w:lang w:val="ru-RU"/>
        </w:rPr>
        <w:t>есеппен</w:t>
      </w:r>
      <w:proofErr w:type="spellEnd"/>
      <w:r w:rsidRPr="00F36A31">
        <w:rPr>
          <w:rFonts w:ascii="Times New Roman" w:eastAsia="Times New Roman" w:hAnsi="Times New Roman" w:cs="Times New Roman"/>
          <w:color w:val="000000"/>
          <w:sz w:val="28"/>
          <w:szCs w:val="28"/>
          <w:lang w:val="ru-RU"/>
        </w:rPr>
        <w:t xml:space="preserve"> 10 </w:t>
      </w:r>
      <w:proofErr w:type="spellStart"/>
      <w:r w:rsidRPr="00F36A31">
        <w:rPr>
          <w:rFonts w:ascii="Times New Roman" w:eastAsia="Times New Roman" w:hAnsi="Times New Roman" w:cs="Times New Roman"/>
          <w:color w:val="000000"/>
          <w:sz w:val="28"/>
          <w:szCs w:val="28"/>
          <w:lang w:val="ru-RU"/>
        </w:rPr>
        <w:t>рет</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болады</w:t>
      </w:r>
      <w:proofErr w:type="spellEnd"/>
      <w:r w:rsidRPr="00F36A31">
        <w:rPr>
          <w:rFonts w:ascii="Times New Roman" w:eastAsia="Times New Roman" w:hAnsi="Times New Roman" w:cs="Times New Roman"/>
          <w:color w:val="000000"/>
          <w:sz w:val="28"/>
          <w:szCs w:val="28"/>
          <w:lang w:val="ru-RU"/>
        </w:rPr>
        <w:t>.</w:t>
      </w:r>
    </w:p>
    <w:p w14:paraId="6381DB96" w14:textId="77777777" w:rsidR="00F36A31" w:rsidRPr="00F36A31" w:rsidRDefault="00F36A31" w:rsidP="00F36A31">
      <w:pPr>
        <w:pStyle w:val="ListParagraph"/>
        <w:numPr>
          <w:ilvl w:val="0"/>
          <w:numId w:val="54"/>
        </w:numPr>
        <w:pBdr>
          <w:top w:val="nil"/>
          <w:left w:val="nil"/>
          <w:bottom w:val="nil"/>
          <w:right w:val="nil"/>
          <w:between w:val="nil"/>
        </w:pBdr>
        <w:tabs>
          <w:tab w:val="left" w:pos="993"/>
        </w:tabs>
        <w:spacing w:after="0" w:line="240" w:lineRule="auto"/>
        <w:ind w:left="0" w:right="-897" w:firstLine="567"/>
        <w:jc w:val="both"/>
        <w:rPr>
          <w:rFonts w:ascii="Times New Roman" w:eastAsia="Times New Roman" w:hAnsi="Times New Roman" w:cs="Times New Roman"/>
          <w:color w:val="000000"/>
          <w:sz w:val="28"/>
          <w:szCs w:val="28"/>
          <w:lang w:val="ru-RU"/>
        </w:rPr>
      </w:pPr>
      <w:proofErr w:type="spellStart"/>
      <w:r w:rsidRPr="00F36A31">
        <w:rPr>
          <w:rFonts w:ascii="Times New Roman" w:eastAsia="Times New Roman" w:hAnsi="Times New Roman" w:cs="Times New Roman"/>
          <w:color w:val="000000"/>
          <w:sz w:val="28"/>
          <w:szCs w:val="28"/>
          <w:lang w:val="ru-RU"/>
        </w:rPr>
        <w:t>Сандық</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модельдеуге</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сәйкес</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Құс</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Жолындағы</w:t>
      </w:r>
      <w:proofErr w:type="spellEnd"/>
      <w:r w:rsidRPr="00F36A31">
        <w:rPr>
          <w:rFonts w:ascii="Times New Roman" w:eastAsia="Times New Roman" w:hAnsi="Times New Roman" w:cs="Times New Roman"/>
          <w:color w:val="000000"/>
          <w:sz w:val="28"/>
          <w:szCs w:val="28"/>
          <w:lang w:val="ru-RU"/>
        </w:rPr>
        <w:t xml:space="preserve"> шар </w:t>
      </w:r>
      <w:proofErr w:type="spellStart"/>
      <w:r w:rsidRPr="00F36A31">
        <w:rPr>
          <w:rFonts w:ascii="Times New Roman" w:eastAsia="Times New Roman" w:hAnsi="Times New Roman" w:cs="Times New Roman"/>
          <w:color w:val="000000"/>
          <w:sz w:val="28"/>
          <w:szCs w:val="28"/>
          <w:lang w:val="ru-RU"/>
        </w:rPr>
        <w:t>тәрізді</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шоғырлардың</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орталық</w:t>
      </w:r>
      <w:proofErr w:type="spellEnd"/>
      <w:r w:rsidRPr="00F36A31">
        <w:rPr>
          <w:rFonts w:ascii="Times New Roman" w:eastAsia="Times New Roman" w:hAnsi="Times New Roman" w:cs="Times New Roman"/>
          <w:color w:val="000000"/>
          <w:sz w:val="28"/>
          <w:szCs w:val="28"/>
          <w:lang w:val="ru-RU"/>
        </w:rPr>
        <w:t xml:space="preserve"> аса </w:t>
      </w:r>
      <w:proofErr w:type="spellStart"/>
      <w:r w:rsidRPr="00F36A31">
        <w:rPr>
          <w:rFonts w:ascii="Times New Roman" w:eastAsia="Times New Roman" w:hAnsi="Times New Roman" w:cs="Times New Roman"/>
          <w:color w:val="000000"/>
          <w:sz w:val="28"/>
          <w:szCs w:val="28"/>
          <w:lang w:val="ru-RU"/>
        </w:rPr>
        <w:t>массалы</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қара</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құрдымдармен</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тығыз</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әсерлесулері</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орташа</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алғанда</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әр</w:t>
      </w:r>
      <w:proofErr w:type="spellEnd"/>
      <w:r w:rsidRPr="00F36A31">
        <w:rPr>
          <w:rFonts w:ascii="Times New Roman" w:eastAsia="Times New Roman" w:hAnsi="Times New Roman" w:cs="Times New Roman"/>
          <w:color w:val="000000"/>
          <w:sz w:val="28"/>
          <w:szCs w:val="28"/>
          <w:lang w:val="ru-RU"/>
        </w:rPr>
        <w:t xml:space="preserve"> миллион </w:t>
      </w:r>
      <w:proofErr w:type="spellStart"/>
      <w:r w:rsidRPr="00F36A31">
        <w:rPr>
          <w:rFonts w:ascii="Times New Roman" w:eastAsia="Times New Roman" w:hAnsi="Times New Roman" w:cs="Times New Roman"/>
          <w:color w:val="000000"/>
          <w:sz w:val="28"/>
          <w:szCs w:val="28"/>
          <w:lang w:val="ru-RU"/>
        </w:rPr>
        <w:t>жыл</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сайын</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болады</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және</w:t>
      </w:r>
      <w:proofErr w:type="spellEnd"/>
      <w:r w:rsidRPr="00F36A31">
        <w:rPr>
          <w:rFonts w:ascii="Times New Roman" w:eastAsia="Times New Roman" w:hAnsi="Times New Roman" w:cs="Times New Roman"/>
          <w:color w:val="000000"/>
          <w:sz w:val="28"/>
          <w:szCs w:val="28"/>
          <w:lang w:val="ru-RU"/>
        </w:rPr>
        <w:t xml:space="preserve"> де </w:t>
      </w:r>
      <w:proofErr w:type="spellStart"/>
      <w:r w:rsidRPr="00F36A31">
        <w:rPr>
          <w:rFonts w:ascii="Times New Roman" w:eastAsia="Times New Roman" w:hAnsi="Times New Roman" w:cs="Times New Roman"/>
          <w:color w:val="000000"/>
          <w:sz w:val="28"/>
          <w:szCs w:val="28"/>
          <w:lang w:val="ru-RU"/>
        </w:rPr>
        <w:t>осылай</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әсерлесетін</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шоғырлардың</w:t>
      </w:r>
      <w:proofErr w:type="spellEnd"/>
      <w:r w:rsidRPr="00F36A31">
        <w:rPr>
          <w:rFonts w:ascii="Times New Roman" w:eastAsia="Times New Roman" w:hAnsi="Times New Roman" w:cs="Times New Roman"/>
          <w:color w:val="000000"/>
          <w:sz w:val="28"/>
          <w:szCs w:val="28"/>
          <w:lang w:val="ru-RU"/>
        </w:rPr>
        <w:t xml:space="preserve"> басым </w:t>
      </w:r>
      <w:proofErr w:type="spellStart"/>
      <w:r w:rsidRPr="00F36A31">
        <w:rPr>
          <w:rFonts w:ascii="Times New Roman" w:eastAsia="Times New Roman" w:hAnsi="Times New Roman" w:cs="Times New Roman"/>
          <w:color w:val="000000"/>
          <w:sz w:val="28"/>
          <w:szCs w:val="28"/>
          <w:lang w:val="ru-RU"/>
        </w:rPr>
        <w:t>бөлігі</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балджда</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қалыптасады</w:t>
      </w:r>
      <w:proofErr w:type="spellEnd"/>
      <w:r w:rsidRPr="00F36A31">
        <w:rPr>
          <w:rFonts w:ascii="Times New Roman" w:eastAsia="Times New Roman" w:hAnsi="Times New Roman" w:cs="Times New Roman"/>
          <w:color w:val="000000"/>
          <w:sz w:val="28"/>
          <w:szCs w:val="28"/>
          <w:lang w:val="ru-RU"/>
        </w:rPr>
        <w:t>.</w:t>
      </w:r>
    </w:p>
    <w:p w14:paraId="07D202A8" w14:textId="77777777" w:rsidR="00F36A31" w:rsidRPr="00F36A31" w:rsidRDefault="00F36A31" w:rsidP="00F36A31">
      <w:pPr>
        <w:pStyle w:val="ListParagraph"/>
        <w:numPr>
          <w:ilvl w:val="0"/>
          <w:numId w:val="54"/>
        </w:numPr>
        <w:pBdr>
          <w:top w:val="nil"/>
          <w:left w:val="nil"/>
          <w:bottom w:val="nil"/>
          <w:right w:val="nil"/>
          <w:between w:val="nil"/>
        </w:pBdr>
        <w:tabs>
          <w:tab w:val="left" w:pos="993"/>
        </w:tabs>
        <w:spacing w:line="240" w:lineRule="auto"/>
        <w:ind w:left="0" w:right="-897" w:firstLine="567"/>
        <w:jc w:val="both"/>
        <w:rPr>
          <w:rFonts w:ascii="Times New Roman" w:eastAsia="Times New Roman" w:hAnsi="Times New Roman" w:cs="Times New Roman"/>
          <w:color w:val="000000"/>
          <w:sz w:val="28"/>
          <w:szCs w:val="28"/>
          <w:lang w:val="ru-RU"/>
        </w:rPr>
      </w:pPr>
      <w:proofErr w:type="spellStart"/>
      <w:r w:rsidRPr="00F36A31">
        <w:rPr>
          <w:rFonts w:ascii="Times New Roman" w:eastAsia="Times New Roman" w:hAnsi="Times New Roman" w:cs="Times New Roman"/>
          <w:sz w:val="28"/>
          <w:szCs w:val="28"/>
          <w:lang w:val="ru-RU"/>
        </w:rPr>
        <w:t>Лезде</w:t>
      </w:r>
      <w:proofErr w:type="spellEnd"/>
      <w:r w:rsidRPr="00F36A31">
        <w:rPr>
          <w:rFonts w:ascii="Times New Roman" w:eastAsia="Times New Roman" w:hAnsi="Times New Roman" w:cs="Times New Roman"/>
          <w:sz w:val="28"/>
          <w:szCs w:val="28"/>
          <w:lang w:val="ru-RU"/>
        </w:rPr>
        <w:t xml:space="preserve"> г</w:t>
      </w:r>
      <w:r w:rsidRPr="00F36A31">
        <w:rPr>
          <w:rFonts w:ascii="Times New Roman" w:eastAsia="Times New Roman" w:hAnsi="Times New Roman" w:cs="Times New Roman"/>
          <w:color w:val="000000"/>
          <w:sz w:val="28"/>
          <w:szCs w:val="28"/>
          <w:lang w:val="ru-RU"/>
        </w:rPr>
        <w:t xml:space="preserve">аз </w:t>
      </w:r>
      <w:proofErr w:type="spellStart"/>
      <w:r w:rsidRPr="00F36A31">
        <w:rPr>
          <w:rFonts w:ascii="Times New Roman" w:eastAsia="Times New Roman" w:hAnsi="Times New Roman" w:cs="Times New Roman"/>
          <w:color w:val="000000"/>
          <w:sz w:val="28"/>
          <w:szCs w:val="28"/>
          <w:lang w:val="ru-RU"/>
        </w:rPr>
        <w:t>үрлену</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себебінен</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болған</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қарқынды</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релаксацияны</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басынан</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кешірген</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шоғырдағы</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қара</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құрдымдардың</w:t>
      </w:r>
      <w:proofErr w:type="spellEnd"/>
      <w:r w:rsidRPr="00F36A31">
        <w:rPr>
          <w:rFonts w:ascii="Times New Roman" w:eastAsia="Times New Roman" w:hAnsi="Times New Roman" w:cs="Times New Roman"/>
          <w:color w:val="000000"/>
          <w:sz w:val="28"/>
          <w:szCs w:val="28"/>
          <w:lang w:val="ru-RU"/>
        </w:rPr>
        <w:t xml:space="preserve"> кластер </w:t>
      </w:r>
      <w:proofErr w:type="spellStart"/>
      <w:r w:rsidRPr="00F36A31">
        <w:rPr>
          <w:rFonts w:ascii="Times New Roman" w:eastAsia="Times New Roman" w:hAnsi="Times New Roman" w:cs="Times New Roman"/>
          <w:color w:val="000000"/>
          <w:sz w:val="28"/>
          <w:szCs w:val="28"/>
          <w:lang w:val="ru-RU"/>
        </w:rPr>
        <w:t>динамикасына</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әсері</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жас</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кезінде</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елеусіз</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болады</w:t>
      </w:r>
      <w:proofErr w:type="spellEnd"/>
      <w:r w:rsidRPr="00F36A31">
        <w:rPr>
          <w:rFonts w:ascii="Times New Roman" w:eastAsia="Times New Roman" w:hAnsi="Times New Roman" w:cs="Times New Roman"/>
          <w:color w:val="000000"/>
          <w:sz w:val="28"/>
          <w:szCs w:val="28"/>
          <w:lang w:val="ru-RU"/>
        </w:rPr>
        <w:t xml:space="preserve"> да, </w:t>
      </w:r>
      <w:r w:rsidRPr="00F36A31">
        <w:rPr>
          <w:rFonts w:ascii="Times New Roman" w:eastAsia="Times New Roman" w:hAnsi="Times New Roman" w:cs="Times New Roman"/>
          <w:sz w:val="28"/>
          <w:szCs w:val="28"/>
          <w:lang w:val="ru-RU"/>
        </w:rPr>
        <w:t xml:space="preserve">500 миллион </w:t>
      </w:r>
      <w:proofErr w:type="spellStart"/>
      <w:r w:rsidRPr="00F36A31">
        <w:rPr>
          <w:rFonts w:ascii="Times New Roman" w:eastAsia="Times New Roman" w:hAnsi="Times New Roman" w:cs="Times New Roman"/>
          <w:sz w:val="28"/>
          <w:szCs w:val="28"/>
          <w:lang w:val="ru-RU"/>
        </w:rPr>
        <w:t>жылға</w:t>
      </w:r>
      <w:proofErr w:type="spellEnd"/>
      <w:r w:rsidRPr="00F36A31">
        <w:rPr>
          <w:rFonts w:ascii="Times New Roman" w:eastAsia="Times New Roman" w:hAnsi="Times New Roman" w:cs="Times New Roman"/>
          <w:sz w:val="28"/>
          <w:szCs w:val="28"/>
          <w:lang w:val="ru-RU"/>
        </w:rPr>
        <w:t xml:space="preserve"> </w:t>
      </w:r>
      <w:proofErr w:type="spellStart"/>
      <w:r w:rsidRPr="00F36A31">
        <w:rPr>
          <w:rFonts w:ascii="Times New Roman" w:eastAsia="Times New Roman" w:hAnsi="Times New Roman" w:cs="Times New Roman"/>
          <w:sz w:val="28"/>
          <w:szCs w:val="28"/>
          <w:lang w:val="ru-RU"/>
        </w:rPr>
        <w:t>жуық</w:t>
      </w:r>
      <w:proofErr w:type="spellEnd"/>
      <w:r w:rsidRPr="00F36A31">
        <w:rPr>
          <w:rFonts w:ascii="Times New Roman" w:eastAsia="Times New Roman" w:hAnsi="Times New Roman" w:cs="Times New Roman"/>
          <w:sz w:val="28"/>
          <w:szCs w:val="28"/>
          <w:lang w:val="ru-RU"/>
        </w:rPr>
        <w:t xml:space="preserve"> </w:t>
      </w:r>
      <w:proofErr w:type="spellStart"/>
      <w:r w:rsidRPr="00F36A31">
        <w:rPr>
          <w:rFonts w:ascii="Times New Roman" w:eastAsia="Times New Roman" w:hAnsi="Times New Roman" w:cs="Times New Roman"/>
          <w:sz w:val="28"/>
          <w:szCs w:val="28"/>
          <w:lang w:val="ru-RU"/>
        </w:rPr>
        <w:t>уақыт</w:t>
      </w:r>
      <w:proofErr w:type="spellEnd"/>
      <w:r w:rsidRPr="00F36A31">
        <w:rPr>
          <w:rFonts w:ascii="Times New Roman" w:eastAsia="Times New Roman" w:hAnsi="Times New Roman" w:cs="Times New Roman"/>
          <w:sz w:val="28"/>
          <w:szCs w:val="28"/>
          <w:lang w:val="ru-RU"/>
        </w:rPr>
        <w:t xml:space="preserve"> </w:t>
      </w:r>
      <w:proofErr w:type="spellStart"/>
      <w:r w:rsidRPr="00F36A31">
        <w:rPr>
          <w:rFonts w:ascii="Times New Roman" w:eastAsia="Times New Roman" w:hAnsi="Times New Roman" w:cs="Times New Roman"/>
          <w:sz w:val="28"/>
          <w:szCs w:val="28"/>
          <w:lang w:val="ru-RU"/>
        </w:rPr>
        <w:t>өте</w:t>
      </w:r>
      <w:proofErr w:type="spellEnd"/>
      <w:r w:rsidRPr="00F36A31">
        <w:rPr>
          <w:rFonts w:ascii="Times New Roman" w:eastAsia="Times New Roman" w:hAnsi="Times New Roman" w:cs="Times New Roman"/>
          <w:sz w:val="28"/>
          <w:szCs w:val="28"/>
          <w:lang w:val="ru-RU"/>
        </w:rPr>
        <w:t xml:space="preserve"> </w:t>
      </w:r>
      <w:proofErr w:type="spellStart"/>
      <w:r w:rsidRPr="00F36A31">
        <w:rPr>
          <w:rFonts w:ascii="Times New Roman" w:eastAsia="Times New Roman" w:hAnsi="Times New Roman" w:cs="Times New Roman"/>
          <w:sz w:val="28"/>
          <w:szCs w:val="28"/>
          <w:lang w:val="ru-RU"/>
        </w:rPr>
        <w:t>оның</w:t>
      </w:r>
      <w:proofErr w:type="spellEnd"/>
      <w:r w:rsidRPr="00F36A31">
        <w:rPr>
          <w:rFonts w:ascii="Times New Roman" w:eastAsia="Times New Roman" w:hAnsi="Times New Roman" w:cs="Times New Roman"/>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әсері</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артып</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кластердің</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өмір</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сүру</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уақытын</w:t>
      </w:r>
      <w:proofErr w:type="spellEnd"/>
      <w:r w:rsidRPr="00F36A31">
        <w:rPr>
          <w:rFonts w:ascii="Times New Roman" w:eastAsia="Times New Roman" w:hAnsi="Times New Roman" w:cs="Times New Roman"/>
          <w:color w:val="000000"/>
          <w:sz w:val="28"/>
          <w:szCs w:val="28"/>
          <w:lang w:val="ru-RU"/>
        </w:rPr>
        <w:t xml:space="preserve"> </w:t>
      </w:r>
      <w:proofErr w:type="spellStart"/>
      <w:r w:rsidRPr="00F36A31">
        <w:rPr>
          <w:rFonts w:ascii="Times New Roman" w:eastAsia="Times New Roman" w:hAnsi="Times New Roman" w:cs="Times New Roman"/>
          <w:color w:val="000000"/>
          <w:sz w:val="28"/>
          <w:szCs w:val="28"/>
          <w:lang w:val="ru-RU"/>
        </w:rPr>
        <w:t>өзгертеді</w:t>
      </w:r>
      <w:proofErr w:type="spellEnd"/>
      <w:r w:rsidRPr="00F36A31">
        <w:rPr>
          <w:rFonts w:ascii="Times New Roman" w:eastAsia="Times New Roman" w:hAnsi="Times New Roman" w:cs="Times New Roman"/>
          <w:color w:val="000000"/>
          <w:sz w:val="28"/>
          <w:szCs w:val="28"/>
          <w:lang w:val="ru-RU"/>
        </w:rPr>
        <w:t xml:space="preserve">. </w:t>
      </w:r>
    </w:p>
    <w:p w14:paraId="53946173" w14:textId="77777777" w:rsidR="000E70D7" w:rsidRDefault="000E70D7" w:rsidP="001D1960">
      <w:pPr>
        <w:tabs>
          <w:tab w:val="left" w:pos="993"/>
        </w:tabs>
        <w:ind w:right="-897" w:firstLine="567"/>
        <w:jc w:val="both"/>
        <w:rPr>
          <w:rFonts w:eastAsia="Times New Roman"/>
        </w:rPr>
      </w:pPr>
      <w:proofErr w:type="spellStart"/>
      <w:r>
        <w:rPr>
          <w:rFonts w:eastAsia="Times New Roman"/>
        </w:rPr>
        <w:t>Жұмыстың</w:t>
      </w:r>
      <w:proofErr w:type="spellEnd"/>
      <w:r>
        <w:rPr>
          <w:rFonts w:eastAsia="Times New Roman"/>
          <w:b/>
        </w:rPr>
        <w:t xml:space="preserve"> </w:t>
      </w:r>
      <w:proofErr w:type="spellStart"/>
      <w:r>
        <w:rPr>
          <w:rFonts w:eastAsia="Times New Roman"/>
          <w:b/>
        </w:rPr>
        <w:t>ғылыми</w:t>
      </w:r>
      <w:proofErr w:type="spellEnd"/>
      <w:r>
        <w:rPr>
          <w:rFonts w:eastAsia="Times New Roman"/>
          <w:b/>
        </w:rPr>
        <w:t xml:space="preserve"> </w:t>
      </w:r>
      <w:proofErr w:type="spellStart"/>
      <w:r>
        <w:rPr>
          <w:rFonts w:eastAsia="Times New Roman"/>
          <w:b/>
        </w:rPr>
        <w:t>жаңалығы</w:t>
      </w:r>
      <w:proofErr w:type="spellEnd"/>
      <w:r>
        <w:rPr>
          <w:rFonts w:eastAsia="Times New Roman"/>
          <w:b/>
        </w:rPr>
        <w:t xml:space="preserve"> </w:t>
      </w:r>
      <w:proofErr w:type="spellStart"/>
      <w:r>
        <w:rPr>
          <w:rFonts w:eastAsia="Times New Roman"/>
        </w:rPr>
        <w:t>алғаш</w:t>
      </w:r>
      <w:proofErr w:type="spellEnd"/>
      <w:r>
        <w:rPr>
          <w:rFonts w:eastAsia="Times New Roman"/>
        </w:rPr>
        <w:t xml:space="preserve"> </w:t>
      </w:r>
      <w:proofErr w:type="spellStart"/>
      <w:r>
        <w:rPr>
          <w:rFonts w:eastAsia="Times New Roman"/>
        </w:rPr>
        <w:t>рет</w:t>
      </w:r>
      <w:proofErr w:type="spellEnd"/>
      <w:r>
        <w:rPr>
          <w:rFonts w:eastAsia="Times New Roman"/>
        </w:rPr>
        <w:t>:</w:t>
      </w:r>
    </w:p>
    <w:p w14:paraId="7E6B5875" w14:textId="77777777" w:rsidR="000E70D7" w:rsidRDefault="000E70D7" w:rsidP="001D1960">
      <w:pPr>
        <w:tabs>
          <w:tab w:val="left" w:pos="993"/>
        </w:tabs>
        <w:ind w:right="-897" w:firstLine="567"/>
        <w:jc w:val="both"/>
        <w:rPr>
          <w:rFonts w:eastAsia="Times New Roman"/>
        </w:rPr>
      </w:pPr>
      <w:r>
        <w:rPr>
          <w:rFonts w:eastAsia="Times New Roman"/>
        </w:rPr>
        <w:t xml:space="preserve">1. </w:t>
      </w:r>
      <w:proofErr w:type="spellStart"/>
      <w:r>
        <w:rPr>
          <w:rFonts w:eastAsia="Times New Roman"/>
        </w:rPr>
        <w:t>Бақыланатын</w:t>
      </w:r>
      <w:proofErr w:type="spellEnd"/>
      <w:r>
        <w:rPr>
          <w:rFonts w:eastAsia="Times New Roman"/>
        </w:rPr>
        <w:t xml:space="preserve"> </w:t>
      </w:r>
      <w:proofErr w:type="spellStart"/>
      <w:r>
        <w:rPr>
          <w:rFonts w:eastAsia="Times New Roman"/>
        </w:rPr>
        <w:t>шоғырлардың</w:t>
      </w:r>
      <w:proofErr w:type="spellEnd"/>
      <w:r>
        <w:rPr>
          <w:rFonts w:eastAsia="Times New Roman"/>
        </w:rPr>
        <w:t xml:space="preserve"> </w:t>
      </w:r>
      <w:proofErr w:type="spellStart"/>
      <w:r>
        <w:rPr>
          <w:rFonts w:eastAsia="Times New Roman"/>
        </w:rPr>
        <w:t>орбиталық</w:t>
      </w:r>
      <w:proofErr w:type="spellEnd"/>
      <w:r>
        <w:rPr>
          <w:rFonts w:eastAsia="Times New Roman"/>
        </w:rPr>
        <w:t xml:space="preserve"> </w:t>
      </w:r>
      <w:proofErr w:type="spellStart"/>
      <w:r>
        <w:rPr>
          <w:rFonts w:eastAsia="Times New Roman"/>
        </w:rPr>
        <w:t>траекторияларын</w:t>
      </w:r>
      <w:proofErr w:type="spellEnd"/>
      <w:r>
        <w:rPr>
          <w:rFonts w:eastAsia="Times New Roman"/>
        </w:rPr>
        <w:t xml:space="preserve"> </w:t>
      </w:r>
      <w:proofErr w:type="spellStart"/>
      <w:r>
        <w:rPr>
          <w:rFonts w:eastAsia="Times New Roman"/>
        </w:rPr>
        <w:t>анықтау</w:t>
      </w:r>
      <w:proofErr w:type="spellEnd"/>
      <w:r>
        <w:rPr>
          <w:rFonts w:eastAsia="Times New Roman"/>
        </w:rPr>
        <w:t xml:space="preserve"> </w:t>
      </w:r>
      <w:proofErr w:type="spellStart"/>
      <w:r>
        <w:rPr>
          <w:rFonts w:eastAsia="Times New Roman"/>
        </w:rPr>
        <w:t>үшін</w:t>
      </w:r>
      <w:proofErr w:type="spellEnd"/>
      <w:r>
        <w:rPr>
          <w:rFonts w:eastAsia="Times New Roman"/>
        </w:rPr>
        <w:t xml:space="preserve"> </w:t>
      </w:r>
      <w:proofErr w:type="spellStart"/>
      <w:r>
        <w:rPr>
          <w:rFonts w:eastAsia="Times New Roman"/>
        </w:rPr>
        <w:t>illustris</w:t>
      </w:r>
      <w:proofErr w:type="spellEnd"/>
      <w:r>
        <w:rPr>
          <w:rFonts w:eastAsia="Times New Roman"/>
        </w:rPr>
        <w:t xml:space="preserve">-TNG 100 </w:t>
      </w:r>
      <w:proofErr w:type="spellStart"/>
      <w:r>
        <w:rPr>
          <w:rFonts w:eastAsia="Times New Roman"/>
        </w:rPr>
        <w:t>заманауи</w:t>
      </w:r>
      <w:proofErr w:type="spellEnd"/>
      <w:r>
        <w:rPr>
          <w:rFonts w:eastAsia="Times New Roman"/>
        </w:rPr>
        <w:t xml:space="preserve"> </w:t>
      </w:r>
      <w:proofErr w:type="spellStart"/>
      <w:r>
        <w:rPr>
          <w:rFonts w:eastAsia="Times New Roman"/>
        </w:rPr>
        <w:t>космологиялық</w:t>
      </w:r>
      <w:proofErr w:type="spellEnd"/>
      <w:r>
        <w:rPr>
          <w:rFonts w:eastAsia="Times New Roman"/>
        </w:rPr>
        <w:t xml:space="preserve"> </w:t>
      </w:r>
      <w:proofErr w:type="spellStart"/>
      <w:r>
        <w:rPr>
          <w:rFonts w:eastAsia="Times New Roman"/>
        </w:rPr>
        <w:t>сандық</w:t>
      </w:r>
      <w:proofErr w:type="spellEnd"/>
      <w:r>
        <w:rPr>
          <w:rFonts w:eastAsia="Times New Roman"/>
        </w:rPr>
        <w:t xml:space="preserve"> </w:t>
      </w:r>
      <w:proofErr w:type="spellStart"/>
      <w:r>
        <w:rPr>
          <w:rFonts w:eastAsia="Times New Roman"/>
        </w:rPr>
        <w:t>моделінен</w:t>
      </w:r>
      <w:proofErr w:type="spellEnd"/>
      <w:r>
        <w:rPr>
          <w:rFonts w:eastAsia="Times New Roman"/>
        </w:rPr>
        <w:t xml:space="preserve"> </w:t>
      </w:r>
      <w:proofErr w:type="spellStart"/>
      <w:r>
        <w:rPr>
          <w:rFonts w:eastAsia="Times New Roman"/>
        </w:rPr>
        <w:t>алынған</w:t>
      </w:r>
      <w:proofErr w:type="spellEnd"/>
      <w:r>
        <w:rPr>
          <w:rFonts w:eastAsia="Times New Roman"/>
        </w:rPr>
        <w:t xml:space="preserve"> </w:t>
      </w:r>
      <w:proofErr w:type="spellStart"/>
      <w:r>
        <w:rPr>
          <w:rFonts w:eastAsia="Times New Roman"/>
        </w:rPr>
        <w:t>Құс</w:t>
      </w:r>
      <w:proofErr w:type="spellEnd"/>
      <w:r>
        <w:rPr>
          <w:rFonts w:eastAsia="Times New Roman"/>
        </w:rPr>
        <w:t xml:space="preserve"> </w:t>
      </w:r>
      <w:proofErr w:type="spellStart"/>
      <w:r>
        <w:rPr>
          <w:rFonts w:eastAsia="Times New Roman"/>
        </w:rPr>
        <w:t>Жолы</w:t>
      </w:r>
      <w:proofErr w:type="spellEnd"/>
      <w:r>
        <w:rPr>
          <w:rFonts w:eastAsia="Times New Roman"/>
        </w:rPr>
        <w:t xml:space="preserve"> </w:t>
      </w:r>
      <w:proofErr w:type="spellStart"/>
      <w:r>
        <w:rPr>
          <w:rFonts w:eastAsia="Times New Roman"/>
        </w:rPr>
        <w:t>галактикасына</w:t>
      </w:r>
      <w:proofErr w:type="spellEnd"/>
      <w:r>
        <w:rPr>
          <w:rFonts w:eastAsia="Times New Roman"/>
        </w:rPr>
        <w:t xml:space="preserve"> </w:t>
      </w:r>
      <w:proofErr w:type="spellStart"/>
      <w:r>
        <w:rPr>
          <w:rFonts w:eastAsia="Times New Roman"/>
        </w:rPr>
        <w:t>ұқсас</w:t>
      </w:r>
      <w:proofErr w:type="spellEnd"/>
      <w:r>
        <w:rPr>
          <w:rFonts w:eastAsia="Times New Roman"/>
        </w:rPr>
        <w:t xml:space="preserve"> </w:t>
      </w:r>
      <w:proofErr w:type="spellStart"/>
      <w:r>
        <w:rPr>
          <w:rFonts w:eastAsia="Times New Roman"/>
        </w:rPr>
        <w:t>модельдер</w:t>
      </w:r>
      <w:proofErr w:type="spellEnd"/>
      <w:r>
        <w:rPr>
          <w:rFonts w:eastAsia="Times New Roman"/>
        </w:rPr>
        <w:t xml:space="preserve"> </w:t>
      </w:r>
      <w:proofErr w:type="spellStart"/>
      <w:r>
        <w:rPr>
          <w:rFonts w:eastAsia="Times New Roman"/>
        </w:rPr>
        <w:t>қолданылды</w:t>
      </w:r>
      <w:proofErr w:type="spellEnd"/>
      <w:r>
        <w:rPr>
          <w:rFonts w:eastAsia="Times New Roman"/>
        </w:rPr>
        <w:t>.</w:t>
      </w:r>
    </w:p>
    <w:p w14:paraId="772D7EFB" w14:textId="77777777" w:rsidR="000E70D7" w:rsidRDefault="000E70D7" w:rsidP="001D1960">
      <w:pPr>
        <w:tabs>
          <w:tab w:val="left" w:pos="993"/>
        </w:tabs>
        <w:ind w:right="-897" w:firstLine="567"/>
        <w:jc w:val="both"/>
        <w:rPr>
          <w:rFonts w:eastAsia="Times New Roman"/>
        </w:rPr>
      </w:pPr>
      <w:r>
        <w:rPr>
          <w:rFonts w:eastAsia="Times New Roman"/>
        </w:rPr>
        <w:lastRenderedPageBreak/>
        <w:t xml:space="preserve">2. </w:t>
      </w:r>
      <w:proofErr w:type="spellStart"/>
      <w:r>
        <w:rPr>
          <w:rFonts w:eastAsia="Times New Roman"/>
        </w:rPr>
        <w:t>Құс</w:t>
      </w:r>
      <w:proofErr w:type="spellEnd"/>
      <w:r>
        <w:rPr>
          <w:rFonts w:eastAsia="Times New Roman"/>
        </w:rPr>
        <w:t xml:space="preserve"> </w:t>
      </w:r>
      <w:proofErr w:type="spellStart"/>
      <w:r>
        <w:rPr>
          <w:rFonts w:eastAsia="Times New Roman"/>
        </w:rPr>
        <w:t>жолындағы</w:t>
      </w:r>
      <w:proofErr w:type="spellEnd"/>
      <w:r>
        <w:rPr>
          <w:rFonts w:eastAsia="Times New Roman"/>
        </w:rPr>
        <w:t xml:space="preserve"> 147 </w:t>
      </w:r>
      <w:proofErr w:type="spellStart"/>
      <w:r>
        <w:rPr>
          <w:rFonts w:eastAsia="Times New Roman"/>
        </w:rPr>
        <w:t>жұлдызды</w:t>
      </w:r>
      <w:proofErr w:type="spellEnd"/>
      <w:r>
        <w:rPr>
          <w:rFonts w:eastAsia="Times New Roman"/>
        </w:rPr>
        <w:t xml:space="preserve"> </w:t>
      </w:r>
      <w:proofErr w:type="spellStart"/>
      <w:r>
        <w:rPr>
          <w:rFonts w:eastAsia="Times New Roman"/>
        </w:rPr>
        <w:t>кластерлердің</w:t>
      </w:r>
      <w:proofErr w:type="spellEnd"/>
      <w:r>
        <w:rPr>
          <w:rFonts w:eastAsia="Times New Roman"/>
        </w:rPr>
        <w:t xml:space="preserve"> </w:t>
      </w:r>
      <w:proofErr w:type="spellStart"/>
      <w:r>
        <w:rPr>
          <w:rFonts w:eastAsia="Times New Roman"/>
        </w:rPr>
        <w:t>траекториясының</w:t>
      </w:r>
      <w:proofErr w:type="spellEnd"/>
      <w:r>
        <w:rPr>
          <w:rFonts w:eastAsia="Times New Roman"/>
        </w:rPr>
        <w:t xml:space="preserve"> </w:t>
      </w:r>
      <w:proofErr w:type="spellStart"/>
      <w:r>
        <w:rPr>
          <w:rFonts w:eastAsia="Times New Roman"/>
        </w:rPr>
        <w:t>каталогы</w:t>
      </w:r>
      <w:proofErr w:type="spellEnd"/>
      <w:r>
        <w:rPr>
          <w:rFonts w:eastAsia="Times New Roman"/>
        </w:rPr>
        <w:t xml:space="preserve"> </w:t>
      </w:r>
      <w:proofErr w:type="spellStart"/>
      <w:r>
        <w:rPr>
          <w:rFonts w:eastAsia="Times New Roman"/>
        </w:rPr>
        <w:t>құрылды</w:t>
      </w:r>
      <w:proofErr w:type="spellEnd"/>
      <w:r>
        <w:rPr>
          <w:rFonts w:eastAsia="Times New Roman"/>
        </w:rPr>
        <w:t>.</w:t>
      </w:r>
    </w:p>
    <w:p w14:paraId="276D5467" w14:textId="77777777" w:rsidR="000E70D7" w:rsidRDefault="000E70D7" w:rsidP="001D1960">
      <w:pPr>
        <w:tabs>
          <w:tab w:val="left" w:pos="993"/>
        </w:tabs>
        <w:ind w:right="-897" w:firstLine="567"/>
        <w:jc w:val="both"/>
        <w:rPr>
          <w:rFonts w:eastAsia="Times New Roman"/>
        </w:rPr>
      </w:pPr>
      <w:r>
        <w:rPr>
          <w:rFonts w:eastAsia="Times New Roman"/>
        </w:rPr>
        <w:t xml:space="preserve">3. </w:t>
      </w:r>
      <w:proofErr w:type="spellStart"/>
      <w:r>
        <w:rPr>
          <w:rFonts w:eastAsia="Times New Roman"/>
        </w:rPr>
        <w:t>Қарқынды</w:t>
      </w:r>
      <w:proofErr w:type="spellEnd"/>
      <w:r>
        <w:rPr>
          <w:rFonts w:eastAsia="Times New Roman"/>
        </w:rPr>
        <w:t xml:space="preserve"> </w:t>
      </w:r>
      <w:proofErr w:type="spellStart"/>
      <w:r>
        <w:rPr>
          <w:rFonts w:eastAsia="Times New Roman"/>
        </w:rPr>
        <w:t>релаксациядан</w:t>
      </w:r>
      <w:proofErr w:type="spellEnd"/>
      <w:r>
        <w:rPr>
          <w:rFonts w:eastAsia="Times New Roman"/>
        </w:rPr>
        <w:t xml:space="preserve"> </w:t>
      </w:r>
      <w:proofErr w:type="spellStart"/>
      <w:r>
        <w:rPr>
          <w:rFonts w:eastAsia="Times New Roman"/>
        </w:rPr>
        <w:t>кейін</w:t>
      </w:r>
      <w:proofErr w:type="spellEnd"/>
      <w:r>
        <w:rPr>
          <w:rFonts w:eastAsia="Times New Roman"/>
        </w:rPr>
        <w:t xml:space="preserve"> </w:t>
      </w:r>
      <w:proofErr w:type="spellStart"/>
      <w:r>
        <w:rPr>
          <w:rFonts w:eastAsia="Times New Roman"/>
        </w:rPr>
        <w:t>кластерлерде</w:t>
      </w:r>
      <w:proofErr w:type="spellEnd"/>
      <w:r>
        <w:rPr>
          <w:rFonts w:eastAsia="Times New Roman"/>
        </w:rPr>
        <w:t xml:space="preserve"> </w:t>
      </w:r>
      <w:proofErr w:type="spellStart"/>
      <w:r>
        <w:rPr>
          <w:rFonts w:eastAsia="Times New Roman"/>
        </w:rPr>
        <w:t>қалған</w:t>
      </w:r>
      <w:proofErr w:type="spellEnd"/>
      <w:r>
        <w:rPr>
          <w:rFonts w:eastAsia="Times New Roman"/>
        </w:rPr>
        <w:t xml:space="preserve"> </w:t>
      </w:r>
      <w:proofErr w:type="spellStart"/>
      <w:r>
        <w:rPr>
          <w:rFonts w:eastAsia="Times New Roman"/>
        </w:rPr>
        <w:t>қара</w:t>
      </w:r>
      <w:proofErr w:type="spellEnd"/>
      <w:r>
        <w:rPr>
          <w:rFonts w:eastAsia="Times New Roman"/>
        </w:rPr>
        <w:t xml:space="preserve"> </w:t>
      </w:r>
      <w:proofErr w:type="spellStart"/>
      <w:r>
        <w:rPr>
          <w:rFonts w:eastAsia="Times New Roman"/>
        </w:rPr>
        <w:t>құрдымдардың</w:t>
      </w:r>
      <w:proofErr w:type="spellEnd"/>
      <w:r>
        <w:rPr>
          <w:rFonts w:eastAsia="Times New Roman"/>
        </w:rPr>
        <w:t xml:space="preserve"> </w:t>
      </w:r>
      <w:proofErr w:type="spellStart"/>
      <w:r>
        <w:rPr>
          <w:rFonts w:eastAsia="Times New Roman"/>
        </w:rPr>
        <w:t>үлесі</w:t>
      </w:r>
      <w:proofErr w:type="spellEnd"/>
      <w:r>
        <w:rPr>
          <w:rFonts w:eastAsia="Times New Roman"/>
        </w:rPr>
        <w:t xml:space="preserve"> </w:t>
      </w:r>
      <w:proofErr w:type="spellStart"/>
      <w:r>
        <w:rPr>
          <w:rFonts w:eastAsia="Times New Roman"/>
        </w:rPr>
        <w:t>анықталды</w:t>
      </w:r>
      <w:proofErr w:type="spellEnd"/>
      <w:r>
        <w:rPr>
          <w:rFonts w:eastAsia="Times New Roman"/>
        </w:rPr>
        <w:t>.</w:t>
      </w:r>
    </w:p>
    <w:p w14:paraId="284BB894" w14:textId="77777777" w:rsidR="000E70D7" w:rsidRDefault="000E70D7" w:rsidP="001D1960">
      <w:pPr>
        <w:tabs>
          <w:tab w:val="left" w:pos="993"/>
        </w:tabs>
        <w:ind w:right="-897" w:firstLine="567"/>
        <w:jc w:val="both"/>
        <w:rPr>
          <w:rFonts w:eastAsia="Times New Roman"/>
        </w:rPr>
      </w:pPr>
      <w:r>
        <w:rPr>
          <w:rFonts w:eastAsia="Times New Roman"/>
        </w:rPr>
        <w:t xml:space="preserve">4. </w:t>
      </w:r>
      <w:proofErr w:type="spellStart"/>
      <w:r>
        <w:rPr>
          <w:rFonts w:eastAsia="Times New Roman"/>
        </w:rPr>
        <w:t>Кластерлерді</w:t>
      </w:r>
      <w:proofErr w:type="spellEnd"/>
      <w:r>
        <w:rPr>
          <w:rFonts w:eastAsia="Times New Roman"/>
        </w:rPr>
        <w:t xml:space="preserve"> </w:t>
      </w:r>
      <w:proofErr w:type="spellStart"/>
      <w:r>
        <w:rPr>
          <w:rFonts w:eastAsia="Times New Roman"/>
        </w:rPr>
        <w:t>аспан</w:t>
      </w:r>
      <w:proofErr w:type="spellEnd"/>
      <w:r>
        <w:rPr>
          <w:rFonts w:eastAsia="Times New Roman"/>
        </w:rPr>
        <w:t xml:space="preserve"> </w:t>
      </w:r>
      <w:proofErr w:type="spellStart"/>
      <w:r>
        <w:rPr>
          <w:rFonts w:eastAsia="Times New Roman"/>
        </w:rPr>
        <w:t>сферасына</w:t>
      </w:r>
      <w:proofErr w:type="spellEnd"/>
      <w:r>
        <w:rPr>
          <w:rFonts w:eastAsia="Times New Roman"/>
        </w:rPr>
        <w:t xml:space="preserve"> </w:t>
      </w:r>
      <w:proofErr w:type="spellStart"/>
      <w:r>
        <w:rPr>
          <w:rFonts w:eastAsia="Times New Roman"/>
        </w:rPr>
        <w:t>проекциялау</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w:t>
      </w:r>
      <w:proofErr w:type="spellStart"/>
      <w:r>
        <w:rPr>
          <w:rFonts w:eastAsia="Times New Roman"/>
        </w:rPr>
        <w:t>сандық</w:t>
      </w:r>
      <w:proofErr w:type="spellEnd"/>
      <w:r>
        <w:rPr>
          <w:rFonts w:eastAsia="Times New Roman"/>
        </w:rPr>
        <w:t xml:space="preserve"> </w:t>
      </w:r>
      <w:proofErr w:type="spellStart"/>
      <w:r>
        <w:rPr>
          <w:rFonts w:eastAsia="Times New Roman"/>
        </w:rPr>
        <w:t>модельдеудің</w:t>
      </w:r>
      <w:proofErr w:type="spellEnd"/>
      <w:r>
        <w:rPr>
          <w:rFonts w:eastAsia="Times New Roman"/>
        </w:rPr>
        <w:t xml:space="preserve"> </w:t>
      </w:r>
      <w:proofErr w:type="spellStart"/>
      <w:r>
        <w:rPr>
          <w:rFonts w:eastAsia="Times New Roman"/>
        </w:rPr>
        <w:t>нәтижесін</w:t>
      </w:r>
      <w:proofErr w:type="spellEnd"/>
      <w:r>
        <w:rPr>
          <w:rFonts w:eastAsia="Times New Roman"/>
        </w:rPr>
        <w:t xml:space="preserve"> </w:t>
      </w:r>
      <w:proofErr w:type="spellStart"/>
      <w:r>
        <w:rPr>
          <w:rFonts w:eastAsia="Times New Roman"/>
        </w:rPr>
        <w:t>қолдана</w:t>
      </w:r>
      <w:proofErr w:type="spellEnd"/>
      <w:r>
        <w:rPr>
          <w:rFonts w:eastAsia="Times New Roman"/>
        </w:rPr>
        <w:t xml:space="preserve"> </w:t>
      </w:r>
      <w:proofErr w:type="spellStart"/>
      <w:r>
        <w:rPr>
          <w:rFonts w:eastAsia="Times New Roman"/>
        </w:rPr>
        <w:t>отырып</w:t>
      </w:r>
      <w:proofErr w:type="spellEnd"/>
      <w:r>
        <w:rPr>
          <w:rFonts w:eastAsia="Times New Roman"/>
        </w:rPr>
        <w:t xml:space="preserve"> </w:t>
      </w:r>
      <w:proofErr w:type="spellStart"/>
      <w:r>
        <w:rPr>
          <w:rFonts w:eastAsia="Times New Roman"/>
        </w:rPr>
        <w:t>жорамал</w:t>
      </w:r>
      <w:proofErr w:type="spellEnd"/>
      <w:r>
        <w:rPr>
          <w:rFonts w:eastAsia="Times New Roman"/>
        </w:rPr>
        <w:t xml:space="preserve"> </w:t>
      </w:r>
      <w:proofErr w:type="spellStart"/>
      <w:r>
        <w:rPr>
          <w:rFonts w:eastAsia="Times New Roman"/>
        </w:rPr>
        <w:t>бақылаулар</w:t>
      </w:r>
      <w:proofErr w:type="spellEnd"/>
      <w:r>
        <w:rPr>
          <w:rFonts w:eastAsia="Times New Roman"/>
        </w:rPr>
        <w:t xml:space="preserve"> </w:t>
      </w:r>
      <w:proofErr w:type="spellStart"/>
      <w:r>
        <w:rPr>
          <w:rFonts w:eastAsia="Times New Roman"/>
        </w:rPr>
        <w:t>жүргізу</w:t>
      </w:r>
      <w:proofErr w:type="spellEnd"/>
      <w:r>
        <w:rPr>
          <w:rFonts w:eastAsia="Times New Roman"/>
        </w:rPr>
        <w:t xml:space="preserve"> </w:t>
      </w:r>
      <w:proofErr w:type="spellStart"/>
      <w:r>
        <w:rPr>
          <w:rFonts w:eastAsia="Times New Roman"/>
        </w:rPr>
        <w:t>әдісі</w:t>
      </w:r>
      <w:proofErr w:type="spellEnd"/>
      <w:r>
        <w:rPr>
          <w:rFonts w:eastAsia="Times New Roman"/>
        </w:rPr>
        <w:t xml:space="preserve"> </w:t>
      </w:r>
      <w:proofErr w:type="spellStart"/>
      <w:r>
        <w:rPr>
          <w:rFonts w:eastAsia="Times New Roman"/>
        </w:rPr>
        <w:t>жасалды</w:t>
      </w:r>
      <w:proofErr w:type="spellEnd"/>
      <w:r>
        <w:rPr>
          <w:rFonts w:eastAsia="Times New Roman"/>
        </w:rPr>
        <w:t>.</w:t>
      </w:r>
    </w:p>
    <w:p w14:paraId="7BF4D257" w14:textId="77777777" w:rsidR="000E70D7" w:rsidRDefault="000E70D7" w:rsidP="001D1960">
      <w:pPr>
        <w:tabs>
          <w:tab w:val="left" w:pos="993"/>
        </w:tabs>
        <w:ind w:right="-897" w:firstLine="567"/>
        <w:jc w:val="both"/>
        <w:rPr>
          <w:rFonts w:eastAsia="Times New Roman"/>
        </w:rPr>
      </w:pPr>
      <w:proofErr w:type="spellStart"/>
      <w:r>
        <w:rPr>
          <w:rFonts w:eastAsia="Times New Roman"/>
          <w:b/>
        </w:rPr>
        <w:t>Жұмыстың</w:t>
      </w:r>
      <w:proofErr w:type="spellEnd"/>
      <w:r>
        <w:rPr>
          <w:rFonts w:eastAsia="Times New Roman"/>
          <w:b/>
        </w:rPr>
        <w:t xml:space="preserve"> </w:t>
      </w:r>
      <w:proofErr w:type="spellStart"/>
      <w:r>
        <w:rPr>
          <w:rFonts w:eastAsia="Times New Roman"/>
          <w:b/>
        </w:rPr>
        <w:t>теориялық</w:t>
      </w:r>
      <w:proofErr w:type="spellEnd"/>
      <w:r>
        <w:rPr>
          <w:rFonts w:eastAsia="Times New Roman"/>
          <w:b/>
        </w:rPr>
        <w:t xml:space="preserve"> </w:t>
      </w:r>
      <w:proofErr w:type="spellStart"/>
      <w:r>
        <w:rPr>
          <w:rFonts w:eastAsia="Times New Roman"/>
          <w:b/>
        </w:rPr>
        <w:t>және</w:t>
      </w:r>
      <w:proofErr w:type="spellEnd"/>
      <w:r>
        <w:rPr>
          <w:rFonts w:eastAsia="Times New Roman"/>
          <w:b/>
        </w:rPr>
        <w:t xml:space="preserve"> </w:t>
      </w:r>
      <w:proofErr w:type="spellStart"/>
      <w:r>
        <w:rPr>
          <w:rFonts w:eastAsia="Times New Roman"/>
          <w:b/>
        </w:rPr>
        <w:t>практикалық</w:t>
      </w:r>
      <w:proofErr w:type="spellEnd"/>
      <w:r>
        <w:rPr>
          <w:rFonts w:eastAsia="Times New Roman"/>
          <w:b/>
        </w:rPr>
        <w:t xml:space="preserve"> </w:t>
      </w:r>
      <w:proofErr w:type="spellStart"/>
      <w:r>
        <w:rPr>
          <w:rFonts w:eastAsia="Times New Roman"/>
          <w:b/>
        </w:rPr>
        <w:t>маңыздылығы</w:t>
      </w:r>
      <w:proofErr w:type="spellEnd"/>
      <w:r>
        <w:rPr>
          <w:rFonts w:eastAsia="Times New Roman"/>
          <w:b/>
        </w:rPr>
        <w:t xml:space="preserve">. </w:t>
      </w:r>
    </w:p>
    <w:p w14:paraId="7A3645DE" w14:textId="77777777" w:rsidR="000E70D7" w:rsidRDefault="000E70D7" w:rsidP="001D1960">
      <w:pPr>
        <w:tabs>
          <w:tab w:val="left" w:pos="993"/>
        </w:tabs>
        <w:ind w:right="-897" w:firstLine="567"/>
        <w:jc w:val="both"/>
        <w:rPr>
          <w:rFonts w:eastAsia="Times New Roman"/>
        </w:rPr>
      </w:pPr>
      <w:proofErr w:type="spellStart"/>
      <w:r>
        <w:rPr>
          <w:rFonts w:eastAsia="Times New Roman"/>
        </w:rPr>
        <w:t>Бұл</w:t>
      </w:r>
      <w:proofErr w:type="spellEnd"/>
      <w:r>
        <w:rPr>
          <w:rFonts w:eastAsia="Times New Roman"/>
        </w:rPr>
        <w:t xml:space="preserve"> </w:t>
      </w:r>
      <w:proofErr w:type="spellStart"/>
      <w:r>
        <w:rPr>
          <w:rFonts w:eastAsia="Times New Roman"/>
        </w:rPr>
        <w:t>диссертацияның</w:t>
      </w:r>
      <w:proofErr w:type="spellEnd"/>
      <w:r>
        <w:rPr>
          <w:rFonts w:eastAsia="Times New Roman"/>
        </w:rPr>
        <w:t xml:space="preserve"> </w:t>
      </w:r>
      <w:proofErr w:type="spellStart"/>
      <w:r>
        <w:rPr>
          <w:rFonts w:eastAsia="Times New Roman"/>
        </w:rPr>
        <w:t>нәтижелері</w:t>
      </w:r>
      <w:proofErr w:type="spellEnd"/>
      <w:r>
        <w:rPr>
          <w:rFonts w:eastAsia="Times New Roman"/>
        </w:rPr>
        <w:t xml:space="preserve"> </w:t>
      </w:r>
      <w:proofErr w:type="spellStart"/>
      <w:r>
        <w:rPr>
          <w:rFonts w:eastAsia="Times New Roman"/>
        </w:rPr>
        <w:t>бізге</w:t>
      </w:r>
      <w:proofErr w:type="spellEnd"/>
      <w:r>
        <w:rPr>
          <w:rFonts w:eastAsia="Times New Roman"/>
        </w:rPr>
        <w:t xml:space="preserve"> </w:t>
      </w:r>
      <w:proofErr w:type="spellStart"/>
      <w:r>
        <w:rPr>
          <w:rFonts w:eastAsia="Times New Roman"/>
        </w:rPr>
        <w:t>жұлдыздық</w:t>
      </w:r>
      <w:proofErr w:type="spellEnd"/>
      <w:r>
        <w:rPr>
          <w:rFonts w:eastAsia="Times New Roman"/>
        </w:rPr>
        <w:t xml:space="preserve"> </w:t>
      </w:r>
      <w:proofErr w:type="spellStart"/>
      <w:r>
        <w:rPr>
          <w:rFonts w:eastAsia="Times New Roman"/>
        </w:rPr>
        <w:t>шоғырлардың</w:t>
      </w:r>
      <w:proofErr w:type="spellEnd"/>
      <w:r>
        <w:rPr>
          <w:rFonts w:eastAsia="Times New Roman"/>
        </w:rPr>
        <w:t xml:space="preserve"> </w:t>
      </w:r>
      <w:proofErr w:type="spellStart"/>
      <w:r>
        <w:rPr>
          <w:rFonts w:eastAsia="Times New Roman"/>
        </w:rPr>
        <w:t>қалыптасуы</w:t>
      </w:r>
      <w:proofErr w:type="spellEnd"/>
      <w:r>
        <w:rPr>
          <w:rFonts w:eastAsia="Times New Roman"/>
        </w:rPr>
        <w:t xml:space="preserve"> мен </w:t>
      </w:r>
      <w:proofErr w:type="spellStart"/>
      <w:r>
        <w:rPr>
          <w:rFonts w:eastAsia="Times New Roman"/>
        </w:rPr>
        <w:t>эволюциясы</w:t>
      </w:r>
      <w:proofErr w:type="spellEnd"/>
      <w:r>
        <w:rPr>
          <w:rFonts w:eastAsia="Times New Roman"/>
        </w:rPr>
        <w:t xml:space="preserve"> </w:t>
      </w:r>
      <w:proofErr w:type="spellStart"/>
      <w:r>
        <w:rPr>
          <w:rFonts w:eastAsia="Times New Roman"/>
        </w:rPr>
        <w:t>туралы</w:t>
      </w:r>
      <w:proofErr w:type="spellEnd"/>
      <w:r>
        <w:rPr>
          <w:rFonts w:eastAsia="Times New Roman"/>
        </w:rPr>
        <w:t xml:space="preserve"> </w:t>
      </w:r>
      <w:proofErr w:type="spellStart"/>
      <w:r>
        <w:rPr>
          <w:rFonts w:eastAsia="Times New Roman"/>
        </w:rPr>
        <w:t>терең</w:t>
      </w:r>
      <w:proofErr w:type="spellEnd"/>
      <w:r>
        <w:rPr>
          <w:rFonts w:eastAsia="Times New Roman"/>
        </w:rPr>
        <w:t xml:space="preserve"> </w:t>
      </w:r>
      <w:proofErr w:type="spellStart"/>
      <w:r>
        <w:rPr>
          <w:rFonts w:eastAsia="Times New Roman"/>
        </w:rPr>
        <w:t>түсінік</w:t>
      </w:r>
      <w:proofErr w:type="spellEnd"/>
      <w:r>
        <w:rPr>
          <w:rFonts w:eastAsia="Times New Roman"/>
        </w:rPr>
        <w:t xml:space="preserve"> </w:t>
      </w:r>
      <w:proofErr w:type="spellStart"/>
      <w:r>
        <w:rPr>
          <w:rFonts w:eastAsia="Times New Roman"/>
        </w:rPr>
        <w:t>береді</w:t>
      </w:r>
      <w:proofErr w:type="spellEnd"/>
      <w:r>
        <w:rPr>
          <w:rFonts w:eastAsia="Times New Roman"/>
        </w:rPr>
        <w:t xml:space="preserve">, </w:t>
      </w:r>
      <w:proofErr w:type="spellStart"/>
      <w:r>
        <w:rPr>
          <w:rFonts w:eastAsia="Times New Roman"/>
        </w:rPr>
        <w:t>бұл</w:t>
      </w:r>
      <w:proofErr w:type="spellEnd"/>
      <w:r>
        <w:rPr>
          <w:rFonts w:eastAsia="Times New Roman"/>
        </w:rPr>
        <w:t xml:space="preserve"> </w:t>
      </w:r>
      <w:proofErr w:type="spellStart"/>
      <w:r>
        <w:rPr>
          <w:rFonts w:eastAsia="Times New Roman"/>
        </w:rPr>
        <w:t>өз</w:t>
      </w:r>
      <w:proofErr w:type="spellEnd"/>
      <w:r>
        <w:rPr>
          <w:rFonts w:eastAsia="Times New Roman"/>
        </w:rPr>
        <w:t xml:space="preserve"> </w:t>
      </w:r>
      <w:proofErr w:type="spellStart"/>
      <w:r>
        <w:rPr>
          <w:rFonts w:eastAsia="Times New Roman"/>
        </w:rPr>
        <w:t>кезегінде</w:t>
      </w:r>
      <w:proofErr w:type="spellEnd"/>
      <w:r>
        <w:rPr>
          <w:rFonts w:eastAsia="Times New Roman"/>
        </w:rPr>
        <w:t xml:space="preserve"> </w:t>
      </w:r>
      <w:proofErr w:type="spellStart"/>
      <w:r>
        <w:rPr>
          <w:rFonts w:eastAsia="Times New Roman"/>
        </w:rPr>
        <w:t>галактикалардың</w:t>
      </w:r>
      <w:proofErr w:type="spellEnd"/>
      <w:r>
        <w:rPr>
          <w:rFonts w:eastAsia="Times New Roman"/>
        </w:rPr>
        <w:t xml:space="preserve"> </w:t>
      </w:r>
      <w:proofErr w:type="spellStart"/>
      <w:r>
        <w:rPr>
          <w:rFonts w:eastAsia="Times New Roman"/>
        </w:rPr>
        <w:t>пайда</w:t>
      </w:r>
      <w:proofErr w:type="spellEnd"/>
      <w:r>
        <w:rPr>
          <w:rFonts w:eastAsia="Times New Roman"/>
        </w:rPr>
        <w:t xml:space="preserve"> болу </w:t>
      </w:r>
      <w:proofErr w:type="spellStart"/>
      <w:r>
        <w:rPr>
          <w:rFonts w:eastAsia="Times New Roman"/>
        </w:rPr>
        <w:t>тарихын</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w:t>
      </w:r>
      <w:proofErr w:type="spellStart"/>
      <w:r>
        <w:rPr>
          <w:rFonts w:eastAsia="Times New Roman"/>
        </w:rPr>
        <w:t>жалпы</w:t>
      </w:r>
      <w:proofErr w:type="spellEnd"/>
      <w:r>
        <w:rPr>
          <w:rFonts w:eastAsia="Times New Roman"/>
        </w:rPr>
        <w:t xml:space="preserve"> </w:t>
      </w:r>
      <w:proofErr w:type="spellStart"/>
      <w:r>
        <w:rPr>
          <w:rFonts w:eastAsia="Times New Roman"/>
        </w:rPr>
        <w:t>Әлемнің</w:t>
      </w:r>
      <w:proofErr w:type="spellEnd"/>
      <w:r>
        <w:rPr>
          <w:rFonts w:eastAsia="Times New Roman"/>
        </w:rPr>
        <w:t xml:space="preserve"> </w:t>
      </w:r>
      <w:proofErr w:type="spellStart"/>
      <w:r>
        <w:rPr>
          <w:rFonts w:eastAsia="Times New Roman"/>
        </w:rPr>
        <w:t>эволюциясын</w:t>
      </w:r>
      <w:proofErr w:type="spellEnd"/>
      <w:r>
        <w:rPr>
          <w:rFonts w:eastAsia="Times New Roman"/>
        </w:rPr>
        <w:t xml:space="preserve"> </w:t>
      </w:r>
      <w:proofErr w:type="spellStart"/>
      <w:r>
        <w:rPr>
          <w:rFonts w:eastAsia="Times New Roman"/>
        </w:rPr>
        <w:t>толық</w:t>
      </w:r>
      <w:proofErr w:type="spellEnd"/>
      <w:r>
        <w:rPr>
          <w:rFonts w:eastAsia="Times New Roman"/>
        </w:rPr>
        <w:t xml:space="preserve"> </w:t>
      </w:r>
      <w:proofErr w:type="spellStart"/>
      <w:r>
        <w:rPr>
          <w:rFonts w:eastAsia="Times New Roman"/>
        </w:rPr>
        <w:t>ашады</w:t>
      </w:r>
      <w:proofErr w:type="spellEnd"/>
      <w:r>
        <w:rPr>
          <w:rFonts w:eastAsia="Times New Roman"/>
        </w:rPr>
        <w:t xml:space="preserve">. </w:t>
      </w:r>
      <w:proofErr w:type="spellStart"/>
      <w:r>
        <w:rPr>
          <w:rFonts w:eastAsia="Times New Roman"/>
        </w:rPr>
        <w:t>Сонымен</w:t>
      </w:r>
      <w:proofErr w:type="spellEnd"/>
      <w:r>
        <w:rPr>
          <w:rFonts w:eastAsia="Times New Roman"/>
        </w:rPr>
        <w:t xml:space="preserve"> </w:t>
      </w:r>
      <w:proofErr w:type="spellStart"/>
      <w:r>
        <w:rPr>
          <w:rFonts w:eastAsia="Times New Roman"/>
        </w:rPr>
        <w:t>қатар</w:t>
      </w:r>
      <w:proofErr w:type="spellEnd"/>
      <w:r>
        <w:rPr>
          <w:rFonts w:eastAsia="Times New Roman"/>
        </w:rPr>
        <w:t xml:space="preserve">, </w:t>
      </w:r>
      <w:proofErr w:type="spellStart"/>
      <w:r>
        <w:rPr>
          <w:rFonts w:eastAsia="Times New Roman"/>
        </w:rPr>
        <w:t>зерттеу</w:t>
      </w:r>
      <w:proofErr w:type="spellEnd"/>
      <w:r>
        <w:rPr>
          <w:rFonts w:eastAsia="Times New Roman"/>
        </w:rPr>
        <w:t xml:space="preserve"> </w:t>
      </w:r>
      <w:proofErr w:type="spellStart"/>
      <w:r>
        <w:rPr>
          <w:rFonts w:eastAsia="Times New Roman"/>
        </w:rPr>
        <w:t>аясында</w:t>
      </w:r>
      <w:proofErr w:type="spellEnd"/>
      <w:r>
        <w:rPr>
          <w:rFonts w:eastAsia="Times New Roman"/>
        </w:rPr>
        <w:t xml:space="preserve"> </w:t>
      </w:r>
      <w:proofErr w:type="spellStart"/>
      <w:r>
        <w:rPr>
          <w:rFonts w:eastAsia="Times New Roman"/>
        </w:rPr>
        <w:t>жасалған</w:t>
      </w:r>
      <w:proofErr w:type="spellEnd"/>
      <w:r>
        <w:rPr>
          <w:rFonts w:eastAsia="Times New Roman"/>
        </w:rPr>
        <w:t xml:space="preserve"> </w:t>
      </w:r>
      <w:proofErr w:type="spellStart"/>
      <w:r>
        <w:rPr>
          <w:rFonts w:eastAsia="Times New Roman"/>
        </w:rPr>
        <w:t>жаппай</w:t>
      </w:r>
      <w:proofErr w:type="spellEnd"/>
      <w:r>
        <w:rPr>
          <w:rFonts w:eastAsia="Times New Roman"/>
        </w:rPr>
        <w:t xml:space="preserve"> </w:t>
      </w:r>
      <w:proofErr w:type="spellStart"/>
      <w:r>
        <w:rPr>
          <w:rFonts w:eastAsia="Times New Roman"/>
        </w:rPr>
        <w:t>параллельді</w:t>
      </w:r>
      <w:proofErr w:type="spellEnd"/>
      <w:r>
        <w:rPr>
          <w:rFonts w:eastAsia="Times New Roman"/>
        </w:rPr>
        <w:t xml:space="preserve"> </w:t>
      </w:r>
      <w:proofErr w:type="spellStart"/>
      <w:r>
        <w:rPr>
          <w:rFonts w:eastAsia="Times New Roman"/>
        </w:rPr>
        <w:t>есептеу</w:t>
      </w:r>
      <w:proofErr w:type="spellEnd"/>
      <w:r>
        <w:rPr>
          <w:rFonts w:eastAsia="Times New Roman"/>
        </w:rPr>
        <w:t xml:space="preserve"> </w:t>
      </w:r>
      <w:proofErr w:type="spellStart"/>
      <w:r>
        <w:rPr>
          <w:rFonts w:eastAsia="Times New Roman"/>
        </w:rPr>
        <w:t>әдістері</w:t>
      </w:r>
      <w:proofErr w:type="spellEnd"/>
      <w:r>
        <w:rPr>
          <w:rFonts w:eastAsia="Times New Roman"/>
        </w:rPr>
        <w:t xml:space="preserve"> </w:t>
      </w:r>
      <w:proofErr w:type="spellStart"/>
      <w:r>
        <w:rPr>
          <w:rFonts w:eastAsia="Times New Roman"/>
        </w:rPr>
        <w:t>ғылыми</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w:t>
      </w:r>
      <w:proofErr w:type="spellStart"/>
      <w:r>
        <w:rPr>
          <w:rFonts w:eastAsia="Times New Roman"/>
        </w:rPr>
        <w:t>өндірістік</w:t>
      </w:r>
      <w:proofErr w:type="spellEnd"/>
      <w:r>
        <w:rPr>
          <w:rFonts w:eastAsia="Times New Roman"/>
        </w:rPr>
        <w:t xml:space="preserve"> </w:t>
      </w:r>
      <w:proofErr w:type="spellStart"/>
      <w:r>
        <w:rPr>
          <w:rFonts w:eastAsia="Times New Roman"/>
        </w:rPr>
        <w:t>зерттеулердің</w:t>
      </w:r>
      <w:proofErr w:type="spellEnd"/>
      <w:r>
        <w:rPr>
          <w:rFonts w:eastAsia="Times New Roman"/>
        </w:rPr>
        <w:t xml:space="preserve"> </w:t>
      </w:r>
      <w:proofErr w:type="spellStart"/>
      <w:r>
        <w:rPr>
          <w:rFonts w:eastAsia="Times New Roman"/>
        </w:rPr>
        <w:t>әртүрлі</w:t>
      </w:r>
      <w:proofErr w:type="spellEnd"/>
      <w:r>
        <w:rPr>
          <w:rFonts w:eastAsia="Times New Roman"/>
        </w:rPr>
        <w:t xml:space="preserve"> </w:t>
      </w:r>
      <w:proofErr w:type="spellStart"/>
      <w:r>
        <w:rPr>
          <w:rFonts w:eastAsia="Times New Roman"/>
        </w:rPr>
        <w:t>салаларында</w:t>
      </w:r>
      <w:proofErr w:type="spellEnd"/>
      <w:r>
        <w:rPr>
          <w:rFonts w:eastAsia="Times New Roman"/>
        </w:rPr>
        <w:t xml:space="preserve"> </w:t>
      </w:r>
      <w:proofErr w:type="spellStart"/>
      <w:r>
        <w:rPr>
          <w:rFonts w:eastAsia="Times New Roman"/>
        </w:rPr>
        <w:t>қолдану</w:t>
      </w:r>
      <w:proofErr w:type="spellEnd"/>
      <w:r>
        <w:rPr>
          <w:rFonts w:eastAsia="Times New Roman"/>
        </w:rPr>
        <w:t xml:space="preserve"> </w:t>
      </w:r>
      <w:proofErr w:type="spellStart"/>
      <w:r>
        <w:rPr>
          <w:rFonts w:eastAsia="Times New Roman"/>
        </w:rPr>
        <w:t>мүмкіндігіне</w:t>
      </w:r>
      <w:proofErr w:type="spellEnd"/>
      <w:r>
        <w:rPr>
          <w:rFonts w:eastAsia="Times New Roman"/>
        </w:rPr>
        <w:t xml:space="preserve"> </w:t>
      </w:r>
      <w:proofErr w:type="spellStart"/>
      <w:r>
        <w:rPr>
          <w:rFonts w:eastAsia="Times New Roman"/>
        </w:rPr>
        <w:t>ие</w:t>
      </w:r>
      <w:proofErr w:type="spellEnd"/>
      <w:r>
        <w:rPr>
          <w:rFonts w:eastAsia="Times New Roman"/>
        </w:rPr>
        <w:t xml:space="preserve">. </w:t>
      </w:r>
      <w:proofErr w:type="spellStart"/>
      <w:r>
        <w:rPr>
          <w:rFonts w:eastAsia="Times New Roman"/>
        </w:rPr>
        <w:t>Компьютерлік</w:t>
      </w:r>
      <w:proofErr w:type="spellEnd"/>
      <w:r>
        <w:rPr>
          <w:rFonts w:eastAsia="Times New Roman"/>
        </w:rPr>
        <w:t xml:space="preserve"> </w:t>
      </w:r>
      <w:proofErr w:type="spellStart"/>
      <w:r>
        <w:rPr>
          <w:rFonts w:eastAsia="Times New Roman"/>
        </w:rPr>
        <w:t>модельдеу</w:t>
      </w:r>
      <w:proofErr w:type="spellEnd"/>
      <w:r>
        <w:rPr>
          <w:rFonts w:eastAsia="Times New Roman"/>
        </w:rPr>
        <w:t xml:space="preserve"> </w:t>
      </w:r>
      <w:proofErr w:type="spellStart"/>
      <w:r>
        <w:rPr>
          <w:rFonts w:eastAsia="Times New Roman"/>
        </w:rPr>
        <w:t>нәтижелерін</w:t>
      </w:r>
      <w:proofErr w:type="spellEnd"/>
      <w:r>
        <w:rPr>
          <w:rFonts w:eastAsia="Times New Roman"/>
        </w:rPr>
        <w:t xml:space="preserve"> </w:t>
      </w:r>
      <w:proofErr w:type="spellStart"/>
      <w:r>
        <w:rPr>
          <w:rFonts w:eastAsia="Times New Roman"/>
        </w:rPr>
        <w:t>талдауда</w:t>
      </w:r>
      <w:proofErr w:type="spellEnd"/>
      <w:r>
        <w:rPr>
          <w:rFonts w:eastAsia="Times New Roman"/>
        </w:rPr>
        <w:t xml:space="preserve"> </w:t>
      </w:r>
      <w:proofErr w:type="spellStart"/>
      <w:r>
        <w:rPr>
          <w:rFonts w:eastAsia="Times New Roman"/>
        </w:rPr>
        <w:t>әзірленген</w:t>
      </w:r>
      <w:proofErr w:type="spellEnd"/>
      <w:r>
        <w:rPr>
          <w:rFonts w:eastAsia="Times New Roman"/>
        </w:rPr>
        <w:t xml:space="preserve"> </w:t>
      </w:r>
      <w:proofErr w:type="spellStart"/>
      <w:r>
        <w:rPr>
          <w:rFonts w:eastAsia="Times New Roman"/>
        </w:rPr>
        <w:t>үлкен</w:t>
      </w:r>
      <w:proofErr w:type="spellEnd"/>
      <w:r>
        <w:rPr>
          <w:rFonts w:eastAsia="Times New Roman"/>
        </w:rPr>
        <w:t xml:space="preserve"> </w:t>
      </w:r>
      <w:proofErr w:type="spellStart"/>
      <w:r>
        <w:rPr>
          <w:rFonts w:eastAsia="Times New Roman"/>
        </w:rPr>
        <w:t>деректерді</w:t>
      </w:r>
      <w:proofErr w:type="spellEnd"/>
      <w:r>
        <w:rPr>
          <w:rFonts w:eastAsia="Times New Roman"/>
        </w:rPr>
        <w:t xml:space="preserve"> </w:t>
      </w:r>
      <w:proofErr w:type="spellStart"/>
      <w:r>
        <w:rPr>
          <w:rFonts w:eastAsia="Times New Roman"/>
        </w:rPr>
        <w:t>өңдеу</w:t>
      </w:r>
      <w:proofErr w:type="spellEnd"/>
      <w:r>
        <w:rPr>
          <w:rFonts w:eastAsia="Times New Roman"/>
        </w:rPr>
        <w:t xml:space="preserve"> </w:t>
      </w:r>
      <w:proofErr w:type="spellStart"/>
      <w:r>
        <w:rPr>
          <w:rFonts w:eastAsia="Times New Roman"/>
        </w:rPr>
        <w:t>технологияларын</w:t>
      </w:r>
      <w:proofErr w:type="spellEnd"/>
      <w:r>
        <w:rPr>
          <w:rFonts w:eastAsia="Times New Roman"/>
        </w:rPr>
        <w:t xml:space="preserve"> тек </w:t>
      </w:r>
      <w:proofErr w:type="spellStart"/>
      <w:r>
        <w:rPr>
          <w:rFonts w:eastAsia="Times New Roman"/>
        </w:rPr>
        <w:t>астрономияда</w:t>
      </w:r>
      <w:proofErr w:type="spellEnd"/>
      <w:r>
        <w:rPr>
          <w:rFonts w:eastAsia="Times New Roman"/>
        </w:rPr>
        <w:t xml:space="preserve"> </w:t>
      </w:r>
      <w:proofErr w:type="spellStart"/>
      <w:r>
        <w:rPr>
          <w:rFonts w:eastAsia="Times New Roman"/>
        </w:rPr>
        <w:t>ғана</w:t>
      </w:r>
      <w:proofErr w:type="spellEnd"/>
      <w:r>
        <w:rPr>
          <w:rFonts w:eastAsia="Times New Roman"/>
        </w:rPr>
        <w:t xml:space="preserve"> </w:t>
      </w:r>
      <w:proofErr w:type="spellStart"/>
      <w:r>
        <w:rPr>
          <w:rFonts w:eastAsia="Times New Roman"/>
        </w:rPr>
        <w:t>емес</w:t>
      </w:r>
      <w:proofErr w:type="spellEnd"/>
      <w:r>
        <w:rPr>
          <w:rFonts w:eastAsia="Times New Roman"/>
        </w:rPr>
        <w:t xml:space="preserve">, </w:t>
      </w:r>
      <w:proofErr w:type="spellStart"/>
      <w:r>
        <w:rPr>
          <w:rFonts w:eastAsia="Times New Roman"/>
        </w:rPr>
        <w:t>сонымен</w:t>
      </w:r>
      <w:proofErr w:type="spellEnd"/>
      <w:r>
        <w:rPr>
          <w:rFonts w:eastAsia="Times New Roman"/>
        </w:rPr>
        <w:t xml:space="preserve"> </w:t>
      </w:r>
      <w:proofErr w:type="spellStart"/>
      <w:r>
        <w:rPr>
          <w:rFonts w:eastAsia="Times New Roman"/>
        </w:rPr>
        <w:t>қатар</w:t>
      </w:r>
      <w:proofErr w:type="spellEnd"/>
      <w:r>
        <w:rPr>
          <w:rFonts w:eastAsia="Times New Roman"/>
        </w:rPr>
        <w:t xml:space="preserve"> </w:t>
      </w:r>
      <w:proofErr w:type="spellStart"/>
      <w:r>
        <w:rPr>
          <w:rFonts w:eastAsia="Times New Roman"/>
        </w:rPr>
        <w:t>кең</w:t>
      </w:r>
      <w:proofErr w:type="spellEnd"/>
      <w:r>
        <w:rPr>
          <w:rFonts w:eastAsia="Times New Roman"/>
        </w:rPr>
        <w:t xml:space="preserve"> </w:t>
      </w:r>
      <w:proofErr w:type="spellStart"/>
      <w:r>
        <w:rPr>
          <w:rFonts w:eastAsia="Times New Roman"/>
        </w:rPr>
        <w:t>көлемді</w:t>
      </w:r>
      <w:proofErr w:type="spellEnd"/>
      <w:r>
        <w:rPr>
          <w:rFonts w:eastAsia="Times New Roman"/>
        </w:rPr>
        <w:t xml:space="preserve"> </w:t>
      </w:r>
      <w:proofErr w:type="spellStart"/>
      <w:r>
        <w:rPr>
          <w:rFonts w:eastAsia="Times New Roman"/>
        </w:rPr>
        <w:t>деректермен</w:t>
      </w:r>
      <w:proofErr w:type="spellEnd"/>
      <w:r>
        <w:rPr>
          <w:rFonts w:eastAsia="Times New Roman"/>
        </w:rPr>
        <w:t xml:space="preserve"> </w:t>
      </w:r>
      <w:proofErr w:type="spellStart"/>
      <w:r>
        <w:rPr>
          <w:rFonts w:eastAsia="Times New Roman"/>
        </w:rPr>
        <w:t>жұмыс</w:t>
      </w:r>
      <w:proofErr w:type="spellEnd"/>
      <w:r>
        <w:rPr>
          <w:rFonts w:eastAsia="Times New Roman"/>
        </w:rPr>
        <w:t xml:space="preserve"> </w:t>
      </w:r>
      <w:proofErr w:type="spellStart"/>
      <w:r>
        <w:rPr>
          <w:rFonts w:eastAsia="Times New Roman"/>
        </w:rPr>
        <w:t>істеу</w:t>
      </w:r>
      <w:proofErr w:type="spellEnd"/>
      <w:r>
        <w:rPr>
          <w:rFonts w:eastAsia="Times New Roman"/>
        </w:rPr>
        <w:t xml:space="preserve"> </w:t>
      </w:r>
      <w:proofErr w:type="spellStart"/>
      <w:r>
        <w:rPr>
          <w:rFonts w:eastAsia="Times New Roman"/>
        </w:rPr>
        <w:t>маңызды</w:t>
      </w:r>
      <w:proofErr w:type="spellEnd"/>
      <w:r>
        <w:rPr>
          <w:rFonts w:eastAsia="Times New Roman"/>
        </w:rPr>
        <w:t xml:space="preserve"> </w:t>
      </w:r>
      <w:proofErr w:type="spellStart"/>
      <w:r>
        <w:rPr>
          <w:rFonts w:eastAsia="Times New Roman"/>
        </w:rPr>
        <w:t>болып</w:t>
      </w:r>
      <w:proofErr w:type="spellEnd"/>
      <w:r>
        <w:rPr>
          <w:rFonts w:eastAsia="Times New Roman"/>
        </w:rPr>
        <w:t xml:space="preserve"> </w:t>
      </w:r>
      <w:proofErr w:type="spellStart"/>
      <w:r>
        <w:rPr>
          <w:rFonts w:eastAsia="Times New Roman"/>
        </w:rPr>
        <w:t>табылатын</w:t>
      </w:r>
      <w:proofErr w:type="spellEnd"/>
      <w:r>
        <w:rPr>
          <w:rFonts w:eastAsia="Times New Roman"/>
        </w:rPr>
        <w:t xml:space="preserve"> </w:t>
      </w:r>
      <w:proofErr w:type="spellStart"/>
      <w:r>
        <w:rPr>
          <w:rFonts w:eastAsia="Times New Roman"/>
        </w:rPr>
        <w:t>әртүрлі</w:t>
      </w:r>
      <w:proofErr w:type="spellEnd"/>
      <w:r>
        <w:rPr>
          <w:rFonts w:eastAsia="Times New Roman"/>
        </w:rPr>
        <w:t xml:space="preserve"> </w:t>
      </w:r>
      <w:proofErr w:type="spellStart"/>
      <w:r>
        <w:rPr>
          <w:rFonts w:eastAsia="Times New Roman"/>
        </w:rPr>
        <w:t>басқа</w:t>
      </w:r>
      <w:proofErr w:type="spellEnd"/>
      <w:r>
        <w:rPr>
          <w:rFonts w:eastAsia="Times New Roman"/>
        </w:rPr>
        <w:t xml:space="preserve"> </w:t>
      </w:r>
      <w:proofErr w:type="spellStart"/>
      <w:r>
        <w:rPr>
          <w:rFonts w:eastAsia="Times New Roman"/>
        </w:rPr>
        <w:t>салалардың</w:t>
      </w:r>
      <w:proofErr w:type="spellEnd"/>
      <w:r>
        <w:rPr>
          <w:rFonts w:eastAsia="Times New Roman"/>
        </w:rPr>
        <w:t xml:space="preserve"> </w:t>
      </w:r>
      <w:proofErr w:type="spellStart"/>
      <w:r>
        <w:rPr>
          <w:rFonts w:eastAsia="Times New Roman"/>
        </w:rPr>
        <w:t>зерттеулеріне</w:t>
      </w:r>
      <w:proofErr w:type="spellEnd"/>
      <w:r>
        <w:rPr>
          <w:rFonts w:eastAsia="Times New Roman"/>
        </w:rPr>
        <w:t xml:space="preserve"> </w:t>
      </w:r>
      <w:proofErr w:type="spellStart"/>
      <w:r>
        <w:rPr>
          <w:rFonts w:eastAsia="Times New Roman"/>
        </w:rPr>
        <w:t>сәтті</w:t>
      </w:r>
      <w:proofErr w:type="spellEnd"/>
      <w:r>
        <w:rPr>
          <w:rFonts w:eastAsia="Times New Roman"/>
        </w:rPr>
        <w:t xml:space="preserve"> </w:t>
      </w:r>
      <w:proofErr w:type="spellStart"/>
      <w:r>
        <w:rPr>
          <w:rFonts w:eastAsia="Times New Roman"/>
        </w:rPr>
        <w:t>бейімдеуге</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w:t>
      </w:r>
      <w:proofErr w:type="spellStart"/>
      <w:r>
        <w:rPr>
          <w:rFonts w:eastAsia="Times New Roman"/>
        </w:rPr>
        <w:t>қолдануға</w:t>
      </w:r>
      <w:proofErr w:type="spellEnd"/>
      <w:r>
        <w:rPr>
          <w:rFonts w:eastAsia="Times New Roman"/>
        </w:rPr>
        <w:t xml:space="preserve"> </w:t>
      </w:r>
      <w:proofErr w:type="spellStart"/>
      <w:r>
        <w:rPr>
          <w:rFonts w:eastAsia="Times New Roman"/>
        </w:rPr>
        <w:t>болады</w:t>
      </w:r>
      <w:proofErr w:type="spellEnd"/>
      <w:r>
        <w:rPr>
          <w:rFonts w:eastAsia="Times New Roman"/>
        </w:rPr>
        <w:t>.</w:t>
      </w:r>
    </w:p>
    <w:p w14:paraId="0F235601" w14:textId="77777777" w:rsidR="000E70D7" w:rsidRDefault="000E70D7" w:rsidP="001D1960">
      <w:pPr>
        <w:tabs>
          <w:tab w:val="left" w:pos="993"/>
        </w:tabs>
        <w:ind w:right="-897" w:firstLine="567"/>
        <w:jc w:val="both"/>
        <w:rPr>
          <w:rFonts w:eastAsia="Times New Roman"/>
          <w:b/>
        </w:rPr>
      </w:pPr>
      <w:proofErr w:type="spellStart"/>
      <w:r>
        <w:rPr>
          <w:rFonts w:eastAsia="Times New Roman"/>
          <w:b/>
        </w:rPr>
        <w:t>Автордың</w:t>
      </w:r>
      <w:proofErr w:type="spellEnd"/>
      <w:r>
        <w:rPr>
          <w:rFonts w:eastAsia="Times New Roman"/>
          <w:b/>
        </w:rPr>
        <w:t xml:space="preserve"> </w:t>
      </w:r>
      <w:proofErr w:type="spellStart"/>
      <w:r>
        <w:rPr>
          <w:rFonts w:eastAsia="Times New Roman"/>
          <w:b/>
        </w:rPr>
        <w:t>жеке</w:t>
      </w:r>
      <w:proofErr w:type="spellEnd"/>
      <w:r>
        <w:rPr>
          <w:rFonts w:eastAsia="Times New Roman"/>
          <w:b/>
        </w:rPr>
        <w:t xml:space="preserve"> </w:t>
      </w:r>
      <w:proofErr w:type="spellStart"/>
      <w:r>
        <w:rPr>
          <w:rFonts w:eastAsia="Times New Roman"/>
          <w:b/>
        </w:rPr>
        <w:t>үлесі</w:t>
      </w:r>
      <w:proofErr w:type="spellEnd"/>
      <w:r>
        <w:rPr>
          <w:rFonts w:eastAsia="Times New Roman"/>
          <w:b/>
        </w:rPr>
        <w:t xml:space="preserve">. </w:t>
      </w:r>
      <w:r>
        <w:rPr>
          <w:rFonts w:eastAsia="Times New Roman"/>
        </w:rPr>
        <w:t xml:space="preserve">Автор диссертация </w:t>
      </w:r>
      <w:proofErr w:type="spellStart"/>
      <w:r>
        <w:rPr>
          <w:rFonts w:eastAsia="Times New Roman"/>
        </w:rPr>
        <w:t>аясында</w:t>
      </w:r>
      <w:proofErr w:type="spellEnd"/>
      <w:r>
        <w:rPr>
          <w:rFonts w:eastAsia="Times New Roman"/>
        </w:rPr>
        <w:t xml:space="preserve"> </w:t>
      </w:r>
      <w:proofErr w:type="spellStart"/>
      <w:r>
        <w:rPr>
          <w:rFonts w:eastAsia="Times New Roman"/>
        </w:rPr>
        <w:t>зерттеу</w:t>
      </w:r>
      <w:proofErr w:type="spellEnd"/>
      <w:r>
        <w:rPr>
          <w:rFonts w:eastAsia="Times New Roman"/>
        </w:rPr>
        <w:t xml:space="preserve"> </w:t>
      </w:r>
      <w:proofErr w:type="spellStart"/>
      <w:r>
        <w:rPr>
          <w:rFonts w:eastAsia="Times New Roman"/>
        </w:rPr>
        <w:t>жүргізудің</w:t>
      </w:r>
      <w:proofErr w:type="spellEnd"/>
      <w:r>
        <w:rPr>
          <w:rFonts w:eastAsia="Times New Roman"/>
        </w:rPr>
        <w:t xml:space="preserve"> </w:t>
      </w:r>
      <w:proofErr w:type="spellStart"/>
      <w:r>
        <w:rPr>
          <w:rFonts w:eastAsia="Times New Roman"/>
        </w:rPr>
        <w:t>барлық</w:t>
      </w:r>
      <w:proofErr w:type="spellEnd"/>
      <w:r>
        <w:rPr>
          <w:rFonts w:eastAsia="Times New Roman"/>
        </w:rPr>
        <w:t xml:space="preserve"> </w:t>
      </w:r>
      <w:proofErr w:type="spellStart"/>
      <w:r>
        <w:rPr>
          <w:rFonts w:eastAsia="Times New Roman"/>
        </w:rPr>
        <w:t>кезеңдеріне</w:t>
      </w:r>
      <w:proofErr w:type="spellEnd"/>
      <w:r>
        <w:rPr>
          <w:rFonts w:eastAsia="Times New Roman"/>
        </w:rPr>
        <w:t xml:space="preserve"> </w:t>
      </w:r>
      <w:proofErr w:type="spellStart"/>
      <w:r>
        <w:rPr>
          <w:rFonts w:eastAsia="Times New Roman"/>
        </w:rPr>
        <w:t>белсенді</w:t>
      </w:r>
      <w:proofErr w:type="spellEnd"/>
      <w:r>
        <w:rPr>
          <w:rFonts w:eastAsia="Times New Roman"/>
        </w:rPr>
        <w:t xml:space="preserve"> </w:t>
      </w:r>
      <w:proofErr w:type="spellStart"/>
      <w:r>
        <w:rPr>
          <w:rFonts w:eastAsia="Times New Roman"/>
        </w:rPr>
        <w:t>қатысты</w:t>
      </w:r>
      <w:proofErr w:type="spellEnd"/>
      <w:r>
        <w:rPr>
          <w:rFonts w:eastAsia="Times New Roman"/>
        </w:rPr>
        <w:t xml:space="preserve">. </w:t>
      </w:r>
      <w:proofErr w:type="spellStart"/>
      <w:r>
        <w:rPr>
          <w:rFonts w:eastAsia="Times New Roman"/>
        </w:rPr>
        <w:t>Бастапқы</w:t>
      </w:r>
      <w:proofErr w:type="spellEnd"/>
      <w:r>
        <w:rPr>
          <w:rFonts w:eastAsia="Times New Roman"/>
        </w:rPr>
        <w:t xml:space="preserve"> </w:t>
      </w:r>
      <w:proofErr w:type="spellStart"/>
      <w:r>
        <w:rPr>
          <w:rFonts w:eastAsia="Times New Roman"/>
        </w:rPr>
        <w:t>шарттарды</w:t>
      </w:r>
      <w:proofErr w:type="spellEnd"/>
      <w:r>
        <w:rPr>
          <w:rFonts w:eastAsia="Times New Roman"/>
        </w:rPr>
        <w:t xml:space="preserve"> </w:t>
      </w:r>
      <w:proofErr w:type="spellStart"/>
      <w:r>
        <w:rPr>
          <w:rFonts w:eastAsia="Times New Roman"/>
        </w:rPr>
        <w:t>дайындау</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w:t>
      </w:r>
      <w:proofErr w:type="spellStart"/>
      <w:r>
        <w:rPr>
          <w:rFonts w:eastAsia="Times New Roman"/>
        </w:rPr>
        <w:t>компьютерлік</w:t>
      </w:r>
      <w:proofErr w:type="spellEnd"/>
      <w:r>
        <w:rPr>
          <w:rFonts w:eastAsia="Times New Roman"/>
        </w:rPr>
        <w:t xml:space="preserve"> </w:t>
      </w:r>
      <w:proofErr w:type="spellStart"/>
      <w:r>
        <w:rPr>
          <w:rFonts w:eastAsia="Times New Roman"/>
        </w:rPr>
        <w:t>модельдеу</w:t>
      </w:r>
      <w:proofErr w:type="spellEnd"/>
      <w:r>
        <w:rPr>
          <w:rFonts w:eastAsia="Times New Roman"/>
        </w:rPr>
        <w:t xml:space="preserve"> </w:t>
      </w:r>
      <w:proofErr w:type="spellStart"/>
      <w:r>
        <w:rPr>
          <w:rFonts w:eastAsia="Times New Roman"/>
        </w:rPr>
        <w:t>нәтижелерін</w:t>
      </w:r>
      <w:proofErr w:type="spellEnd"/>
      <w:r>
        <w:rPr>
          <w:rFonts w:eastAsia="Times New Roman"/>
        </w:rPr>
        <w:t xml:space="preserve"> </w:t>
      </w:r>
      <w:proofErr w:type="spellStart"/>
      <w:r>
        <w:rPr>
          <w:rFonts w:eastAsia="Times New Roman"/>
        </w:rPr>
        <w:t>өңдеуді</w:t>
      </w:r>
      <w:proofErr w:type="spellEnd"/>
      <w:r>
        <w:rPr>
          <w:rFonts w:eastAsia="Times New Roman"/>
        </w:rPr>
        <w:t xml:space="preserve"> </w:t>
      </w:r>
      <w:proofErr w:type="spellStart"/>
      <w:r>
        <w:rPr>
          <w:rFonts w:eastAsia="Times New Roman"/>
        </w:rPr>
        <w:t>ізденушінің</w:t>
      </w:r>
      <w:proofErr w:type="spellEnd"/>
      <w:r>
        <w:rPr>
          <w:rFonts w:eastAsia="Times New Roman"/>
        </w:rPr>
        <w:t xml:space="preserve"> </w:t>
      </w:r>
      <w:proofErr w:type="spellStart"/>
      <w:r>
        <w:rPr>
          <w:rFonts w:eastAsia="Times New Roman"/>
        </w:rPr>
        <w:t>өзі</w:t>
      </w:r>
      <w:proofErr w:type="spellEnd"/>
      <w:r>
        <w:rPr>
          <w:rFonts w:eastAsia="Times New Roman"/>
        </w:rPr>
        <w:t xml:space="preserve"> </w:t>
      </w:r>
      <w:proofErr w:type="spellStart"/>
      <w:r>
        <w:rPr>
          <w:rFonts w:eastAsia="Times New Roman"/>
        </w:rPr>
        <w:t>жүзеге</w:t>
      </w:r>
      <w:proofErr w:type="spellEnd"/>
      <w:r>
        <w:rPr>
          <w:rFonts w:eastAsia="Times New Roman"/>
        </w:rPr>
        <w:t xml:space="preserve"> </w:t>
      </w:r>
      <w:proofErr w:type="spellStart"/>
      <w:r>
        <w:rPr>
          <w:rFonts w:eastAsia="Times New Roman"/>
        </w:rPr>
        <w:t>асырды</w:t>
      </w:r>
      <w:proofErr w:type="spellEnd"/>
      <w:r>
        <w:rPr>
          <w:rFonts w:eastAsia="Times New Roman"/>
        </w:rPr>
        <w:t xml:space="preserve">. </w:t>
      </w:r>
      <w:proofErr w:type="spellStart"/>
      <w:r>
        <w:rPr>
          <w:rFonts w:eastAsia="Times New Roman"/>
        </w:rPr>
        <w:t>Компьютерлік</w:t>
      </w:r>
      <w:proofErr w:type="spellEnd"/>
      <w:r>
        <w:rPr>
          <w:rFonts w:eastAsia="Times New Roman"/>
        </w:rPr>
        <w:t xml:space="preserve"> </w:t>
      </w:r>
      <w:proofErr w:type="spellStart"/>
      <w:r>
        <w:rPr>
          <w:rFonts w:eastAsia="Times New Roman"/>
        </w:rPr>
        <w:t>модельдеуге</w:t>
      </w:r>
      <w:proofErr w:type="spellEnd"/>
      <w:r>
        <w:rPr>
          <w:rFonts w:eastAsia="Times New Roman"/>
        </w:rPr>
        <w:t xml:space="preserve"> </w:t>
      </w:r>
      <w:proofErr w:type="spellStart"/>
      <w:r>
        <w:rPr>
          <w:rFonts w:eastAsia="Times New Roman"/>
        </w:rPr>
        <w:t>байланысты</w:t>
      </w:r>
      <w:proofErr w:type="spellEnd"/>
      <w:r>
        <w:rPr>
          <w:rFonts w:eastAsia="Times New Roman"/>
        </w:rPr>
        <w:t xml:space="preserve"> </w:t>
      </w:r>
      <w:proofErr w:type="spellStart"/>
      <w:r>
        <w:rPr>
          <w:rFonts w:eastAsia="Times New Roman"/>
        </w:rPr>
        <w:t>жұмыстың</w:t>
      </w:r>
      <w:proofErr w:type="spellEnd"/>
      <w:r>
        <w:rPr>
          <w:rFonts w:eastAsia="Times New Roman"/>
        </w:rPr>
        <w:t xml:space="preserve"> </w:t>
      </w:r>
      <w:proofErr w:type="spellStart"/>
      <w:r>
        <w:rPr>
          <w:rFonts w:eastAsia="Times New Roman"/>
        </w:rPr>
        <w:t>үлкен</w:t>
      </w:r>
      <w:proofErr w:type="spellEnd"/>
      <w:r>
        <w:rPr>
          <w:rFonts w:eastAsia="Times New Roman"/>
        </w:rPr>
        <w:t xml:space="preserve"> </w:t>
      </w:r>
      <w:proofErr w:type="spellStart"/>
      <w:r>
        <w:rPr>
          <w:rFonts w:eastAsia="Times New Roman"/>
        </w:rPr>
        <w:t>көлеміне</w:t>
      </w:r>
      <w:proofErr w:type="spellEnd"/>
      <w:r>
        <w:rPr>
          <w:rFonts w:eastAsia="Times New Roman"/>
        </w:rPr>
        <w:t xml:space="preserve"> </w:t>
      </w:r>
      <w:proofErr w:type="spellStart"/>
      <w:r>
        <w:rPr>
          <w:rFonts w:eastAsia="Times New Roman"/>
        </w:rPr>
        <w:t>байланысты</w:t>
      </w:r>
      <w:proofErr w:type="spellEnd"/>
      <w:r>
        <w:rPr>
          <w:rFonts w:eastAsia="Times New Roman"/>
        </w:rPr>
        <w:t xml:space="preserve"> </w:t>
      </w:r>
      <w:proofErr w:type="spellStart"/>
      <w:r>
        <w:rPr>
          <w:rFonts w:eastAsia="Times New Roman"/>
        </w:rPr>
        <w:t>бұл</w:t>
      </w:r>
      <w:proofErr w:type="spellEnd"/>
      <w:r>
        <w:rPr>
          <w:rFonts w:eastAsia="Times New Roman"/>
        </w:rPr>
        <w:t xml:space="preserve"> </w:t>
      </w:r>
      <w:proofErr w:type="spellStart"/>
      <w:r>
        <w:rPr>
          <w:rFonts w:eastAsia="Times New Roman"/>
        </w:rPr>
        <w:t>кезеңнің</w:t>
      </w:r>
      <w:proofErr w:type="spellEnd"/>
      <w:r>
        <w:rPr>
          <w:rFonts w:eastAsia="Times New Roman"/>
        </w:rPr>
        <w:t xml:space="preserve"> </w:t>
      </w:r>
      <w:proofErr w:type="spellStart"/>
      <w:r>
        <w:rPr>
          <w:rFonts w:eastAsia="Times New Roman"/>
        </w:rPr>
        <w:t>орындалуы</w:t>
      </w:r>
      <w:proofErr w:type="spellEnd"/>
      <w:r>
        <w:rPr>
          <w:rFonts w:eastAsia="Times New Roman"/>
        </w:rPr>
        <w:t xml:space="preserve"> </w:t>
      </w:r>
      <w:proofErr w:type="spellStart"/>
      <w:r>
        <w:rPr>
          <w:rFonts w:eastAsia="Times New Roman"/>
        </w:rPr>
        <w:t>ізденуші</w:t>
      </w:r>
      <w:proofErr w:type="spellEnd"/>
      <w:r>
        <w:rPr>
          <w:rFonts w:eastAsia="Times New Roman"/>
        </w:rPr>
        <w:t xml:space="preserve"> мен </w:t>
      </w:r>
      <w:proofErr w:type="spellStart"/>
      <w:r>
        <w:rPr>
          <w:rFonts w:eastAsia="Times New Roman"/>
        </w:rPr>
        <w:t>зертхананың</w:t>
      </w:r>
      <w:proofErr w:type="spellEnd"/>
      <w:r>
        <w:rPr>
          <w:rFonts w:eastAsia="Times New Roman"/>
        </w:rPr>
        <w:t xml:space="preserve"> </w:t>
      </w:r>
      <w:proofErr w:type="spellStart"/>
      <w:r>
        <w:rPr>
          <w:rFonts w:eastAsia="Times New Roman"/>
        </w:rPr>
        <w:t>басқа</w:t>
      </w:r>
      <w:proofErr w:type="spellEnd"/>
      <w:r>
        <w:rPr>
          <w:rFonts w:eastAsia="Times New Roman"/>
        </w:rPr>
        <w:t xml:space="preserve"> </w:t>
      </w:r>
      <w:proofErr w:type="spellStart"/>
      <w:r>
        <w:rPr>
          <w:rFonts w:eastAsia="Times New Roman"/>
        </w:rPr>
        <w:t>мүшелерімен</w:t>
      </w:r>
      <w:proofErr w:type="spellEnd"/>
      <w:r>
        <w:rPr>
          <w:rFonts w:eastAsia="Times New Roman"/>
        </w:rPr>
        <w:t xml:space="preserve"> </w:t>
      </w:r>
      <w:proofErr w:type="spellStart"/>
      <w:r>
        <w:rPr>
          <w:rFonts w:eastAsia="Times New Roman"/>
        </w:rPr>
        <w:t>ұжымдаса</w:t>
      </w:r>
      <w:proofErr w:type="spellEnd"/>
      <w:r>
        <w:rPr>
          <w:rFonts w:eastAsia="Times New Roman"/>
        </w:rPr>
        <w:t xml:space="preserve"> </w:t>
      </w:r>
      <w:proofErr w:type="spellStart"/>
      <w:r>
        <w:rPr>
          <w:rFonts w:eastAsia="Times New Roman"/>
        </w:rPr>
        <w:t>орындалды</w:t>
      </w:r>
      <w:proofErr w:type="spellEnd"/>
      <w:r>
        <w:rPr>
          <w:rFonts w:eastAsia="Times New Roman"/>
        </w:rPr>
        <w:t xml:space="preserve">. </w:t>
      </w:r>
      <w:proofErr w:type="spellStart"/>
      <w:r>
        <w:rPr>
          <w:rFonts w:eastAsia="Times New Roman"/>
        </w:rPr>
        <w:t>Міндеттер</w:t>
      </w:r>
      <w:proofErr w:type="spellEnd"/>
      <w:r>
        <w:rPr>
          <w:rFonts w:eastAsia="Times New Roman"/>
        </w:rPr>
        <w:t xml:space="preserve"> </w:t>
      </w:r>
      <w:proofErr w:type="spellStart"/>
      <w:r>
        <w:rPr>
          <w:rFonts w:eastAsia="Times New Roman"/>
        </w:rPr>
        <w:t>қою</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w:t>
      </w:r>
      <w:proofErr w:type="spellStart"/>
      <w:r>
        <w:rPr>
          <w:rFonts w:eastAsia="Times New Roman"/>
        </w:rPr>
        <w:t>алынған</w:t>
      </w:r>
      <w:proofErr w:type="spellEnd"/>
      <w:r>
        <w:rPr>
          <w:rFonts w:eastAsia="Times New Roman"/>
        </w:rPr>
        <w:t xml:space="preserve"> </w:t>
      </w:r>
      <w:proofErr w:type="spellStart"/>
      <w:r>
        <w:rPr>
          <w:rFonts w:eastAsia="Times New Roman"/>
        </w:rPr>
        <w:t>нәтижелерді</w:t>
      </w:r>
      <w:proofErr w:type="spellEnd"/>
      <w:r>
        <w:rPr>
          <w:rFonts w:eastAsia="Times New Roman"/>
        </w:rPr>
        <w:t xml:space="preserve"> </w:t>
      </w:r>
      <w:proofErr w:type="spellStart"/>
      <w:r>
        <w:rPr>
          <w:rFonts w:eastAsia="Times New Roman"/>
        </w:rPr>
        <w:t>талқылау</w:t>
      </w:r>
      <w:proofErr w:type="spellEnd"/>
      <w:r>
        <w:rPr>
          <w:rFonts w:eastAsia="Times New Roman"/>
        </w:rPr>
        <w:t xml:space="preserve"> </w:t>
      </w:r>
      <w:proofErr w:type="spellStart"/>
      <w:r>
        <w:rPr>
          <w:rFonts w:eastAsia="Times New Roman"/>
        </w:rPr>
        <w:t>ғылыми</w:t>
      </w:r>
      <w:proofErr w:type="spellEnd"/>
      <w:r>
        <w:rPr>
          <w:rFonts w:eastAsia="Times New Roman"/>
        </w:rPr>
        <w:t xml:space="preserve"> </w:t>
      </w:r>
      <w:proofErr w:type="spellStart"/>
      <w:r>
        <w:rPr>
          <w:rFonts w:eastAsia="Times New Roman"/>
        </w:rPr>
        <w:t>кеңесшілермен</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w:t>
      </w:r>
      <w:proofErr w:type="spellStart"/>
      <w:r>
        <w:rPr>
          <w:rFonts w:eastAsia="Times New Roman"/>
        </w:rPr>
        <w:t>шетелдік</w:t>
      </w:r>
      <w:proofErr w:type="spellEnd"/>
      <w:r>
        <w:rPr>
          <w:rFonts w:eastAsia="Times New Roman"/>
        </w:rPr>
        <w:t xml:space="preserve"> </w:t>
      </w:r>
      <w:proofErr w:type="spellStart"/>
      <w:r>
        <w:rPr>
          <w:rFonts w:eastAsia="Times New Roman"/>
        </w:rPr>
        <w:t>әріптестермен</w:t>
      </w:r>
      <w:proofErr w:type="spellEnd"/>
      <w:r>
        <w:rPr>
          <w:rFonts w:eastAsia="Times New Roman"/>
        </w:rPr>
        <w:t xml:space="preserve"> </w:t>
      </w:r>
      <w:proofErr w:type="spellStart"/>
      <w:r>
        <w:rPr>
          <w:rFonts w:eastAsia="Times New Roman"/>
        </w:rPr>
        <w:t>бірлесіп</w:t>
      </w:r>
      <w:proofErr w:type="spellEnd"/>
      <w:r>
        <w:rPr>
          <w:rFonts w:eastAsia="Times New Roman"/>
        </w:rPr>
        <w:t xml:space="preserve"> </w:t>
      </w:r>
      <w:proofErr w:type="spellStart"/>
      <w:r>
        <w:rPr>
          <w:rFonts w:eastAsia="Times New Roman"/>
        </w:rPr>
        <w:t>жүргізілді</w:t>
      </w:r>
      <w:proofErr w:type="spellEnd"/>
      <w:r>
        <w:rPr>
          <w:rFonts w:eastAsia="Times New Roman"/>
        </w:rPr>
        <w:t xml:space="preserve">. </w:t>
      </w:r>
    </w:p>
    <w:p w14:paraId="59A71DAF" w14:textId="77777777" w:rsidR="000E70D7" w:rsidRDefault="000E70D7" w:rsidP="001D1960">
      <w:pPr>
        <w:tabs>
          <w:tab w:val="left" w:pos="993"/>
        </w:tabs>
        <w:ind w:right="-897" w:firstLine="567"/>
        <w:jc w:val="both"/>
        <w:rPr>
          <w:rFonts w:eastAsia="Times New Roman"/>
          <w:b/>
        </w:rPr>
      </w:pPr>
      <w:proofErr w:type="spellStart"/>
      <w:r>
        <w:rPr>
          <w:rFonts w:eastAsia="Times New Roman"/>
          <w:b/>
        </w:rPr>
        <w:t>Нәтижелердің</w:t>
      </w:r>
      <w:proofErr w:type="spellEnd"/>
      <w:r>
        <w:rPr>
          <w:rFonts w:eastAsia="Times New Roman"/>
          <w:b/>
        </w:rPr>
        <w:t xml:space="preserve"> </w:t>
      </w:r>
      <w:proofErr w:type="spellStart"/>
      <w:r>
        <w:rPr>
          <w:rFonts w:eastAsia="Times New Roman"/>
          <w:b/>
        </w:rPr>
        <w:t>сенімділігі</w:t>
      </w:r>
      <w:proofErr w:type="spellEnd"/>
      <w:r>
        <w:rPr>
          <w:rFonts w:eastAsia="Times New Roman"/>
          <w:b/>
        </w:rPr>
        <w:t xml:space="preserve">. </w:t>
      </w:r>
      <w:proofErr w:type="spellStart"/>
      <w:r>
        <w:rPr>
          <w:rFonts w:eastAsia="Times New Roman"/>
        </w:rPr>
        <w:t>Зерттеу</w:t>
      </w:r>
      <w:proofErr w:type="spellEnd"/>
      <w:r>
        <w:rPr>
          <w:rFonts w:eastAsia="Times New Roman"/>
        </w:rPr>
        <w:t xml:space="preserve"> </w:t>
      </w:r>
      <w:proofErr w:type="spellStart"/>
      <w:r>
        <w:rPr>
          <w:rFonts w:eastAsia="Times New Roman"/>
        </w:rPr>
        <w:t>барысында</w:t>
      </w:r>
      <w:proofErr w:type="spellEnd"/>
      <w:r>
        <w:rPr>
          <w:rFonts w:eastAsia="Times New Roman"/>
        </w:rPr>
        <w:t xml:space="preserve"> </w:t>
      </w:r>
      <w:proofErr w:type="spellStart"/>
      <w:r>
        <w:rPr>
          <w:rFonts w:eastAsia="Times New Roman"/>
        </w:rPr>
        <w:t>алынған</w:t>
      </w:r>
      <w:proofErr w:type="spellEnd"/>
      <w:r>
        <w:rPr>
          <w:rFonts w:eastAsia="Times New Roman"/>
        </w:rPr>
        <w:t xml:space="preserve"> </w:t>
      </w:r>
      <w:proofErr w:type="spellStart"/>
      <w:r>
        <w:rPr>
          <w:rFonts w:eastAsia="Times New Roman"/>
        </w:rPr>
        <w:t>нәтижелер</w:t>
      </w:r>
      <w:proofErr w:type="spellEnd"/>
      <w:r>
        <w:rPr>
          <w:rFonts w:eastAsia="Times New Roman"/>
        </w:rPr>
        <w:t xml:space="preserve"> мен </w:t>
      </w:r>
      <w:proofErr w:type="spellStart"/>
      <w:r>
        <w:rPr>
          <w:rFonts w:eastAsia="Times New Roman"/>
        </w:rPr>
        <w:t>қорытындылар</w:t>
      </w:r>
      <w:proofErr w:type="spellEnd"/>
      <w:r>
        <w:rPr>
          <w:rFonts w:eastAsia="Times New Roman"/>
        </w:rPr>
        <w:t xml:space="preserve"> </w:t>
      </w:r>
      <w:proofErr w:type="spellStart"/>
      <w:r>
        <w:rPr>
          <w:rFonts w:eastAsia="Times New Roman"/>
        </w:rPr>
        <w:t>диссертацияның</w:t>
      </w:r>
      <w:proofErr w:type="spellEnd"/>
      <w:r>
        <w:rPr>
          <w:rFonts w:eastAsia="Times New Roman"/>
        </w:rPr>
        <w:t xml:space="preserve"> </w:t>
      </w:r>
      <w:proofErr w:type="spellStart"/>
      <w:r>
        <w:rPr>
          <w:rFonts w:eastAsia="Times New Roman"/>
        </w:rPr>
        <w:t>барлық</w:t>
      </w:r>
      <w:proofErr w:type="spellEnd"/>
      <w:r>
        <w:rPr>
          <w:rFonts w:eastAsia="Times New Roman"/>
        </w:rPr>
        <w:t xml:space="preserve"> </w:t>
      </w:r>
      <w:proofErr w:type="spellStart"/>
      <w:r>
        <w:rPr>
          <w:rFonts w:eastAsia="Times New Roman"/>
        </w:rPr>
        <w:t>бөлімдерінің</w:t>
      </w:r>
      <w:proofErr w:type="spellEnd"/>
      <w:r>
        <w:rPr>
          <w:rFonts w:eastAsia="Times New Roman"/>
        </w:rPr>
        <w:t xml:space="preserve"> </w:t>
      </w:r>
      <w:proofErr w:type="spellStart"/>
      <w:r>
        <w:rPr>
          <w:rFonts w:eastAsia="Times New Roman"/>
        </w:rPr>
        <w:t>мазмұнынында</w:t>
      </w:r>
      <w:proofErr w:type="spellEnd"/>
      <w:r>
        <w:rPr>
          <w:rFonts w:eastAsia="Times New Roman"/>
        </w:rPr>
        <w:t xml:space="preserve"> </w:t>
      </w:r>
      <w:proofErr w:type="spellStart"/>
      <w:r>
        <w:rPr>
          <w:rFonts w:eastAsia="Times New Roman"/>
        </w:rPr>
        <w:t>көрсетілген</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w:t>
      </w:r>
      <w:proofErr w:type="spellStart"/>
      <w:r>
        <w:rPr>
          <w:rFonts w:eastAsia="Times New Roman"/>
        </w:rPr>
        <w:t>халықаралық</w:t>
      </w:r>
      <w:proofErr w:type="spellEnd"/>
      <w:r>
        <w:rPr>
          <w:rFonts w:eastAsia="Times New Roman"/>
        </w:rPr>
        <w:t xml:space="preserve"> пен </w:t>
      </w:r>
      <w:proofErr w:type="spellStart"/>
      <w:r>
        <w:rPr>
          <w:rFonts w:eastAsia="Times New Roman"/>
        </w:rPr>
        <w:t>отандық</w:t>
      </w:r>
      <w:proofErr w:type="spellEnd"/>
      <w:r>
        <w:rPr>
          <w:rFonts w:eastAsia="Times New Roman"/>
        </w:rPr>
        <w:t xml:space="preserve"> </w:t>
      </w:r>
      <w:proofErr w:type="spellStart"/>
      <w:r>
        <w:rPr>
          <w:rFonts w:eastAsia="Times New Roman"/>
        </w:rPr>
        <w:t>деңгейде</w:t>
      </w:r>
      <w:proofErr w:type="spellEnd"/>
      <w:r>
        <w:rPr>
          <w:rFonts w:eastAsia="Times New Roman"/>
        </w:rPr>
        <w:t xml:space="preserve"> </w:t>
      </w:r>
      <w:proofErr w:type="spellStart"/>
      <w:r>
        <w:rPr>
          <w:rFonts w:eastAsia="Times New Roman"/>
        </w:rPr>
        <w:t>рецензияланатын</w:t>
      </w:r>
      <w:proofErr w:type="spellEnd"/>
      <w:r>
        <w:rPr>
          <w:rFonts w:eastAsia="Times New Roman"/>
        </w:rPr>
        <w:t xml:space="preserve"> </w:t>
      </w:r>
      <w:proofErr w:type="spellStart"/>
      <w:r>
        <w:rPr>
          <w:rFonts w:eastAsia="Times New Roman"/>
        </w:rPr>
        <w:t>ғылыми</w:t>
      </w:r>
      <w:proofErr w:type="spellEnd"/>
      <w:r>
        <w:rPr>
          <w:rFonts w:eastAsia="Times New Roman"/>
        </w:rPr>
        <w:t xml:space="preserve"> </w:t>
      </w:r>
      <w:proofErr w:type="spellStart"/>
      <w:r>
        <w:rPr>
          <w:rFonts w:eastAsia="Times New Roman"/>
        </w:rPr>
        <w:t>басылымдарда</w:t>
      </w:r>
      <w:proofErr w:type="spellEnd"/>
      <w:r>
        <w:rPr>
          <w:rFonts w:eastAsia="Times New Roman"/>
        </w:rPr>
        <w:t xml:space="preserve"> </w:t>
      </w:r>
      <w:proofErr w:type="spellStart"/>
      <w:r>
        <w:rPr>
          <w:rFonts w:eastAsia="Times New Roman"/>
        </w:rPr>
        <w:t>негізгі</w:t>
      </w:r>
      <w:proofErr w:type="spellEnd"/>
      <w:r>
        <w:rPr>
          <w:rFonts w:eastAsia="Times New Roman"/>
        </w:rPr>
        <w:t xml:space="preserve"> </w:t>
      </w:r>
      <w:proofErr w:type="spellStart"/>
      <w:r>
        <w:rPr>
          <w:rFonts w:eastAsia="Times New Roman"/>
        </w:rPr>
        <w:t>ғылыми</w:t>
      </w:r>
      <w:proofErr w:type="spellEnd"/>
      <w:r>
        <w:rPr>
          <w:rFonts w:eastAsia="Times New Roman"/>
        </w:rPr>
        <w:t xml:space="preserve"> </w:t>
      </w:r>
      <w:proofErr w:type="spellStart"/>
      <w:r>
        <w:rPr>
          <w:rFonts w:eastAsia="Times New Roman"/>
        </w:rPr>
        <w:t>нәтижелердің</w:t>
      </w:r>
      <w:proofErr w:type="spellEnd"/>
      <w:r>
        <w:rPr>
          <w:rFonts w:eastAsia="Times New Roman"/>
        </w:rPr>
        <w:t xml:space="preserve"> </w:t>
      </w:r>
      <w:proofErr w:type="spellStart"/>
      <w:r>
        <w:rPr>
          <w:rFonts w:eastAsia="Times New Roman"/>
        </w:rPr>
        <w:t>жарияланымдарымен</w:t>
      </w:r>
      <w:proofErr w:type="spellEnd"/>
      <w:r>
        <w:rPr>
          <w:rFonts w:eastAsia="Times New Roman"/>
        </w:rPr>
        <w:t xml:space="preserve"> </w:t>
      </w:r>
      <w:proofErr w:type="spellStart"/>
      <w:r>
        <w:rPr>
          <w:rFonts w:eastAsia="Times New Roman"/>
        </w:rPr>
        <w:t>расталады</w:t>
      </w:r>
      <w:proofErr w:type="spellEnd"/>
      <w:r>
        <w:rPr>
          <w:rFonts w:eastAsia="Times New Roman"/>
        </w:rPr>
        <w:t xml:space="preserve">. </w:t>
      </w:r>
      <w:proofErr w:type="spellStart"/>
      <w:r>
        <w:rPr>
          <w:rFonts w:eastAsia="Times New Roman"/>
        </w:rPr>
        <w:t>Бұл</w:t>
      </w:r>
      <w:proofErr w:type="spellEnd"/>
      <w:r>
        <w:rPr>
          <w:rFonts w:eastAsia="Times New Roman"/>
        </w:rPr>
        <w:t xml:space="preserve"> </w:t>
      </w:r>
      <w:proofErr w:type="spellStart"/>
      <w:r>
        <w:rPr>
          <w:rFonts w:eastAsia="Times New Roman"/>
        </w:rPr>
        <w:t>басылымдарға</w:t>
      </w:r>
      <w:proofErr w:type="spellEnd"/>
      <w:r>
        <w:rPr>
          <w:rFonts w:eastAsia="Times New Roman"/>
        </w:rPr>
        <w:t xml:space="preserve"> Web </w:t>
      </w:r>
      <w:proofErr w:type="spellStart"/>
      <w:r>
        <w:rPr>
          <w:rFonts w:eastAsia="Times New Roman"/>
        </w:rPr>
        <w:t>of</w:t>
      </w:r>
      <w:proofErr w:type="spellEnd"/>
      <w:r>
        <w:rPr>
          <w:rFonts w:eastAsia="Times New Roman"/>
        </w:rPr>
        <w:t xml:space="preserve"> Science </w:t>
      </w:r>
      <w:proofErr w:type="spellStart"/>
      <w:r>
        <w:rPr>
          <w:rFonts w:eastAsia="Times New Roman"/>
        </w:rPr>
        <w:t>және</w:t>
      </w:r>
      <w:proofErr w:type="spellEnd"/>
      <w:r>
        <w:rPr>
          <w:rFonts w:eastAsia="Times New Roman"/>
        </w:rPr>
        <w:t xml:space="preserve"> </w:t>
      </w:r>
      <w:proofErr w:type="spellStart"/>
      <w:r>
        <w:rPr>
          <w:rFonts w:eastAsia="Times New Roman"/>
        </w:rPr>
        <w:t>Scopus</w:t>
      </w:r>
      <w:proofErr w:type="spellEnd"/>
      <w:r>
        <w:rPr>
          <w:rFonts w:eastAsia="Times New Roman"/>
        </w:rPr>
        <w:t xml:space="preserve"> </w:t>
      </w:r>
      <w:proofErr w:type="spellStart"/>
      <w:r>
        <w:rPr>
          <w:rFonts w:eastAsia="Times New Roman"/>
        </w:rPr>
        <w:t>дерекқорларының</w:t>
      </w:r>
      <w:proofErr w:type="spellEnd"/>
      <w:r>
        <w:rPr>
          <w:rFonts w:eastAsia="Times New Roman"/>
        </w:rPr>
        <w:t xml:space="preserve"> 1-ші </w:t>
      </w:r>
      <w:proofErr w:type="spellStart"/>
      <w:r>
        <w:rPr>
          <w:rFonts w:eastAsia="Times New Roman"/>
        </w:rPr>
        <w:t>квартиліне</w:t>
      </w:r>
      <w:proofErr w:type="spellEnd"/>
      <w:r>
        <w:rPr>
          <w:rFonts w:eastAsia="Times New Roman"/>
        </w:rPr>
        <w:t xml:space="preserve"> (Q1) </w:t>
      </w:r>
      <w:proofErr w:type="spellStart"/>
      <w:r>
        <w:rPr>
          <w:rFonts w:eastAsia="Times New Roman"/>
        </w:rPr>
        <w:t>енгізілген</w:t>
      </w:r>
      <w:proofErr w:type="spellEnd"/>
      <w:r>
        <w:rPr>
          <w:rFonts w:eastAsia="Times New Roman"/>
        </w:rPr>
        <w:t xml:space="preserve"> </w:t>
      </w:r>
      <w:proofErr w:type="spellStart"/>
      <w:r>
        <w:rPr>
          <w:rFonts w:eastAsia="Times New Roman"/>
        </w:rPr>
        <w:t>жоғары</w:t>
      </w:r>
      <w:proofErr w:type="spellEnd"/>
      <w:r>
        <w:rPr>
          <w:rFonts w:eastAsia="Times New Roman"/>
        </w:rPr>
        <w:t xml:space="preserve"> </w:t>
      </w:r>
      <w:proofErr w:type="spellStart"/>
      <w:r>
        <w:rPr>
          <w:rFonts w:eastAsia="Times New Roman"/>
        </w:rPr>
        <w:t>бағаланған</w:t>
      </w:r>
      <w:proofErr w:type="spellEnd"/>
      <w:r>
        <w:rPr>
          <w:rFonts w:eastAsia="Times New Roman"/>
        </w:rPr>
        <w:t xml:space="preserve"> </w:t>
      </w:r>
      <w:proofErr w:type="spellStart"/>
      <w:r>
        <w:rPr>
          <w:rFonts w:eastAsia="Times New Roman"/>
        </w:rPr>
        <w:t>журналдарда</w:t>
      </w:r>
      <w:proofErr w:type="spellEnd"/>
      <w:r>
        <w:rPr>
          <w:rFonts w:eastAsia="Times New Roman"/>
        </w:rPr>
        <w:t xml:space="preserve"> </w:t>
      </w:r>
      <w:proofErr w:type="spellStart"/>
      <w:r>
        <w:rPr>
          <w:rFonts w:eastAsia="Times New Roman"/>
        </w:rPr>
        <w:t>жарияланған</w:t>
      </w:r>
      <w:proofErr w:type="spellEnd"/>
      <w:r>
        <w:rPr>
          <w:rFonts w:eastAsia="Times New Roman"/>
        </w:rPr>
        <w:t xml:space="preserve"> </w:t>
      </w:r>
      <w:proofErr w:type="spellStart"/>
      <w:r>
        <w:rPr>
          <w:rFonts w:eastAsia="Times New Roman"/>
        </w:rPr>
        <w:t>мақалалар</w:t>
      </w:r>
      <w:proofErr w:type="spellEnd"/>
      <w:r>
        <w:rPr>
          <w:rFonts w:eastAsia="Times New Roman"/>
        </w:rPr>
        <w:t xml:space="preserve"> </w:t>
      </w:r>
      <w:proofErr w:type="spellStart"/>
      <w:r>
        <w:rPr>
          <w:rFonts w:eastAsia="Times New Roman"/>
        </w:rPr>
        <w:t>кіреді</w:t>
      </w:r>
      <w:proofErr w:type="spellEnd"/>
      <w:r>
        <w:rPr>
          <w:rFonts w:eastAsia="Times New Roman"/>
        </w:rPr>
        <w:t>.</w:t>
      </w:r>
    </w:p>
    <w:p w14:paraId="7B2A9AB0" w14:textId="77777777" w:rsidR="000E70D7" w:rsidRDefault="000E70D7" w:rsidP="001D1960">
      <w:pPr>
        <w:tabs>
          <w:tab w:val="left" w:pos="993"/>
        </w:tabs>
        <w:ind w:right="-897" w:firstLine="567"/>
        <w:jc w:val="both"/>
        <w:rPr>
          <w:rFonts w:eastAsia="Times New Roman"/>
          <w:b/>
        </w:rPr>
      </w:pPr>
      <w:proofErr w:type="spellStart"/>
      <w:r>
        <w:rPr>
          <w:rFonts w:eastAsia="Times New Roman"/>
          <w:b/>
        </w:rPr>
        <w:t>Жұмысты</w:t>
      </w:r>
      <w:proofErr w:type="spellEnd"/>
      <w:r>
        <w:rPr>
          <w:rFonts w:eastAsia="Times New Roman"/>
          <w:b/>
        </w:rPr>
        <w:t xml:space="preserve"> </w:t>
      </w:r>
      <w:proofErr w:type="spellStart"/>
      <w:r>
        <w:rPr>
          <w:rFonts w:eastAsia="Times New Roman"/>
          <w:b/>
        </w:rPr>
        <w:t>апробациялау</w:t>
      </w:r>
      <w:proofErr w:type="spellEnd"/>
      <w:r>
        <w:rPr>
          <w:rFonts w:eastAsia="Times New Roman"/>
          <w:b/>
        </w:rPr>
        <w:t xml:space="preserve">. </w:t>
      </w:r>
    </w:p>
    <w:p w14:paraId="2C7D4328" w14:textId="77777777" w:rsidR="000E70D7" w:rsidRDefault="000E70D7" w:rsidP="001D1960">
      <w:pPr>
        <w:tabs>
          <w:tab w:val="left" w:pos="993"/>
        </w:tabs>
        <w:ind w:right="-897" w:firstLine="567"/>
        <w:jc w:val="both"/>
        <w:rPr>
          <w:rFonts w:eastAsia="Times New Roman"/>
          <w:b/>
        </w:rPr>
      </w:pPr>
      <w:proofErr w:type="spellStart"/>
      <w:r>
        <w:rPr>
          <w:rFonts w:eastAsia="Times New Roman"/>
        </w:rPr>
        <w:t>Диссертациядағы</w:t>
      </w:r>
      <w:proofErr w:type="spellEnd"/>
      <w:r>
        <w:rPr>
          <w:rFonts w:eastAsia="Times New Roman"/>
        </w:rPr>
        <w:t xml:space="preserve"> </w:t>
      </w:r>
      <w:proofErr w:type="spellStart"/>
      <w:r>
        <w:rPr>
          <w:rFonts w:eastAsia="Times New Roman"/>
        </w:rPr>
        <w:t>негізгі</w:t>
      </w:r>
      <w:proofErr w:type="spellEnd"/>
      <w:r>
        <w:rPr>
          <w:rFonts w:eastAsia="Times New Roman"/>
        </w:rPr>
        <w:t xml:space="preserve"> </w:t>
      </w:r>
      <w:proofErr w:type="spellStart"/>
      <w:r>
        <w:rPr>
          <w:rFonts w:eastAsia="Times New Roman"/>
        </w:rPr>
        <w:t>нәтижелер</w:t>
      </w:r>
      <w:proofErr w:type="spellEnd"/>
      <w:r>
        <w:rPr>
          <w:rFonts w:eastAsia="Times New Roman"/>
        </w:rPr>
        <w:t xml:space="preserve"> 9 </w:t>
      </w:r>
      <w:proofErr w:type="spellStart"/>
      <w:r>
        <w:rPr>
          <w:rFonts w:eastAsia="Times New Roman"/>
        </w:rPr>
        <w:t>ғылыми</w:t>
      </w:r>
      <w:proofErr w:type="spellEnd"/>
      <w:r>
        <w:rPr>
          <w:rFonts w:eastAsia="Times New Roman"/>
        </w:rPr>
        <w:t xml:space="preserve"> </w:t>
      </w:r>
      <w:proofErr w:type="spellStart"/>
      <w:r>
        <w:rPr>
          <w:rFonts w:eastAsia="Times New Roman"/>
        </w:rPr>
        <w:t>жұмыста</w:t>
      </w:r>
      <w:proofErr w:type="spellEnd"/>
      <w:r>
        <w:rPr>
          <w:rFonts w:eastAsia="Times New Roman"/>
        </w:rPr>
        <w:t xml:space="preserve"> </w:t>
      </w:r>
      <w:proofErr w:type="spellStart"/>
      <w:r>
        <w:rPr>
          <w:rFonts w:eastAsia="Times New Roman"/>
        </w:rPr>
        <w:t>жарияланды</w:t>
      </w:r>
      <w:proofErr w:type="spellEnd"/>
      <w:r>
        <w:rPr>
          <w:rFonts w:eastAsia="Times New Roman"/>
        </w:rPr>
        <w:t xml:space="preserve">, </w:t>
      </w:r>
      <w:proofErr w:type="spellStart"/>
      <w:r>
        <w:rPr>
          <w:rFonts w:eastAsia="Times New Roman"/>
        </w:rPr>
        <w:t>оның</w:t>
      </w:r>
      <w:proofErr w:type="spellEnd"/>
      <w:r>
        <w:rPr>
          <w:rFonts w:eastAsia="Times New Roman"/>
        </w:rPr>
        <w:t xml:space="preserve"> </w:t>
      </w:r>
      <w:proofErr w:type="spellStart"/>
      <w:r>
        <w:rPr>
          <w:rFonts w:eastAsia="Times New Roman"/>
        </w:rPr>
        <w:t>ішінде</w:t>
      </w:r>
      <w:proofErr w:type="spellEnd"/>
      <w:r>
        <w:rPr>
          <w:rFonts w:eastAsia="Times New Roman"/>
        </w:rPr>
        <w:t>:</w:t>
      </w:r>
    </w:p>
    <w:p w14:paraId="5C861AB0" w14:textId="77777777" w:rsidR="000E70D7" w:rsidRDefault="000E70D7" w:rsidP="001D1960">
      <w:pPr>
        <w:tabs>
          <w:tab w:val="left" w:pos="993"/>
        </w:tabs>
        <w:ind w:right="-897" w:firstLine="567"/>
        <w:jc w:val="both"/>
        <w:rPr>
          <w:rFonts w:eastAsia="Times New Roman"/>
          <w:b/>
        </w:rPr>
      </w:pPr>
      <w:r>
        <w:rPr>
          <w:rFonts w:eastAsia="Times New Roman"/>
          <w:b/>
        </w:rPr>
        <w:t xml:space="preserve">Clear </w:t>
      </w:r>
      <w:proofErr w:type="spellStart"/>
      <w:r>
        <w:rPr>
          <w:rFonts w:eastAsia="Times New Roman"/>
          <w:b/>
        </w:rPr>
        <w:t>private</w:t>
      </w:r>
      <w:proofErr w:type="spellEnd"/>
      <w:r>
        <w:rPr>
          <w:rFonts w:eastAsia="Times New Roman"/>
          <w:b/>
        </w:rPr>
        <w:t xml:space="preserve"> (</w:t>
      </w:r>
      <w:proofErr w:type="spellStart"/>
      <w:r>
        <w:rPr>
          <w:rFonts w:eastAsia="Times New Roman"/>
          <w:b/>
        </w:rPr>
        <w:t>web</w:t>
      </w:r>
      <w:proofErr w:type="spellEnd"/>
      <w:r>
        <w:rPr>
          <w:rFonts w:eastAsia="Times New Roman"/>
          <w:b/>
        </w:rPr>
        <w:t xml:space="preserve"> </w:t>
      </w:r>
      <w:proofErr w:type="spellStart"/>
      <w:r>
        <w:rPr>
          <w:rFonts w:eastAsia="Times New Roman"/>
          <w:b/>
        </w:rPr>
        <w:t>of</w:t>
      </w:r>
      <w:proofErr w:type="spellEnd"/>
      <w:r>
        <w:rPr>
          <w:rFonts w:eastAsia="Times New Roman"/>
          <w:b/>
        </w:rPr>
        <w:t xml:space="preserve"> Science) </w:t>
      </w:r>
      <w:proofErr w:type="spellStart"/>
      <w:r>
        <w:rPr>
          <w:rFonts w:eastAsia="Times New Roman"/>
          <w:b/>
        </w:rPr>
        <w:t>дерекқорында</w:t>
      </w:r>
      <w:proofErr w:type="spellEnd"/>
      <w:r>
        <w:rPr>
          <w:rFonts w:eastAsia="Times New Roman"/>
          <w:b/>
        </w:rPr>
        <w:t xml:space="preserve"> </w:t>
      </w:r>
      <w:proofErr w:type="spellStart"/>
      <w:r>
        <w:rPr>
          <w:rFonts w:eastAsia="Times New Roman"/>
          <w:b/>
        </w:rPr>
        <w:t>жоғары</w:t>
      </w:r>
      <w:proofErr w:type="spellEnd"/>
      <w:r>
        <w:rPr>
          <w:rFonts w:eastAsia="Times New Roman"/>
          <w:b/>
        </w:rPr>
        <w:t xml:space="preserve"> </w:t>
      </w:r>
      <w:proofErr w:type="spellStart"/>
      <w:r>
        <w:rPr>
          <w:rFonts w:eastAsia="Times New Roman"/>
          <w:b/>
        </w:rPr>
        <w:t>импакт</w:t>
      </w:r>
      <w:proofErr w:type="spellEnd"/>
      <w:r>
        <w:rPr>
          <w:rFonts w:eastAsia="Times New Roman"/>
          <w:b/>
        </w:rPr>
        <w:t xml:space="preserve">-факторы бар </w:t>
      </w:r>
      <w:proofErr w:type="spellStart"/>
      <w:r>
        <w:rPr>
          <w:rFonts w:eastAsia="Times New Roman"/>
          <w:b/>
        </w:rPr>
        <w:t>мақалалар</w:t>
      </w:r>
      <w:proofErr w:type="spellEnd"/>
      <w:r>
        <w:rPr>
          <w:rFonts w:eastAsia="Times New Roman"/>
          <w:b/>
        </w:rPr>
        <w:t xml:space="preserve"> </w:t>
      </w:r>
      <w:proofErr w:type="spellStart"/>
      <w:r>
        <w:rPr>
          <w:rFonts w:eastAsia="Times New Roman"/>
          <w:b/>
        </w:rPr>
        <w:t>және</w:t>
      </w:r>
      <w:proofErr w:type="spellEnd"/>
      <w:r>
        <w:rPr>
          <w:rFonts w:eastAsia="Times New Roman"/>
          <w:b/>
        </w:rPr>
        <w:t xml:space="preserve"> </w:t>
      </w:r>
      <w:proofErr w:type="spellStart"/>
      <w:r>
        <w:rPr>
          <w:rFonts w:eastAsia="Times New Roman"/>
          <w:b/>
        </w:rPr>
        <w:t>Scopus</w:t>
      </w:r>
      <w:proofErr w:type="spellEnd"/>
      <w:r>
        <w:rPr>
          <w:rFonts w:eastAsia="Times New Roman"/>
          <w:b/>
        </w:rPr>
        <w:t xml:space="preserve"> </w:t>
      </w:r>
      <w:proofErr w:type="spellStart"/>
      <w:r>
        <w:rPr>
          <w:rFonts w:eastAsia="Times New Roman"/>
          <w:b/>
        </w:rPr>
        <w:t>халықаралық</w:t>
      </w:r>
      <w:proofErr w:type="spellEnd"/>
      <w:r>
        <w:rPr>
          <w:rFonts w:eastAsia="Times New Roman"/>
          <w:b/>
        </w:rPr>
        <w:t xml:space="preserve"> </w:t>
      </w:r>
      <w:proofErr w:type="spellStart"/>
      <w:r>
        <w:rPr>
          <w:rFonts w:eastAsia="Times New Roman"/>
          <w:b/>
        </w:rPr>
        <w:t>ғылыми</w:t>
      </w:r>
      <w:proofErr w:type="spellEnd"/>
      <w:r>
        <w:rPr>
          <w:rFonts w:eastAsia="Times New Roman"/>
          <w:b/>
        </w:rPr>
        <w:t xml:space="preserve"> </w:t>
      </w:r>
      <w:proofErr w:type="spellStart"/>
      <w:r>
        <w:rPr>
          <w:rFonts w:eastAsia="Times New Roman"/>
          <w:b/>
        </w:rPr>
        <w:t>дерекқорына</w:t>
      </w:r>
      <w:proofErr w:type="spellEnd"/>
      <w:r>
        <w:rPr>
          <w:rFonts w:eastAsia="Times New Roman"/>
          <w:b/>
        </w:rPr>
        <w:t xml:space="preserve"> </w:t>
      </w:r>
      <w:proofErr w:type="spellStart"/>
      <w:r>
        <w:rPr>
          <w:rFonts w:eastAsia="Times New Roman"/>
          <w:b/>
        </w:rPr>
        <w:t>енгізілген</w:t>
      </w:r>
      <w:proofErr w:type="spellEnd"/>
      <w:r>
        <w:rPr>
          <w:rFonts w:eastAsia="Times New Roman"/>
          <w:b/>
        </w:rPr>
        <w:t xml:space="preserve"> </w:t>
      </w:r>
      <w:proofErr w:type="spellStart"/>
      <w:r>
        <w:rPr>
          <w:rFonts w:eastAsia="Times New Roman"/>
          <w:b/>
        </w:rPr>
        <w:t>жарияланымдар</w:t>
      </w:r>
      <w:proofErr w:type="spellEnd"/>
      <w:r>
        <w:rPr>
          <w:rFonts w:eastAsia="Times New Roman"/>
          <w:b/>
        </w:rPr>
        <w:t xml:space="preserve">: </w:t>
      </w:r>
    </w:p>
    <w:p w14:paraId="1FBAC4E1" w14:textId="77777777" w:rsidR="000E70D7" w:rsidRPr="004B56B4" w:rsidRDefault="000E70D7" w:rsidP="001D1960">
      <w:pPr>
        <w:tabs>
          <w:tab w:val="left" w:pos="993"/>
        </w:tabs>
        <w:ind w:right="-897" w:firstLine="567"/>
        <w:jc w:val="both"/>
        <w:rPr>
          <w:rFonts w:eastAsia="Times New Roman"/>
          <w:b/>
          <w:lang w:val="en-US"/>
        </w:rPr>
      </w:pPr>
      <w:proofErr w:type="spellStart"/>
      <w:r w:rsidRPr="004B56B4">
        <w:rPr>
          <w:rFonts w:eastAsia="Times New Roman"/>
          <w:lang w:val="en-US"/>
        </w:rPr>
        <w:t>Ishchenco</w:t>
      </w:r>
      <w:proofErr w:type="spellEnd"/>
      <w:r w:rsidRPr="004B56B4">
        <w:rPr>
          <w:rFonts w:eastAsia="Times New Roman"/>
          <w:lang w:val="en-US"/>
        </w:rPr>
        <w:t>, M.,</w:t>
      </w:r>
      <w:r w:rsidRPr="004B56B4">
        <w:rPr>
          <w:rFonts w:eastAsia="Times New Roman"/>
          <w:b/>
          <w:lang w:val="en-US"/>
        </w:rPr>
        <w:t xml:space="preserve"> </w:t>
      </w:r>
      <w:proofErr w:type="spellStart"/>
      <w:r w:rsidRPr="004B56B4">
        <w:rPr>
          <w:rFonts w:eastAsia="Times New Roman"/>
          <w:lang w:val="en-US"/>
        </w:rPr>
        <w:t>Sobolenko</w:t>
      </w:r>
      <w:proofErr w:type="spellEnd"/>
      <w:r w:rsidRPr="004B56B4">
        <w:rPr>
          <w:rFonts w:eastAsia="Times New Roman"/>
          <w:lang w:val="en-US"/>
        </w:rPr>
        <w:t xml:space="preserve">, M., </w:t>
      </w:r>
      <w:proofErr w:type="spellStart"/>
      <w:proofErr w:type="gramStart"/>
      <w:r w:rsidRPr="004B56B4">
        <w:rPr>
          <w:rFonts w:eastAsia="Times New Roman"/>
          <w:lang w:val="en-US"/>
        </w:rPr>
        <w:t>Berczik,P</w:t>
      </w:r>
      <w:proofErr w:type="spellEnd"/>
      <w:r w:rsidRPr="004B56B4">
        <w:rPr>
          <w:rFonts w:eastAsia="Times New Roman"/>
          <w:lang w:val="en-US"/>
        </w:rPr>
        <w:t>.</w:t>
      </w:r>
      <w:proofErr w:type="gramEnd"/>
      <w:r w:rsidRPr="004B56B4">
        <w:rPr>
          <w:rFonts w:eastAsia="Times New Roman"/>
          <w:lang w:val="en-US"/>
        </w:rPr>
        <w:t xml:space="preserve">, </w:t>
      </w:r>
      <w:proofErr w:type="spellStart"/>
      <w:r w:rsidRPr="004B56B4">
        <w:rPr>
          <w:rFonts w:eastAsia="Times New Roman"/>
          <w:lang w:val="en-US"/>
        </w:rPr>
        <w:t>Omarov</w:t>
      </w:r>
      <w:proofErr w:type="spellEnd"/>
      <w:r w:rsidRPr="004B56B4">
        <w:rPr>
          <w:rFonts w:eastAsia="Times New Roman"/>
          <w:lang w:val="en-US"/>
        </w:rPr>
        <w:t xml:space="preserve">, Ch., </w:t>
      </w:r>
      <w:proofErr w:type="spellStart"/>
      <w:r w:rsidRPr="004B56B4">
        <w:rPr>
          <w:rFonts w:eastAsia="Times New Roman"/>
          <w:lang w:val="en-US"/>
        </w:rPr>
        <w:t>Sobodar</w:t>
      </w:r>
      <w:proofErr w:type="spellEnd"/>
      <w:r w:rsidRPr="004B56B4">
        <w:rPr>
          <w:rFonts w:eastAsia="Times New Roman"/>
          <w:lang w:val="en-US"/>
        </w:rPr>
        <w:t xml:space="preserve">, O., </w:t>
      </w:r>
      <w:proofErr w:type="spellStart"/>
      <w:r w:rsidRPr="004B56B4">
        <w:rPr>
          <w:rFonts w:eastAsia="Times New Roman"/>
          <w:b/>
          <w:lang w:val="en-US"/>
        </w:rPr>
        <w:t>Kalambay</w:t>
      </w:r>
      <w:proofErr w:type="spellEnd"/>
      <w:r w:rsidRPr="004B56B4">
        <w:rPr>
          <w:rFonts w:eastAsia="Times New Roman"/>
          <w:b/>
          <w:lang w:val="en-US"/>
        </w:rPr>
        <w:t xml:space="preserve">, M., </w:t>
      </w:r>
      <w:proofErr w:type="spellStart"/>
      <w:r w:rsidRPr="004B56B4">
        <w:rPr>
          <w:rFonts w:eastAsia="Times New Roman"/>
          <w:lang w:val="en-US"/>
        </w:rPr>
        <w:t>Yurin</w:t>
      </w:r>
      <w:proofErr w:type="spellEnd"/>
      <w:r w:rsidRPr="004B56B4">
        <w:rPr>
          <w:rFonts w:eastAsia="Times New Roman"/>
          <w:lang w:val="en-US"/>
        </w:rPr>
        <w:t>, D. MW GC on cosmological timescale III. Interaction rates. Astronomy &amp; Astrophysics. – 2023. – Vol. 678. – P. A69 [</w:t>
      </w:r>
      <w:r w:rsidRPr="004B56B4">
        <w:rPr>
          <w:rFonts w:eastAsia="Times New Roman"/>
          <w:b/>
          <w:lang w:val="en-US"/>
        </w:rPr>
        <w:t>Q1</w:t>
      </w:r>
      <w:r w:rsidRPr="004B56B4">
        <w:rPr>
          <w:rFonts w:eastAsia="Times New Roman"/>
          <w:lang w:val="en-US"/>
        </w:rPr>
        <w:t>]</w:t>
      </w:r>
    </w:p>
    <w:p w14:paraId="5B1FB7A4" w14:textId="77777777" w:rsidR="000E70D7" w:rsidRPr="004B56B4" w:rsidRDefault="000E70D7" w:rsidP="001D1960">
      <w:pPr>
        <w:tabs>
          <w:tab w:val="left" w:pos="993"/>
        </w:tabs>
        <w:ind w:right="-897" w:firstLine="567"/>
        <w:jc w:val="both"/>
        <w:rPr>
          <w:rFonts w:eastAsia="Times New Roman"/>
          <w:b/>
          <w:lang w:val="en-US"/>
        </w:rPr>
      </w:pPr>
      <w:r>
        <w:rPr>
          <w:rFonts w:eastAsia="Times New Roman"/>
          <w:b/>
        </w:rPr>
        <w:t>ҚР</w:t>
      </w:r>
      <w:r w:rsidRPr="004B56B4">
        <w:rPr>
          <w:rFonts w:eastAsia="Times New Roman"/>
          <w:b/>
          <w:lang w:val="en-US"/>
        </w:rPr>
        <w:t xml:space="preserve"> </w:t>
      </w:r>
      <w:r>
        <w:rPr>
          <w:rFonts w:eastAsia="Times New Roman"/>
          <w:b/>
        </w:rPr>
        <w:t>БҒМ</w:t>
      </w:r>
      <w:r w:rsidRPr="004B56B4">
        <w:rPr>
          <w:rFonts w:eastAsia="Times New Roman"/>
          <w:b/>
          <w:lang w:val="en-US"/>
        </w:rPr>
        <w:t xml:space="preserve"> </w:t>
      </w:r>
      <w:proofErr w:type="spellStart"/>
      <w:r>
        <w:rPr>
          <w:rFonts w:eastAsia="Times New Roman"/>
          <w:b/>
        </w:rPr>
        <w:t>Білім</w:t>
      </w:r>
      <w:proofErr w:type="spellEnd"/>
      <w:r w:rsidRPr="004B56B4">
        <w:rPr>
          <w:rFonts w:eastAsia="Times New Roman"/>
          <w:b/>
          <w:lang w:val="en-US"/>
        </w:rPr>
        <w:t xml:space="preserve"> </w:t>
      </w:r>
      <w:proofErr w:type="spellStart"/>
      <w:r>
        <w:rPr>
          <w:rFonts w:eastAsia="Times New Roman"/>
          <w:b/>
        </w:rPr>
        <w:t>және</w:t>
      </w:r>
      <w:proofErr w:type="spellEnd"/>
      <w:r w:rsidRPr="004B56B4">
        <w:rPr>
          <w:rFonts w:eastAsia="Times New Roman"/>
          <w:b/>
          <w:lang w:val="en-US"/>
        </w:rPr>
        <w:t xml:space="preserve"> </w:t>
      </w:r>
      <w:proofErr w:type="spellStart"/>
      <w:r>
        <w:rPr>
          <w:rFonts w:eastAsia="Times New Roman"/>
          <w:b/>
        </w:rPr>
        <w:t>ғылым</w:t>
      </w:r>
      <w:proofErr w:type="spellEnd"/>
      <w:r w:rsidRPr="004B56B4">
        <w:rPr>
          <w:rFonts w:eastAsia="Times New Roman"/>
          <w:b/>
          <w:lang w:val="en-US"/>
        </w:rPr>
        <w:t xml:space="preserve"> </w:t>
      </w:r>
      <w:proofErr w:type="spellStart"/>
      <w:r>
        <w:rPr>
          <w:rFonts w:eastAsia="Times New Roman"/>
          <w:b/>
        </w:rPr>
        <w:t>бақылау</w:t>
      </w:r>
      <w:proofErr w:type="spellEnd"/>
      <w:r w:rsidRPr="004B56B4">
        <w:rPr>
          <w:rFonts w:eastAsia="Times New Roman"/>
          <w:b/>
          <w:lang w:val="en-US"/>
        </w:rPr>
        <w:t xml:space="preserve"> </w:t>
      </w:r>
      <w:proofErr w:type="spellStart"/>
      <w:r>
        <w:rPr>
          <w:rFonts w:eastAsia="Times New Roman"/>
          <w:b/>
        </w:rPr>
        <w:t>комитеті</w:t>
      </w:r>
      <w:proofErr w:type="spellEnd"/>
      <w:r w:rsidRPr="004B56B4">
        <w:rPr>
          <w:rFonts w:eastAsia="Times New Roman"/>
          <w:b/>
          <w:lang w:val="en-US"/>
        </w:rPr>
        <w:t xml:space="preserve"> </w:t>
      </w:r>
      <w:proofErr w:type="spellStart"/>
      <w:r>
        <w:rPr>
          <w:rFonts w:eastAsia="Times New Roman"/>
          <w:b/>
        </w:rPr>
        <w:t>ұсынған</w:t>
      </w:r>
      <w:proofErr w:type="spellEnd"/>
      <w:r w:rsidRPr="004B56B4">
        <w:rPr>
          <w:rFonts w:eastAsia="Times New Roman"/>
          <w:b/>
          <w:lang w:val="en-US"/>
        </w:rPr>
        <w:t xml:space="preserve"> </w:t>
      </w:r>
      <w:proofErr w:type="spellStart"/>
      <w:r>
        <w:rPr>
          <w:rFonts w:eastAsia="Times New Roman"/>
          <w:b/>
        </w:rPr>
        <w:t>басылымдардағы</w:t>
      </w:r>
      <w:proofErr w:type="spellEnd"/>
      <w:r w:rsidRPr="004B56B4">
        <w:rPr>
          <w:rFonts w:eastAsia="Times New Roman"/>
          <w:b/>
          <w:lang w:val="en-US"/>
        </w:rPr>
        <w:t xml:space="preserve"> </w:t>
      </w:r>
      <w:proofErr w:type="spellStart"/>
      <w:r>
        <w:rPr>
          <w:rFonts w:eastAsia="Times New Roman"/>
          <w:b/>
        </w:rPr>
        <w:t>мақалалар</w:t>
      </w:r>
      <w:proofErr w:type="spellEnd"/>
      <w:r w:rsidRPr="004B56B4">
        <w:rPr>
          <w:rFonts w:eastAsia="Times New Roman"/>
          <w:b/>
          <w:lang w:val="en-US"/>
        </w:rPr>
        <w:t>:</w:t>
      </w:r>
    </w:p>
    <w:p w14:paraId="6AD4E87D" w14:textId="77777777" w:rsidR="000E70D7" w:rsidRPr="004B56B4" w:rsidRDefault="000E70D7" w:rsidP="001D1960">
      <w:pPr>
        <w:tabs>
          <w:tab w:val="left" w:pos="993"/>
        </w:tabs>
        <w:ind w:right="-897" w:firstLine="708"/>
        <w:jc w:val="both"/>
        <w:rPr>
          <w:rFonts w:eastAsia="Times New Roman"/>
          <w:lang w:val="en-US"/>
        </w:rPr>
      </w:pPr>
      <w:proofErr w:type="spellStart"/>
      <w:r w:rsidRPr="004B56B4">
        <w:rPr>
          <w:rFonts w:eastAsia="Times New Roman"/>
          <w:lang w:val="en-US"/>
        </w:rPr>
        <w:t>Ishchenco</w:t>
      </w:r>
      <w:proofErr w:type="spellEnd"/>
      <w:r w:rsidRPr="004B56B4">
        <w:rPr>
          <w:rFonts w:eastAsia="Times New Roman"/>
          <w:lang w:val="en-US"/>
        </w:rPr>
        <w:t>, M.,</w:t>
      </w:r>
      <w:r w:rsidRPr="004B56B4">
        <w:rPr>
          <w:rFonts w:eastAsia="Times New Roman"/>
          <w:b/>
          <w:lang w:val="en-US"/>
        </w:rPr>
        <w:t xml:space="preserve"> </w:t>
      </w:r>
      <w:proofErr w:type="spellStart"/>
      <w:r w:rsidRPr="004B56B4">
        <w:rPr>
          <w:rFonts w:eastAsia="Times New Roman"/>
          <w:lang w:val="en-US"/>
        </w:rPr>
        <w:t>Sobolenko</w:t>
      </w:r>
      <w:proofErr w:type="spellEnd"/>
      <w:r w:rsidRPr="004B56B4">
        <w:rPr>
          <w:rFonts w:eastAsia="Times New Roman"/>
          <w:lang w:val="en-US"/>
        </w:rPr>
        <w:t xml:space="preserve">, M., </w:t>
      </w:r>
      <w:proofErr w:type="spellStart"/>
      <w:r w:rsidRPr="004B56B4">
        <w:rPr>
          <w:rFonts w:eastAsia="Times New Roman"/>
          <w:b/>
          <w:lang w:val="en-US"/>
        </w:rPr>
        <w:t>Kalambay</w:t>
      </w:r>
      <w:proofErr w:type="spellEnd"/>
      <w:r w:rsidRPr="004B56B4">
        <w:rPr>
          <w:rFonts w:eastAsia="Times New Roman"/>
          <w:b/>
          <w:lang w:val="en-US"/>
        </w:rPr>
        <w:t xml:space="preserve">, M., </w:t>
      </w:r>
      <w:proofErr w:type="spellStart"/>
      <w:r w:rsidRPr="004B56B4">
        <w:rPr>
          <w:rFonts w:eastAsia="Times New Roman"/>
          <w:lang w:val="en-US"/>
        </w:rPr>
        <w:t>Shukirgaliyev</w:t>
      </w:r>
      <w:proofErr w:type="spellEnd"/>
      <w:r w:rsidRPr="004B56B4">
        <w:rPr>
          <w:rFonts w:eastAsia="Times New Roman"/>
          <w:lang w:val="en-US"/>
        </w:rPr>
        <w:t xml:space="preserve">, B., </w:t>
      </w:r>
      <w:proofErr w:type="spellStart"/>
      <w:proofErr w:type="gramStart"/>
      <w:r w:rsidRPr="004B56B4">
        <w:rPr>
          <w:rFonts w:eastAsia="Times New Roman"/>
          <w:lang w:val="en-US"/>
        </w:rPr>
        <w:t>Berczik,P</w:t>
      </w:r>
      <w:proofErr w:type="spellEnd"/>
      <w:r w:rsidRPr="004B56B4">
        <w:rPr>
          <w:rFonts w:eastAsia="Times New Roman"/>
          <w:lang w:val="en-US"/>
        </w:rPr>
        <w:t>.</w:t>
      </w:r>
      <w:proofErr w:type="gramEnd"/>
      <w:r w:rsidRPr="004B56B4">
        <w:rPr>
          <w:rFonts w:eastAsia="Times New Roman"/>
          <w:lang w:val="en-US"/>
        </w:rPr>
        <w:t xml:space="preserve"> MW </w:t>
      </w:r>
      <w:proofErr w:type="spellStart"/>
      <w:r w:rsidRPr="004B56B4">
        <w:rPr>
          <w:rFonts w:eastAsia="Times New Roman"/>
          <w:lang w:val="en-US"/>
        </w:rPr>
        <w:t>GC:close</w:t>
      </w:r>
      <w:proofErr w:type="spellEnd"/>
      <w:r w:rsidRPr="004B56B4">
        <w:rPr>
          <w:rFonts w:eastAsia="Times New Roman"/>
          <w:lang w:val="en-US"/>
        </w:rPr>
        <w:t xml:space="preserve"> encounter rates with each other and with the Central Supermassive Black Hole. Reports of National academy of sciences of the Republic of Kazakhstan; Vol 6, N 340 </w:t>
      </w:r>
    </w:p>
    <w:p w14:paraId="04E8026B" w14:textId="77777777" w:rsidR="000E70D7" w:rsidRPr="004B56B4" w:rsidRDefault="000E70D7" w:rsidP="001D1960">
      <w:pPr>
        <w:tabs>
          <w:tab w:val="left" w:pos="993"/>
        </w:tabs>
        <w:ind w:right="-897" w:firstLine="708"/>
        <w:jc w:val="both"/>
        <w:rPr>
          <w:rFonts w:eastAsia="Times New Roman"/>
          <w:lang w:val="en-US"/>
        </w:rPr>
      </w:pPr>
      <w:proofErr w:type="spellStart"/>
      <w:r w:rsidRPr="004B56B4">
        <w:rPr>
          <w:rFonts w:eastAsia="Times New Roman"/>
          <w:b/>
          <w:lang w:val="en-US"/>
        </w:rPr>
        <w:lastRenderedPageBreak/>
        <w:t>Kalambay</w:t>
      </w:r>
      <w:proofErr w:type="spellEnd"/>
      <w:r w:rsidRPr="004B56B4">
        <w:rPr>
          <w:rFonts w:eastAsia="Times New Roman"/>
          <w:b/>
          <w:lang w:val="en-US"/>
        </w:rPr>
        <w:t xml:space="preserve">, M. T., </w:t>
      </w:r>
      <w:proofErr w:type="spellStart"/>
      <w:r w:rsidRPr="004B56B4">
        <w:rPr>
          <w:rFonts w:eastAsia="Times New Roman"/>
          <w:lang w:val="en-US"/>
        </w:rPr>
        <w:t>Naurzbayeva</w:t>
      </w:r>
      <w:proofErr w:type="spellEnd"/>
      <w:r w:rsidRPr="004B56B4">
        <w:rPr>
          <w:rFonts w:eastAsia="Times New Roman"/>
          <w:lang w:val="en-US"/>
        </w:rPr>
        <w:t xml:space="preserve">, A. Z., </w:t>
      </w:r>
      <w:proofErr w:type="spellStart"/>
      <w:r w:rsidRPr="004B56B4">
        <w:rPr>
          <w:rFonts w:eastAsia="Times New Roman"/>
          <w:lang w:val="en-US"/>
        </w:rPr>
        <w:t>Otebay</w:t>
      </w:r>
      <w:proofErr w:type="spellEnd"/>
      <w:r w:rsidRPr="004B56B4">
        <w:rPr>
          <w:rFonts w:eastAsia="Times New Roman"/>
          <w:lang w:val="en-US"/>
        </w:rPr>
        <w:t xml:space="preserve">, A. B., </w:t>
      </w:r>
      <w:proofErr w:type="spellStart"/>
      <w:r w:rsidRPr="004B56B4">
        <w:rPr>
          <w:rFonts w:eastAsia="Times New Roman"/>
          <w:lang w:val="en-US"/>
        </w:rPr>
        <w:t>Abdinassilim</w:t>
      </w:r>
      <w:proofErr w:type="spellEnd"/>
      <w:r w:rsidRPr="004B56B4">
        <w:rPr>
          <w:rFonts w:eastAsia="Times New Roman"/>
          <w:lang w:val="en-US"/>
        </w:rPr>
        <w:t xml:space="preserve">, A. T., </w:t>
      </w:r>
      <w:proofErr w:type="spellStart"/>
      <w:r w:rsidRPr="004B56B4">
        <w:rPr>
          <w:rFonts w:eastAsia="Times New Roman"/>
          <w:lang w:val="en-US"/>
        </w:rPr>
        <w:t>Kuvatova</w:t>
      </w:r>
      <w:proofErr w:type="spellEnd"/>
      <w:r w:rsidRPr="004B56B4">
        <w:rPr>
          <w:rFonts w:eastAsia="Times New Roman"/>
          <w:lang w:val="en-US"/>
        </w:rPr>
        <w:t xml:space="preserve">, D., </w:t>
      </w:r>
      <w:proofErr w:type="spellStart"/>
      <w:r w:rsidRPr="004B56B4">
        <w:rPr>
          <w:rFonts w:eastAsia="Times New Roman"/>
          <w:lang w:val="en-US"/>
        </w:rPr>
        <w:t>Assilkhan</w:t>
      </w:r>
      <w:proofErr w:type="spellEnd"/>
      <w:r w:rsidRPr="004B56B4">
        <w:rPr>
          <w:rFonts w:eastAsia="Times New Roman"/>
          <w:lang w:val="en-US"/>
        </w:rPr>
        <w:t xml:space="preserve">, A. D., </w:t>
      </w:r>
      <w:proofErr w:type="spellStart"/>
      <w:r w:rsidRPr="004B56B4">
        <w:rPr>
          <w:rFonts w:eastAsia="Times New Roman"/>
          <w:lang w:val="en-US"/>
        </w:rPr>
        <w:t>Panamarev</w:t>
      </w:r>
      <w:proofErr w:type="spellEnd"/>
      <w:r w:rsidRPr="004B56B4">
        <w:rPr>
          <w:rFonts w:eastAsia="Times New Roman"/>
          <w:lang w:val="en-US"/>
        </w:rPr>
        <w:t xml:space="preserve">, T., </w:t>
      </w:r>
      <w:proofErr w:type="spellStart"/>
      <w:r w:rsidRPr="004B56B4">
        <w:rPr>
          <w:rFonts w:eastAsia="Times New Roman"/>
          <w:lang w:val="en-US"/>
        </w:rPr>
        <w:t>Shukirgaliyev</w:t>
      </w:r>
      <w:proofErr w:type="spellEnd"/>
      <w:r w:rsidRPr="004B56B4">
        <w:rPr>
          <w:rFonts w:eastAsia="Times New Roman"/>
          <w:lang w:val="en-US"/>
        </w:rPr>
        <w:t xml:space="preserve">, B. T., &amp; </w:t>
      </w:r>
      <w:proofErr w:type="spellStart"/>
      <w:r w:rsidRPr="004B56B4">
        <w:rPr>
          <w:rFonts w:eastAsia="Times New Roman"/>
          <w:lang w:val="en-US"/>
        </w:rPr>
        <w:t>Berczik</w:t>
      </w:r>
      <w:proofErr w:type="spellEnd"/>
      <w:r w:rsidRPr="004B56B4">
        <w:rPr>
          <w:rFonts w:eastAsia="Times New Roman"/>
          <w:lang w:val="en-US"/>
        </w:rPr>
        <w:t xml:space="preserve">, P. P. Mock observations of simulated star cluster on solar orbit. // Recent Contributions to Physics. – 2022. </w:t>
      </w:r>
    </w:p>
    <w:p w14:paraId="53B171DA" w14:textId="77777777" w:rsidR="000E70D7" w:rsidRDefault="000E70D7" w:rsidP="001D1960">
      <w:pPr>
        <w:tabs>
          <w:tab w:val="left" w:pos="993"/>
        </w:tabs>
        <w:ind w:right="-897" w:firstLine="708"/>
        <w:jc w:val="both"/>
        <w:rPr>
          <w:rFonts w:eastAsia="Times New Roman"/>
          <w:b/>
        </w:rPr>
      </w:pPr>
      <w:proofErr w:type="spellStart"/>
      <w:r>
        <w:rPr>
          <w:rFonts w:eastAsia="Times New Roman"/>
          <w:b/>
        </w:rPr>
        <w:t>Тезистер</w:t>
      </w:r>
      <w:proofErr w:type="spellEnd"/>
      <w:r>
        <w:rPr>
          <w:rFonts w:eastAsia="Times New Roman"/>
          <w:b/>
        </w:rPr>
        <w:t xml:space="preserve"> мен </w:t>
      </w:r>
      <w:proofErr w:type="spellStart"/>
      <w:r>
        <w:rPr>
          <w:rFonts w:eastAsia="Times New Roman"/>
          <w:b/>
        </w:rPr>
        <w:t>баяндамалар</w:t>
      </w:r>
      <w:proofErr w:type="spellEnd"/>
      <w:r>
        <w:rPr>
          <w:rFonts w:eastAsia="Times New Roman"/>
          <w:b/>
        </w:rPr>
        <w:t xml:space="preserve"> </w:t>
      </w:r>
      <w:proofErr w:type="spellStart"/>
      <w:r>
        <w:rPr>
          <w:rFonts w:eastAsia="Times New Roman"/>
          <w:b/>
        </w:rPr>
        <w:t>жинағындағы</w:t>
      </w:r>
      <w:proofErr w:type="spellEnd"/>
      <w:r>
        <w:rPr>
          <w:rFonts w:eastAsia="Times New Roman"/>
          <w:b/>
        </w:rPr>
        <w:t xml:space="preserve"> </w:t>
      </w:r>
      <w:proofErr w:type="spellStart"/>
      <w:r>
        <w:rPr>
          <w:rFonts w:eastAsia="Times New Roman"/>
          <w:b/>
        </w:rPr>
        <w:t>жарияланымдар</w:t>
      </w:r>
      <w:proofErr w:type="spellEnd"/>
      <w:r>
        <w:rPr>
          <w:rFonts w:eastAsia="Times New Roman"/>
          <w:b/>
        </w:rPr>
        <w:t>:</w:t>
      </w:r>
    </w:p>
    <w:p w14:paraId="59698DC3" w14:textId="77777777" w:rsidR="000E70D7" w:rsidRDefault="000E70D7" w:rsidP="001D1960">
      <w:pPr>
        <w:tabs>
          <w:tab w:val="left" w:pos="993"/>
        </w:tabs>
        <w:ind w:right="-897" w:firstLine="708"/>
        <w:jc w:val="both"/>
        <w:rPr>
          <w:rFonts w:eastAsia="Times New Roman"/>
        </w:rPr>
      </w:pPr>
      <w:r>
        <w:rPr>
          <w:rFonts w:eastAsia="Times New Roman"/>
        </w:rPr>
        <w:t xml:space="preserve">1. </w:t>
      </w:r>
      <w:proofErr w:type="spellStart"/>
      <w:r>
        <w:rPr>
          <w:rFonts w:eastAsia="Times New Roman"/>
        </w:rPr>
        <w:t>Қаламбай</w:t>
      </w:r>
      <w:proofErr w:type="spellEnd"/>
      <w:r>
        <w:rPr>
          <w:rFonts w:eastAsia="Times New Roman"/>
        </w:rPr>
        <w:t xml:space="preserve"> М.Т., </w:t>
      </w:r>
      <w:proofErr w:type="spellStart"/>
      <w:r>
        <w:rPr>
          <w:rFonts w:eastAsia="Times New Roman"/>
        </w:rPr>
        <w:t>Өтебай</w:t>
      </w:r>
      <w:proofErr w:type="spellEnd"/>
      <w:r>
        <w:rPr>
          <w:rFonts w:eastAsia="Times New Roman"/>
        </w:rPr>
        <w:t xml:space="preserve"> А.Б., </w:t>
      </w:r>
      <w:proofErr w:type="spellStart"/>
      <w:r>
        <w:rPr>
          <w:rFonts w:eastAsia="Times New Roman"/>
        </w:rPr>
        <w:t>Жумахметова</w:t>
      </w:r>
      <w:proofErr w:type="spellEnd"/>
      <w:r>
        <w:rPr>
          <w:rFonts w:eastAsia="Times New Roman"/>
        </w:rPr>
        <w:t xml:space="preserve"> </w:t>
      </w:r>
      <w:proofErr w:type="gramStart"/>
      <w:r>
        <w:rPr>
          <w:rFonts w:eastAsia="Times New Roman"/>
        </w:rPr>
        <w:t>М.Д.</w:t>
      </w:r>
      <w:proofErr w:type="gramEnd"/>
      <w:r>
        <w:rPr>
          <w:rFonts w:eastAsia="Times New Roman"/>
        </w:rPr>
        <w:t xml:space="preserve">, </w:t>
      </w:r>
      <w:proofErr w:type="spellStart"/>
      <w:r>
        <w:rPr>
          <w:rFonts w:eastAsia="Times New Roman"/>
        </w:rPr>
        <w:t>Сапарәлі</w:t>
      </w:r>
      <w:proofErr w:type="spellEnd"/>
      <w:r>
        <w:rPr>
          <w:rFonts w:eastAsia="Times New Roman"/>
        </w:rPr>
        <w:t xml:space="preserve"> Ә.Қ. Звездная динамика в центре активных ядер галактик. //"Фараби </w:t>
      </w:r>
      <w:proofErr w:type="spellStart"/>
      <w:r>
        <w:rPr>
          <w:rFonts w:eastAsia="Times New Roman"/>
        </w:rPr>
        <w:t>Әлемі</w:t>
      </w:r>
      <w:proofErr w:type="spellEnd"/>
      <w:r>
        <w:rPr>
          <w:rFonts w:eastAsia="Times New Roman"/>
        </w:rPr>
        <w:t xml:space="preserve">” </w:t>
      </w:r>
      <w:proofErr w:type="spellStart"/>
      <w:r>
        <w:rPr>
          <w:rFonts w:eastAsia="Times New Roman"/>
        </w:rPr>
        <w:t>атты</w:t>
      </w:r>
      <w:proofErr w:type="spellEnd"/>
      <w:r>
        <w:rPr>
          <w:rFonts w:eastAsia="Times New Roman"/>
        </w:rPr>
        <w:t xml:space="preserve"> </w:t>
      </w:r>
      <w:proofErr w:type="spellStart"/>
      <w:r>
        <w:rPr>
          <w:rFonts w:eastAsia="Times New Roman"/>
        </w:rPr>
        <w:t>халықаралық</w:t>
      </w:r>
      <w:proofErr w:type="spellEnd"/>
      <w:r>
        <w:rPr>
          <w:rFonts w:eastAsia="Times New Roman"/>
        </w:rPr>
        <w:t xml:space="preserve"> </w:t>
      </w:r>
      <w:proofErr w:type="spellStart"/>
      <w:r>
        <w:rPr>
          <w:rFonts w:eastAsia="Times New Roman"/>
        </w:rPr>
        <w:t>ғылыми</w:t>
      </w:r>
      <w:proofErr w:type="spellEnd"/>
      <w:r>
        <w:rPr>
          <w:rFonts w:eastAsia="Times New Roman"/>
        </w:rPr>
        <w:t xml:space="preserve"> конференция </w:t>
      </w:r>
      <w:proofErr w:type="spellStart"/>
      <w:r>
        <w:rPr>
          <w:rFonts w:eastAsia="Times New Roman"/>
        </w:rPr>
        <w:t>тезистер</w:t>
      </w:r>
      <w:proofErr w:type="spellEnd"/>
      <w:r>
        <w:rPr>
          <w:rFonts w:eastAsia="Times New Roman"/>
        </w:rPr>
        <w:t xml:space="preserve"> </w:t>
      </w:r>
      <w:proofErr w:type="spellStart"/>
      <w:r>
        <w:rPr>
          <w:rFonts w:eastAsia="Times New Roman"/>
        </w:rPr>
        <w:t>жинағы</w:t>
      </w:r>
      <w:proofErr w:type="spellEnd"/>
      <w:r>
        <w:rPr>
          <w:rFonts w:eastAsia="Times New Roman"/>
        </w:rPr>
        <w:t xml:space="preserve"> - Алматы, 2020.-299 </w:t>
      </w:r>
      <w:proofErr w:type="spellStart"/>
      <w:r>
        <w:rPr>
          <w:rFonts w:eastAsia="Times New Roman"/>
        </w:rPr>
        <w:t>бб</w:t>
      </w:r>
      <w:proofErr w:type="spellEnd"/>
      <w:r>
        <w:rPr>
          <w:rFonts w:eastAsia="Times New Roman"/>
        </w:rPr>
        <w:t>.</w:t>
      </w:r>
    </w:p>
    <w:p w14:paraId="41705C50" w14:textId="77777777" w:rsidR="000E70D7" w:rsidRDefault="000E70D7" w:rsidP="001D1960">
      <w:pPr>
        <w:tabs>
          <w:tab w:val="left" w:pos="993"/>
        </w:tabs>
        <w:ind w:right="-897" w:firstLine="708"/>
        <w:jc w:val="both"/>
        <w:rPr>
          <w:rFonts w:eastAsia="Times New Roman"/>
        </w:rPr>
      </w:pPr>
      <w:r>
        <w:rPr>
          <w:rFonts w:eastAsia="Times New Roman"/>
        </w:rPr>
        <w:t xml:space="preserve">2. </w:t>
      </w:r>
      <w:proofErr w:type="spellStart"/>
      <w:r>
        <w:rPr>
          <w:rFonts w:eastAsia="Times New Roman"/>
        </w:rPr>
        <w:t>Қаламбай</w:t>
      </w:r>
      <w:proofErr w:type="spellEnd"/>
      <w:r>
        <w:rPr>
          <w:rFonts w:eastAsia="Times New Roman"/>
        </w:rPr>
        <w:t xml:space="preserve"> М.Т., </w:t>
      </w:r>
      <w:proofErr w:type="spellStart"/>
      <w:r>
        <w:rPr>
          <w:rFonts w:eastAsia="Times New Roman"/>
        </w:rPr>
        <w:t>Өтебай</w:t>
      </w:r>
      <w:proofErr w:type="spellEnd"/>
      <w:r>
        <w:rPr>
          <w:rFonts w:eastAsia="Times New Roman"/>
        </w:rPr>
        <w:t xml:space="preserve"> А.Б., </w:t>
      </w:r>
      <w:proofErr w:type="spellStart"/>
      <w:r>
        <w:rPr>
          <w:rFonts w:eastAsia="Times New Roman"/>
        </w:rPr>
        <w:t>Сапарәлі</w:t>
      </w:r>
      <w:proofErr w:type="spellEnd"/>
      <w:r>
        <w:rPr>
          <w:rFonts w:eastAsia="Times New Roman"/>
        </w:rPr>
        <w:t xml:space="preserve"> Ә.Қ., </w:t>
      </w:r>
      <w:proofErr w:type="spellStart"/>
      <w:r>
        <w:rPr>
          <w:rFonts w:eastAsia="Times New Roman"/>
        </w:rPr>
        <w:t>Абдраманова</w:t>
      </w:r>
      <w:proofErr w:type="spellEnd"/>
      <w:r>
        <w:rPr>
          <w:rFonts w:eastAsia="Times New Roman"/>
        </w:rPr>
        <w:t xml:space="preserve"> А.Е., </w:t>
      </w:r>
      <w:proofErr w:type="spellStart"/>
      <w:r>
        <w:rPr>
          <w:rFonts w:eastAsia="Times New Roman"/>
        </w:rPr>
        <w:t>Шукиргалиев</w:t>
      </w:r>
      <w:proofErr w:type="spellEnd"/>
      <w:r>
        <w:rPr>
          <w:rFonts w:eastAsia="Times New Roman"/>
        </w:rPr>
        <w:t xml:space="preserve"> Б.Т. </w:t>
      </w:r>
      <w:proofErr w:type="spellStart"/>
      <w:r>
        <w:rPr>
          <w:rFonts w:eastAsia="Times New Roman"/>
        </w:rPr>
        <w:t>Белсенді</w:t>
      </w:r>
      <w:proofErr w:type="spellEnd"/>
      <w:r>
        <w:rPr>
          <w:rFonts w:eastAsia="Times New Roman"/>
        </w:rPr>
        <w:t xml:space="preserve"> </w:t>
      </w:r>
      <w:proofErr w:type="spellStart"/>
      <w:r>
        <w:rPr>
          <w:rFonts w:eastAsia="Times New Roman"/>
        </w:rPr>
        <w:t>ядролы</w:t>
      </w:r>
      <w:proofErr w:type="spellEnd"/>
      <w:r>
        <w:rPr>
          <w:rFonts w:eastAsia="Times New Roman"/>
        </w:rPr>
        <w:t xml:space="preserve"> галактика </w:t>
      </w:r>
      <w:proofErr w:type="spellStart"/>
      <w:r>
        <w:rPr>
          <w:rFonts w:eastAsia="Times New Roman"/>
        </w:rPr>
        <w:t>орталығындағы</w:t>
      </w:r>
      <w:proofErr w:type="spellEnd"/>
      <w:r>
        <w:rPr>
          <w:rFonts w:eastAsia="Times New Roman"/>
        </w:rPr>
        <w:t xml:space="preserve"> </w:t>
      </w:r>
      <w:proofErr w:type="spellStart"/>
      <w:r>
        <w:rPr>
          <w:rFonts w:eastAsia="Times New Roman"/>
        </w:rPr>
        <w:t>жұлдызды</w:t>
      </w:r>
      <w:proofErr w:type="spellEnd"/>
      <w:r>
        <w:rPr>
          <w:rFonts w:eastAsia="Times New Roman"/>
        </w:rPr>
        <w:t xml:space="preserve"> </w:t>
      </w:r>
      <w:proofErr w:type="spellStart"/>
      <w:r>
        <w:rPr>
          <w:rFonts w:eastAsia="Times New Roman"/>
        </w:rPr>
        <w:t>дисктің</w:t>
      </w:r>
      <w:proofErr w:type="spellEnd"/>
      <w:r>
        <w:rPr>
          <w:rFonts w:eastAsia="Times New Roman"/>
        </w:rPr>
        <w:t xml:space="preserve"> </w:t>
      </w:r>
      <w:proofErr w:type="spellStart"/>
      <w:r>
        <w:rPr>
          <w:rFonts w:eastAsia="Times New Roman"/>
        </w:rPr>
        <w:t>пайда</w:t>
      </w:r>
      <w:proofErr w:type="spellEnd"/>
      <w:r>
        <w:rPr>
          <w:rFonts w:eastAsia="Times New Roman"/>
        </w:rPr>
        <w:t xml:space="preserve"> </w:t>
      </w:r>
      <w:proofErr w:type="spellStart"/>
      <w:r>
        <w:rPr>
          <w:rFonts w:eastAsia="Times New Roman"/>
        </w:rPr>
        <w:t>болуына</w:t>
      </w:r>
      <w:proofErr w:type="spellEnd"/>
      <w:r>
        <w:rPr>
          <w:rFonts w:eastAsia="Times New Roman"/>
        </w:rPr>
        <w:t xml:space="preserve"> </w:t>
      </w:r>
      <w:proofErr w:type="spellStart"/>
      <w:r>
        <w:rPr>
          <w:rFonts w:eastAsia="Times New Roman"/>
        </w:rPr>
        <w:t>аккрециялы</w:t>
      </w:r>
      <w:proofErr w:type="spellEnd"/>
      <w:r>
        <w:rPr>
          <w:rFonts w:eastAsia="Times New Roman"/>
        </w:rPr>
        <w:t xml:space="preserve"> диск пен </w:t>
      </w:r>
      <w:proofErr w:type="spellStart"/>
      <w:r>
        <w:rPr>
          <w:rFonts w:eastAsia="Times New Roman"/>
        </w:rPr>
        <w:t>шоғырдың</w:t>
      </w:r>
      <w:proofErr w:type="spellEnd"/>
      <w:r>
        <w:rPr>
          <w:rFonts w:eastAsia="Times New Roman"/>
        </w:rPr>
        <w:t xml:space="preserve"> </w:t>
      </w:r>
      <w:proofErr w:type="spellStart"/>
      <w:r>
        <w:rPr>
          <w:rFonts w:eastAsia="Times New Roman"/>
        </w:rPr>
        <w:t>өздік</w:t>
      </w:r>
      <w:proofErr w:type="spellEnd"/>
      <w:r>
        <w:rPr>
          <w:rFonts w:eastAsia="Times New Roman"/>
        </w:rPr>
        <w:t xml:space="preserve"> </w:t>
      </w:r>
      <w:proofErr w:type="spellStart"/>
      <w:r>
        <w:rPr>
          <w:rFonts w:eastAsia="Times New Roman"/>
        </w:rPr>
        <w:t>айналысының</w:t>
      </w:r>
      <w:proofErr w:type="spellEnd"/>
      <w:r>
        <w:rPr>
          <w:rFonts w:eastAsia="Times New Roman"/>
        </w:rPr>
        <w:t xml:space="preserve"> </w:t>
      </w:r>
      <w:proofErr w:type="spellStart"/>
      <w:r>
        <w:rPr>
          <w:rFonts w:eastAsia="Times New Roman"/>
        </w:rPr>
        <w:t>әсері</w:t>
      </w:r>
      <w:proofErr w:type="spellEnd"/>
      <w:r>
        <w:rPr>
          <w:rFonts w:eastAsia="Times New Roman"/>
        </w:rPr>
        <w:t xml:space="preserve">. //"Фараби </w:t>
      </w:r>
      <w:proofErr w:type="spellStart"/>
      <w:r>
        <w:rPr>
          <w:rFonts w:eastAsia="Times New Roman"/>
        </w:rPr>
        <w:t>Әлемі</w:t>
      </w:r>
      <w:proofErr w:type="spellEnd"/>
      <w:r>
        <w:rPr>
          <w:rFonts w:eastAsia="Times New Roman"/>
        </w:rPr>
        <w:t xml:space="preserve">” </w:t>
      </w:r>
      <w:proofErr w:type="spellStart"/>
      <w:r>
        <w:rPr>
          <w:rFonts w:eastAsia="Times New Roman"/>
        </w:rPr>
        <w:t>атты</w:t>
      </w:r>
      <w:proofErr w:type="spellEnd"/>
      <w:r>
        <w:rPr>
          <w:rFonts w:eastAsia="Times New Roman"/>
        </w:rPr>
        <w:t xml:space="preserve"> </w:t>
      </w:r>
      <w:proofErr w:type="spellStart"/>
      <w:r>
        <w:rPr>
          <w:rFonts w:eastAsia="Times New Roman"/>
        </w:rPr>
        <w:t>халықаралық</w:t>
      </w:r>
      <w:proofErr w:type="spellEnd"/>
      <w:r>
        <w:rPr>
          <w:rFonts w:eastAsia="Times New Roman"/>
        </w:rPr>
        <w:t xml:space="preserve"> </w:t>
      </w:r>
      <w:proofErr w:type="spellStart"/>
      <w:r>
        <w:rPr>
          <w:rFonts w:eastAsia="Times New Roman"/>
        </w:rPr>
        <w:t>ғылыми</w:t>
      </w:r>
      <w:proofErr w:type="spellEnd"/>
      <w:r>
        <w:rPr>
          <w:rFonts w:eastAsia="Times New Roman"/>
        </w:rPr>
        <w:t xml:space="preserve"> конференция </w:t>
      </w:r>
      <w:proofErr w:type="spellStart"/>
      <w:r>
        <w:rPr>
          <w:rFonts w:eastAsia="Times New Roman"/>
        </w:rPr>
        <w:t>тезистер</w:t>
      </w:r>
      <w:proofErr w:type="spellEnd"/>
      <w:r>
        <w:rPr>
          <w:rFonts w:eastAsia="Times New Roman"/>
        </w:rPr>
        <w:t xml:space="preserve"> </w:t>
      </w:r>
      <w:proofErr w:type="spellStart"/>
      <w:r>
        <w:rPr>
          <w:rFonts w:eastAsia="Times New Roman"/>
        </w:rPr>
        <w:t>жинағы</w:t>
      </w:r>
      <w:proofErr w:type="spellEnd"/>
      <w:r>
        <w:rPr>
          <w:rFonts w:eastAsia="Times New Roman"/>
        </w:rPr>
        <w:t xml:space="preserve"> - Алматы, 2021.-201 </w:t>
      </w:r>
      <w:proofErr w:type="spellStart"/>
      <w:r>
        <w:rPr>
          <w:rFonts w:eastAsia="Times New Roman"/>
        </w:rPr>
        <w:t>бб</w:t>
      </w:r>
      <w:proofErr w:type="spellEnd"/>
      <w:r>
        <w:rPr>
          <w:rFonts w:eastAsia="Times New Roman"/>
        </w:rPr>
        <w:t>.</w:t>
      </w:r>
    </w:p>
    <w:p w14:paraId="0E92472D" w14:textId="77777777" w:rsidR="000E70D7" w:rsidRDefault="000E70D7" w:rsidP="001D1960">
      <w:pPr>
        <w:tabs>
          <w:tab w:val="left" w:pos="993"/>
        </w:tabs>
        <w:ind w:right="-897" w:firstLine="708"/>
        <w:jc w:val="both"/>
        <w:rPr>
          <w:rFonts w:eastAsia="Times New Roman"/>
        </w:rPr>
      </w:pPr>
      <w:r>
        <w:rPr>
          <w:rFonts w:eastAsia="Times New Roman"/>
        </w:rPr>
        <w:t xml:space="preserve">3. </w:t>
      </w:r>
      <w:proofErr w:type="spellStart"/>
      <w:r>
        <w:rPr>
          <w:rFonts w:eastAsia="Times New Roman"/>
        </w:rPr>
        <w:t>Қаламбай</w:t>
      </w:r>
      <w:proofErr w:type="spellEnd"/>
      <w:r>
        <w:rPr>
          <w:rFonts w:eastAsia="Times New Roman"/>
        </w:rPr>
        <w:t xml:space="preserve"> М.Т., </w:t>
      </w:r>
      <w:proofErr w:type="spellStart"/>
      <w:r>
        <w:rPr>
          <w:rFonts w:eastAsia="Times New Roman"/>
        </w:rPr>
        <w:t>Әлеи</w:t>
      </w:r>
      <w:proofErr w:type="spellEnd"/>
      <w:r>
        <w:rPr>
          <w:rFonts w:eastAsia="Times New Roman"/>
        </w:rPr>
        <w:t xml:space="preserve"> Ұ., </w:t>
      </w:r>
      <w:proofErr w:type="spellStart"/>
      <w:r>
        <w:rPr>
          <w:rFonts w:eastAsia="Times New Roman"/>
        </w:rPr>
        <w:t>Панамарев</w:t>
      </w:r>
      <w:proofErr w:type="spellEnd"/>
      <w:r>
        <w:rPr>
          <w:rFonts w:eastAsia="Times New Roman"/>
        </w:rPr>
        <w:t xml:space="preserve"> </w:t>
      </w:r>
      <w:proofErr w:type="gramStart"/>
      <w:r>
        <w:rPr>
          <w:rFonts w:eastAsia="Times New Roman"/>
        </w:rPr>
        <w:t>Т.П.</w:t>
      </w:r>
      <w:proofErr w:type="gramEnd"/>
      <w:r>
        <w:rPr>
          <w:rFonts w:eastAsia="Times New Roman"/>
        </w:rPr>
        <w:t xml:space="preserve"> </w:t>
      </w:r>
      <w:proofErr w:type="spellStart"/>
      <w:r>
        <w:rPr>
          <w:rFonts w:eastAsia="Times New Roman"/>
        </w:rPr>
        <w:t>Жұлдызды</w:t>
      </w:r>
      <w:proofErr w:type="spellEnd"/>
      <w:r>
        <w:rPr>
          <w:rFonts w:eastAsia="Times New Roman"/>
        </w:rPr>
        <w:t xml:space="preserve"> </w:t>
      </w:r>
      <w:proofErr w:type="spellStart"/>
      <w:r>
        <w:rPr>
          <w:rFonts w:eastAsia="Times New Roman"/>
        </w:rPr>
        <w:t>дискісі</w:t>
      </w:r>
      <w:proofErr w:type="spellEnd"/>
      <w:r>
        <w:rPr>
          <w:rFonts w:eastAsia="Times New Roman"/>
        </w:rPr>
        <w:t xml:space="preserve"> бар </w:t>
      </w:r>
      <w:proofErr w:type="spellStart"/>
      <w:r>
        <w:rPr>
          <w:rFonts w:eastAsia="Times New Roman"/>
        </w:rPr>
        <w:t>белсенді</w:t>
      </w:r>
      <w:proofErr w:type="spellEnd"/>
      <w:r>
        <w:rPr>
          <w:rFonts w:eastAsia="Times New Roman"/>
        </w:rPr>
        <w:t xml:space="preserve"> </w:t>
      </w:r>
      <w:proofErr w:type="spellStart"/>
      <w:r>
        <w:rPr>
          <w:rFonts w:eastAsia="Times New Roman"/>
        </w:rPr>
        <w:t>ядролы</w:t>
      </w:r>
      <w:proofErr w:type="spellEnd"/>
      <w:r>
        <w:rPr>
          <w:rFonts w:eastAsia="Times New Roman"/>
        </w:rPr>
        <w:t xml:space="preserve"> </w:t>
      </w:r>
      <w:proofErr w:type="spellStart"/>
      <w:r>
        <w:rPr>
          <w:rFonts w:eastAsia="Times New Roman"/>
        </w:rPr>
        <w:t>галактикаларды</w:t>
      </w:r>
      <w:proofErr w:type="spellEnd"/>
      <w:r>
        <w:rPr>
          <w:rFonts w:eastAsia="Times New Roman"/>
        </w:rPr>
        <w:t xml:space="preserve"> </w:t>
      </w:r>
      <w:proofErr w:type="spellStart"/>
      <w:r>
        <w:rPr>
          <w:rFonts w:eastAsia="Times New Roman"/>
        </w:rPr>
        <w:t>сандық</w:t>
      </w:r>
      <w:proofErr w:type="spellEnd"/>
      <w:r>
        <w:rPr>
          <w:rFonts w:eastAsia="Times New Roman"/>
        </w:rPr>
        <w:t xml:space="preserve"> </w:t>
      </w:r>
      <w:proofErr w:type="spellStart"/>
      <w:r>
        <w:rPr>
          <w:rFonts w:eastAsia="Times New Roman"/>
        </w:rPr>
        <w:t>модельдеу</w:t>
      </w:r>
      <w:proofErr w:type="spellEnd"/>
      <w:r>
        <w:rPr>
          <w:rFonts w:eastAsia="Times New Roman"/>
        </w:rPr>
        <w:t xml:space="preserve">. //"Фараби </w:t>
      </w:r>
      <w:proofErr w:type="spellStart"/>
      <w:r>
        <w:rPr>
          <w:rFonts w:eastAsia="Times New Roman"/>
        </w:rPr>
        <w:t>Әлемі</w:t>
      </w:r>
      <w:proofErr w:type="spellEnd"/>
      <w:r>
        <w:rPr>
          <w:rFonts w:eastAsia="Times New Roman"/>
        </w:rPr>
        <w:t xml:space="preserve">” </w:t>
      </w:r>
      <w:proofErr w:type="spellStart"/>
      <w:r>
        <w:rPr>
          <w:rFonts w:eastAsia="Times New Roman"/>
        </w:rPr>
        <w:t>атты</w:t>
      </w:r>
      <w:proofErr w:type="spellEnd"/>
      <w:r>
        <w:rPr>
          <w:rFonts w:eastAsia="Times New Roman"/>
        </w:rPr>
        <w:t xml:space="preserve"> </w:t>
      </w:r>
      <w:proofErr w:type="spellStart"/>
      <w:r>
        <w:rPr>
          <w:rFonts w:eastAsia="Times New Roman"/>
        </w:rPr>
        <w:t>халықаралық</w:t>
      </w:r>
      <w:proofErr w:type="spellEnd"/>
      <w:r>
        <w:rPr>
          <w:rFonts w:eastAsia="Times New Roman"/>
        </w:rPr>
        <w:t xml:space="preserve"> </w:t>
      </w:r>
      <w:proofErr w:type="spellStart"/>
      <w:r>
        <w:rPr>
          <w:rFonts w:eastAsia="Times New Roman"/>
        </w:rPr>
        <w:t>ғылыми</w:t>
      </w:r>
      <w:proofErr w:type="spellEnd"/>
      <w:r>
        <w:rPr>
          <w:rFonts w:eastAsia="Times New Roman"/>
        </w:rPr>
        <w:t xml:space="preserve"> конференция </w:t>
      </w:r>
      <w:proofErr w:type="spellStart"/>
      <w:r>
        <w:rPr>
          <w:rFonts w:eastAsia="Times New Roman"/>
        </w:rPr>
        <w:t>тезистер</w:t>
      </w:r>
      <w:proofErr w:type="spellEnd"/>
      <w:r>
        <w:rPr>
          <w:rFonts w:eastAsia="Times New Roman"/>
        </w:rPr>
        <w:t xml:space="preserve"> </w:t>
      </w:r>
      <w:proofErr w:type="spellStart"/>
      <w:r>
        <w:rPr>
          <w:rFonts w:eastAsia="Times New Roman"/>
        </w:rPr>
        <w:t>жинағы</w:t>
      </w:r>
      <w:proofErr w:type="spellEnd"/>
      <w:r>
        <w:rPr>
          <w:rFonts w:eastAsia="Times New Roman"/>
        </w:rPr>
        <w:t xml:space="preserve"> - Алматы, 2022.-198 </w:t>
      </w:r>
      <w:proofErr w:type="spellStart"/>
      <w:r>
        <w:rPr>
          <w:rFonts w:eastAsia="Times New Roman"/>
        </w:rPr>
        <w:t>бб</w:t>
      </w:r>
      <w:proofErr w:type="spellEnd"/>
      <w:r>
        <w:rPr>
          <w:rFonts w:eastAsia="Times New Roman"/>
        </w:rPr>
        <w:t>.</w:t>
      </w:r>
    </w:p>
    <w:p w14:paraId="1CC14239" w14:textId="77777777" w:rsidR="000E70D7" w:rsidRDefault="000E70D7" w:rsidP="001D1960">
      <w:pPr>
        <w:tabs>
          <w:tab w:val="left" w:pos="993"/>
        </w:tabs>
        <w:ind w:right="-897" w:firstLine="708"/>
        <w:jc w:val="both"/>
        <w:rPr>
          <w:rFonts w:eastAsia="Times New Roman"/>
        </w:rPr>
      </w:pPr>
      <w:r>
        <w:rPr>
          <w:rFonts w:eastAsia="Times New Roman"/>
        </w:rPr>
        <w:t xml:space="preserve">4. </w:t>
      </w:r>
      <w:proofErr w:type="spellStart"/>
      <w:r>
        <w:rPr>
          <w:rFonts w:eastAsia="Times New Roman"/>
        </w:rPr>
        <w:t>Тлеубек</w:t>
      </w:r>
      <w:proofErr w:type="spellEnd"/>
      <w:r>
        <w:rPr>
          <w:rFonts w:eastAsia="Times New Roman"/>
        </w:rPr>
        <w:t xml:space="preserve"> А.Н., </w:t>
      </w:r>
      <w:proofErr w:type="spellStart"/>
      <w:r>
        <w:rPr>
          <w:rFonts w:eastAsia="Times New Roman"/>
        </w:rPr>
        <w:t>Есимжанова</w:t>
      </w:r>
      <w:proofErr w:type="spellEnd"/>
      <w:r>
        <w:rPr>
          <w:rFonts w:eastAsia="Times New Roman"/>
        </w:rPr>
        <w:t xml:space="preserve"> </w:t>
      </w:r>
      <w:proofErr w:type="gramStart"/>
      <w:r>
        <w:rPr>
          <w:rFonts w:eastAsia="Times New Roman"/>
        </w:rPr>
        <w:t>Д.А.</w:t>
      </w:r>
      <w:proofErr w:type="gramEnd"/>
      <w:r>
        <w:rPr>
          <w:rFonts w:eastAsia="Times New Roman"/>
        </w:rPr>
        <w:t xml:space="preserve">, </w:t>
      </w:r>
      <w:proofErr w:type="spellStart"/>
      <w:r>
        <w:rPr>
          <w:rFonts w:eastAsia="Times New Roman"/>
        </w:rPr>
        <w:t>Ұзанқұл</w:t>
      </w:r>
      <w:proofErr w:type="spellEnd"/>
      <w:r>
        <w:rPr>
          <w:rFonts w:eastAsia="Times New Roman"/>
        </w:rPr>
        <w:t xml:space="preserve"> Г.Е., </w:t>
      </w:r>
      <w:proofErr w:type="spellStart"/>
      <w:r>
        <w:rPr>
          <w:rFonts w:eastAsia="Times New Roman"/>
        </w:rPr>
        <w:t>Қаламбай</w:t>
      </w:r>
      <w:proofErr w:type="spellEnd"/>
      <w:r>
        <w:rPr>
          <w:rFonts w:eastAsia="Times New Roman"/>
        </w:rPr>
        <w:t xml:space="preserve"> М.Т. Мнимое наблюдение рассеянных звездных скоплении в разных галактических долготах. "Фараби </w:t>
      </w:r>
      <w:proofErr w:type="spellStart"/>
      <w:r>
        <w:rPr>
          <w:rFonts w:eastAsia="Times New Roman"/>
        </w:rPr>
        <w:t>Әлемі</w:t>
      </w:r>
      <w:proofErr w:type="spellEnd"/>
      <w:r>
        <w:rPr>
          <w:rFonts w:eastAsia="Times New Roman"/>
        </w:rPr>
        <w:t xml:space="preserve">” </w:t>
      </w:r>
      <w:proofErr w:type="spellStart"/>
      <w:r>
        <w:rPr>
          <w:rFonts w:eastAsia="Times New Roman"/>
        </w:rPr>
        <w:t>атты</w:t>
      </w:r>
      <w:proofErr w:type="spellEnd"/>
      <w:r>
        <w:rPr>
          <w:rFonts w:eastAsia="Times New Roman"/>
        </w:rPr>
        <w:t xml:space="preserve"> </w:t>
      </w:r>
      <w:proofErr w:type="spellStart"/>
      <w:r>
        <w:rPr>
          <w:rFonts w:eastAsia="Times New Roman"/>
        </w:rPr>
        <w:t>халықаралық</w:t>
      </w:r>
      <w:proofErr w:type="spellEnd"/>
      <w:r>
        <w:rPr>
          <w:rFonts w:eastAsia="Times New Roman"/>
        </w:rPr>
        <w:t xml:space="preserve"> </w:t>
      </w:r>
      <w:proofErr w:type="spellStart"/>
      <w:r>
        <w:rPr>
          <w:rFonts w:eastAsia="Times New Roman"/>
        </w:rPr>
        <w:t>ғылыми</w:t>
      </w:r>
      <w:proofErr w:type="spellEnd"/>
      <w:r>
        <w:rPr>
          <w:rFonts w:eastAsia="Times New Roman"/>
        </w:rPr>
        <w:t xml:space="preserve"> конференция </w:t>
      </w:r>
      <w:proofErr w:type="spellStart"/>
      <w:r>
        <w:rPr>
          <w:rFonts w:eastAsia="Times New Roman"/>
        </w:rPr>
        <w:t>тезистер</w:t>
      </w:r>
      <w:proofErr w:type="spellEnd"/>
      <w:r>
        <w:rPr>
          <w:rFonts w:eastAsia="Times New Roman"/>
        </w:rPr>
        <w:t xml:space="preserve"> </w:t>
      </w:r>
      <w:proofErr w:type="spellStart"/>
      <w:r>
        <w:rPr>
          <w:rFonts w:eastAsia="Times New Roman"/>
        </w:rPr>
        <w:t>жинағы</w:t>
      </w:r>
      <w:proofErr w:type="spellEnd"/>
      <w:r>
        <w:rPr>
          <w:rFonts w:eastAsia="Times New Roman"/>
        </w:rPr>
        <w:t xml:space="preserve"> - Алматы, 2022.-221 </w:t>
      </w:r>
      <w:proofErr w:type="spellStart"/>
      <w:r>
        <w:rPr>
          <w:rFonts w:eastAsia="Times New Roman"/>
        </w:rPr>
        <w:t>бб</w:t>
      </w:r>
      <w:proofErr w:type="spellEnd"/>
      <w:r>
        <w:rPr>
          <w:rFonts w:eastAsia="Times New Roman"/>
        </w:rPr>
        <w:t>.</w:t>
      </w:r>
    </w:p>
    <w:p w14:paraId="3D163303" w14:textId="77777777" w:rsidR="000E70D7" w:rsidRDefault="000E70D7" w:rsidP="001D1960">
      <w:pPr>
        <w:tabs>
          <w:tab w:val="left" w:pos="993"/>
        </w:tabs>
        <w:ind w:right="-897" w:firstLine="567"/>
        <w:jc w:val="both"/>
        <w:rPr>
          <w:rFonts w:eastAsia="Times New Roman"/>
          <w:b/>
        </w:rPr>
      </w:pPr>
      <w:r>
        <w:rPr>
          <w:rFonts w:eastAsia="Times New Roman"/>
          <w:b/>
        </w:rPr>
        <w:t xml:space="preserve">Диссертация </w:t>
      </w:r>
      <w:proofErr w:type="spellStart"/>
      <w:r>
        <w:rPr>
          <w:rFonts w:eastAsia="Times New Roman"/>
          <w:b/>
        </w:rPr>
        <w:t>тақырыбының</w:t>
      </w:r>
      <w:proofErr w:type="spellEnd"/>
      <w:r>
        <w:rPr>
          <w:rFonts w:eastAsia="Times New Roman"/>
          <w:b/>
        </w:rPr>
        <w:t xml:space="preserve"> </w:t>
      </w:r>
      <w:proofErr w:type="spellStart"/>
      <w:r>
        <w:rPr>
          <w:rFonts w:eastAsia="Times New Roman"/>
          <w:b/>
        </w:rPr>
        <w:t>ғылыми</w:t>
      </w:r>
      <w:proofErr w:type="spellEnd"/>
      <w:r>
        <w:rPr>
          <w:rFonts w:eastAsia="Times New Roman"/>
          <w:b/>
        </w:rPr>
        <w:t xml:space="preserve"> </w:t>
      </w:r>
      <w:proofErr w:type="spellStart"/>
      <w:r>
        <w:rPr>
          <w:rFonts w:eastAsia="Times New Roman"/>
          <w:b/>
        </w:rPr>
        <w:t>жұмыс</w:t>
      </w:r>
      <w:proofErr w:type="spellEnd"/>
      <w:r>
        <w:rPr>
          <w:rFonts w:eastAsia="Times New Roman"/>
          <w:b/>
        </w:rPr>
        <w:t xml:space="preserve"> </w:t>
      </w:r>
      <w:proofErr w:type="spellStart"/>
      <w:r>
        <w:rPr>
          <w:rFonts w:eastAsia="Times New Roman"/>
          <w:b/>
        </w:rPr>
        <w:t>жоспарларымен</w:t>
      </w:r>
      <w:proofErr w:type="spellEnd"/>
      <w:r>
        <w:rPr>
          <w:rFonts w:eastAsia="Times New Roman"/>
          <w:b/>
        </w:rPr>
        <w:t xml:space="preserve"> </w:t>
      </w:r>
      <w:proofErr w:type="spellStart"/>
      <w:r>
        <w:rPr>
          <w:rFonts w:eastAsia="Times New Roman"/>
          <w:b/>
        </w:rPr>
        <w:t>байланысы</w:t>
      </w:r>
      <w:proofErr w:type="spellEnd"/>
    </w:p>
    <w:p w14:paraId="17AFDDAC" w14:textId="77777777" w:rsidR="000E70D7" w:rsidRDefault="000E70D7" w:rsidP="001D1960">
      <w:pPr>
        <w:tabs>
          <w:tab w:val="left" w:pos="993"/>
        </w:tabs>
        <w:ind w:right="-897" w:firstLine="567"/>
        <w:jc w:val="both"/>
        <w:rPr>
          <w:rFonts w:eastAsia="Times New Roman"/>
        </w:rPr>
      </w:pPr>
      <w:proofErr w:type="spellStart"/>
      <w:r>
        <w:rPr>
          <w:rFonts w:eastAsia="Times New Roman"/>
        </w:rPr>
        <w:t>Диссертациялық</w:t>
      </w:r>
      <w:proofErr w:type="spellEnd"/>
      <w:r>
        <w:rPr>
          <w:rFonts w:eastAsia="Times New Roman"/>
        </w:rPr>
        <w:t xml:space="preserve"> </w:t>
      </w:r>
      <w:proofErr w:type="spellStart"/>
      <w:r>
        <w:rPr>
          <w:rFonts w:eastAsia="Times New Roman"/>
        </w:rPr>
        <w:t>жұмысты</w:t>
      </w:r>
      <w:proofErr w:type="spellEnd"/>
      <w:r>
        <w:rPr>
          <w:rFonts w:eastAsia="Times New Roman"/>
        </w:rPr>
        <w:t xml:space="preserve"> </w:t>
      </w:r>
      <w:proofErr w:type="spellStart"/>
      <w:r>
        <w:rPr>
          <w:rFonts w:eastAsia="Times New Roman"/>
        </w:rPr>
        <w:t>жасау</w:t>
      </w:r>
      <w:proofErr w:type="spellEnd"/>
      <w:r>
        <w:rPr>
          <w:rFonts w:eastAsia="Times New Roman"/>
        </w:rPr>
        <w:t xml:space="preserve"> </w:t>
      </w:r>
      <w:proofErr w:type="spellStart"/>
      <w:r>
        <w:rPr>
          <w:rFonts w:eastAsia="Times New Roman"/>
        </w:rPr>
        <w:t>барысында</w:t>
      </w:r>
      <w:proofErr w:type="spellEnd"/>
      <w:r>
        <w:rPr>
          <w:rFonts w:eastAsia="Times New Roman"/>
        </w:rPr>
        <w:t xml:space="preserve"> </w:t>
      </w:r>
      <w:proofErr w:type="spellStart"/>
      <w:r>
        <w:rPr>
          <w:rFonts w:eastAsia="Times New Roman"/>
        </w:rPr>
        <w:t>алынған</w:t>
      </w:r>
      <w:proofErr w:type="spellEnd"/>
      <w:r>
        <w:rPr>
          <w:rFonts w:eastAsia="Times New Roman"/>
        </w:rPr>
        <w:t xml:space="preserve"> </w:t>
      </w:r>
      <w:proofErr w:type="spellStart"/>
      <w:r>
        <w:rPr>
          <w:rFonts w:eastAsia="Times New Roman"/>
        </w:rPr>
        <w:t>нәтижелер</w:t>
      </w:r>
      <w:proofErr w:type="spellEnd"/>
      <w:r>
        <w:rPr>
          <w:rFonts w:eastAsia="Times New Roman"/>
        </w:rPr>
        <w:t xml:space="preserve"> мен </w:t>
      </w:r>
      <w:proofErr w:type="spellStart"/>
      <w:r>
        <w:rPr>
          <w:rFonts w:eastAsia="Times New Roman"/>
        </w:rPr>
        <w:t>әдістер</w:t>
      </w:r>
      <w:proofErr w:type="spellEnd"/>
      <w:r>
        <w:rPr>
          <w:rFonts w:eastAsia="Times New Roman"/>
        </w:rPr>
        <w:t xml:space="preserve"> </w:t>
      </w:r>
      <w:proofErr w:type="spellStart"/>
      <w:r>
        <w:rPr>
          <w:rFonts w:eastAsia="Times New Roman"/>
        </w:rPr>
        <w:t>ғылыми-зерттеу</w:t>
      </w:r>
      <w:proofErr w:type="spellEnd"/>
      <w:r>
        <w:rPr>
          <w:rFonts w:eastAsia="Times New Roman"/>
        </w:rPr>
        <w:t xml:space="preserve"> </w:t>
      </w:r>
      <w:proofErr w:type="spellStart"/>
      <w:r>
        <w:rPr>
          <w:rFonts w:eastAsia="Times New Roman"/>
        </w:rPr>
        <w:t>жұмыстарының</w:t>
      </w:r>
      <w:proofErr w:type="spellEnd"/>
      <w:r>
        <w:rPr>
          <w:rFonts w:eastAsia="Times New Roman"/>
        </w:rPr>
        <w:t xml:space="preserve"> </w:t>
      </w:r>
      <w:proofErr w:type="spellStart"/>
      <w:r>
        <w:rPr>
          <w:rFonts w:eastAsia="Times New Roman"/>
        </w:rPr>
        <w:t>жоспарына</w:t>
      </w:r>
      <w:proofErr w:type="spellEnd"/>
      <w:r>
        <w:rPr>
          <w:rFonts w:eastAsia="Times New Roman"/>
        </w:rPr>
        <w:t xml:space="preserve"> </w:t>
      </w:r>
      <w:proofErr w:type="spellStart"/>
      <w:r>
        <w:rPr>
          <w:rFonts w:eastAsia="Times New Roman"/>
        </w:rPr>
        <w:t>сәйкес</w:t>
      </w:r>
      <w:proofErr w:type="spellEnd"/>
      <w:r>
        <w:rPr>
          <w:rFonts w:eastAsia="Times New Roman"/>
        </w:rPr>
        <w:t xml:space="preserve"> AP14869395 «</w:t>
      </w:r>
      <w:proofErr w:type="spellStart"/>
      <w:r>
        <w:rPr>
          <w:rFonts w:eastAsia="Times New Roman"/>
        </w:rPr>
        <w:t>Космологиялық</w:t>
      </w:r>
      <w:proofErr w:type="spellEnd"/>
      <w:r>
        <w:rPr>
          <w:rFonts w:eastAsia="Times New Roman"/>
        </w:rPr>
        <w:t xml:space="preserve"> </w:t>
      </w:r>
      <w:proofErr w:type="spellStart"/>
      <w:r>
        <w:rPr>
          <w:rFonts w:eastAsia="Times New Roman"/>
        </w:rPr>
        <w:t>уақыт</w:t>
      </w:r>
      <w:proofErr w:type="spellEnd"/>
      <w:r>
        <w:rPr>
          <w:rFonts w:eastAsia="Times New Roman"/>
        </w:rPr>
        <w:t xml:space="preserve"> </w:t>
      </w:r>
      <w:proofErr w:type="spellStart"/>
      <w:r>
        <w:rPr>
          <w:rFonts w:eastAsia="Times New Roman"/>
        </w:rPr>
        <w:t>шкаласы</w:t>
      </w:r>
      <w:proofErr w:type="spellEnd"/>
      <w:r>
        <w:rPr>
          <w:rFonts w:eastAsia="Times New Roman"/>
        </w:rPr>
        <w:t xml:space="preserve"> </w:t>
      </w:r>
      <w:proofErr w:type="spellStart"/>
      <w:r>
        <w:rPr>
          <w:rFonts w:eastAsia="Times New Roman"/>
        </w:rPr>
        <w:t>бойынша</w:t>
      </w:r>
      <w:proofErr w:type="spellEnd"/>
      <w:r>
        <w:rPr>
          <w:rFonts w:eastAsia="Times New Roman"/>
        </w:rPr>
        <w:t xml:space="preserve"> </w:t>
      </w:r>
      <w:proofErr w:type="spellStart"/>
      <w:r>
        <w:rPr>
          <w:rFonts w:eastAsia="Times New Roman"/>
        </w:rPr>
        <w:t>Галактикалық</w:t>
      </w:r>
      <w:proofErr w:type="spellEnd"/>
      <w:r>
        <w:rPr>
          <w:rFonts w:eastAsia="Times New Roman"/>
        </w:rPr>
        <w:t xml:space="preserve"> </w:t>
      </w:r>
      <w:proofErr w:type="spellStart"/>
      <w:r>
        <w:rPr>
          <w:rFonts w:eastAsia="Times New Roman"/>
        </w:rPr>
        <w:t>орталықтың</w:t>
      </w:r>
      <w:proofErr w:type="spellEnd"/>
      <w:r>
        <w:rPr>
          <w:rFonts w:eastAsia="Times New Roman"/>
        </w:rPr>
        <w:t xml:space="preserve"> </w:t>
      </w:r>
      <w:proofErr w:type="spellStart"/>
      <w:r>
        <w:rPr>
          <w:rFonts w:eastAsia="Times New Roman"/>
        </w:rPr>
        <w:t>динамикалық</w:t>
      </w:r>
      <w:proofErr w:type="spellEnd"/>
      <w:r>
        <w:rPr>
          <w:rFonts w:eastAsia="Times New Roman"/>
        </w:rPr>
        <w:t xml:space="preserve"> </w:t>
      </w:r>
      <w:proofErr w:type="spellStart"/>
      <w:r>
        <w:rPr>
          <w:rFonts w:eastAsia="Times New Roman"/>
        </w:rPr>
        <w:t>эволюциясының</w:t>
      </w:r>
      <w:proofErr w:type="spellEnd"/>
      <w:r>
        <w:rPr>
          <w:rFonts w:eastAsia="Times New Roman"/>
        </w:rPr>
        <w:t xml:space="preserve"> </w:t>
      </w:r>
      <w:proofErr w:type="spellStart"/>
      <w:r>
        <w:rPr>
          <w:rFonts w:eastAsia="Times New Roman"/>
        </w:rPr>
        <w:t>үштік</w:t>
      </w:r>
      <w:proofErr w:type="spellEnd"/>
      <w:r>
        <w:rPr>
          <w:rFonts w:eastAsia="Times New Roman"/>
        </w:rPr>
        <w:t xml:space="preserve"> </w:t>
      </w:r>
      <w:proofErr w:type="spellStart"/>
      <w:r>
        <w:rPr>
          <w:rFonts w:eastAsia="Times New Roman"/>
        </w:rPr>
        <w:t>моделі</w:t>
      </w:r>
      <w:proofErr w:type="spellEnd"/>
      <w:r>
        <w:rPr>
          <w:rFonts w:eastAsia="Times New Roman"/>
        </w:rPr>
        <w:t xml:space="preserve">» </w:t>
      </w:r>
      <w:proofErr w:type="spellStart"/>
      <w:r>
        <w:rPr>
          <w:rFonts w:eastAsia="Times New Roman"/>
        </w:rPr>
        <w:t>тақырыбы</w:t>
      </w:r>
      <w:proofErr w:type="spellEnd"/>
      <w:r>
        <w:rPr>
          <w:rFonts w:eastAsia="Times New Roman"/>
        </w:rPr>
        <w:t xml:space="preserve"> </w:t>
      </w:r>
      <w:proofErr w:type="spellStart"/>
      <w:r>
        <w:rPr>
          <w:rFonts w:eastAsia="Times New Roman"/>
        </w:rPr>
        <w:t>бойынша</w:t>
      </w:r>
      <w:proofErr w:type="spellEnd"/>
      <w:r>
        <w:rPr>
          <w:rFonts w:eastAsia="Times New Roman"/>
        </w:rPr>
        <w:t xml:space="preserve"> ҚР БҒМ «</w:t>
      </w:r>
      <w:proofErr w:type="spellStart"/>
      <w:r>
        <w:rPr>
          <w:rFonts w:eastAsia="Times New Roman"/>
        </w:rPr>
        <w:t>Іске</w:t>
      </w:r>
      <w:proofErr w:type="spellEnd"/>
      <w:r>
        <w:rPr>
          <w:rFonts w:eastAsia="Times New Roman"/>
        </w:rPr>
        <w:t xml:space="preserve"> </w:t>
      </w:r>
      <w:proofErr w:type="spellStart"/>
      <w:r>
        <w:rPr>
          <w:rFonts w:eastAsia="Times New Roman"/>
        </w:rPr>
        <w:t>асыру</w:t>
      </w:r>
      <w:proofErr w:type="spellEnd"/>
      <w:r>
        <w:rPr>
          <w:rFonts w:eastAsia="Times New Roman"/>
        </w:rPr>
        <w:t xml:space="preserve"> </w:t>
      </w:r>
      <w:proofErr w:type="spellStart"/>
      <w:r>
        <w:rPr>
          <w:rFonts w:eastAsia="Times New Roman"/>
        </w:rPr>
        <w:t>мерзімі</w:t>
      </w:r>
      <w:proofErr w:type="spellEnd"/>
      <w:r>
        <w:rPr>
          <w:rFonts w:eastAsia="Times New Roman"/>
        </w:rPr>
        <w:t xml:space="preserve"> 36 ай 2022-2024 </w:t>
      </w:r>
      <w:proofErr w:type="spellStart"/>
      <w:r>
        <w:rPr>
          <w:rFonts w:eastAsia="Times New Roman"/>
        </w:rPr>
        <w:t>жылдарға</w:t>
      </w:r>
      <w:proofErr w:type="spellEnd"/>
      <w:r>
        <w:rPr>
          <w:rFonts w:eastAsia="Times New Roman"/>
        </w:rPr>
        <w:t xml:space="preserve"> </w:t>
      </w:r>
      <w:proofErr w:type="spellStart"/>
      <w:r>
        <w:rPr>
          <w:rFonts w:eastAsia="Times New Roman"/>
        </w:rPr>
        <w:t>арналған</w:t>
      </w:r>
      <w:proofErr w:type="spellEnd"/>
      <w:r>
        <w:rPr>
          <w:rFonts w:eastAsia="Times New Roman"/>
        </w:rPr>
        <w:t xml:space="preserve">  </w:t>
      </w:r>
      <w:proofErr w:type="spellStart"/>
      <w:r>
        <w:rPr>
          <w:rFonts w:eastAsia="Times New Roman"/>
        </w:rPr>
        <w:t>ғылыми</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w:t>
      </w:r>
      <w:proofErr w:type="spellStart"/>
      <w:r>
        <w:rPr>
          <w:rFonts w:eastAsia="Times New Roman"/>
        </w:rPr>
        <w:t>немесе</w:t>
      </w:r>
      <w:proofErr w:type="spellEnd"/>
      <w:r>
        <w:rPr>
          <w:rFonts w:eastAsia="Times New Roman"/>
        </w:rPr>
        <w:t xml:space="preserve">) </w:t>
      </w:r>
      <w:proofErr w:type="spellStart"/>
      <w:r>
        <w:rPr>
          <w:rFonts w:eastAsia="Times New Roman"/>
        </w:rPr>
        <w:t>ғылыми-техникалық</w:t>
      </w:r>
      <w:proofErr w:type="spellEnd"/>
      <w:r>
        <w:rPr>
          <w:rFonts w:eastAsia="Times New Roman"/>
        </w:rPr>
        <w:t xml:space="preserve"> </w:t>
      </w:r>
      <w:proofErr w:type="spellStart"/>
      <w:r>
        <w:rPr>
          <w:rFonts w:eastAsia="Times New Roman"/>
        </w:rPr>
        <w:t>жобалар</w:t>
      </w:r>
      <w:proofErr w:type="spellEnd"/>
      <w:r>
        <w:rPr>
          <w:rFonts w:eastAsia="Times New Roman"/>
        </w:rPr>
        <w:t xml:space="preserve"> </w:t>
      </w:r>
      <w:proofErr w:type="spellStart"/>
      <w:r>
        <w:rPr>
          <w:rFonts w:eastAsia="Times New Roman"/>
        </w:rPr>
        <w:t>бойынша</w:t>
      </w:r>
      <w:proofErr w:type="spellEnd"/>
      <w:r>
        <w:rPr>
          <w:rFonts w:eastAsia="Times New Roman"/>
        </w:rPr>
        <w:t xml:space="preserve"> </w:t>
      </w:r>
      <w:proofErr w:type="spellStart"/>
      <w:r>
        <w:rPr>
          <w:rFonts w:eastAsia="Times New Roman"/>
        </w:rPr>
        <w:t>гранттық</w:t>
      </w:r>
      <w:proofErr w:type="spellEnd"/>
      <w:r>
        <w:rPr>
          <w:rFonts w:eastAsia="Times New Roman"/>
        </w:rPr>
        <w:t xml:space="preserve"> </w:t>
      </w:r>
      <w:proofErr w:type="spellStart"/>
      <w:r>
        <w:rPr>
          <w:rFonts w:eastAsia="Times New Roman"/>
        </w:rPr>
        <w:t>қаржыландыру</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AP13067834 «</w:t>
      </w:r>
      <w:proofErr w:type="spellStart"/>
      <w:r>
        <w:rPr>
          <w:rFonts w:eastAsia="Times New Roman"/>
        </w:rPr>
        <w:t>Жасанды</w:t>
      </w:r>
      <w:proofErr w:type="spellEnd"/>
      <w:r>
        <w:rPr>
          <w:rFonts w:eastAsia="Times New Roman"/>
        </w:rPr>
        <w:t xml:space="preserve"> интеллект </w:t>
      </w:r>
      <w:proofErr w:type="spellStart"/>
      <w:r>
        <w:rPr>
          <w:rFonts w:eastAsia="Times New Roman"/>
        </w:rPr>
        <w:t>көмегімен</w:t>
      </w:r>
      <w:proofErr w:type="spellEnd"/>
      <w:r>
        <w:rPr>
          <w:rFonts w:eastAsia="Times New Roman"/>
        </w:rPr>
        <w:t xml:space="preserve"> </w:t>
      </w:r>
      <w:proofErr w:type="spellStart"/>
      <w:r>
        <w:rPr>
          <w:rFonts w:eastAsia="Times New Roman"/>
        </w:rPr>
        <w:t>жұлдыздық</w:t>
      </w:r>
      <w:proofErr w:type="spellEnd"/>
      <w:r>
        <w:rPr>
          <w:rFonts w:eastAsia="Times New Roman"/>
        </w:rPr>
        <w:t xml:space="preserve"> </w:t>
      </w:r>
      <w:proofErr w:type="spellStart"/>
      <w:r>
        <w:rPr>
          <w:rFonts w:eastAsia="Times New Roman"/>
        </w:rPr>
        <w:t>шоғырлардың</w:t>
      </w:r>
      <w:proofErr w:type="spellEnd"/>
      <w:r>
        <w:rPr>
          <w:rFonts w:eastAsia="Times New Roman"/>
        </w:rPr>
        <w:t xml:space="preserve"> </w:t>
      </w:r>
      <w:proofErr w:type="spellStart"/>
      <w:r>
        <w:rPr>
          <w:rFonts w:eastAsia="Times New Roman"/>
        </w:rPr>
        <w:t>қасиеттерін</w:t>
      </w:r>
      <w:proofErr w:type="spellEnd"/>
      <w:r>
        <w:rPr>
          <w:rFonts w:eastAsia="Times New Roman"/>
        </w:rPr>
        <w:t xml:space="preserve"> </w:t>
      </w:r>
      <w:proofErr w:type="spellStart"/>
      <w:r>
        <w:rPr>
          <w:rFonts w:eastAsia="Times New Roman"/>
        </w:rPr>
        <w:t>түсіну</w:t>
      </w:r>
      <w:proofErr w:type="spellEnd"/>
      <w:r>
        <w:rPr>
          <w:rFonts w:eastAsia="Times New Roman"/>
        </w:rPr>
        <w:t xml:space="preserve"> » </w:t>
      </w:r>
      <w:proofErr w:type="spellStart"/>
      <w:r>
        <w:rPr>
          <w:rFonts w:eastAsia="Times New Roman"/>
        </w:rPr>
        <w:t>тақырыбы</w:t>
      </w:r>
      <w:proofErr w:type="spellEnd"/>
      <w:r>
        <w:rPr>
          <w:rFonts w:eastAsia="Times New Roman"/>
        </w:rPr>
        <w:t xml:space="preserve"> </w:t>
      </w:r>
      <w:proofErr w:type="spellStart"/>
      <w:r>
        <w:rPr>
          <w:rFonts w:eastAsia="Times New Roman"/>
        </w:rPr>
        <w:t>бойынша</w:t>
      </w:r>
      <w:proofErr w:type="spellEnd"/>
      <w:r>
        <w:rPr>
          <w:rFonts w:eastAsia="Times New Roman"/>
        </w:rPr>
        <w:t xml:space="preserve"> ҚР БҒМ «</w:t>
      </w:r>
      <w:proofErr w:type="spellStart"/>
      <w:r>
        <w:rPr>
          <w:rFonts w:eastAsia="Times New Roman"/>
        </w:rPr>
        <w:t>Іске</w:t>
      </w:r>
      <w:proofErr w:type="spellEnd"/>
      <w:r>
        <w:rPr>
          <w:rFonts w:eastAsia="Times New Roman"/>
        </w:rPr>
        <w:t xml:space="preserve"> </w:t>
      </w:r>
      <w:proofErr w:type="spellStart"/>
      <w:r>
        <w:rPr>
          <w:rFonts w:eastAsia="Times New Roman"/>
        </w:rPr>
        <w:t>асыру</w:t>
      </w:r>
      <w:proofErr w:type="spellEnd"/>
      <w:r>
        <w:rPr>
          <w:rFonts w:eastAsia="Times New Roman"/>
        </w:rPr>
        <w:t xml:space="preserve"> </w:t>
      </w:r>
      <w:proofErr w:type="spellStart"/>
      <w:r>
        <w:rPr>
          <w:rFonts w:eastAsia="Times New Roman"/>
        </w:rPr>
        <w:t>мерзімі</w:t>
      </w:r>
      <w:proofErr w:type="spellEnd"/>
      <w:r>
        <w:rPr>
          <w:rFonts w:eastAsia="Times New Roman"/>
        </w:rPr>
        <w:t xml:space="preserve"> 36 ай 2022-2024 </w:t>
      </w:r>
      <w:proofErr w:type="spellStart"/>
      <w:r>
        <w:rPr>
          <w:rFonts w:eastAsia="Times New Roman"/>
        </w:rPr>
        <w:t>жылдарға</w:t>
      </w:r>
      <w:proofErr w:type="spellEnd"/>
      <w:r>
        <w:rPr>
          <w:rFonts w:eastAsia="Times New Roman"/>
        </w:rPr>
        <w:t xml:space="preserve"> </w:t>
      </w:r>
      <w:proofErr w:type="spellStart"/>
      <w:r>
        <w:rPr>
          <w:rFonts w:eastAsia="Times New Roman"/>
        </w:rPr>
        <w:t>жас</w:t>
      </w:r>
      <w:proofErr w:type="spellEnd"/>
      <w:r>
        <w:rPr>
          <w:rFonts w:eastAsia="Times New Roman"/>
        </w:rPr>
        <w:t xml:space="preserve"> </w:t>
      </w:r>
      <w:proofErr w:type="spellStart"/>
      <w:r>
        <w:rPr>
          <w:rFonts w:eastAsia="Times New Roman"/>
        </w:rPr>
        <w:t>ғалымдарға</w:t>
      </w:r>
      <w:proofErr w:type="spellEnd"/>
      <w:r>
        <w:rPr>
          <w:rFonts w:eastAsia="Times New Roman"/>
        </w:rPr>
        <w:t xml:space="preserve"> </w:t>
      </w:r>
      <w:proofErr w:type="spellStart"/>
      <w:r>
        <w:rPr>
          <w:rFonts w:eastAsia="Times New Roman"/>
        </w:rPr>
        <w:t>арналған</w:t>
      </w:r>
      <w:proofErr w:type="spellEnd"/>
      <w:r>
        <w:rPr>
          <w:rFonts w:eastAsia="Times New Roman"/>
        </w:rPr>
        <w:t xml:space="preserve">  </w:t>
      </w:r>
      <w:proofErr w:type="spellStart"/>
      <w:r>
        <w:rPr>
          <w:rFonts w:eastAsia="Times New Roman"/>
        </w:rPr>
        <w:t>ғылыми</w:t>
      </w:r>
      <w:proofErr w:type="spellEnd"/>
      <w:r>
        <w:rPr>
          <w:rFonts w:eastAsia="Times New Roman"/>
        </w:rPr>
        <w:t xml:space="preserve"> </w:t>
      </w:r>
      <w:proofErr w:type="spellStart"/>
      <w:r>
        <w:rPr>
          <w:rFonts w:eastAsia="Times New Roman"/>
        </w:rPr>
        <w:t>және</w:t>
      </w:r>
      <w:proofErr w:type="spellEnd"/>
      <w:r>
        <w:rPr>
          <w:rFonts w:eastAsia="Times New Roman"/>
        </w:rPr>
        <w:t xml:space="preserve"> (</w:t>
      </w:r>
      <w:proofErr w:type="spellStart"/>
      <w:r>
        <w:rPr>
          <w:rFonts w:eastAsia="Times New Roman"/>
        </w:rPr>
        <w:t>немесе</w:t>
      </w:r>
      <w:proofErr w:type="spellEnd"/>
      <w:r>
        <w:rPr>
          <w:rFonts w:eastAsia="Times New Roman"/>
        </w:rPr>
        <w:t xml:space="preserve">) </w:t>
      </w:r>
      <w:proofErr w:type="spellStart"/>
      <w:r>
        <w:rPr>
          <w:rFonts w:eastAsia="Times New Roman"/>
        </w:rPr>
        <w:t>ғылыми-техникалық</w:t>
      </w:r>
      <w:proofErr w:type="spellEnd"/>
      <w:r>
        <w:rPr>
          <w:rFonts w:eastAsia="Times New Roman"/>
        </w:rPr>
        <w:t xml:space="preserve"> </w:t>
      </w:r>
      <w:proofErr w:type="spellStart"/>
      <w:r>
        <w:rPr>
          <w:rFonts w:eastAsia="Times New Roman"/>
        </w:rPr>
        <w:t>жобалар</w:t>
      </w:r>
      <w:proofErr w:type="spellEnd"/>
      <w:r>
        <w:rPr>
          <w:rFonts w:eastAsia="Times New Roman"/>
        </w:rPr>
        <w:t xml:space="preserve"> </w:t>
      </w:r>
      <w:proofErr w:type="spellStart"/>
      <w:r>
        <w:rPr>
          <w:rFonts w:eastAsia="Times New Roman"/>
        </w:rPr>
        <w:t>бойынша</w:t>
      </w:r>
      <w:proofErr w:type="spellEnd"/>
      <w:r>
        <w:rPr>
          <w:rFonts w:eastAsia="Times New Roman"/>
        </w:rPr>
        <w:t xml:space="preserve"> </w:t>
      </w:r>
      <w:proofErr w:type="spellStart"/>
      <w:r>
        <w:rPr>
          <w:rFonts w:eastAsia="Times New Roman"/>
        </w:rPr>
        <w:t>гранттық</w:t>
      </w:r>
      <w:proofErr w:type="spellEnd"/>
      <w:r>
        <w:rPr>
          <w:rFonts w:eastAsia="Times New Roman"/>
        </w:rPr>
        <w:t xml:space="preserve"> </w:t>
      </w:r>
      <w:proofErr w:type="spellStart"/>
      <w:r>
        <w:rPr>
          <w:rFonts w:eastAsia="Times New Roman"/>
        </w:rPr>
        <w:t>қаржыландыру</w:t>
      </w:r>
      <w:proofErr w:type="spellEnd"/>
      <w:r>
        <w:rPr>
          <w:rFonts w:eastAsia="Times New Roman"/>
        </w:rPr>
        <w:t xml:space="preserve">» </w:t>
      </w:r>
      <w:proofErr w:type="spellStart"/>
      <w:r>
        <w:rPr>
          <w:rFonts w:eastAsia="Times New Roman"/>
        </w:rPr>
        <w:t>жобаларында</w:t>
      </w:r>
      <w:proofErr w:type="spellEnd"/>
      <w:r>
        <w:rPr>
          <w:rFonts w:eastAsia="Times New Roman"/>
        </w:rPr>
        <w:t xml:space="preserve"> </w:t>
      </w:r>
      <w:proofErr w:type="spellStart"/>
      <w:r>
        <w:rPr>
          <w:rFonts w:eastAsia="Times New Roman"/>
        </w:rPr>
        <w:t>іске</w:t>
      </w:r>
      <w:proofErr w:type="spellEnd"/>
      <w:r>
        <w:rPr>
          <w:rFonts w:eastAsia="Times New Roman"/>
        </w:rPr>
        <w:t xml:space="preserve"> </w:t>
      </w:r>
      <w:proofErr w:type="spellStart"/>
      <w:r>
        <w:rPr>
          <w:rFonts w:eastAsia="Times New Roman"/>
        </w:rPr>
        <w:t>асыруда</w:t>
      </w:r>
      <w:proofErr w:type="spellEnd"/>
      <w:r>
        <w:rPr>
          <w:rFonts w:eastAsia="Times New Roman"/>
        </w:rPr>
        <w:t xml:space="preserve"> </w:t>
      </w:r>
      <w:proofErr w:type="spellStart"/>
      <w:r>
        <w:rPr>
          <w:rFonts w:eastAsia="Times New Roman"/>
        </w:rPr>
        <w:t>қолданылуда</w:t>
      </w:r>
      <w:proofErr w:type="spellEnd"/>
      <w:r>
        <w:rPr>
          <w:rFonts w:eastAsia="Times New Roman"/>
        </w:rPr>
        <w:t>.</w:t>
      </w:r>
    </w:p>
    <w:p w14:paraId="50D7D252" w14:textId="77777777" w:rsidR="000E70D7" w:rsidRDefault="000E70D7" w:rsidP="001D1960">
      <w:pPr>
        <w:tabs>
          <w:tab w:val="left" w:pos="993"/>
        </w:tabs>
        <w:ind w:right="-897" w:firstLine="567"/>
        <w:jc w:val="both"/>
        <w:rPr>
          <w:rFonts w:eastAsia="Times New Roman"/>
          <w:b/>
        </w:rPr>
      </w:pPr>
      <w:proofErr w:type="spellStart"/>
      <w:r>
        <w:rPr>
          <w:rFonts w:eastAsia="Times New Roman"/>
          <w:b/>
        </w:rPr>
        <w:t>Диссертацияның</w:t>
      </w:r>
      <w:proofErr w:type="spellEnd"/>
      <w:r>
        <w:rPr>
          <w:rFonts w:eastAsia="Times New Roman"/>
          <w:b/>
        </w:rPr>
        <w:t xml:space="preserve"> </w:t>
      </w:r>
      <w:proofErr w:type="spellStart"/>
      <w:r>
        <w:rPr>
          <w:rFonts w:eastAsia="Times New Roman"/>
          <w:b/>
        </w:rPr>
        <w:t>құрылымы</w:t>
      </w:r>
      <w:proofErr w:type="spellEnd"/>
      <w:r>
        <w:rPr>
          <w:rFonts w:eastAsia="Times New Roman"/>
          <w:b/>
        </w:rPr>
        <w:t xml:space="preserve"> мен </w:t>
      </w:r>
      <w:proofErr w:type="spellStart"/>
      <w:r>
        <w:rPr>
          <w:rFonts w:eastAsia="Times New Roman"/>
          <w:b/>
        </w:rPr>
        <w:t>көлемі</w:t>
      </w:r>
      <w:proofErr w:type="spellEnd"/>
    </w:p>
    <w:p w14:paraId="02AC6E88" w14:textId="76D4F900" w:rsidR="000E70D7" w:rsidRDefault="000E70D7" w:rsidP="001D1960">
      <w:pPr>
        <w:tabs>
          <w:tab w:val="left" w:pos="993"/>
        </w:tabs>
        <w:ind w:right="-897" w:firstLine="567"/>
        <w:jc w:val="both"/>
        <w:rPr>
          <w:rFonts w:eastAsia="Times New Roman"/>
        </w:rPr>
      </w:pPr>
      <w:r>
        <w:rPr>
          <w:rFonts w:eastAsia="Times New Roman"/>
        </w:rPr>
        <w:t xml:space="preserve">Диссертация </w:t>
      </w:r>
      <w:proofErr w:type="spellStart"/>
      <w:r>
        <w:rPr>
          <w:rFonts w:eastAsia="Times New Roman"/>
        </w:rPr>
        <w:t>кіріспеден</w:t>
      </w:r>
      <w:proofErr w:type="spellEnd"/>
      <w:r>
        <w:rPr>
          <w:rFonts w:eastAsia="Times New Roman"/>
        </w:rPr>
        <w:t xml:space="preserve">, </w:t>
      </w:r>
      <w:proofErr w:type="spellStart"/>
      <w:r>
        <w:rPr>
          <w:rFonts w:eastAsia="Times New Roman"/>
        </w:rPr>
        <w:t>төрт</w:t>
      </w:r>
      <w:proofErr w:type="spellEnd"/>
      <w:r>
        <w:rPr>
          <w:rFonts w:eastAsia="Times New Roman"/>
        </w:rPr>
        <w:t xml:space="preserve"> </w:t>
      </w:r>
      <w:proofErr w:type="spellStart"/>
      <w:r>
        <w:rPr>
          <w:rFonts w:eastAsia="Times New Roman"/>
        </w:rPr>
        <w:t>бөлімнен</w:t>
      </w:r>
      <w:proofErr w:type="spellEnd"/>
      <w:r>
        <w:rPr>
          <w:rFonts w:eastAsia="Times New Roman"/>
        </w:rPr>
        <w:t xml:space="preserve">, </w:t>
      </w:r>
      <w:proofErr w:type="spellStart"/>
      <w:r>
        <w:rPr>
          <w:rFonts w:eastAsia="Times New Roman"/>
        </w:rPr>
        <w:t>қорытындыдан</w:t>
      </w:r>
      <w:proofErr w:type="spellEnd"/>
      <w:r>
        <w:rPr>
          <w:rFonts w:eastAsia="Times New Roman"/>
        </w:rPr>
        <w:t xml:space="preserve">, </w:t>
      </w:r>
      <w:proofErr w:type="spellStart"/>
      <w:r>
        <w:rPr>
          <w:rFonts w:eastAsia="Times New Roman"/>
        </w:rPr>
        <w:t>пайдаланылған</w:t>
      </w:r>
      <w:proofErr w:type="spellEnd"/>
      <w:r>
        <w:rPr>
          <w:rFonts w:eastAsia="Times New Roman"/>
        </w:rPr>
        <w:t xml:space="preserve"> </w:t>
      </w:r>
      <w:proofErr w:type="spellStart"/>
      <w:r>
        <w:rPr>
          <w:rFonts w:eastAsia="Times New Roman"/>
        </w:rPr>
        <w:t>әдебиеттер</w:t>
      </w:r>
      <w:proofErr w:type="spellEnd"/>
      <w:r>
        <w:rPr>
          <w:rFonts w:eastAsia="Times New Roman"/>
        </w:rPr>
        <w:t xml:space="preserve"> </w:t>
      </w:r>
      <w:proofErr w:type="spellStart"/>
      <w:r>
        <w:rPr>
          <w:rFonts w:eastAsia="Times New Roman"/>
        </w:rPr>
        <w:t>тізімінен</w:t>
      </w:r>
      <w:proofErr w:type="spellEnd"/>
      <w:r>
        <w:rPr>
          <w:rFonts w:eastAsia="Times New Roman"/>
        </w:rPr>
        <w:t xml:space="preserve"> </w:t>
      </w:r>
      <w:proofErr w:type="spellStart"/>
      <w:r>
        <w:rPr>
          <w:rFonts w:eastAsia="Times New Roman"/>
        </w:rPr>
        <w:t>тұрады</w:t>
      </w:r>
      <w:proofErr w:type="spellEnd"/>
      <w:r>
        <w:rPr>
          <w:rFonts w:eastAsia="Times New Roman"/>
        </w:rPr>
        <w:t xml:space="preserve">. </w:t>
      </w:r>
      <w:proofErr w:type="spellStart"/>
      <w:r>
        <w:rPr>
          <w:rFonts w:eastAsia="Times New Roman"/>
        </w:rPr>
        <w:t>Жұмыс</w:t>
      </w:r>
      <w:proofErr w:type="spellEnd"/>
      <w:r>
        <w:rPr>
          <w:rFonts w:eastAsia="Times New Roman"/>
        </w:rPr>
        <w:t xml:space="preserve"> </w:t>
      </w:r>
      <w:proofErr w:type="spellStart"/>
      <w:r>
        <w:rPr>
          <w:rFonts w:eastAsia="Times New Roman"/>
        </w:rPr>
        <w:t>баспа</w:t>
      </w:r>
      <w:proofErr w:type="spellEnd"/>
      <w:r>
        <w:rPr>
          <w:rFonts w:eastAsia="Times New Roman"/>
        </w:rPr>
        <w:t xml:space="preserve"> </w:t>
      </w:r>
      <w:proofErr w:type="spellStart"/>
      <w:r>
        <w:rPr>
          <w:rFonts w:eastAsia="Times New Roman"/>
        </w:rPr>
        <w:t>мәтінінің</w:t>
      </w:r>
      <w:proofErr w:type="spellEnd"/>
      <w:r>
        <w:rPr>
          <w:rFonts w:eastAsia="Times New Roman"/>
        </w:rPr>
        <w:t xml:space="preserve"> 12</w:t>
      </w:r>
      <w:r w:rsidR="00F36A31" w:rsidRPr="00F36A31">
        <w:rPr>
          <w:rFonts w:eastAsia="Times New Roman"/>
        </w:rPr>
        <w:t>1</w:t>
      </w:r>
      <w:r>
        <w:rPr>
          <w:rFonts w:eastAsia="Times New Roman"/>
        </w:rPr>
        <w:t xml:space="preserve"> </w:t>
      </w:r>
      <w:proofErr w:type="spellStart"/>
      <w:r>
        <w:rPr>
          <w:rFonts w:eastAsia="Times New Roman"/>
        </w:rPr>
        <w:t>бетінде</w:t>
      </w:r>
      <w:proofErr w:type="spellEnd"/>
      <w:r>
        <w:rPr>
          <w:rFonts w:eastAsia="Times New Roman"/>
        </w:rPr>
        <w:t xml:space="preserve"> </w:t>
      </w:r>
      <w:proofErr w:type="spellStart"/>
      <w:r>
        <w:rPr>
          <w:rFonts w:eastAsia="Times New Roman"/>
        </w:rPr>
        <w:t>көрсетілген</w:t>
      </w:r>
      <w:proofErr w:type="spellEnd"/>
      <w:r>
        <w:rPr>
          <w:rFonts w:eastAsia="Times New Roman"/>
        </w:rPr>
        <w:t xml:space="preserve">, 35 </w:t>
      </w:r>
      <w:proofErr w:type="spellStart"/>
      <w:r>
        <w:rPr>
          <w:rFonts w:eastAsia="Times New Roman"/>
        </w:rPr>
        <w:t>суретпен</w:t>
      </w:r>
      <w:proofErr w:type="spellEnd"/>
      <w:r>
        <w:rPr>
          <w:rFonts w:eastAsia="Times New Roman"/>
        </w:rPr>
        <w:t xml:space="preserve"> </w:t>
      </w:r>
      <w:proofErr w:type="spellStart"/>
      <w:r>
        <w:rPr>
          <w:rFonts w:eastAsia="Times New Roman"/>
        </w:rPr>
        <w:t>кескінделген</w:t>
      </w:r>
      <w:proofErr w:type="spellEnd"/>
      <w:r>
        <w:rPr>
          <w:rFonts w:eastAsia="Times New Roman"/>
        </w:rPr>
        <w:t xml:space="preserve">, 64 формула, 10 </w:t>
      </w:r>
      <w:proofErr w:type="spellStart"/>
      <w:r>
        <w:rPr>
          <w:rFonts w:eastAsia="Times New Roman"/>
        </w:rPr>
        <w:t>кесте</w:t>
      </w:r>
      <w:proofErr w:type="spellEnd"/>
      <w:r>
        <w:rPr>
          <w:rFonts w:eastAsia="Times New Roman"/>
        </w:rPr>
        <w:t xml:space="preserve"> </w:t>
      </w:r>
      <w:proofErr w:type="spellStart"/>
      <w:r>
        <w:rPr>
          <w:rFonts w:eastAsia="Times New Roman"/>
        </w:rPr>
        <w:t>келтірілген</w:t>
      </w:r>
      <w:proofErr w:type="spellEnd"/>
      <w:r>
        <w:rPr>
          <w:rFonts w:eastAsia="Times New Roman"/>
        </w:rPr>
        <w:t xml:space="preserve">, </w:t>
      </w:r>
      <w:proofErr w:type="spellStart"/>
      <w:r>
        <w:rPr>
          <w:rFonts w:eastAsia="Times New Roman"/>
        </w:rPr>
        <w:t>пайдаланылған</w:t>
      </w:r>
      <w:proofErr w:type="spellEnd"/>
      <w:r>
        <w:rPr>
          <w:rFonts w:eastAsia="Times New Roman"/>
        </w:rPr>
        <w:t xml:space="preserve"> </w:t>
      </w:r>
      <w:proofErr w:type="spellStart"/>
      <w:r>
        <w:rPr>
          <w:rFonts w:eastAsia="Times New Roman"/>
        </w:rPr>
        <w:t>әдебиеттер</w:t>
      </w:r>
      <w:proofErr w:type="spellEnd"/>
      <w:r>
        <w:rPr>
          <w:rFonts w:eastAsia="Times New Roman"/>
        </w:rPr>
        <w:t xml:space="preserve"> </w:t>
      </w:r>
      <w:proofErr w:type="spellStart"/>
      <w:r>
        <w:rPr>
          <w:rFonts w:eastAsia="Times New Roman"/>
        </w:rPr>
        <w:t>тізімінде</w:t>
      </w:r>
      <w:proofErr w:type="spellEnd"/>
      <w:r>
        <w:rPr>
          <w:rFonts w:eastAsia="Times New Roman"/>
        </w:rPr>
        <w:t xml:space="preserve"> 247 </w:t>
      </w:r>
      <w:proofErr w:type="spellStart"/>
      <w:r>
        <w:rPr>
          <w:rFonts w:eastAsia="Times New Roman"/>
        </w:rPr>
        <w:t>атау</w:t>
      </w:r>
      <w:proofErr w:type="spellEnd"/>
      <w:r>
        <w:rPr>
          <w:rFonts w:eastAsia="Times New Roman"/>
        </w:rPr>
        <w:t xml:space="preserve"> бар.</w:t>
      </w:r>
    </w:p>
    <w:p w14:paraId="072CC211" w14:textId="77777777" w:rsidR="00E65126" w:rsidRPr="003C584E" w:rsidRDefault="00E65126" w:rsidP="00453151">
      <w:pPr>
        <w:ind w:left="284" w:right="-897"/>
      </w:pPr>
    </w:p>
    <w:p w14:paraId="5B1DADF6" w14:textId="77777777" w:rsidR="006933FB" w:rsidRDefault="006933FB" w:rsidP="00453151">
      <w:pPr>
        <w:ind w:left="284" w:right="-897"/>
        <w:rPr>
          <w:lang w:val="kk-KZ"/>
        </w:rPr>
      </w:pPr>
    </w:p>
    <w:p w14:paraId="1CA7A184" w14:textId="77777777" w:rsidR="006933FB" w:rsidRDefault="006933FB" w:rsidP="00453151">
      <w:pPr>
        <w:ind w:left="284" w:right="-897"/>
        <w:rPr>
          <w:lang w:val="kk-KZ"/>
        </w:rPr>
      </w:pPr>
    </w:p>
    <w:p w14:paraId="65EC150D" w14:textId="77777777" w:rsidR="006933FB" w:rsidRDefault="006933FB" w:rsidP="00453151">
      <w:pPr>
        <w:ind w:left="284" w:right="-897"/>
        <w:rPr>
          <w:lang w:val="kk-KZ"/>
        </w:rPr>
      </w:pPr>
    </w:p>
    <w:p w14:paraId="2CF0743B" w14:textId="77777777" w:rsidR="006933FB" w:rsidRDefault="006933FB" w:rsidP="00453151">
      <w:pPr>
        <w:ind w:left="284" w:right="-897"/>
        <w:rPr>
          <w:lang w:val="kk-KZ"/>
        </w:rPr>
      </w:pPr>
    </w:p>
    <w:p w14:paraId="1FA7D37A" w14:textId="77777777" w:rsidR="006933FB" w:rsidRDefault="006933FB" w:rsidP="00453151">
      <w:pPr>
        <w:ind w:left="284" w:right="-897"/>
        <w:rPr>
          <w:lang w:val="kk-KZ"/>
        </w:rPr>
      </w:pPr>
    </w:p>
    <w:p w14:paraId="0468B336" w14:textId="77777777" w:rsidR="006933FB" w:rsidRDefault="006933FB" w:rsidP="00453151">
      <w:pPr>
        <w:ind w:left="284" w:right="-897"/>
        <w:rPr>
          <w:lang w:val="kk-KZ"/>
        </w:rPr>
      </w:pPr>
    </w:p>
    <w:p w14:paraId="219CF9DB" w14:textId="77777777" w:rsidR="001D1960" w:rsidRPr="00F36A31" w:rsidRDefault="001D1960" w:rsidP="00F36A31">
      <w:pPr>
        <w:ind w:right="-897" w:firstLine="0"/>
      </w:pPr>
    </w:p>
    <w:p w14:paraId="264608E6" w14:textId="77777777" w:rsidR="00F36A31" w:rsidRPr="00F36A31" w:rsidRDefault="00F36A31" w:rsidP="00F36A31">
      <w:pPr>
        <w:ind w:right="-897" w:firstLine="0"/>
        <w:rPr>
          <w:b/>
          <w:bCs/>
        </w:rPr>
      </w:pPr>
    </w:p>
    <w:p w14:paraId="21F8B2A1" w14:textId="1C2063AF" w:rsidR="006933FB" w:rsidRDefault="006933FB" w:rsidP="00453151">
      <w:pPr>
        <w:ind w:left="284" w:right="-897"/>
        <w:rPr>
          <w:b/>
          <w:bCs/>
          <w:lang w:val="kk-KZ"/>
        </w:rPr>
      </w:pPr>
      <w:r w:rsidRPr="006933FB">
        <w:rPr>
          <w:b/>
          <w:bCs/>
          <w:lang w:val="kk-KZ"/>
        </w:rPr>
        <w:t xml:space="preserve">1 </w:t>
      </w:r>
      <w:r w:rsidR="00D37C04">
        <w:rPr>
          <w:b/>
          <w:bCs/>
          <w:lang w:val="kk-KZ"/>
        </w:rPr>
        <w:t>ШИЫРШЫҚТЫ ГАЛАКТИКАЛАР</w:t>
      </w:r>
    </w:p>
    <w:p w14:paraId="6538F747" w14:textId="77777777" w:rsidR="00D37C04" w:rsidRDefault="00D37C04" w:rsidP="00453151">
      <w:pPr>
        <w:ind w:left="284" w:right="-897"/>
        <w:rPr>
          <w:b/>
          <w:bCs/>
          <w:lang w:val="kk-KZ"/>
        </w:rPr>
      </w:pPr>
    </w:p>
    <w:p w14:paraId="43726C71" w14:textId="50B1EEA0" w:rsidR="00D37C04" w:rsidRPr="00D37C04" w:rsidRDefault="00D37C04" w:rsidP="00453151">
      <w:pPr>
        <w:ind w:left="284" w:right="-897"/>
        <w:rPr>
          <w:b/>
          <w:bCs/>
          <w:lang w:val="kk-KZ"/>
        </w:rPr>
      </w:pPr>
      <w:r>
        <w:rPr>
          <w:b/>
          <w:bCs/>
          <w:lang w:val="kk-KZ"/>
        </w:rPr>
        <w:t>1.1 Құс жолы галактикасы</w:t>
      </w:r>
    </w:p>
    <w:p w14:paraId="5CE99CAF" w14:textId="77777777" w:rsidR="006933FB" w:rsidRDefault="006933FB" w:rsidP="00453151">
      <w:pPr>
        <w:ind w:left="284" w:right="-897"/>
        <w:rPr>
          <w:b/>
          <w:bCs/>
          <w:lang w:val="kk-KZ"/>
        </w:rPr>
      </w:pPr>
    </w:p>
    <w:p w14:paraId="163665FB" w14:textId="6C8960B9" w:rsidR="006933FB" w:rsidRDefault="006933FB" w:rsidP="00426E8B">
      <w:pPr>
        <w:tabs>
          <w:tab w:val="left" w:pos="993"/>
        </w:tabs>
        <w:ind w:left="284" w:right="-897"/>
        <w:jc w:val="both"/>
        <w:rPr>
          <w:lang w:val="kk-KZ"/>
        </w:rPr>
      </w:pPr>
      <w:r w:rsidRPr="006933FB">
        <w:rPr>
          <w:rFonts w:eastAsia="Calibri"/>
          <w:bCs/>
          <w:lang w:val="kk-KZ"/>
        </w:rPr>
        <w:t xml:space="preserve">Құс жолы </w:t>
      </w:r>
      <w:r w:rsidR="00426E8B">
        <w:rPr>
          <w:rFonts w:eastAsia="Calibri"/>
          <w:bCs/>
          <w:lang w:val="kk-KZ"/>
        </w:rPr>
        <w:t>–</w:t>
      </w:r>
      <w:r w:rsidRPr="006933FB">
        <w:rPr>
          <w:rFonts w:eastAsia="Calibri"/>
          <w:bCs/>
          <w:lang w:val="kk-KZ"/>
        </w:rPr>
        <w:t xml:space="preserve"> </w:t>
      </w:r>
      <w:r w:rsidR="00426E8B">
        <w:rPr>
          <w:rFonts w:eastAsia="Calibri"/>
          <w:bCs/>
          <w:lang w:val="kk-KZ"/>
        </w:rPr>
        <w:t xml:space="preserve">Жұлдызды шоғырларды, шаң-тозаңды бұлттарды, кометалар мен планеталарды және </w:t>
      </w:r>
      <w:r w:rsidRPr="006933FB">
        <w:rPr>
          <w:rFonts w:eastAsia="Calibri"/>
          <w:bCs/>
          <w:lang w:val="kk-KZ"/>
        </w:rPr>
        <w:t>Күн жүйесін қамтитын галактика</w:t>
      </w:r>
      <w:r w:rsidR="00426E8B">
        <w:rPr>
          <w:rFonts w:eastAsia="Calibri"/>
          <w:bCs/>
          <w:lang w:val="kk-KZ"/>
        </w:rPr>
        <w:t xml:space="preserve"> болып табылады.</w:t>
      </w:r>
      <w:r w:rsidRPr="006933FB">
        <w:rPr>
          <w:rFonts w:eastAsia="Calibri"/>
          <w:bCs/>
          <w:lang w:val="kk-KZ"/>
        </w:rPr>
        <w:t xml:space="preserve"> </w:t>
      </w:r>
      <w:r w:rsidR="00426E8B">
        <w:rPr>
          <w:rFonts w:eastAsia="Calibri"/>
          <w:bCs/>
          <w:lang w:val="kk-KZ"/>
        </w:rPr>
        <w:t>О</w:t>
      </w:r>
      <w:r w:rsidRPr="006933FB">
        <w:rPr>
          <w:rFonts w:eastAsia="Calibri"/>
          <w:bCs/>
          <w:lang w:val="kk-KZ"/>
        </w:rPr>
        <w:t>ның ат</w:t>
      </w:r>
      <w:r w:rsidR="00426E8B">
        <w:rPr>
          <w:rFonts w:eastAsia="Calibri"/>
          <w:bCs/>
          <w:lang w:val="kk-KZ"/>
        </w:rPr>
        <w:t>ауы</w:t>
      </w:r>
      <w:r w:rsidRPr="006933FB">
        <w:rPr>
          <w:rFonts w:eastAsia="Calibri"/>
          <w:bCs/>
          <w:lang w:val="kk-KZ"/>
        </w:rPr>
        <w:t xml:space="preserve"> </w:t>
      </w:r>
      <w:r w:rsidR="00426E8B">
        <w:rPr>
          <w:rFonts w:eastAsia="Calibri"/>
          <w:bCs/>
          <w:lang w:val="kk-KZ"/>
        </w:rPr>
        <w:t>Г</w:t>
      </w:r>
      <w:r w:rsidRPr="006933FB">
        <w:rPr>
          <w:rFonts w:eastAsia="Calibri"/>
          <w:bCs/>
          <w:lang w:val="kk-KZ"/>
        </w:rPr>
        <w:t>алактиканың Жерден көрінуі</w:t>
      </w:r>
      <w:r w:rsidR="00426E8B">
        <w:rPr>
          <w:rFonts w:eastAsia="Calibri"/>
          <w:bCs/>
          <w:lang w:val="kk-KZ"/>
        </w:rPr>
        <w:t>мен</w:t>
      </w:r>
      <w:r w:rsidRPr="006933FB">
        <w:rPr>
          <w:rFonts w:eastAsia="Calibri"/>
          <w:bCs/>
          <w:lang w:val="kk-KZ"/>
        </w:rPr>
        <w:t xml:space="preserve"> сипатта</w:t>
      </w:r>
      <w:r w:rsidR="00426E8B">
        <w:rPr>
          <w:rFonts w:eastAsia="Calibri"/>
          <w:bCs/>
          <w:lang w:val="kk-KZ"/>
        </w:rPr>
        <w:t>лады</w:t>
      </w:r>
      <w:r w:rsidRPr="006933FB">
        <w:rPr>
          <w:rFonts w:eastAsia="Calibri"/>
          <w:bCs/>
          <w:lang w:val="kk-KZ"/>
        </w:rPr>
        <w:t>: тү</w:t>
      </w:r>
      <w:r w:rsidR="008F3E79">
        <w:rPr>
          <w:rFonts w:eastAsia="Calibri"/>
          <w:bCs/>
          <w:lang w:val="kk-KZ"/>
        </w:rPr>
        <w:t>н</w:t>
      </w:r>
      <w:r w:rsidRPr="006933FB">
        <w:rPr>
          <w:rFonts w:eastAsia="Calibri"/>
          <w:bCs/>
          <w:lang w:val="kk-KZ"/>
        </w:rPr>
        <w:t>гі</w:t>
      </w:r>
      <w:r w:rsidR="00275296" w:rsidRPr="00275296">
        <w:rPr>
          <w:rFonts w:eastAsia="Calibri"/>
          <w:bCs/>
          <w:lang w:val="kk-KZ"/>
        </w:rPr>
        <w:t xml:space="preserve"> </w:t>
      </w:r>
      <w:r w:rsidRPr="006933FB">
        <w:rPr>
          <w:rFonts w:eastAsia="Calibri"/>
          <w:bCs/>
          <w:lang w:val="kk-KZ"/>
        </w:rPr>
        <w:t>аспанда</w:t>
      </w:r>
      <w:r w:rsidR="00426E8B">
        <w:rPr>
          <w:rFonts w:eastAsia="Calibri"/>
          <w:bCs/>
          <w:lang w:val="kk-KZ"/>
        </w:rPr>
        <w:t xml:space="preserve"> қарусыз көзбен, жеке-жеке ажыратылмай көрінетін бұ</w:t>
      </w:r>
      <w:r w:rsidR="009F5EC1">
        <w:rPr>
          <w:rFonts w:eastAsia="Calibri"/>
          <w:bCs/>
          <w:lang w:val="kk-KZ"/>
        </w:rPr>
        <w:t>л</w:t>
      </w:r>
      <w:r w:rsidR="00426E8B">
        <w:rPr>
          <w:rFonts w:eastAsia="Calibri"/>
          <w:bCs/>
          <w:lang w:val="kk-KZ"/>
        </w:rPr>
        <w:t>ттар мен</w:t>
      </w:r>
      <w:r w:rsidRPr="006933FB">
        <w:rPr>
          <w:rFonts w:eastAsia="Calibri"/>
          <w:bCs/>
          <w:lang w:val="kk-KZ"/>
        </w:rPr>
        <w:t xml:space="preserve"> жұлдыздардан </w:t>
      </w:r>
      <w:r w:rsidR="00275296">
        <w:rPr>
          <w:rFonts w:eastAsia="Calibri"/>
          <w:bCs/>
          <w:lang w:val="kk-KZ"/>
        </w:rPr>
        <w:t>тұратын</w:t>
      </w:r>
      <w:r w:rsidRPr="006933FB">
        <w:rPr>
          <w:rFonts w:eastAsia="Calibri"/>
          <w:bCs/>
          <w:lang w:val="kk-KZ"/>
        </w:rPr>
        <w:t xml:space="preserve"> бұлыңғыр жарық жола</w:t>
      </w:r>
      <w:r w:rsidR="00426E8B">
        <w:rPr>
          <w:rFonts w:eastAsia="Calibri"/>
          <w:bCs/>
          <w:lang w:val="kk-KZ"/>
        </w:rPr>
        <w:t xml:space="preserve">қ </w:t>
      </w:r>
      <w:r w:rsidR="009B6CE1" w:rsidRPr="009B6CE1">
        <w:rPr>
          <w:rFonts w:eastAsia="Calibri"/>
          <w:bCs/>
          <w:lang w:val="kk-KZ"/>
        </w:rPr>
        <w:t>(</w:t>
      </w:r>
      <w:r w:rsidR="009B6CE1">
        <w:rPr>
          <w:rFonts w:eastAsia="Calibri"/>
          <w:bCs/>
          <w:lang w:val="kk-KZ"/>
        </w:rPr>
        <w:t>1.1 – сурет</w:t>
      </w:r>
      <w:r w:rsidR="009B6CE1" w:rsidRPr="009B6CE1">
        <w:rPr>
          <w:rFonts w:eastAsia="Calibri"/>
          <w:bCs/>
          <w:lang w:val="kk-KZ"/>
        </w:rPr>
        <w:t>)</w:t>
      </w:r>
      <w:r w:rsidRPr="006933FB">
        <w:rPr>
          <w:rFonts w:eastAsia="Calibri"/>
          <w:bCs/>
          <w:lang w:val="kk-KZ"/>
        </w:rPr>
        <w:t xml:space="preserve">. </w:t>
      </w:r>
      <w:r w:rsidR="00426E8B">
        <w:rPr>
          <w:rFonts w:eastAsia="Calibri"/>
          <w:bCs/>
          <w:lang w:val="kk-KZ"/>
        </w:rPr>
        <w:t xml:space="preserve">Біз Галактиканың ішінде болғандықтан </w:t>
      </w:r>
      <w:r w:rsidRPr="006933FB">
        <w:rPr>
          <w:rFonts w:eastAsia="Calibri"/>
          <w:bCs/>
          <w:lang w:val="kk-KZ"/>
        </w:rPr>
        <w:t>Құс жолы</w:t>
      </w:r>
      <w:r w:rsidR="00426E8B">
        <w:rPr>
          <w:rFonts w:eastAsia="Calibri"/>
          <w:bCs/>
          <w:lang w:val="kk-KZ"/>
        </w:rPr>
        <w:t>ның диск тәрізді құрылымы</w:t>
      </w:r>
      <w:r w:rsidRPr="006933FB">
        <w:rPr>
          <w:rFonts w:eastAsia="Calibri"/>
          <w:bCs/>
          <w:lang w:val="kk-KZ"/>
        </w:rPr>
        <w:t xml:space="preserve"> жолақ ретінде көрінеді. </w:t>
      </w:r>
      <w:proofErr w:type="spellStart"/>
      <w:r w:rsidRPr="006933FB">
        <w:rPr>
          <w:rFonts w:eastAsia="Calibri"/>
          <w:bCs/>
          <w:lang w:val="kk-KZ"/>
        </w:rPr>
        <w:t>Галилео</w:t>
      </w:r>
      <w:proofErr w:type="spellEnd"/>
      <w:r w:rsidRPr="006933FB">
        <w:rPr>
          <w:rFonts w:eastAsia="Calibri"/>
          <w:bCs/>
          <w:lang w:val="kk-KZ"/>
        </w:rPr>
        <w:t xml:space="preserve"> Галилей алғаш рет 1610 жылы телескоппен жарық жолағын жеке жұлдыздарға бөл</w:t>
      </w:r>
      <w:r w:rsidR="00275296">
        <w:rPr>
          <w:rFonts w:eastAsia="Calibri"/>
          <w:bCs/>
          <w:lang w:val="kk-KZ"/>
        </w:rPr>
        <w:t>іп қараған</w:t>
      </w:r>
      <w:r w:rsidRPr="006933FB">
        <w:rPr>
          <w:rFonts w:eastAsia="Calibri"/>
          <w:bCs/>
          <w:lang w:val="kk-KZ"/>
        </w:rPr>
        <w:t>.</w:t>
      </w:r>
      <w:r w:rsidR="00275296">
        <w:rPr>
          <w:rFonts w:eastAsia="Calibri"/>
          <w:bCs/>
          <w:lang w:val="kk-KZ"/>
        </w:rPr>
        <w:t xml:space="preserve"> </w:t>
      </w:r>
      <w:r w:rsidRPr="006933FB">
        <w:rPr>
          <w:rFonts w:eastAsia="Calibri"/>
          <w:bCs/>
          <w:lang w:val="kk-KZ"/>
        </w:rPr>
        <w:t>1920 жылдардың басына дейін астрономдардың көпшілігі Құс жолында Әлемдегі барлық жұлдыздар бар деп ойла</w:t>
      </w:r>
      <w:r w:rsidR="00426E8B">
        <w:rPr>
          <w:rFonts w:eastAsia="Calibri"/>
          <w:bCs/>
          <w:lang w:val="kk-KZ"/>
        </w:rPr>
        <w:t>п келген</w:t>
      </w:r>
      <w:r w:rsidRPr="006933FB">
        <w:rPr>
          <w:rFonts w:eastAsia="Calibri"/>
          <w:bCs/>
          <w:lang w:val="kk-KZ"/>
        </w:rPr>
        <w:t>.</w:t>
      </w:r>
      <w:r w:rsidR="00426E8B">
        <w:rPr>
          <w:rFonts w:eastAsia="Calibri"/>
          <w:bCs/>
          <w:lang w:val="kk-KZ"/>
        </w:rPr>
        <w:t xml:space="preserve"> Алайда</w:t>
      </w:r>
      <w:r w:rsidRPr="006933FB">
        <w:rPr>
          <w:rFonts w:eastAsia="Calibri"/>
          <w:bCs/>
          <w:lang w:val="kk-KZ"/>
        </w:rPr>
        <w:t xml:space="preserve"> 1920 жылы </w:t>
      </w:r>
      <w:proofErr w:type="spellStart"/>
      <w:r w:rsidRPr="006933FB">
        <w:rPr>
          <w:rFonts w:eastAsia="Calibri"/>
          <w:bCs/>
          <w:lang w:val="kk-KZ"/>
        </w:rPr>
        <w:t>Эдвин</w:t>
      </w:r>
      <w:proofErr w:type="spellEnd"/>
      <w:r w:rsidRPr="006933FB">
        <w:rPr>
          <w:rFonts w:eastAsia="Calibri"/>
          <w:bCs/>
          <w:lang w:val="kk-KZ"/>
        </w:rPr>
        <w:t xml:space="preserve"> </w:t>
      </w:r>
      <w:proofErr w:type="spellStart"/>
      <w:r w:rsidRPr="006933FB">
        <w:rPr>
          <w:rFonts w:eastAsia="Calibri"/>
          <w:bCs/>
          <w:lang w:val="kk-KZ"/>
        </w:rPr>
        <w:t>Хабблдың</w:t>
      </w:r>
      <w:proofErr w:type="spellEnd"/>
      <w:r w:rsidRPr="006933FB">
        <w:rPr>
          <w:rFonts w:eastAsia="Calibri"/>
          <w:bCs/>
          <w:lang w:val="kk-KZ"/>
        </w:rPr>
        <w:t xml:space="preserve"> бақылаулары Құс жолы</w:t>
      </w:r>
      <w:r w:rsidR="00426E8B">
        <w:rPr>
          <w:rFonts w:eastAsia="Calibri"/>
          <w:bCs/>
          <w:lang w:val="kk-KZ"/>
        </w:rPr>
        <w:t>ның</w:t>
      </w:r>
      <w:r w:rsidRPr="006933FB">
        <w:rPr>
          <w:rFonts w:eastAsia="Calibri"/>
          <w:bCs/>
          <w:lang w:val="kk-KZ"/>
        </w:rPr>
        <w:t xml:space="preserve"> көптеген галактикалардың бірі ғана екенін көрсетті.</w:t>
      </w:r>
      <w:r>
        <w:rPr>
          <w:lang w:val="kk-KZ"/>
        </w:rPr>
        <w:tab/>
      </w:r>
    </w:p>
    <w:p w14:paraId="69E0D743" w14:textId="77777777" w:rsidR="0049292D" w:rsidRPr="00275296" w:rsidRDefault="0049292D" w:rsidP="00426E8B">
      <w:pPr>
        <w:tabs>
          <w:tab w:val="left" w:pos="993"/>
        </w:tabs>
        <w:ind w:left="284" w:right="-897"/>
        <w:jc w:val="both"/>
        <w:rPr>
          <w:lang w:val="kk-KZ"/>
        </w:rPr>
      </w:pPr>
    </w:p>
    <w:p w14:paraId="3FF31C8F" w14:textId="6D9F2032" w:rsidR="006933FB" w:rsidRDefault="006933FB" w:rsidP="00453151">
      <w:pPr>
        <w:ind w:left="284" w:right="-897"/>
        <w:jc w:val="center"/>
        <w:rPr>
          <w:lang w:val="kk-KZ"/>
        </w:rPr>
      </w:pPr>
      <w:r>
        <w:rPr>
          <w:noProof/>
          <w:lang w:val="kk-KZ"/>
        </w:rPr>
        <w:drawing>
          <wp:inline distT="0" distB="0" distL="0" distR="0" wp14:anchorId="500C0EBC" wp14:editId="799E28DF">
            <wp:extent cx="3178664" cy="2934151"/>
            <wp:effectExtent l="0" t="0" r="3175" b="0"/>
            <wp:docPr id="2491046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02154" cy="2955834"/>
                    </a:xfrm>
                    <a:prstGeom prst="rect">
                      <a:avLst/>
                    </a:prstGeom>
                    <a:noFill/>
                  </pic:spPr>
                </pic:pic>
              </a:graphicData>
            </a:graphic>
          </wp:inline>
        </w:drawing>
      </w:r>
    </w:p>
    <w:p w14:paraId="2F9B24C7" w14:textId="77777777" w:rsidR="00E83FBF" w:rsidRDefault="00E83FBF" w:rsidP="00453151">
      <w:pPr>
        <w:ind w:left="284" w:right="-897"/>
        <w:jc w:val="both"/>
        <w:rPr>
          <w:lang w:val="kk-KZ"/>
        </w:rPr>
      </w:pPr>
    </w:p>
    <w:p w14:paraId="6C9B73A3" w14:textId="2136C9A4" w:rsidR="006933FB" w:rsidRDefault="006933FB" w:rsidP="00453151">
      <w:pPr>
        <w:ind w:left="284" w:right="-897"/>
        <w:jc w:val="center"/>
        <w:rPr>
          <w:lang w:val="kk-KZ"/>
        </w:rPr>
      </w:pPr>
      <w:r w:rsidRPr="00E83FBF">
        <w:rPr>
          <w:lang w:val="kk-KZ"/>
        </w:rPr>
        <w:t>1</w:t>
      </w:r>
      <w:r w:rsidR="00D37C04">
        <w:rPr>
          <w:lang w:val="kk-KZ"/>
        </w:rPr>
        <w:t>.1</w:t>
      </w:r>
      <w:r w:rsidR="0013570A">
        <w:rPr>
          <w:lang w:val="kk-KZ"/>
        </w:rPr>
        <w:t xml:space="preserve"> </w:t>
      </w:r>
      <w:r w:rsidR="00D37C04">
        <w:rPr>
          <w:lang w:val="kk-KZ"/>
        </w:rPr>
        <w:t>–</w:t>
      </w:r>
      <w:r w:rsidR="00E83FBF" w:rsidRPr="00E83FBF">
        <w:rPr>
          <w:lang w:val="kk-KZ"/>
        </w:rPr>
        <w:t xml:space="preserve"> </w:t>
      </w:r>
      <w:r w:rsidRPr="00E83FBF">
        <w:rPr>
          <w:lang w:val="kk-KZ"/>
        </w:rPr>
        <w:t>сурет.</w:t>
      </w:r>
      <w:r>
        <w:rPr>
          <w:b/>
          <w:bCs/>
          <w:lang w:val="kk-KZ"/>
        </w:rPr>
        <w:t xml:space="preserve"> </w:t>
      </w:r>
      <w:r>
        <w:rPr>
          <w:lang w:val="kk-KZ"/>
        </w:rPr>
        <w:t>Құс Жолы</w:t>
      </w:r>
      <w:r w:rsidR="00963F73">
        <w:rPr>
          <w:lang w:val="kk-KZ"/>
        </w:rPr>
        <w:t xml:space="preserve"> галактикасының түнгі аспандағы</w:t>
      </w:r>
      <w:r>
        <w:rPr>
          <w:lang w:val="kk-KZ"/>
        </w:rPr>
        <w:t xml:space="preserve"> көрінісі</w:t>
      </w:r>
    </w:p>
    <w:p w14:paraId="22B01E51" w14:textId="77777777" w:rsidR="006933FB" w:rsidRPr="002B2C18" w:rsidRDefault="006933FB" w:rsidP="00453151">
      <w:pPr>
        <w:ind w:left="284" w:right="-897"/>
        <w:jc w:val="center"/>
        <w:rPr>
          <w:lang w:val="kk-KZ"/>
        </w:rPr>
      </w:pPr>
    </w:p>
    <w:p w14:paraId="5987C4B1" w14:textId="17ED7F45" w:rsidR="007F5ECE" w:rsidRDefault="006933FB" w:rsidP="00453151">
      <w:pPr>
        <w:ind w:left="284" w:right="-897"/>
        <w:jc w:val="both"/>
        <w:rPr>
          <w:lang w:val="kk-KZ"/>
        </w:rPr>
      </w:pPr>
      <w:r w:rsidRPr="00AE511E">
        <w:rPr>
          <w:lang w:val="kk-KZ"/>
        </w:rPr>
        <w:t xml:space="preserve">Құс жолы </w:t>
      </w:r>
      <w:r w:rsidR="00963F73">
        <w:rPr>
          <w:lang w:val="kk-KZ"/>
        </w:rPr>
        <w:t>шиыршықты г</w:t>
      </w:r>
      <w:r w:rsidRPr="00AE511E">
        <w:rPr>
          <w:lang w:val="kk-KZ"/>
        </w:rPr>
        <w:t>алактика, D</w:t>
      </w:r>
      <w:r w:rsidRPr="00AE511E">
        <w:rPr>
          <w:vertAlign w:val="subscript"/>
          <w:lang w:val="kk-KZ"/>
        </w:rPr>
        <w:t>25</w:t>
      </w:r>
      <w:r w:rsidRPr="00AE511E">
        <w:rPr>
          <w:lang w:val="kk-KZ"/>
        </w:rPr>
        <w:t xml:space="preserve"> </w:t>
      </w:r>
      <w:proofErr w:type="spellStart"/>
      <w:r w:rsidRPr="00AE511E">
        <w:rPr>
          <w:lang w:val="kk-KZ"/>
        </w:rPr>
        <w:t>изофотасының</w:t>
      </w:r>
      <w:proofErr w:type="spellEnd"/>
      <w:r w:rsidRPr="00AE511E">
        <w:rPr>
          <w:lang w:val="kk-KZ"/>
        </w:rPr>
        <w:t xml:space="preserve"> диаметрі</w:t>
      </w:r>
      <w:r w:rsidR="00963F73">
        <w:rPr>
          <w:lang w:val="kk-KZ"/>
        </w:rPr>
        <w:t xml:space="preserve"> шамамен </w:t>
      </w:r>
      <w:r w:rsidRPr="00AE511E">
        <w:rPr>
          <w:lang w:val="kk-KZ"/>
        </w:rPr>
        <w:t xml:space="preserve">26,8 ± 1,1 </w:t>
      </w:r>
      <w:proofErr w:type="spellStart"/>
      <w:r w:rsidRPr="00AE511E">
        <w:rPr>
          <w:lang w:val="kk-KZ"/>
        </w:rPr>
        <w:t>к</w:t>
      </w:r>
      <w:r>
        <w:rPr>
          <w:lang w:val="kk-KZ"/>
        </w:rPr>
        <w:t>пк</w:t>
      </w:r>
      <w:proofErr w:type="spellEnd"/>
      <w:r w:rsidRPr="00AE511E">
        <w:rPr>
          <w:lang w:val="kk-KZ"/>
        </w:rPr>
        <w:t xml:space="preserve"> (87,400 ± 3,600 </w:t>
      </w:r>
      <w:proofErr w:type="spellStart"/>
      <w:r w:rsidRPr="00AE511E">
        <w:rPr>
          <w:lang w:val="kk-KZ"/>
        </w:rPr>
        <w:t>ж</w:t>
      </w:r>
      <w:r>
        <w:rPr>
          <w:lang w:val="kk-KZ"/>
        </w:rPr>
        <w:t>ж</w:t>
      </w:r>
      <w:proofErr w:type="spellEnd"/>
      <w:r>
        <w:rPr>
          <w:lang w:val="kk-KZ"/>
        </w:rPr>
        <w:t>.</w:t>
      </w:r>
      <w:r w:rsidRPr="00AE511E">
        <w:rPr>
          <w:lang w:val="kk-KZ"/>
        </w:rPr>
        <w:t>)</w:t>
      </w:r>
      <w:r w:rsidR="00243E67">
        <w:rPr>
          <w:lang w:val="kk-KZ"/>
        </w:rPr>
        <w:t xml:space="preserve"> [</w:t>
      </w:r>
      <w:r w:rsidRPr="006933FB">
        <w:rPr>
          <w:lang w:val="kk-KZ"/>
        </w:rPr>
        <w:t>1</w:t>
      </w:r>
      <w:r w:rsidR="00243E67">
        <w:rPr>
          <w:lang w:val="kk-KZ"/>
        </w:rPr>
        <w:t>]</w:t>
      </w:r>
      <w:r w:rsidRPr="006933FB">
        <w:rPr>
          <w:lang w:val="kk-KZ"/>
        </w:rPr>
        <w:t xml:space="preserve"> </w:t>
      </w:r>
      <w:r w:rsidRPr="00AE511E">
        <w:rPr>
          <w:lang w:val="kk-KZ"/>
        </w:rPr>
        <w:t>деп бағалан</w:t>
      </w:r>
      <w:r w:rsidR="00963F73">
        <w:rPr>
          <w:lang w:val="kk-KZ"/>
        </w:rPr>
        <w:t>ған</w:t>
      </w:r>
      <w:r w:rsidRPr="00AE511E">
        <w:rPr>
          <w:lang w:val="kk-KZ"/>
        </w:rPr>
        <w:t xml:space="preserve">, бірақ </w:t>
      </w:r>
      <w:r w:rsidR="00963F73">
        <w:rPr>
          <w:lang w:val="kk-KZ"/>
        </w:rPr>
        <w:t xml:space="preserve">шиыршықты </w:t>
      </w:r>
      <w:r>
        <w:rPr>
          <w:lang w:val="kk-KZ"/>
        </w:rPr>
        <w:t>тармақтарының</w:t>
      </w:r>
      <w:r w:rsidRPr="00AE511E">
        <w:rPr>
          <w:lang w:val="kk-KZ"/>
        </w:rPr>
        <w:t xml:space="preserve"> қалыңдығы шамамен 1000 </w:t>
      </w:r>
      <w:proofErr w:type="spellStart"/>
      <w:r w:rsidRPr="00AE511E">
        <w:rPr>
          <w:lang w:val="kk-KZ"/>
        </w:rPr>
        <w:t>ж</w:t>
      </w:r>
      <w:r>
        <w:rPr>
          <w:lang w:val="kk-KZ"/>
        </w:rPr>
        <w:t>ж</w:t>
      </w:r>
      <w:proofErr w:type="spellEnd"/>
      <w:r w:rsidRPr="00AE511E">
        <w:rPr>
          <w:lang w:val="kk-KZ"/>
        </w:rPr>
        <w:t xml:space="preserve"> (</w:t>
      </w:r>
      <w:proofErr w:type="spellStart"/>
      <w:r w:rsidRPr="00AE511E">
        <w:rPr>
          <w:lang w:val="kk-KZ"/>
        </w:rPr>
        <w:t>бал</w:t>
      </w:r>
      <w:r>
        <w:rPr>
          <w:lang w:val="kk-KZ"/>
        </w:rPr>
        <w:t>джда</w:t>
      </w:r>
      <w:proofErr w:type="spellEnd"/>
      <w:r>
        <w:rPr>
          <w:lang w:val="kk-KZ"/>
        </w:rPr>
        <w:t xml:space="preserve"> көбірек</w:t>
      </w:r>
      <w:r w:rsidRPr="00AE511E">
        <w:rPr>
          <w:lang w:val="kk-KZ"/>
        </w:rPr>
        <w:t>)</w:t>
      </w:r>
      <w:r w:rsidR="00125DE4">
        <w:rPr>
          <w:lang w:val="kk-KZ"/>
        </w:rPr>
        <w:t xml:space="preserve"> болады</w:t>
      </w:r>
      <w:r w:rsidRPr="00AE511E">
        <w:rPr>
          <w:lang w:val="kk-KZ"/>
        </w:rPr>
        <w:t xml:space="preserve">. Жақында жүргізілген модельдеу көрсеткендей, бірнеше көрінетін жұлдыздардан тұратын қараңғы материя аймағы </w:t>
      </w:r>
      <w:r>
        <w:rPr>
          <w:lang w:val="kk-KZ"/>
        </w:rPr>
        <w:t xml:space="preserve"> </w:t>
      </w:r>
      <w:r w:rsidRPr="004172D6">
        <w:rPr>
          <w:lang w:val="kk-KZ"/>
        </w:rPr>
        <w:t xml:space="preserve">- </w:t>
      </w:r>
      <w:r w:rsidRPr="00AE511E">
        <w:rPr>
          <w:lang w:val="kk-KZ"/>
        </w:rPr>
        <w:t>диаметрі 2 м</w:t>
      </w:r>
      <w:r>
        <w:rPr>
          <w:lang w:val="kk-KZ"/>
        </w:rPr>
        <w:t xml:space="preserve">лн </w:t>
      </w:r>
      <w:proofErr w:type="spellStart"/>
      <w:r>
        <w:rPr>
          <w:lang w:val="kk-KZ"/>
        </w:rPr>
        <w:t>жж</w:t>
      </w:r>
      <w:proofErr w:type="spellEnd"/>
      <w:r w:rsidRPr="00AE511E">
        <w:rPr>
          <w:lang w:val="kk-KZ"/>
        </w:rPr>
        <w:t xml:space="preserve"> дейін созылуы мүмкін</w:t>
      </w:r>
      <w:r w:rsidR="00963F73">
        <w:rPr>
          <w:lang w:val="kk-KZ"/>
        </w:rPr>
        <w:t xml:space="preserve"> екен</w:t>
      </w:r>
      <w:r w:rsidRPr="00AE511E">
        <w:rPr>
          <w:lang w:val="kk-KZ"/>
        </w:rPr>
        <w:t>.</w:t>
      </w:r>
      <w:r w:rsidRPr="004172D6">
        <w:rPr>
          <w:lang w:val="kk-KZ"/>
        </w:rPr>
        <w:t xml:space="preserve"> </w:t>
      </w:r>
      <w:r w:rsidRPr="00AE511E">
        <w:rPr>
          <w:lang w:val="kk-KZ"/>
        </w:rPr>
        <w:t>Құс жолын</w:t>
      </w:r>
      <w:r w:rsidR="00E85901">
        <w:rPr>
          <w:lang w:val="kk-KZ"/>
        </w:rPr>
        <w:t>ың</w:t>
      </w:r>
      <w:r w:rsidRPr="00AE511E">
        <w:rPr>
          <w:lang w:val="kk-KZ"/>
        </w:rPr>
        <w:t xml:space="preserve"> бірнеше с</w:t>
      </w:r>
      <w:r w:rsidR="00E85901">
        <w:rPr>
          <w:lang w:val="kk-KZ"/>
        </w:rPr>
        <w:t>еріктік</w:t>
      </w:r>
      <w:r w:rsidRPr="00AE511E">
        <w:rPr>
          <w:lang w:val="kk-KZ"/>
        </w:rPr>
        <w:t xml:space="preserve"> галактикалар</w:t>
      </w:r>
      <w:r w:rsidR="00E85901">
        <w:rPr>
          <w:lang w:val="kk-KZ"/>
        </w:rPr>
        <w:t>ы</w:t>
      </w:r>
      <w:r w:rsidRPr="00AE511E">
        <w:rPr>
          <w:lang w:val="kk-KZ"/>
        </w:rPr>
        <w:t xml:space="preserve"> бар және Бикеш </w:t>
      </w:r>
      <w:r>
        <w:rPr>
          <w:lang w:val="kk-KZ"/>
        </w:rPr>
        <w:t xml:space="preserve">алып шоғырының </w:t>
      </w:r>
      <w:r w:rsidRPr="00AE511E">
        <w:rPr>
          <w:lang w:val="kk-KZ"/>
        </w:rPr>
        <w:t xml:space="preserve">құрамына кіретін </w:t>
      </w:r>
      <w:r w:rsidR="00E85901">
        <w:rPr>
          <w:lang w:val="kk-KZ"/>
        </w:rPr>
        <w:t>ж</w:t>
      </w:r>
      <w:r w:rsidRPr="00AE511E">
        <w:rPr>
          <w:lang w:val="kk-KZ"/>
        </w:rPr>
        <w:t>ергілікті галактикалар тобының бөлігі</w:t>
      </w:r>
      <w:r>
        <w:rPr>
          <w:lang w:val="kk-KZ"/>
        </w:rPr>
        <w:t xml:space="preserve"> болып табылады</w:t>
      </w:r>
      <w:r w:rsidR="00E85901">
        <w:rPr>
          <w:lang w:val="kk-KZ"/>
        </w:rPr>
        <w:t xml:space="preserve"> да</w:t>
      </w:r>
      <w:r w:rsidRPr="00AE511E">
        <w:rPr>
          <w:lang w:val="kk-KZ"/>
        </w:rPr>
        <w:t xml:space="preserve">, </w:t>
      </w:r>
      <w:r w:rsidR="00E85901">
        <w:rPr>
          <w:lang w:val="kk-KZ"/>
        </w:rPr>
        <w:t>ал осы жергілікті шоғырдың</w:t>
      </w:r>
      <w:r w:rsidRPr="00AE511E">
        <w:rPr>
          <w:lang w:val="kk-KZ"/>
        </w:rPr>
        <w:t xml:space="preserve"> өзі </w:t>
      </w:r>
      <w:proofErr w:type="spellStart"/>
      <w:r>
        <w:rPr>
          <w:lang w:val="kk-KZ"/>
        </w:rPr>
        <w:t>Ланиакея</w:t>
      </w:r>
      <w:proofErr w:type="spellEnd"/>
      <w:r>
        <w:rPr>
          <w:lang w:val="kk-KZ"/>
        </w:rPr>
        <w:t xml:space="preserve"> алып шоғырының</w:t>
      </w:r>
      <w:r w:rsidRPr="00AE511E">
        <w:rPr>
          <w:lang w:val="kk-KZ"/>
        </w:rPr>
        <w:t xml:space="preserve"> </w:t>
      </w:r>
      <w:r w:rsidRPr="00AE511E">
        <w:rPr>
          <w:lang w:val="kk-KZ"/>
        </w:rPr>
        <w:lastRenderedPageBreak/>
        <w:t xml:space="preserve">құрамдас бөлігі </w:t>
      </w:r>
      <w:r w:rsidR="00E85901">
        <w:rPr>
          <w:lang w:val="kk-KZ"/>
        </w:rPr>
        <w:t>болып саналады</w:t>
      </w:r>
      <w:r w:rsidRPr="00AE511E">
        <w:rPr>
          <w:lang w:val="kk-KZ"/>
        </w:rPr>
        <w:t>.</w:t>
      </w:r>
      <w:r w:rsidR="00D37C04">
        <w:rPr>
          <w:lang w:val="kk-KZ"/>
        </w:rPr>
        <w:t xml:space="preserve"> </w:t>
      </w:r>
      <w:r w:rsidR="00E85901">
        <w:rPr>
          <w:lang w:val="kk-KZ"/>
        </w:rPr>
        <w:t>Галактиканың</w:t>
      </w:r>
      <w:r w:rsidR="00E83FBF">
        <w:rPr>
          <w:lang w:val="kk-KZ"/>
        </w:rPr>
        <w:t xml:space="preserve"> </w:t>
      </w:r>
      <w:r w:rsidRPr="004172D6">
        <w:rPr>
          <w:lang w:val="kk-KZ"/>
        </w:rPr>
        <w:t xml:space="preserve">құрамында 100–400 </w:t>
      </w:r>
      <w:proofErr w:type="spellStart"/>
      <w:r w:rsidRPr="004172D6">
        <w:rPr>
          <w:lang w:val="kk-KZ"/>
        </w:rPr>
        <w:t>м</w:t>
      </w:r>
      <w:r>
        <w:rPr>
          <w:lang w:val="kk-KZ"/>
        </w:rPr>
        <w:t>лрд</w:t>
      </w:r>
      <w:proofErr w:type="spellEnd"/>
      <w:r w:rsidRPr="004172D6">
        <w:rPr>
          <w:lang w:val="kk-KZ"/>
        </w:rPr>
        <w:t xml:space="preserve"> жұлдыз</w:t>
      </w:r>
      <w:r>
        <w:rPr>
          <w:lang w:val="kk-KZ"/>
        </w:rPr>
        <w:t xml:space="preserve"> және</w:t>
      </w:r>
      <w:r w:rsidRPr="00465FF3">
        <w:rPr>
          <w:lang w:val="kk-KZ"/>
        </w:rPr>
        <w:t xml:space="preserve"> </w:t>
      </w:r>
      <w:r>
        <w:rPr>
          <w:lang w:val="kk-KZ"/>
        </w:rPr>
        <w:t>кем дегенде дәл сондай</w:t>
      </w:r>
      <w:r w:rsidR="00E85901">
        <w:rPr>
          <w:lang w:val="kk-KZ"/>
        </w:rPr>
        <w:t xml:space="preserve"> мөлшерде</w:t>
      </w:r>
      <w:r w:rsidRPr="004172D6">
        <w:rPr>
          <w:lang w:val="kk-KZ"/>
        </w:rPr>
        <w:t xml:space="preserve"> планеталардың саны бар деп есептеледі. Күн жүйесі галактикалық орталықтан шамамен 27 000 </w:t>
      </w:r>
      <w:proofErr w:type="spellStart"/>
      <w:r w:rsidRPr="004172D6">
        <w:rPr>
          <w:lang w:val="kk-KZ"/>
        </w:rPr>
        <w:t>ж</w:t>
      </w:r>
      <w:r>
        <w:rPr>
          <w:lang w:val="kk-KZ"/>
        </w:rPr>
        <w:t>ж</w:t>
      </w:r>
      <w:proofErr w:type="spellEnd"/>
      <w:r w:rsidRPr="004172D6">
        <w:rPr>
          <w:lang w:val="kk-KZ"/>
        </w:rPr>
        <w:t xml:space="preserve"> (8,</w:t>
      </w:r>
      <w:r w:rsidR="00E85901">
        <w:rPr>
          <w:lang w:val="kk-KZ"/>
        </w:rPr>
        <w:t>2</w:t>
      </w:r>
      <w:r w:rsidRPr="004172D6">
        <w:rPr>
          <w:lang w:val="kk-KZ"/>
        </w:rPr>
        <w:t xml:space="preserve"> </w:t>
      </w:r>
      <w:proofErr w:type="spellStart"/>
      <w:r w:rsidRPr="004172D6">
        <w:rPr>
          <w:lang w:val="kk-KZ"/>
        </w:rPr>
        <w:t>кпк</w:t>
      </w:r>
      <w:proofErr w:type="spellEnd"/>
      <w:r w:rsidRPr="004172D6">
        <w:rPr>
          <w:lang w:val="kk-KZ"/>
        </w:rPr>
        <w:t>) радиуста, газ бен шаңның</w:t>
      </w:r>
      <w:r w:rsidR="00E85901">
        <w:rPr>
          <w:lang w:val="kk-KZ"/>
        </w:rPr>
        <w:t xml:space="preserve"> шиыршық</w:t>
      </w:r>
      <w:r w:rsidRPr="004172D6">
        <w:rPr>
          <w:lang w:val="kk-KZ"/>
        </w:rPr>
        <w:t xml:space="preserve"> тәрізді шоғырлануларының бірі болып табылатын </w:t>
      </w:r>
      <w:proofErr w:type="spellStart"/>
      <w:r w:rsidRPr="004172D6">
        <w:rPr>
          <w:lang w:val="kk-KZ"/>
        </w:rPr>
        <w:t>Орион</w:t>
      </w:r>
      <w:proofErr w:type="spellEnd"/>
      <w:r>
        <w:rPr>
          <w:lang w:val="kk-KZ"/>
        </w:rPr>
        <w:t xml:space="preserve"> тармақтарының</w:t>
      </w:r>
      <w:r w:rsidRPr="004172D6">
        <w:rPr>
          <w:lang w:val="kk-KZ"/>
        </w:rPr>
        <w:t xml:space="preserve"> ішкі жиегінде орналасқан. </w:t>
      </w:r>
      <w:r w:rsidR="00E85901">
        <w:rPr>
          <w:lang w:val="kk-KZ"/>
        </w:rPr>
        <w:t>Орталыққа е</w:t>
      </w:r>
      <w:r w:rsidRPr="004172D6">
        <w:rPr>
          <w:lang w:val="kk-KZ"/>
        </w:rPr>
        <w:t xml:space="preserve">ң </w:t>
      </w:r>
      <w:r w:rsidR="00E85901">
        <w:rPr>
          <w:lang w:val="kk-KZ"/>
        </w:rPr>
        <w:t>жақын</w:t>
      </w:r>
      <w:r w:rsidRPr="004172D6">
        <w:rPr>
          <w:lang w:val="kk-KZ"/>
        </w:rPr>
        <w:t xml:space="preserve"> 10 000 </w:t>
      </w:r>
      <w:proofErr w:type="spellStart"/>
      <w:r>
        <w:rPr>
          <w:lang w:val="kk-KZ"/>
        </w:rPr>
        <w:t>жж</w:t>
      </w:r>
      <w:proofErr w:type="spellEnd"/>
      <w:r>
        <w:rPr>
          <w:lang w:val="kk-KZ"/>
        </w:rPr>
        <w:t xml:space="preserve"> </w:t>
      </w:r>
      <w:r w:rsidR="00E85901">
        <w:rPr>
          <w:lang w:val="kk-KZ"/>
        </w:rPr>
        <w:t xml:space="preserve">қашықтықтағы </w:t>
      </w:r>
      <w:r w:rsidRPr="004172D6">
        <w:rPr>
          <w:lang w:val="kk-KZ"/>
        </w:rPr>
        <w:t xml:space="preserve">жұлдыздар </w:t>
      </w:r>
      <w:proofErr w:type="spellStart"/>
      <w:r>
        <w:rPr>
          <w:lang w:val="kk-KZ"/>
        </w:rPr>
        <w:t>балдж</w:t>
      </w:r>
      <w:proofErr w:type="spellEnd"/>
      <w:r>
        <w:rPr>
          <w:lang w:val="kk-KZ"/>
        </w:rPr>
        <w:t xml:space="preserve"> </w:t>
      </w:r>
      <w:r w:rsidRPr="004172D6">
        <w:rPr>
          <w:lang w:val="kk-KZ"/>
        </w:rPr>
        <w:t>және</w:t>
      </w:r>
      <w:r>
        <w:rPr>
          <w:lang w:val="kk-KZ"/>
        </w:rPr>
        <w:t xml:space="preserve"> </w:t>
      </w:r>
      <w:proofErr w:type="spellStart"/>
      <w:r>
        <w:rPr>
          <w:lang w:val="kk-KZ"/>
        </w:rPr>
        <w:t>балдждан</w:t>
      </w:r>
      <w:proofErr w:type="spellEnd"/>
      <w:r w:rsidRPr="004172D6">
        <w:rPr>
          <w:lang w:val="kk-KZ"/>
        </w:rPr>
        <w:t xml:space="preserve"> сәуле шашатын бір немесе бірнеше жолақ</w:t>
      </w:r>
      <w:r w:rsidR="00E85901">
        <w:rPr>
          <w:lang w:val="kk-KZ"/>
        </w:rPr>
        <w:t>ты</w:t>
      </w:r>
      <w:r w:rsidRPr="004172D6">
        <w:rPr>
          <w:lang w:val="kk-KZ"/>
        </w:rPr>
        <w:t xml:space="preserve"> құрайды. Галактика</w:t>
      </w:r>
      <w:r w:rsidR="00E85901">
        <w:rPr>
          <w:lang w:val="kk-KZ"/>
        </w:rPr>
        <w:t>ның</w:t>
      </w:r>
      <w:r w:rsidRPr="004172D6">
        <w:rPr>
          <w:lang w:val="kk-KZ"/>
        </w:rPr>
        <w:t xml:space="preserve"> ортал</w:t>
      </w:r>
      <w:r w:rsidR="00E85901">
        <w:rPr>
          <w:lang w:val="kk-KZ"/>
        </w:rPr>
        <w:t>ығында аса массалы қара құрдым бар болып табылады, және ол</w:t>
      </w:r>
      <w:r w:rsidRPr="004172D6">
        <w:rPr>
          <w:lang w:val="kk-KZ"/>
        </w:rPr>
        <w:t xml:space="preserve"> </w:t>
      </w:r>
      <w:r w:rsidR="00DB109F">
        <w:rPr>
          <w:lang w:val="kk-KZ"/>
        </w:rPr>
        <w:t>Мерген</w:t>
      </w:r>
      <w:r w:rsidRPr="00952E61">
        <w:rPr>
          <w:lang w:val="kk-KZ"/>
        </w:rPr>
        <w:t xml:space="preserve"> A*</w:t>
      </w:r>
      <w:r w:rsidRPr="004172D6">
        <w:rPr>
          <w:lang w:val="kk-KZ"/>
        </w:rPr>
        <w:t xml:space="preserve"> деп аталатын қарқынды </w:t>
      </w:r>
      <w:proofErr w:type="spellStart"/>
      <w:r w:rsidRPr="004172D6">
        <w:rPr>
          <w:lang w:val="kk-KZ"/>
        </w:rPr>
        <w:t>радиокөз</w:t>
      </w:r>
      <w:proofErr w:type="spellEnd"/>
      <w:r w:rsidR="00E85901">
        <w:rPr>
          <w:lang w:val="kk-KZ"/>
        </w:rPr>
        <w:t xml:space="preserve"> болып табылады да</w:t>
      </w:r>
      <w:r w:rsidRPr="004172D6">
        <w:rPr>
          <w:lang w:val="kk-KZ"/>
        </w:rPr>
        <w:t>, 4,100 (± 0,034) м</w:t>
      </w:r>
      <w:r>
        <w:rPr>
          <w:lang w:val="kk-KZ"/>
        </w:rPr>
        <w:t xml:space="preserve">лн </w:t>
      </w:r>
      <w:proofErr w:type="spellStart"/>
      <w:r w:rsidR="003C118A" w:rsidRPr="003C118A">
        <w:rPr>
          <w:lang w:val="kk-KZ"/>
        </w:rPr>
        <w:t>K</w:t>
      </w:r>
      <w:r w:rsidRPr="004172D6">
        <w:rPr>
          <w:lang w:val="kk-KZ"/>
        </w:rPr>
        <w:t>үн</w:t>
      </w:r>
      <w:proofErr w:type="spellEnd"/>
      <w:r w:rsidRPr="004172D6">
        <w:rPr>
          <w:lang w:val="kk-KZ"/>
        </w:rPr>
        <w:t xml:space="preserve"> массасы</w:t>
      </w:r>
      <w:r w:rsidR="00E85901">
        <w:rPr>
          <w:lang w:val="kk-KZ"/>
        </w:rPr>
        <w:t xml:space="preserve">н құрайды </w:t>
      </w:r>
      <w:r w:rsidR="00243E67">
        <w:rPr>
          <w:lang w:val="kk-KZ"/>
        </w:rPr>
        <w:t>[</w:t>
      </w:r>
      <w:r w:rsidRPr="00F73537">
        <w:rPr>
          <w:lang w:val="kk-KZ"/>
        </w:rPr>
        <w:t>2</w:t>
      </w:r>
      <w:r w:rsidR="00243E67">
        <w:rPr>
          <w:lang w:val="kk-KZ"/>
        </w:rPr>
        <w:t>].</w:t>
      </w:r>
      <w:r>
        <w:rPr>
          <w:lang w:val="kk-KZ"/>
        </w:rPr>
        <w:t xml:space="preserve"> </w:t>
      </w:r>
      <w:r w:rsidRPr="004172D6">
        <w:rPr>
          <w:lang w:val="kk-KZ"/>
        </w:rPr>
        <w:t>Галактикалық орталықтан кең диапазондағы жұлдыздар мен газдар шамамен секундына 220 к</w:t>
      </w:r>
      <w:r>
        <w:rPr>
          <w:lang w:val="kk-KZ"/>
        </w:rPr>
        <w:t>м</w:t>
      </w:r>
      <w:r w:rsidR="00E25F1C" w:rsidRPr="00E94B18">
        <w:rPr>
          <w:lang w:val="kk-KZ"/>
        </w:rPr>
        <w:t xml:space="preserve"> </w:t>
      </w:r>
      <w:r w:rsidR="00E94B18">
        <w:rPr>
          <w:lang w:val="kk-KZ"/>
        </w:rPr>
        <w:t xml:space="preserve">жылдамдықпен </w:t>
      </w:r>
      <w:r w:rsidRPr="004172D6">
        <w:rPr>
          <w:lang w:val="kk-KZ"/>
        </w:rPr>
        <w:t xml:space="preserve">орбитасында айналады. Тұрақты айналу жылдамдығы </w:t>
      </w:r>
      <w:proofErr w:type="spellStart"/>
      <w:r w:rsidRPr="004172D6">
        <w:rPr>
          <w:lang w:val="kk-KZ"/>
        </w:rPr>
        <w:t>Кеплер</w:t>
      </w:r>
      <w:proofErr w:type="spellEnd"/>
      <w:r w:rsidRPr="004172D6">
        <w:rPr>
          <w:lang w:val="kk-KZ"/>
        </w:rPr>
        <w:t xml:space="preserve"> динамикасының заңдарына қайшы келеді және Құс жолы массасының көп бөлігі (шамамен 90%) электромагниттік сәулеленуді шығармайды және жұтпайды</w:t>
      </w:r>
      <w:r>
        <w:rPr>
          <w:lang w:val="kk-KZ"/>
        </w:rPr>
        <w:t xml:space="preserve">, яғни </w:t>
      </w:r>
      <w:r w:rsidRPr="004172D6">
        <w:rPr>
          <w:lang w:val="kk-KZ"/>
        </w:rPr>
        <w:t>телескоптар үшін көрінбейді. Бұл болжамдық масса «қараңғы материя» деп атал</w:t>
      </w:r>
      <w:r w:rsidR="00E94B18">
        <w:rPr>
          <w:lang w:val="kk-KZ"/>
        </w:rPr>
        <w:t>а</w:t>
      </w:r>
      <w:r w:rsidRPr="004172D6">
        <w:rPr>
          <w:lang w:val="kk-KZ"/>
        </w:rPr>
        <w:t xml:space="preserve">ды. Айналу </w:t>
      </w:r>
      <w:r w:rsidR="00EA1D2A">
        <w:rPr>
          <w:lang w:val="kk-KZ"/>
        </w:rPr>
        <w:t>периоды</w:t>
      </w:r>
      <w:r w:rsidRPr="004172D6">
        <w:rPr>
          <w:lang w:val="kk-KZ"/>
        </w:rPr>
        <w:t xml:space="preserve"> Күннің </w:t>
      </w:r>
      <w:r w:rsidR="00EA1D2A">
        <w:rPr>
          <w:lang w:val="kk-KZ"/>
        </w:rPr>
        <w:t xml:space="preserve">айналу </w:t>
      </w:r>
      <w:r w:rsidRPr="004172D6">
        <w:rPr>
          <w:lang w:val="kk-KZ"/>
        </w:rPr>
        <w:t>радиусында шамамен 212 м</w:t>
      </w:r>
      <w:r>
        <w:rPr>
          <w:lang w:val="kk-KZ"/>
        </w:rPr>
        <w:t>лн</w:t>
      </w:r>
      <w:r w:rsidRPr="004172D6">
        <w:rPr>
          <w:lang w:val="kk-KZ"/>
        </w:rPr>
        <w:t xml:space="preserve"> жыл</w:t>
      </w:r>
      <w:r w:rsidR="00EA1D2A">
        <w:rPr>
          <w:lang w:val="kk-KZ"/>
        </w:rPr>
        <w:t>ға тең</w:t>
      </w:r>
      <w:r w:rsidRPr="004172D6">
        <w:rPr>
          <w:lang w:val="kk-KZ"/>
        </w:rPr>
        <w:t>. Тұтастай алғанда Құс жолы галактикадан тыс анықтамалық жүйелерге қатысты секундына шамамен 600 км</w:t>
      </w:r>
      <w:r>
        <w:rPr>
          <w:lang w:val="kk-KZ"/>
        </w:rPr>
        <w:t xml:space="preserve"> </w:t>
      </w:r>
      <w:r w:rsidRPr="004172D6">
        <w:rPr>
          <w:lang w:val="kk-KZ"/>
        </w:rPr>
        <w:t xml:space="preserve">жылдамдықпен қозғалады. Құс жолындағы ең көне жұлдыздар </w:t>
      </w:r>
      <w:r w:rsidR="00EA1D2A">
        <w:rPr>
          <w:lang w:val="kk-KZ"/>
        </w:rPr>
        <w:t>Әлемнің</w:t>
      </w:r>
      <w:r w:rsidRPr="004172D6">
        <w:rPr>
          <w:lang w:val="kk-KZ"/>
        </w:rPr>
        <w:t xml:space="preserve"> өзі сияқты дерлік ескі және осылайша Үлкен жарылы</w:t>
      </w:r>
      <w:r>
        <w:rPr>
          <w:lang w:val="kk-KZ"/>
        </w:rPr>
        <w:t xml:space="preserve">стан </w:t>
      </w:r>
      <w:r w:rsidRPr="004172D6">
        <w:rPr>
          <w:lang w:val="kk-KZ"/>
        </w:rPr>
        <w:t>кейін көп ұзамай пайда болған болуы мүмкін.</w:t>
      </w:r>
      <w:r>
        <w:rPr>
          <w:lang w:val="kk-KZ"/>
        </w:rPr>
        <w:tab/>
      </w:r>
      <w:r>
        <w:rPr>
          <w:lang w:val="kk-KZ"/>
        </w:rPr>
        <w:tab/>
      </w:r>
      <w:r>
        <w:rPr>
          <w:lang w:val="kk-KZ"/>
        </w:rPr>
        <w:tab/>
      </w:r>
    </w:p>
    <w:p w14:paraId="4891AE24" w14:textId="495A728B" w:rsidR="006933FB" w:rsidRDefault="006933FB" w:rsidP="00453151">
      <w:pPr>
        <w:ind w:left="284" w:right="-897"/>
        <w:jc w:val="both"/>
        <w:rPr>
          <w:lang w:val="kk-KZ"/>
        </w:rPr>
      </w:pPr>
      <w:r w:rsidRPr="00D6072E">
        <w:rPr>
          <w:lang w:val="kk-KZ"/>
        </w:rPr>
        <w:t xml:space="preserve">ESA-ның </w:t>
      </w:r>
      <w:proofErr w:type="spellStart"/>
      <w:r w:rsidRPr="00D6072E">
        <w:rPr>
          <w:lang w:val="kk-KZ"/>
        </w:rPr>
        <w:t>Gaia</w:t>
      </w:r>
      <w:proofErr w:type="spellEnd"/>
      <w:r w:rsidRPr="00D6072E">
        <w:rPr>
          <w:lang w:val="kk-KZ"/>
        </w:rPr>
        <w:t xml:space="preserve"> ғарыш </w:t>
      </w:r>
      <w:proofErr w:type="spellStart"/>
      <w:r w:rsidR="000E0EE4">
        <w:rPr>
          <w:lang w:val="kk-KZ"/>
        </w:rPr>
        <w:t>телескопы</w:t>
      </w:r>
      <w:proofErr w:type="spellEnd"/>
      <w:r w:rsidRPr="00D6072E">
        <w:rPr>
          <w:lang w:val="kk-KZ"/>
        </w:rPr>
        <w:t xml:space="preserve"> 2016, 2018, 2021 және 2024 жылдарға төрт карта шығарылымы</w:t>
      </w:r>
      <w:r w:rsidR="000E0EE4">
        <w:rPr>
          <w:lang w:val="kk-KZ"/>
        </w:rPr>
        <w:t>н жоспарлаған.</w:t>
      </w:r>
      <w:r w:rsidRPr="00D6072E">
        <w:rPr>
          <w:lang w:val="kk-KZ"/>
        </w:rPr>
        <w:t xml:space="preserve"> </w:t>
      </w:r>
      <w:r w:rsidR="000E0EE4">
        <w:rPr>
          <w:lang w:val="kk-KZ"/>
        </w:rPr>
        <w:t>Бұл миллиард жұлдыздың қ</w:t>
      </w:r>
      <w:r w:rsidRPr="00D6072E">
        <w:rPr>
          <w:lang w:val="kk-KZ"/>
        </w:rPr>
        <w:t>ашықтықты</w:t>
      </w:r>
      <w:r w:rsidR="000E0EE4">
        <w:rPr>
          <w:lang w:val="kk-KZ"/>
        </w:rPr>
        <w:t>ғын</w:t>
      </w:r>
      <w:r w:rsidRPr="00D6072E">
        <w:rPr>
          <w:lang w:val="kk-KZ"/>
        </w:rPr>
        <w:t xml:space="preserve"> бағалауды, параллаксын анықтауды және Құс жолын картаға түсіруді қамтамасыз етеді</w:t>
      </w:r>
      <w:r w:rsidR="00243E67">
        <w:rPr>
          <w:lang w:val="kk-KZ"/>
        </w:rPr>
        <w:t xml:space="preserve"> [</w:t>
      </w:r>
      <w:r w:rsidRPr="00F73537">
        <w:rPr>
          <w:lang w:val="kk-KZ"/>
        </w:rPr>
        <w:t>3</w:t>
      </w:r>
      <w:r w:rsidR="00243E67">
        <w:rPr>
          <w:lang w:val="kk-KZ"/>
        </w:rPr>
        <w:t>]</w:t>
      </w:r>
      <w:r w:rsidR="000E0EE4">
        <w:rPr>
          <w:lang w:val="kk-KZ"/>
        </w:rPr>
        <w:t>.</w:t>
      </w:r>
      <w:r w:rsidRPr="00D6072E">
        <w:rPr>
          <w:lang w:val="kk-KZ"/>
        </w:rPr>
        <w:t xml:space="preserve"> </w:t>
      </w:r>
      <w:proofErr w:type="spellStart"/>
      <w:r w:rsidRPr="00D6072E">
        <w:rPr>
          <w:lang w:val="kk-KZ"/>
        </w:rPr>
        <w:t>Gaia</w:t>
      </w:r>
      <w:proofErr w:type="spellEnd"/>
      <w:r w:rsidRPr="00D6072E">
        <w:rPr>
          <w:lang w:val="kk-KZ"/>
        </w:rPr>
        <w:t>-</w:t>
      </w:r>
      <w:r>
        <w:rPr>
          <w:lang w:val="kk-KZ"/>
        </w:rPr>
        <w:t xml:space="preserve">дан </w:t>
      </w:r>
      <w:r w:rsidRPr="00D6072E">
        <w:rPr>
          <w:lang w:val="kk-KZ"/>
        </w:rPr>
        <w:t>алынған деректер "трансформациялық" деп сипатталды. 1990 жылдарда шамамен 2 м</w:t>
      </w:r>
      <w:r>
        <w:rPr>
          <w:lang w:val="kk-KZ"/>
        </w:rPr>
        <w:t>л</w:t>
      </w:r>
      <w:r w:rsidRPr="00D6072E">
        <w:rPr>
          <w:lang w:val="kk-KZ"/>
        </w:rPr>
        <w:t>н жұлдыздан</w:t>
      </w:r>
      <w:r w:rsidR="000E0EE4">
        <w:rPr>
          <w:lang w:val="kk-KZ"/>
        </w:rPr>
        <w:t xml:space="preserve"> тұратын деректерді </w:t>
      </w:r>
      <w:proofErr w:type="spellStart"/>
      <w:r w:rsidR="000E0EE4" w:rsidRPr="00D6072E">
        <w:rPr>
          <w:lang w:val="kk-KZ"/>
        </w:rPr>
        <w:t>Gaia</w:t>
      </w:r>
      <w:proofErr w:type="spellEnd"/>
      <w:r w:rsidRPr="00D6072E">
        <w:rPr>
          <w:lang w:val="kk-KZ"/>
        </w:rPr>
        <w:t xml:space="preserve"> 2 </w:t>
      </w:r>
      <w:proofErr w:type="spellStart"/>
      <w:r w:rsidRPr="00D6072E">
        <w:rPr>
          <w:lang w:val="kk-KZ"/>
        </w:rPr>
        <w:t>м</w:t>
      </w:r>
      <w:r>
        <w:rPr>
          <w:lang w:val="kk-KZ"/>
        </w:rPr>
        <w:t>лрд</w:t>
      </w:r>
      <w:proofErr w:type="spellEnd"/>
      <w:r w:rsidR="00952E61">
        <w:rPr>
          <w:lang w:val="kk-KZ"/>
        </w:rPr>
        <w:t>-</w:t>
      </w:r>
      <w:r>
        <w:rPr>
          <w:lang w:val="kk-KZ"/>
        </w:rPr>
        <w:t xml:space="preserve">қа </w:t>
      </w:r>
      <w:r w:rsidRPr="00D6072E">
        <w:rPr>
          <w:lang w:val="kk-KZ"/>
        </w:rPr>
        <w:t xml:space="preserve">дейін бақылау санын арттырды деп есептелді. </w:t>
      </w:r>
      <w:r w:rsidR="000E0EE4">
        <w:rPr>
          <w:lang w:val="kk-KZ"/>
        </w:rPr>
        <w:t>Өз кезегінде о</w:t>
      </w:r>
      <w:r w:rsidRPr="00D6072E">
        <w:rPr>
          <w:lang w:val="kk-KZ"/>
        </w:rPr>
        <w:t>л кеңістіктің өлшенетін көлемін</w:t>
      </w:r>
      <w:r w:rsidRPr="001C0F2C">
        <w:rPr>
          <w:lang w:val="kk-KZ"/>
        </w:rPr>
        <w:t xml:space="preserve"> - </w:t>
      </w:r>
      <w:r w:rsidRPr="00D6072E">
        <w:rPr>
          <w:lang w:val="kk-KZ"/>
        </w:rPr>
        <w:t>радиусы бойынша 100 есе, дәлдігі бойынша 1000 есе арттырды.</w:t>
      </w:r>
      <w:r>
        <w:rPr>
          <w:lang w:val="kk-KZ"/>
        </w:rPr>
        <w:t xml:space="preserve"> </w:t>
      </w:r>
      <w:r w:rsidRPr="00D6072E">
        <w:rPr>
          <w:lang w:val="kk-KZ"/>
        </w:rPr>
        <w:t>2020 жылы жүргізілген зерттеу</w:t>
      </w:r>
      <w:r>
        <w:rPr>
          <w:lang w:val="kk-KZ"/>
        </w:rPr>
        <w:t xml:space="preserve"> бойынша, </w:t>
      </w:r>
      <w:proofErr w:type="spellStart"/>
      <w:r w:rsidRPr="00D6072E">
        <w:rPr>
          <w:lang w:val="kk-KZ"/>
        </w:rPr>
        <w:t>Gaia</w:t>
      </w:r>
      <w:proofErr w:type="spellEnd"/>
      <w:r w:rsidRPr="00D6072E">
        <w:rPr>
          <w:lang w:val="kk-KZ"/>
        </w:rPr>
        <w:t xml:space="preserve"> </w:t>
      </w:r>
      <w:r w:rsidR="000E0EE4">
        <w:rPr>
          <w:lang w:val="kk-KZ"/>
        </w:rPr>
        <w:t>Г</w:t>
      </w:r>
      <w:r w:rsidRPr="00D6072E">
        <w:rPr>
          <w:lang w:val="kk-KZ"/>
        </w:rPr>
        <w:t xml:space="preserve">алактиканың тербелмелі қозғалысын анықтады деген қорытындыға келді, бұл «сфералық емес </w:t>
      </w:r>
      <w:proofErr w:type="spellStart"/>
      <w:r w:rsidR="00CC2AAF">
        <w:rPr>
          <w:lang w:val="kk-KZ"/>
        </w:rPr>
        <w:t>Гало</w:t>
      </w:r>
      <w:r>
        <w:rPr>
          <w:lang w:val="kk-KZ"/>
        </w:rPr>
        <w:t>ны</w:t>
      </w:r>
      <w:r w:rsidRPr="00D6072E">
        <w:rPr>
          <w:lang w:val="kk-KZ"/>
        </w:rPr>
        <w:t>ң</w:t>
      </w:r>
      <w:proofErr w:type="spellEnd"/>
      <w:r w:rsidRPr="00D6072E">
        <w:rPr>
          <w:lang w:val="kk-KZ"/>
        </w:rPr>
        <w:t xml:space="preserve"> негізгі </w:t>
      </w:r>
      <w:proofErr w:type="spellStart"/>
      <w:r w:rsidRPr="00D6072E">
        <w:rPr>
          <w:lang w:val="kk-KZ"/>
        </w:rPr>
        <w:t>осіне</w:t>
      </w:r>
      <w:proofErr w:type="spellEnd"/>
      <w:r w:rsidRPr="00D6072E">
        <w:rPr>
          <w:lang w:val="kk-KZ"/>
        </w:rPr>
        <w:t xml:space="preserve"> қатысты дискінің айналу </w:t>
      </w:r>
      <w:proofErr w:type="spellStart"/>
      <w:r w:rsidRPr="00D6072E">
        <w:rPr>
          <w:lang w:val="kk-KZ"/>
        </w:rPr>
        <w:t>осінің</w:t>
      </w:r>
      <w:proofErr w:type="spellEnd"/>
      <w:r w:rsidRPr="00D6072E">
        <w:rPr>
          <w:lang w:val="kk-KZ"/>
        </w:rPr>
        <w:t xml:space="preserve"> тура келмеуінен немесе жинақталған затқа байланысты айналу моменттерінен» туындауы мүмкін</w:t>
      </w:r>
      <w:r w:rsidR="000E0EE4">
        <w:rPr>
          <w:lang w:val="kk-KZ"/>
        </w:rPr>
        <w:t xml:space="preserve"> делінген</w:t>
      </w:r>
      <w:r w:rsidRPr="00D6072E">
        <w:rPr>
          <w:lang w:val="kk-KZ"/>
        </w:rPr>
        <w:t xml:space="preserve">. </w:t>
      </w:r>
    </w:p>
    <w:p w14:paraId="2F6A6423" w14:textId="77777777" w:rsidR="000E0EE4" w:rsidRDefault="000E0EE4" w:rsidP="00453151">
      <w:pPr>
        <w:ind w:left="284" w:right="-897"/>
        <w:jc w:val="both"/>
        <w:rPr>
          <w:lang w:val="kk-KZ"/>
        </w:rPr>
      </w:pPr>
    </w:p>
    <w:p w14:paraId="197F3565" w14:textId="77777777" w:rsidR="00E83FBF" w:rsidRDefault="00E83FBF" w:rsidP="00453151">
      <w:pPr>
        <w:ind w:left="284" w:right="-897"/>
        <w:jc w:val="both"/>
        <w:rPr>
          <w:lang w:val="kk-KZ"/>
        </w:rPr>
      </w:pPr>
    </w:p>
    <w:p w14:paraId="122EC4B1" w14:textId="77777777" w:rsidR="00E83FBF" w:rsidRDefault="006933FB" w:rsidP="00453151">
      <w:pPr>
        <w:ind w:left="284" w:right="-897"/>
        <w:jc w:val="center"/>
        <w:rPr>
          <w:b/>
          <w:bCs/>
          <w:lang w:val="kk-KZ"/>
        </w:rPr>
      </w:pPr>
      <w:r>
        <w:rPr>
          <w:noProof/>
          <w:lang w:val="kk-KZ"/>
        </w:rPr>
        <w:lastRenderedPageBreak/>
        <w:drawing>
          <wp:inline distT="0" distB="0" distL="0" distR="0" wp14:anchorId="4392E667" wp14:editId="43339EF1">
            <wp:extent cx="3864251" cy="3394953"/>
            <wp:effectExtent l="0" t="0" r="0" b="0"/>
            <wp:docPr id="8060676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03856" cy="3429748"/>
                    </a:xfrm>
                    <a:prstGeom prst="rect">
                      <a:avLst/>
                    </a:prstGeom>
                    <a:noFill/>
                  </pic:spPr>
                </pic:pic>
              </a:graphicData>
            </a:graphic>
          </wp:inline>
        </w:drawing>
      </w:r>
    </w:p>
    <w:p w14:paraId="52AE4F96" w14:textId="77777777" w:rsidR="00E83FBF" w:rsidRDefault="00E83FBF" w:rsidP="00453151">
      <w:pPr>
        <w:ind w:left="284" w:right="-897"/>
        <w:jc w:val="center"/>
        <w:rPr>
          <w:b/>
          <w:bCs/>
          <w:lang w:val="kk-KZ"/>
        </w:rPr>
      </w:pPr>
    </w:p>
    <w:p w14:paraId="17D26DE0" w14:textId="581ADC5F" w:rsidR="006933FB" w:rsidRPr="00F73537" w:rsidRDefault="00D37C04" w:rsidP="00453151">
      <w:pPr>
        <w:ind w:left="284" w:right="-897"/>
        <w:jc w:val="center"/>
        <w:rPr>
          <w:lang w:val="kk-KZ"/>
        </w:rPr>
      </w:pPr>
      <w:r>
        <w:rPr>
          <w:lang w:val="kk-KZ"/>
        </w:rPr>
        <w:t>1.</w:t>
      </w:r>
      <w:r w:rsidR="0013570A">
        <w:rPr>
          <w:lang w:val="kk-KZ"/>
        </w:rPr>
        <w:t>2</w:t>
      </w:r>
      <w:r>
        <w:rPr>
          <w:lang w:val="kk-KZ"/>
        </w:rPr>
        <w:t xml:space="preserve"> – </w:t>
      </w:r>
      <w:r w:rsidR="006933FB" w:rsidRPr="00D37C04">
        <w:rPr>
          <w:lang w:val="kk-KZ"/>
        </w:rPr>
        <w:t>сурет.</w:t>
      </w:r>
      <w:r w:rsidR="006933FB">
        <w:rPr>
          <w:b/>
          <w:bCs/>
          <w:lang w:val="kk-KZ"/>
        </w:rPr>
        <w:t xml:space="preserve"> </w:t>
      </w:r>
      <w:r w:rsidR="006933FB" w:rsidRPr="00F73537">
        <w:rPr>
          <w:lang w:val="kk-KZ"/>
        </w:rPr>
        <w:t xml:space="preserve">Әрбір бағытта галактикалық жазықтықты кесіп өтетін шоқжұлдыздар және негізгі </w:t>
      </w:r>
      <w:r w:rsidR="006933FB">
        <w:rPr>
          <w:lang w:val="kk-KZ"/>
        </w:rPr>
        <w:t>тармақтар</w:t>
      </w:r>
      <w:r w:rsidR="006933FB" w:rsidRPr="00F73537">
        <w:rPr>
          <w:lang w:val="kk-KZ"/>
        </w:rPr>
        <w:t xml:space="preserve">, </w:t>
      </w:r>
      <w:proofErr w:type="spellStart"/>
      <w:r w:rsidR="00CC2AAF">
        <w:rPr>
          <w:lang w:val="kk-KZ"/>
        </w:rPr>
        <w:t>Гало</w:t>
      </w:r>
      <w:proofErr w:type="spellEnd"/>
      <w:r w:rsidR="006933FB" w:rsidRPr="00F73537">
        <w:rPr>
          <w:lang w:val="kk-KZ"/>
        </w:rPr>
        <w:t xml:space="preserve">, </w:t>
      </w:r>
      <w:proofErr w:type="spellStart"/>
      <w:r w:rsidR="006933FB">
        <w:rPr>
          <w:lang w:val="kk-KZ"/>
        </w:rPr>
        <w:t>балдж</w:t>
      </w:r>
      <w:proofErr w:type="spellEnd"/>
      <w:r w:rsidR="006933FB" w:rsidRPr="00F73537">
        <w:rPr>
          <w:lang w:val="kk-KZ"/>
        </w:rPr>
        <w:t xml:space="preserve">, белгілі тұмандықтар және </w:t>
      </w:r>
      <w:r w:rsidR="006933FB">
        <w:rPr>
          <w:lang w:val="kk-KZ"/>
        </w:rPr>
        <w:t xml:space="preserve">шар тәрізді шоғырларды </w:t>
      </w:r>
      <w:r w:rsidR="006933FB" w:rsidRPr="00F73537">
        <w:rPr>
          <w:lang w:val="kk-KZ"/>
        </w:rPr>
        <w:t>қоса алғанда, белгілі көрнекті құрамдастардың аннотациялары бар Құс жолы галактикасының картасы</w:t>
      </w:r>
    </w:p>
    <w:p w14:paraId="109858FC" w14:textId="77777777" w:rsidR="006933FB" w:rsidRDefault="006933FB" w:rsidP="00E94B18">
      <w:pPr>
        <w:ind w:right="-897" w:firstLine="0"/>
        <w:jc w:val="both"/>
        <w:rPr>
          <w:lang w:val="kk-KZ"/>
        </w:rPr>
      </w:pPr>
    </w:p>
    <w:p w14:paraId="3F9A7624" w14:textId="4B85A058" w:rsidR="006933FB" w:rsidRDefault="002F4A41" w:rsidP="00453151">
      <w:pPr>
        <w:ind w:left="284" w:right="-897"/>
        <w:jc w:val="both"/>
        <w:rPr>
          <w:b/>
          <w:bCs/>
          <w:lang w:val="kk-KZ"/>
        </w:rPr>
      </w:pPr>
      <w:r>
        <w:rPr>
          <w:b/>
          <w:bCs/>
          <w:lang w:val="kk-KZ"/>
        </w:rPr>
        <w:t>1.1.</w:t>
      </w:r>
      <w:r w:rsidR="00FD21E3">
        <w:rPr>
          <w:b/>
          <w:bCs/>
          <w:lang w:val="kk-KZ"/>
        </w:rPr>
        <w:t>1</w:t>
      </w:r>
      <w:r>
        <w:rPr>
          <w:b/>
          <w:bCs/>
          <w:lang w:val="kk-KZ"/>
        </w:rPr>
        <w:t xml:space="preserve"> </w:t>
      </w:r>
      <w:r w:rsidR="006933FB" w:rsidRPr="002F4A41">
        <w:rPr>
          <w:b/>
          <w:bCs/>
          <w:lang w:val="kk-KZ"/>
        </w:rPr>
        <w:t>Галактика центрі</w:t>
      </w:r>
    </w:p>
    <w:p w14:paraId="66E06BFE" w14:textId="77777777" w:rsidR="004114DA" w:rsidRDefault="004114DA" w:rsidP="00453151">
      <w:pPr>
        <w:ind w:left="284" w:right="-897"/>
        <w:jc w:val="both"/>
        <w:rPr>
          <w:color w:val="FF0000"/>
          <w:lang w:val="kk-KZ"/>
        </w:rPr>
      </w:pPr>
    </w:p>
    <w:p w14:paraId="1803FEAC" w14:textId="1E53A677" w:rsidR="00E83FBF" w:rsidRDefault="006933FB" w:rsidP="00453151">
      <w:pPr>
        <w:ind w:left="284" w:right="-897"/>
        <w:jc w:val="both"/>
        <w:rPr>
          <w:lang w:val="kk-KZ"/>
        </w:rPr>
      </w:pPr>
      <w:r w:rsidRPr="000844CA">
        <w:rPr>
          <w:lang w:val="kk-KZ"/>
        </w:rPr>
        <w:t xml:space="preserve">Галактиканың </w:t>
      </w:r>
      <w:r w:rsidRPr="003D5BC6">
        <w:rPr>
          <w:lang w:val="kk-KZ"/>
        </w:rPr>
        <w:t xml:space="preserve">орталығы </w:t>
      </w:r>
      <w:r w:rsidR="003D5BC6" w:rsidRPr="003D5BC6">
        <w:rPr>
          <w:lang w:val="kk-KZ"/>
        </w:rPr>
        <w:t>Мерген А</w:t>
      </w:r>
      <w:r w:rsidRPr="004C3BE5">
        <w:rPr>
          <w:lang w:val="kk-KZ"/>
        </w:rPr>
        <w:t>*</w:t>
      </w:r>
      <w:r w:rsidRPr="000844CA">
        <w:rPr>
          <w:lang w:val="kk-KZ"/>
        </w:rPr>
        <w:t xml:space="preserve"> деп аталатын қарқынды радио көзімен белгіленеді.</w:t>
      </w:r>
      <w:r w:rsidR="00E94B18">
        <w:rPr>
          <w:lang w:val="kk-KZ"/>
        </w:rPr>
        <w:t xml:space="preserve"> </w:t>
      </w:r>
      <w:r w:rsidR="003D5BC6">
        <w:rPr>
          <w:lang w:val="kk-KZ"/>
        </w:rPr>
        <w:t>О</w:t>
      </w:r>
      <w:r w:rsidR="004C3BE5">
        <w:rPr>
          <w:lang w:val="kk-KZ"/>
        </w:rPr>
        <w:t>рталық</w:t>
      </w:r>
      <w:r w:rsidRPr="000844CA">
        <w:rPr>
          <w:lang w:val="kk-KZ"/>
        </w:rPr>
        <w:t xml:space="preserve"> </w:t>
      </w:r>
      <w:proofErr w:type="spellStart"/>
      <w:r w:rsidRPr="000844CA">
        <w:rPr>
          <w:lang w:val="kk-KZ"/>
        </w:rPr>
        <w:t>айналас</w:t>
      </w:r>
      <w:r w:rsidR="003D5BC6">
        <w:rPr>
          <w:lang w:val="kk-KZ"/>
        </w:rPr>
        <w:t>тағы</w:t>
      </w:r>
      <w:proofErr w:type="spellEnd"/>
      <w:r w:rsidR="003D5BC6">
        <w:rPr>
          <w:lang w:val="kk-KZ"/>
        </w:rPr>
        <w:t xml:space="preserve"> заттың</w:t>
      </w:r>
      <w:r w:rsidRPr="000844CA">
        <w:rPr>
          <w:lang w:val="kk-KZ"/>
        </w:rPr>
        <w:t xml:space="preserve"> қозғалысы </w:t>
      </w:r>
      <w:r w:rsidR="003D5BC6" w:rsidRPr="003D5BC6">
        <w:rPr>
          <w:lang w:val="kk-KZ"/>
        </w:rPr>
        <w:t>Мерген</w:t>
      </w:r>
      <w:r w:rsidR="003D5BC6">
        <w:rPr>
          <w:lang w:val="kk-KZ"/>
        </w:rPr>
        <w:t xml:space="preserve"> </w:t>
      </w:r>
      <w:r w:rsidR="003D5BC6" w:rsidRPr="003D5BC6">
        <w:rPr>
          <w:lang w:val="kk-KZ"/>
        </w:rPr>
        <w:t>А</w:t>
      </w:r>
      <w:r w:rsidRPr="003D5BC6">
        <w:rPr>
          <w:lang w:val="kk-KZ"/>
        </w:rPr>
        <w:t>*</w:t>
      </w:r>
      <w:r w:rsidRPr="000844CA">
        <w:rPr>
          <w:lang w:val="kk-KZ"/>
        </w:rPr>
        <w:t xml:space="preserve"> шоқжұлдызында массивті, </w:t>
      </w:r>
      <w:r>
        <w:rPr>
          <w:lang w:val="kk-KZ"/>
        </w:rPr>
        <w:t>ықшам</w:t>
      </w:r>
      <w:r w:rsidRPr="000844CA">
        <w:rPr>
          <w:lang w:val="kk-KZ"/>
        </w:rPr>
        <w:t xml:space="preserve"> нысан бар екенін көрсетеді.</w:t>
      </w:r>
      <w:r>
        <w:rPr>
          <w:lang w:val="kk-KZ"/>
        </w:rPr>
        <w:t xml:space="preserve"> Б</w:t>
      </w:r>
      <w:r w:rsidRPr="000844CA">
        <w:rPr>
          <w:lang w:val="kk-KZ"/>
        </w:rPr>
        <w:t>ұл масс</w:t>
      </w:r>
      <w:r>
        <w:rPr>
          <w:lang w:val="kk-KZ"/>
        </w:rPr>
        <w:t>а</w:t>
      </w:r>
      <w:r w:rsidRPr="000844CA">
        <w:rPr>
          <w:lang w:val="kk-KZ"/>
        </w:rPr>
        <w:t xml:space="preserve"> -  концентрациясы </w:t>
      </w:r>
      <w:r w:rsidR="004C3BE5">
        <w:rPr>
          <w:lang w:val="kk-KZ"/>
        </w:rPr>
        <w:t>К</w:t>
      </w:r>
      <w:r w:rsidRPr="000844CA">
        <w:rPr>
          <w:lang w:val="kk-KZ"/>
        </w:rPr>
        <w:t>үн массасынан 4,1</w:t>
      </w:r>
      <w:r w:rsidR="00DB109F">
        <w:rPr>
          <w:lang w:val="kk-KZ"/>
        </w:rPr>
        <w:t xml:space="preserve"> </w:t>
      </w:r>
      <w:r w:rsidRPr="000844CA">
        <w:rPr>
          <w:lang w:val="kk-KZ"/>
        </w:rPr>
        <w:t>–</w:t>
      </w:r>
      <w:r w:rsidR="00DB109F">
        <w:rPr>
          <w:lang w:val="kk-KZ"/>
        </w:rPr>
        <w:t xml:space="preserve"> </w:t>
      </w:r>
      <w:r w:rsidRPr="000844CA">
        <w:rPr>
          <w:lang w:val="kk-KZ"/>
        </w:rPr>
        <w:t xml:space="preserve">4,5 миллион есе асатын </w:t>
      </w:r>
      <w:r>
        <w:rPr>
          <w:lang w:val="kk-KZ"/>
        </w:rPr>
        <w:t xml:space="preserve">аса массалы қара құрдым </w:t>
      </w:r>
      <w:r w:rsidRPr="000844CA">
        <w:rPr>
          <w:lang w:val="kk-KZ"/>
        </w:rPr>
        <w:t>(</w:t>
      </w:r>
      <w:r>
        <w:rPr>
          <w:lang w:val="kk-KZ"/>
        </w:rPr>
        <w:t>АМҚҚ</w:t>
      </w:r>
      <w:r w:rsidRPr="000844CA">
        <w:rPr>
          <w:lang w:val="kk-KZ"/>
        </w:rPr>
        <w:t>) ретінде жақсы түсіндіріледі</w:t>
      </w:r>
      <w:r w:rsidR="00243E67">
        <w:rPr>
          <w:lang w:val="kk-KZ"/>
        </w:rPr>
        <w:t xml:space="preserve"> [</w:t>
      </w:r>
      <w:r w:rsidR="006437F2" w:rsidRPr="006437F2">
        <w:rPr>
          <w:lang w:val="kk-KZ"/>
        </w:rPr>
        <w:t>4</w:t>
      </w:r>
      <w:r w:rsidR="00243E67">
        <w:rPr>
          <w:lang w:val="kk-KZ"/>
        </w:rPr>
        <w:t>].</w:t>
      </w:r>
      <w:r>
        <w:rPr>
          <w:lang w:val="kk-KZ"/>
        </w:rPr>
        <w:t xml:space="preserve"> АМҚҚ</w:t>
      </w:r>
      <w:r w:rsidRPr="000844CA">
        <w:rPr>
          <w:lang w:val="kk-KZ"/>
        </w:rPr>
        <w:t>-</w:t>
      </w:r>
      <w:r w:rsidR="004C3BE5">
        <w:rPr>
          <w:lang w:val="kk-KZ"/>
        </w:rPr>
        <w:t>ға</w:t>
      </w:r>
      <w:r>
        <w:rPr>
          <w:lang w:val="kk-KZ"/>
        </w:rPr>
        <w:t xml:space="preserve"> </w:t>
      </w:r>
      <w:r w:rsidR="004C3BE5">
        <w:rPr>
          <w:lang w:val="kk-KZ"/>
        </w:rPr>
        <w:t xml:space="preserve">заттың </w:t>
      </w:r>
      <w:proofErr w:type="spellStart"/>
      <w:r>
        <w:rPr>
          <w:lang w:val="kk-KZ"/>
        </w:rPr>
        <w:t>аккрециялану</w:t>
      </w:r>
      <w:proofErr w:type="spellEnd"/>
      <w:r>
        <w:rPr>
          <w:lang w:val="kk-KZ"/>
        </w:rPr>
        <w:t xml:space="preserve"> </w:t>
      </w:r>
      <w:r w:rsidRPr="000844CA">
        <w:rPr>
          <w:lang w:val="kk-KZ"/>
        </w:rPr>
        <w:t>жылдамдығы белсенді емес галактикалық ядроға сәйкес келеді және жылына 1×10</w:t>
      </w:r>
      <w:r w:rsidRPr="000844CA">
        <w:rPr>
          <w:vertAlign w:val="superscript"/>
          <w:lang w:val="kk-KZ"/>
        </w:rPr>
        <w:t>-5</w:t>
      </w:r>
      <w:r>
        <w:rPr>
          <w:vertAlign w:val="superscript"/>
          <w:lang w:val="kk-KZ"/>
        </w:rPr>
        <w:t xml:space="preserve"> </w:t>
      </w:r>
      <m:oMath>
        <m:sSub>
          <m:sSubPr>
            <m:ctrlPr>
              <w:rPr>
                <w:rFonts w:ascii="Cambria Math" w:hAnsi="Cambria Math"/>
                <w:i/>
                <w:vertAlign w:val="superscript"/>
                <w:lang w:val="kk-KZ"/>
              </w:rPr>
            </m:ctrlPr>
          </m:sSubPr>
          <m:e>
            <m:r>
              <w:rPr>
                <w:rFonts w:ascii="Cambria Math" w:hAnsi="Cambria Math"/>
                <w:vertAlign w:val="superscript"/>
                <w:lang w:val="kk-KZ"/>
              </w:rPr>
              <m:t>M</m:t>
            </m:r>
          </m:e>
          <m:sub>
            <m:r>
              <w:rPr>
                <w:rFonts w:ascii="Cambria Math" w:hAnsi="Cambria Math"/>
                <w:vertAlign w:val="superscript"/>
                <w:lang w:val="kk-KZ"/>
              </w:rPr>
              <m:t>⨀</m:t>
            </m:r>
          </m:sub>
        </m:sSub>
      </m:oMath>
      <w:r w:rsidRPr="000844CA">
        <w:rPr>
          <w:rFonts w:eastAsiaTheme="minorEastAsia"/>
          <w:vertAlign w:val="superscript"/>
          <w:lang w:val="kk-KZ"/>
        </w:rPr>
        <w:t xml:space="preserve"> </w:t>
      </w:r>
      <w:r w:rsidR="004C3BE5">
        <w:rPr>
          <w:rFonts w:eastAsiaTheme="minorEastAsia"/>
          <w:lang w:val="kk-KZ"/>
        </w:rPr>
        <w:t xml:space="preserve">құлайды </w:t>
      </w:r>
      <w:r>
        <w:rPr>
          <w:lang w:val="kk-KZ"/>
        </w:rPr>
        <w:t>деп б</w:t>
      </w:r>
      <w:r w:rsidRPr="000844CA">
        <w:rPr>
          <w:lang w:val="kk-KZ"/>
        </w:rPr>
        <w:t>ағаланады.</w:t>
      </w:r>
      <w:r>
        <w:rPr>
          <w:lang w:val="kk-KZ"/>
        </w:rPr>
        <w:t xml:space="preserve"> Б</w:t>
      </w:r>
      <w:r w:rsidRPr="000844CA">
        <w:rPr>
          <w:lang w:val="kk-KZ"/>
        </w:rPr>
        <w:t xml:space="preserve">ақылаулар көрсеткендей, көптеген қалыпты галактикалардың орталығына жақын жерде </w:t>
      </w:r>
      <w:r>
        <w:rPr>
          <w:lang w:val="kk-KZ"/>
        </w:rPr>
        <w:t xml:space="preserve">АМҚҚ </w:t>
      </w:r>
      <w:r w:rsidRPr="000844CA">
        <w:rPr>
          <w:lang w:val="kk-KZ"/>
        </w:rPr>
        <w:t>бар.</w:t>
      </w:r>
      <w:r>
        <w:rPr>
          <w:lang w:val="kk-KZ"/>
        </w:rPr>
        <w:tab/>
      </w:r>
      <w:r w:rsidRPr="00500644">
        <w:rPr>
          <w:lang w:val="kk-KZ"/>
        </w:rPr>
        <w:t>1970 жылдан бастап әртүрлі гамма</w:t>
      </w:r>
      <w:r w:rsidR="002340AB">
        <w:rPr>
          <w:lang w:val="kk-KZ"/>
        </w:rPr>
        <w:t xml:space="preserve"> </w:t>
      </w:r>
      <w:r w:rsidRPr="00500644">
        <w:rPr>
          <w:lang w:val="kk-KZ"/>
        </w:rPr>
        <w:t xml:space="preserve">сәулелерді анықтау миссиялары Галактикалық орталықтың жалпы бағытынан келетін </w:t>
      </w:r>
      <w:r w:rsidRPr="003D5BC6">
        <w:rPr>
          <w:lang w:val="kk-KZ"/>
        </w:rPr>
        <w:t>511-кэВ</w:t>
      </w:r>
      <w:r w:rsidRPr="00500644">
        <w:rPr>
          <w:lang w:val="kk-KZ"/>
        </w:rPr>
        <w:t xml:space="preserve"> гамма</w:t>
      </w:r>
      <w:r w:rsidR="002340AB">
        <w:rPr>
          <w:lang w:val="kk-KZ"/>
        </w:rPr>
        <w:t xml:space="preserve"> </w:t>
      </w:r>
      <w:r w:rsidRPr="00500644">
        <w:rPr>
          <w:lang w:val="kk-KZ"/>
        </w:rPr>
        <w:t xml:space="preserve">сәулелерді тапты. Бұл гамма сәулелер электрондармен </w:t>
      </w:r>
      <w:proofErr w:type="spellStart"/>
      <w:r w:rsidRPr="00500644">
        <w:rPr>
          <w:lang w:val="kk-KZ"/>
        </w:rPr>
        <w:t>аннигиляцияланатын</w:t>
      </w:r>
      <w:proofErr w:type="spellEnd"/>
      <w:r w:rsidRPr="00500644">
        <w:rPr>
          <w:lang w:val="kk-KZ"/>
        </w:rPr>
        <w:t xml:space="preserve"> позитрондар (</w:t>
      </w:r>
      <w:proofErr w:type="spellStart"/>
      <w:r w:rsidRPr="00500644">
        <w:rPr>
          <w:lang w:val="kk-KZ"/>
        </w:rPr>
        <w:t>антиэлектрондар</w:t>
      </w:r>
      <w:proofErr w:type="spellEnd"/>
      <w:r w:rsidRPr="00500644">
        <w:rPr>
          <w:lang w:val="kk-KZ"/>
        </w:rPr>
        <w:t xml:space="preserve">) арқылы жасалады. </w:t>
      </w:r>
      <w:r w:rsidRPr="00D503A0">
        <w:rPr>
          <w:lang w:val="kk-KZ"/>
        </w:rPr>
        <w:t xml:space="preserve">2008 жылы гамма-сәулелік көздердің таралуы массасы төмен рентгендік </w:t>
      </w:r>
      <w:r w:rsidR="004C3BE5">
        <w:rPr>
          <w:lang w:val="kk-KZ"/>
        </w:rPr>
        <w:t>қос</w:t>
      </w:r>
      <w:r w:rsidRPr="00D503A0">
        <w:rPr>
          <w:lang w:val="kk-KZ"/>
        </w:rPr>
        <w:t xml:space="preserve"> жүйелердің таралуына ұқсайтыны анықталды, бұл рентгендік </w:t>
      </w:r>
      <w:r w:rsidR="004C3BE5">
        <w:rPr>
          <w:lang w:val="kk-KZ"/>
        </w:rPr>
        <w:t>қос</w:t>
      </w:r>
      <w:r w:rsidRPr="00D503A0">
        <w:rPr>
          <w:lang w:val="kk-KZ"/>
        </w:rPr>
        <w:t xml:space="preserve"> жүйелер позитрондарды (және электрондарды) жұлдызаралық кеңістікке жіберіп, </w:t>
      </w:r>
      <w:r w:rsidR="004C3BE5">
        <w:rPr>
          <w:lang w:val="kk-KZ"/>
        </w:rPr>
        <w:t>сосын өздері</w:t>
      </w:r>
      <w:r w:rsidRPr="00D503A0">
        <w:rPr>
          <w:lang w:val="kk-KZ"/>
        </w:rPr>
        <w:t xml:space="preserve"> </w:t>
      </w:r>
      <w:r>
        <w:rPr>
          <w:lang w:val="kk-KZ"/>
        </w:rPr>
        <w:t>б</w:t>
      </w:r>
      <w:r w:rsidRPr="00D503A0">
        <w:rPr>
          <w:lang w:val="kk-KZ"/>
        </w:rPr>
        <w:t>аяулап</w:t>
      </w:r>
      <w:r>
        <w:rPr>
          <w:lang w:val="kk-KZ"/>
        </w:rPr>
        <w:t xml:space="preserve"> және</w:t>
      </w:r>
      <w:r w:rsidRPr="00D503A0">
        <w:rPr>
          <w:lang w:val="kk-KZ"/>
        </w:rPr>
        <w:t xml:space="preserve"> жойылатындығын көрсетеді.</w:t>
      </w:r>
      <w:r>
        <w:rPr>
          <w:lang w:val="kk-KZ"/>
        </w:rPr>
        <w:t xml:space="preserve"> </w:t>
      </w:r>
      <w:r w:rsidRPr="00500644">
        <w:rPr>
          <w:lang w:val="kk-KZ"/>
        </w:rPr>
        <w:t xml:space="preserve">Бақылаулар NASA және ESA </w:t>
      </w:r>
      <w:r w:rsidR="004C3BE5">
        <w:rPr>
          <w:lang w:val="kk-KZ"/>
        </w:rPr>
        <w:t>ғарыштық телескоптары</w:t>
      </w:r>
      <w:r w:rsidRPr="00500644">
        <w:rPr>
          <w:lang w:val="kk-KZ"/>
        </w:rPr>
        <w:t xml:space="preserve"> </w:t>
      </w:r>
      <w:r w:rsidR="002340AB">
        <w:rPr>
          <w:lang w:val="kk-KZ"/>
        </w:rPr>
        <w:t xml:space="preserve">көмегімен </w:t>
      </w:r>
      <w:r w:rsidRPr="00500644">
        <w:rPr>
          <w:lang w:val="kk-KZ"/>
        </w:rPr>
        <w:t>жүргіз</w:t>
      </w:r>
      <w:r w:rsidR="002340AB">
        <w:rPr>
          <w:lang w:val="kk-KZ"/>
        </w:rPr>
        <w:t>іл</w:t>
      </w:r>
      <w:r w:rsidRPr="00500644">
        <w:rPr>
          <w:lang w:val="kk-KZ"/>
        </w:rPr>
        <w:t xml:space="preserve">ді. 1970 жылы гамма-сәуле </w:t>
      </w:r>
      <w:proofErr w:type="spellStart"/>
      <w:r w:rsidRPr="00500644">
        <w:rPr>
          <w:lang w:val="kk-KZ"/>
        </w:rPr>
        <w:t>детек</w:t>
      </w:r>
      <w:r w:rsidR="004C3BE5">
        <w:rPr>
          <w:lang w:val="kk-KZ"/>
        </w:rPr>
        <w:t>қ</w:t>
      </w:r>
      <w:r w:rsidRPr="00500644">
        <w:rPr>
          <w:lang w:val="kk-KZ"/>
        </w:rPr>
        <w:t>орлары</w:t>
      </w:r>
      <w:proofErr w:type="spellEnd"/>
      <w:r w:rsidRPr="00500644">
        <w:rPr>
          <w:lang w:val="kk-KZ"/>
        </w:rPr>
        <w:t xml:space="preserve"> сәуле шығаратын аймақтың ені шамамен 10 000 жарық жылы және жарықтылығы шамамен 10</w:t>
      </w:r>
      <w:r>
        <w:rPr>
          <w:lang w:val="kk-KZ"/>
        </w:rPr>
        <w:t> </w:t>
      </w:r>
      <w:r w:rsidRPr="00500644">
        <w:rPr>
          <w:lang w:val="kk-KZ"/>
        </w:rPr>
        <w:t>000</w:t>
      </w:r>
      <m:oMath>
        <m:sSub>
          <m:sSubPr>
            <m:ctrlPr>
              <w:rPr>
                <w:rFonts w:ascii="Cambria Math" w:hAnsi="Cambria Math"/>
                <w:i/>
                <w:lang w:val="kk-KZ"/>
              </w:rPr>
            </m:ctrlPr>
          </m:sSubPr>
          <m:e>
            <m:r>
              <w:rPr>
                <w:rFonts w:ascii="Cambria Math" w:hAnsi="Cambria Math"/>
                <w:lang w:val="kk-KZ"/>
              </w:rPr>
              <m:t>L</m:t>
            </m:r>
          </m:e>
          <m:sub>
            <m:r>
              <w:rPr>
                <w:rFonts w:ascii="Cambria Math" w:hAnsi="Cambria Math"/>
                <w:lang w:val="kk-KZ"/>
              </w:rPr>
              <m:t>⨀</m:t>
            </m:r>
          </m:sub>
        </m:sSub>
      </m:oMath>
      <w:r w:rsidRPr="00D503A0">
        <w:rPr>
          <w:rFonts w:eastAsiaTheme="minorEastAsia"/>
          <w:lang w:val="kk-KZ"/>
        </w:rPr>
        <w:t xml:space="preserve"> </w:t>
      </w:r>
      <w:r>
        <w:rPr>
          <w:lang w:val="kk-KZ"/>
        </w:rPr>
        <w:t>тең</w:t>
      </w:r>
      <w:r w:rsidRPr="00500644">
        <w:rPr>
          <w:lang w:val="kk-KZ"/>
        </w:rPr>
        <w:t xml:space="preserve"> екенін анықтады.</w:t>
      </w:r>
      <w:r w:rsidR="00E83FBF">
        <w:rPr>
          <w:lang w:val="kk-KZ"/>
        </w:rPr>
        <w:t xml:space="preserve"> </w:t>
      </w:r>
      <w:r w:rsidRPr="009B28BB">
        <w:rPr>
          <w:lang w:val="kk-KZ"/>
        </w:rPr>
        <w:t xml:space="preserve">2010 </w:t>
      </w:r>
      <w:r w:rsidRPr="009B28BB">
        <w:rPr>
          <w:lang w:val="kk-KZ"/>
        </w:rPr>
        <w:lastRenderedPageBreak/>
        <w:t xml:space="preserve">жылы </w:t>
      </w:r>
      <w:proofErr w:type="spellStart"/>
      <w:r w:rsidRPr="009B28BB">
        <w:rPr>
          <w:lang w:val="kk-KZ"/>
        </w:rPr>
        <w:t>Ферми</w:t>
      </w:r>
      <w:proofErr w:type="spellEnd"/>
      <w:r w:rsidRPr="009B28BB">
        <w:rPr>
          <w:lang w:val="kk-KZ"/>
        </w:rPr>
        <w:t xml:space="preserve"> гамма-сәулелік ғарыш </w:t>
      </w:r>
      <w:proofErr w:type="spellStart"/>
      <w:r w:rsidRPr="009B28BB">
        <w:rPr>
          <w:lang w:val="kk-KZ"/>
        </w:rPr>
        <w:t>телескопының</w:t>
      </w:r>
      <w:proofErr w:type="spellEnd"/>
      <w:r w:rsidRPr="009B28BB">
        <w:rPr>
          <w:lang w:val="kk-KZ"/>
        </w:rPr>
        <w:t xml:space="preserve"> деректерін пайдалана отырып, Құс жолы ядросының солтүстігі мен оңтүстігінде жоғары энергиялы гамма</w:t>
      </w:r>
      <w:r w:rsidR="008F3E79">
        <w:rPr>
          <w:lang w:val="kk-KZ"/>
        </w:rPr>
        <w:t xml:space="preserve"> </w:t>
      </w:r>
      <w:r w:rsidRPr="009B28BB">
        <w:rPr>
          <w:lang w:val="kk-KZ"/>
        </w:rPr>
        <w:t>сәулеленудің екі үлкен сфералық көпіршіктері</w:t>
      </w:r>
      <w:r w:rsidR="003F4D35">
        <w:rPr>
          <w:lang w:val="kk-KZ"/>
        </w:rPr>
        <w:t>н</w:t>
      </w:r>
      <w:r w:rsidRPr="009B28BB">
        <w:rPr>
          <w:lang w:val="kk-KZ"/>
        </w:rPr>
        <w:t xml:space="preserve"> анықта</w:t>
      </w:r>
      <w:r w:rsidR="003F4D35">
        <w:rPr>
          <w:lang w:val="kk-KZ"/>
        </w:rPr>
        <w:t>ды</w:t>
      </w:r>
      <w:r w:rsidRPr="009B28BB">
        <w:rPr>
          <w:lang w:val="kk-KZ"/>
        </w:rPr>
        <w:t xml:space="preserve">. Көпіршіктердің әрқайсысының диаметрі шамамен 25 000 </w:t>
      </w:r>
      <w:proofErr w:type="spellStart"/>
      <w:r w:rsidRPr="009B28BB">
        <w:rPr>
          <w:lang w:val="kk-KZ"/>
        </w:rPr>
        <w:t>ж</w:t>
      </w:r>
      <w:r>
        <w:rPr>
          <w:lang w:val="kk-KZ"/>
        </w:rPr>
        <w:t>ж</w:t>
      </w:r>
      <w:proofErr w:type="spellEnd"/>
      <w:r w:rsidRPr="009B28BB">
        <w:rPr>
          <w:lang w:val="kk-KZ"/>
        </w:rPr>
        <w:t xml:space="preserve"> (7,7 </w:t>
      </w:r>
      <w:proofErr w:type="spellStart"/>
      <w:r w:rsidRPr="009B28BB">
        <w:rPr>
          <w:lang w:val="kk-KZ"/>
        </w:rPr>
        <w:t>кпк</w:t>
      </w:r>
      <w:proofErr w:type="spellEnd"/>
      <w:r w:rsidRPr="009B28BB">
        <w:rPr>
          <w:lang w:val="kk-KZ"/>
        </w:rPr>
        <w:t>) (немесе галактиканың болжанған диаметрінің шамамен 1/4 бөлігі); олар оңтүстік жарты шардың тү</w:t>
      </w:r>
      <w:r w:rsidR="008F3E79">
        <w:rPr>
          <w:lang w:val="kk-KZ"/>
        </w:rPr>
        <w:t>н</w:t>
      </w:r>
      <w:r w:rsidRPr="009B28BB">
        <w:rPr>
          <w:lang w:val="kk-KZ"/>
        </w:rPr>
        <w:t xml:space="preserve">гі аспанында </w:t>
      </w:r>
      <w:proofErr w:type="spellStart"/>
      <w:r w:rsidRPr="009B28BB">
        <w:rPr>
          <w:lang w:val="kk-KZ"/>
        </w:rPr>
        <w:t>Грус</w:t>
      </w:r>
      <w:proofErr w:type="spellEnd"/>
      <w:r w:rsidRPr="009B28BB">
        <w:rPr>
          <w:lang w:val="kk-KZ"/>
        </w:rPr>
        <w:t xml:space="preserve"> пен Бикешке дейін созылады. Кейіннен </w:t>
      </w:r>
      <w:proofErr w:type="spellStart"/>
      <w:r w:rsidRPr="009B28BB">
        <w:rPr>
          <w:lang w:val="kk-KZ"/>
        </w:rPr>
        <w:t>Паркс</w:t>
      </w:r>
      <w:proofErr w:type="spellEnd"/>
      <w:r w:rsidRPr="009B28BB">
        <w:rPr>
          <w:lang w:val="kk-KZ"/>
        </w:rPr>
        <w:t xml:space="preserve"> </w:t>
      </w:r>
      <w:proofErr w:type="spellStart"/>
      <w:r w:rsidRPr="009B28BB">
        <w:rPr>
          <w:lang w:val="kk-KZ"/>
        </w:rPr>
        <w:t>телескопы</w:t>
      </w:r>
      <w:proofErr w:type="spellEnd"/>
      <w:r w:rsidRPr="009B28BB">
        <w:rPr>
          <w:lang w:val="kk-KZ"/>
        </w:rPr>
        <w:t xml:space="preserve"> арқылы радиожиіліктерде жүргізілген бақылаулар </w:t>
      </w:r>
      <w:proofErr w:type="spellStart"/>
      <w:r w:rsidRPr="009B28BB">
        <w:rPr>
          <w:lang w:val="kk-KZ"/>
        </w:rPr>
        <w:t>Ферми</w:t>
      </w:r>
      <w:proofErr w:type="spellEnd"/>
      <w:r w:rsidRPr="009B28BB">
        <w:rPr>
          <w:lang w:val="kk-KZ"/>
        </w:rPr>
        <w:t xml:space="preserve"> көпіршіктерімен байланысты поляризацияланған эмиссия анықта</w:t>
      </w:r>
      <w:r w:rsidR="003F4D35">
        <w:rPr>
          <w:lang w:val="kk-KZ"/>
        </w:rPr>
        <w:t>л</w:t>
      </w:r>
      <w:r w:rsidRPr="009B28BB">
        <w:rPr>
          <w:lang w:val="kk-KZ"/>
        </w:rPr>
        <w:t>ды.</w:t>
      </w:r>
      <w:r>
        <w:rPr>
          <w:lang w:val="kk-KZ"/>
        </w:rPr>
        <w:t xml:space="preserve"> </w:t>
      </w:r>
      <w:r w:rsidRPr="009B28BB">
        <w:rPr>
          <w:lang w:val="kk-KZ"/>
        </w:rPr>
        <w:t xml:space="preserve">Кейінірек, 2015 жылдың 5 қаңтарында </w:t>
      </w:r>
      <w:r w:rsidRPr="003F4D35">
        <w:rPr>
          <w:lang w:val="kk-KZ"/>
        </w:rPr>
        <w:t xml:space="preserve">NASA </w:t>
      </w:r>
      <w:r w:rsidR="003F4D35" w:rsidRPr="003F4D35">
        <w:rPr>
          <w:lang w:val="kk-KZ"/>
        </w:rPr>
        <w:t>Мергеннің</w:t>
      </w:r>
      <w:r w:rsidRPr="003F4D35">
        <w:rPr>
          <w:lang w:val="kk-KZ"/>
        </w:rPr>
        <w:t xml:space="preserve"> A* жұлдызынан әдеттегіден 400 есе жарқыраған рентгендік алауды байқағанын хабарлады. Ерекше оқиға астероидтың қара құрдымға құлауы немесе </w:t>
      </w:r>
      <w:r w:rsidR="003D5BC6" w:rsidRPr="003F4D35">
        <w:rPr>
          <w:lang w:val="kk-KZ"/>
        </w:rPr>
        <w:t>Мергеннің А</w:t>
      </w:r>
      <w:r w:rsidRPr="003F4D35">
        <w:rPr>
          <w:lang w:val="kk-KZ"/>
        </w:rPr>
        <w:t>*-</w:t>
      </w:r>
      <w:proofErr w:type="spellStart"/>
      <w:r w:rsidR="003F4D35" w:rsidRPr="003F4D35">
        <w:rPr>
          <w:lang w:val="kk-KZ"/>
        </w:rPr>
        <w:t>н</w:t>
      </w:r>
      <w:r w:rsidRPr="003F4D35">
        <w:rPr>
          <w:lang w:val="kk-KZ"/>
        </w:rPr>
        <w:t>а</w:t>
      </w:r>
      <w:proofErr w:type="spellEnd"/>
      <w:r w:rsidRPr="009B28BB">
        <w:rPr>
          <w:lang w:val="kk-KZ"/>
        </w:rPr>
        <w:t xml:space="preserve"> ағып жатқан газдың ішіндегі магнит өрісі сызықтарының шатасуынан болуы мүмкін</w:t>
      </w:r>
      <w:r w:rsidR="005700F7">
        <w:rPr>
          <w:lang w:val="kk-KZ"/>
        </w:rPr>
        <w:t xml:space="preserve"> делінді</w:t>
      </w:r>
      <w:r w:rsidRPr="009B28BB">
        <w:rPr>
          <w:lang w:val="kk-KZ"/>
        </w:rPr>
        <w:t>.</w:t>
      </w:r>
      <w:r>
        <w:rPr>
          <w:lang w:val="kk-KZ"/>
        </w:rPr>
        <w:tab/>
      </w:r>
      <w:r>
        <w:rPr>
          <w:lang w:val="kk-KZ"/>
        </w:rPr>
        <w:tab/>
      </w:r>
    </w:p>
    <w:p w14:paraId="23B31E91" w14:textId="282113DE" w:rsidR="006933FB" w:rsidRPr="00F73537" w:rsidRDefault="006933FB" w:rsidP="00453151">
      <w:pPr>
        <w:ind w:left="284" w:right="-897"/>
        <w:jc w:val="both"/>
        <w:rPr>
          <w:lang w:val="kk-KZ"/>
        </w:rPr>
      </w:pPr>
      <w:r>
        <w:rPr>
          <w:lang w:val="kk-KZ"/>
        </w:rPr>
        <w:tab/>
      </w:r>
    </w:p>
    <w:p w14:paraId="29A87233" w14:textId="24E1F1C9" w:rsidR="006933FB" w:rsidRDefault="006933FB" w:rsidP="00453151">
      <w:pPr>
        <w:ind w:left="284" w:right="-897"/>
        <w:jc w:val="both"/>
        <w:rPr>
          <w:b/>
          <w:bCs/>
          <w:lang w:val="kk-KZ"/>
        </w:rPr>
      </w:pPr>
      <w:r w:rsidRPr="00BF2874">
        <w:rPr>
          <w:b/>
          <w:bCs/>
          <w:lang w:val="kk-KZ"/>
        </w:rPr>
        <w:t>1.</w:t>
      </w:r>
      <w:r w:rsidR="002F4A41">
        <w:rPr>
          <w:b/>
          <w:bCs/>
          <w:lang w:val="kk-KZ"/>
        </w:rPr>
        <w:t>1.</w:t>
      </w:r>
      <w:r w:rsidR="00FD21E3">
        <w:rPr>
          <w:b/>
          <w:bCs/>
          <w:lang w:val="kk-KZ"/>
        </w:rPr>
        <w:t>2</w:t>
      </w:r>
      <w:r w:rsidRPr="00BF2874">
        <w:rPr>
          <w:b/>
          <w:bCs/>
          <w:lang w:val="kk-KZ"/>
        </w:rPr>
        <w:t xml:space="preserve"> </w:t>
      </w:r>
      <w:r w:rsidR="005700F7">
        <w:rPr>
          <w:b/>
          <w:bCs/>
          <w:lang w:val="kk-KZ"/>
        </w:rPr>
        <w:t>Шиыршықты</w:t>
      </w:r>
      <w:r w:rsidRPr="00BF2874">
        <w:rPr>
          <w:b/>
          <w:bCs/>
          <w:lang w:val="kk-KZ"/>
        </w:rPr>
        <w:t xml:space="preserve"> тармақтар</w:t>
      </w:r>
    </w:p>
    <w:p w14:paraId="7F4580F7" w14:textId="77777777" w:rsidR="00E83FBF" w:rsidRPr="00BF2874" w:rsidRDefault="00E83FBF" w:rsidP="00453151">
      <w:pPr>
        <w:ind w:left="284" w:right="-897"/>
        <w:jc w:val="both"/>
        <w:rPr>
          <w:b/>
          <w:bCs/>
          <w:lang w:val="kk-KZ"/>
        </w:rPr>
      </w:pPr>
    </w:p>
    <w:p w14:paraId="3E31D9FB" w14:textId="6CEEFE48" w:rsidR="00F2558F" w:rsidRDefault="006933FB" w:rsidP="00453151">
      <w:pPr>
        <w:ind w:left="284" w:right="-897"/>
        <w:jc w:val="both"/>
        <w:rPr>
          <w:lang w:val="kk-KZ"/>
        </w:rPr>
      </w:pPr>
      <w:r w:rsidRPr="006342AF">
        <w:rPr>
          <w:lang w:val="kk-KZ"/>
        </w:rPr>
        <w:t xml:space="preserve">Оптикалық диапазонда бақылау арқылы біздің Галактиканың дискісінде </w:t>
      </w:r>
      <w:r w:rsidR="005700F7">
        <w:rPr>
          <w:lang w:val="kk-KZ"/>
        </w:rPr>
        <w:t>шиыршықты</w:t>
      </w:r>
      <w:r w:rsidRPr="006342AF">
        <w:rPr>
          <w:lang w:val="kk-KZ"/>
        </w:rPr>
        <w:t xml:space="preserve"> </w:t>
      </w:r>
      <w:r>
        <w:rPr>
          <w:lang w:val="kk-KZ"/>
        </w:rPr>
        <w:t xml:space="preserve">тармақтардың </w:t>
      </w:r>
      <w:r w:rsidRPr="006342AF">
        <w:rPr>
          <w:lang w:val="kk-KZ"/>
        </w:rPr>
        <w:t>болуы туралы қорытынды жасау қиын, өйткені Күн</w:t>
      </w:r>
      <w:r w:rsidR="008F3E79">
        <w:rPr>
          <w:lang w:val="kk-KZ"/>
        </w:rPr>
        <w:t xml:space="preserve"> </w:t>
      </w:r>
      <w:r w:rsidRPr="006342AF">
        <w:rPr>
          <w:lang w:val="kk-KZ"/>
        </w:rPr>
        <w:t>- Құс жолы дискінің жазықтығында</w:t>
      </w:r>
      <w:r w:rsidR="005700F7">
        <w:rPr>
          <w:lang w:val="kk-KZ"/>
        </w:rPr>
        <w:t xml:space="preserve"> орналасқан</w:t>
      </w:r>
      <w:r w:rsidRPr="006342AF">
        <w:rPr>
          <w:lang w:val="kk-KZ"/>
        </w:rPr>
        <w:t>, ал жарық - жұлдызаралық шаңмен жұтыл</w:t>
      </w:r>
      <w:r w:rsidR="003F4D35">
        <w:rPr>
          <w:lang w:val="kk-KZ"/>
        </w:rPr>
        <w:t>ып отырады</w:t>
      </w:r>
      <w:r w:rsidRPr="006342AF">
        <w:rPr>
          <w:lang w:val="kk-KZ"/>
        </w:rPr>
        <w:t xml:space="preserve">. Дегенмен, </w:t>
      </w:r>
      <w:r w:rsidR="005700F7">
        <w:rPr>
          <w:lang w:val="kk-KZ"/>
        </w:rPr>
        <w:t>шиыршықты</w:t>
      </w:r>
      <w:r w:rsidRPr="006342AF">
        <w:rPr>
          <w:lang w:val="kk-KZ"/>
        </w:rPr>
        <w:t xml:space="preserve"> </w:t>
      </w:r>
      <w:r>
        <w:rPr>
          <w:lang w:val="kk-KZ"/>
        </w:rPr>
        <w:t>тармақтарды</w:t>
      </w:r>
      <w:r w:rsidRPr="006342AF">
        <w:rPr>
          <w:lang w:val="kk-KZ"/>
        </w:rPr>
        <w:t xml:space="preserve"> көруге болады, мысалы, бейтарап сутегі немесе молекулалық бұлттардың таралуын </w:t>
      </w:r>
      <w:proofErr w:type="spellStart"/>
      <w:r w:rsidRPr="006342AF">
        <w:rPr>
          <w:lang w:val="kk-KZ"/>
        </w:rPr>
        <w:t>карталау</w:t>
      </w:r>
      <w:proofErr w:type="spellEnd"/>
      <w:r w:rsidRPr="006342AF">
        <w:rPr>
          <w:lang w:val="kk-KZ"/>
        </w:rPr>
        <w:t xml:space="preserve"> кезінде</w:t>
      </w:r>
      <w:r w:rsidR="008F3E79">
        <w:rPr>
          <w:lang w:val="kk-KZ"/>
        </w:rPr>
        <w:t xml:space="preserve"> байқай аламыз</w:t>
      </w:r>
      <w:r>
        <w:rPr>
          <w:lang w:val="kk-KZ"/>
        </w:rPr>
        <w:t xml:space="preserve">. </w:t>
      </w:r>
      <w:r w:rsidR="005700F7">
        <w:rPr>
          <w:lang w:val="kk-KZ"/>
        </w:rPr>
        <w:t>Шиыршықты</w:t>
      </w:r>
      <w:r w:rsidRPr="006342AF">
        <w:rPr>
          <w:lang w:val="kk-KZ"/>
        </w:rPr>
        <w:t xml:space="preserve"> </w:t>
      </w:r>
      <w:r>
        <w:rPr>
          <w:lang w:val="kk-KZ"/>
        </w:rPr>
        <w:t xml:space="preserve">тармақтардың </w:t>
      </w:r>
      <w:r w:rsidRPr="006342AF">
        <w:rPr>
          <w:lang w:val="kk-KZ"/>
        </w:rPr>
        <w:t xml:space="preserve">орналасуы, ұзындығы және жұп саны әлі нақты анықталған жоқ, бірақ көбінесе Құс жолында төрт үлкен </w:t>
      </w:r>
      <w:r w:rsidR="005700F7">
        <w:rPr>
          <w:lang w:val="kk-KZ"/>
        </w:rPr>
        <w:t>шиыршықты</w:t>
      </w:r>
      <w:r w:rsidRPr="006342AF">
        <w:rPr>
          <w:lang w:val="kk-KZ"/>
        </w:rPr>
        <w:t xml:space="preserve"> </w:t>
      </w:r>
      <w:r>
        <w:rPr>
          <w:lang w:val="kk-KZ"/>
        </w:rPr>
        <w:t>тармақ</w:t>
      </w:r>
      <w:r w:rsidRPr="006342AF">
        <w:rPr>
          <w:lang w:val="kk-KZ"/>
        </w:rPr>
        <w:t xml:space="preserve"> бар деп есептеледі: екі негізгі </w:t>
      </w:r>
      <w:r>
        <w:rPr>
          <w:lang w:val="kk-KZ"/>
        </w:rPr>
        <w:t>–</w:t>
      </w:r>
      <w:r w:rsidRPr="006342AF">
        <w:rPr>
          <w:lang w:val="kk-KZ"/>
        </w:rPr>
        <w:t xml:space="preserve"> </w:t>
      </w:r>
      <w:proofErr w:type="spellStart"/>
      <w:r>
        <w:rPr>
          <w:lang w:val="kk-KZ"/>
        </w:rPr>
        <w:t>Центавр</w:t>
      </w:r>
      <w:proofErr w:type="spellEnd"/>
      <w:r>
        <w:rPr>
          <w:lang w:val="kk-KZ"/>
        </w:rPr>
        <w:t xml:space="preserve"> және </w:t>
      </w:r>
      <w:r w:rsidRPr="006342AF">
        <w:rPr>
          <w:lang w:val="kk-KZ"/>
        </w:rPr>
        <w:t xml:space="preserve">Персей </w:t>
      </w:r>
      <w:r>
        <w:rPr>
          <w:lang w:val="kk-KZ"/>
        </w:rPr>
        <w:t>тармақтары</w:t>
      </w:r>
      <w:r w:rsidR="008F3E79">
        <w:rPr>
          <w:lang w:val="kk-KZ"/>
        </w:rPr>
        <w:t xml:space="preserve"> </w:t>
      </w:r>
      <w:r w:rsidRPr="006342AF">
        <w:rPr>
          <w:lang w:val="kk-KZ"/>
        </w:rPr>
        <w:t>және екі қо</w:t>
      </w:r>
      <w:r>
        <w:rPr>
          <w:lang w:val="kk-KZ"/>
        </w:rPr>
        <w:t>салқы</w:t>
      </w:r>
      <w:r w:rsidRPr="006342AF">
        <w:rPr>
          <w:lang w:val="kk-KZ"/>
        </w:rPr>
        <w:t xml:space="preserve"> </w:t>
      </w:r>
      <w:r>
        <w:rPr>
          <w:lang w:val="kk-KZ"/>
        </w:rPr>
        <w:t>–</w:t>
      </w:r>
      <w:r w:rsidRPr="006342AF">
        <w:rPr>
          <w:lang w:val="kk-KZ"/>
        </w:rPr>
        <w:t xml:space="preserve"> </w:t>
      </w:r>
      <w:r w:rsidR="00CF419A">
        <w:rPr>
          <w:lang w:val="kk-KZ"/>
        </w:rPr>
        <w:t xml:space="preserve">Норма </w:t>
      </w:r>
      <w:r w:rsidRPr="00CF419A">
        <w:rPr>
          <w:lang w:val="kk-KZ"/>
        </w:rPr>
        <w:t xml:space="preserve">және </w:t>
      </w:r>
      <w:r w:rsidR="00CF419A" w:rsidRPr="00CF419A">
        <w:rPr>
          <w:lang w:val="kk-KZ"/>
        </w:rPr>
        <w:t xml:space="preserve">Мерген </w:t>
      </w:r>
      <w:r>
        <w:rPr>
          <w:lang w:val="kk-KZ"/>
        </w:rPr>
        <w:t>тармақтары</w:t>
      </w:r>
      <w:r w:rsidRPr="006342AF">
        <w:rPr>
          <w:lang w:val="kk-KZ"/>
        </w:rPr>
        <w:t>. Олардың бұрылу бұрышы шамамен 12°</w:t>
      </w:r>
      <w:r w:rsidR="005700F7">
        <w:rPr>
          <w:lang w:val="kk-KZ"/>
        </w:rPr>
        <w:t xml:space="preserve"> делінеді</w:t>
      </w:r>
      <w:r w:rsidR="00CF419A">
        <w:rPr>
          <w:lang w:val="kk-KZ"/>
        </w:rPr>
        <w:t>,</w:t>
      </w:r>
      <w:r w:rsidRPr="006342AF">
        <w:rPr>
          <w:lang w:val="kk-KZ"/>
        </w:rPr>
        <w:t xml:space="preserve"> </w:t>
      </w:r>
      <w:r w:rsidR="00CF419A">
        <w:rPr>
          <w:lang w:val="kk-KZ"/>
        </w:rPr>
        <w:t>ал о</w:t>
      </w:r>
      <w:r w:rsidRPr="006342AF">
        <w:rPr>
          <w:lang w:val="kk-KZ"/>
        </w:rPr>
        <w:t xml:space="preserve">лардың ені 800 парсек деп бағаланады. Үлкен </w:t>
      </w:r>
      <w:r>
        <w:rPr>
          <w:lang w:val="kk-KZ"/>
        </w:rPr>
        <w:t xml:space="preserve">тармақтардан </w:t>
      </w:r>
      <w:r w:rsidRPr="006342AF">
        <w:rPr>
          <w:lang w:val="kk-KZ"/>
        </w:rPr>
        <w:t xml:space="preserve">басқа, жергілікті </w:t>
      </w:r>
      <w:r>
        <w:rPr>
          <w:lang w:val="kk-KZ"/>
        </w:rPr>
        <w:t>тармақ</w:t>
      </w:r>
      <w:r w:rsidRPr="006342AF">
        <w:rPr>
          <w:lang w:val="kk-KZ"/>
        </w:rPr>
        <w:t xml:space="preserve"> деп те аталатын </w:t>
      </w:r>
      <w:proofErr w:type="spellStart"/>
      <w:r w:rsidRPr="006342AF">
        <w:rPr>
          <w:lang w:val="kk-KZ"/>
        </w:rPr>
        <w:t>Орион</w:t>
      </w:r>
      <w:proofErr w:type="spellEnd"/>
      <w:r>
        <w:rPr>
          <w:lang w:val="kk-KZ"/>
        </w:rPr>
        <w:t xml:space="preserve"> тармағы </w:t>
      </w:r>
      <w:r w:rsidRPr="006342AF">
        <w:rPr>
          <w:lang w:val="kk-KZ"/>
        </w:rPr>
        <w:t xml:space="preserve">сияқты кішігірім </w:t>
      </w:r>
      <w:r w:rsidR="008F3E79">
        <w:rPr>
          <w:lang w:val="kk-KZ"/>
        </w:rPr>
        <w:t xml:space="preserve">тармақтар </w:t>
      </w:r>
      <w:r w:rsidR="00CF419A">
        <w:rPr>
          <w:lang w:val="kk-KZ"/>
        </w:rPr>
        <w:t>д</w:t>
      </w:r>
      <w:r w:rsidR="008F3E79">
        <w:rPr>
          <w:lang w:val="kk-KZ"/>
        </w:rPr>
        <w:t>а</w:t>
      </w:r>
      <w:r w:rsidR="00CF419A">
        <w:rPr>
          <w:lang w:val="kk-KZ"/>
        </w:rPr>
        <w:t xml:space="preserve"> бар болып табылады </w:t>
      </w:r>
      <w:r w:rsidR="00243E67">
        <w:rPr>
          <w:lang w:val="kk-KZ"/>
        </w:rPr>
        <w:t>[</w:t>
      </w:r>
      <w:r w:rsidR="006437F2" w:rsidRPr="006437F2">
        <w:rPr>
          <w:lang w:val="kk-KZ"/>
        </w:rPr>
        <w:t>5</w:t>
      </w:r>
      <w:r w:rsidR="00243E67">
        <w:rPr>
          <w:lang w:val="kk-KZ"/>
        </w:rPr>
        <w:t>].</w:t>
      </w:r>
    </w:p>
    <w:p w14:paraId="198448A7" w14:textId="10AC7C7C" w:rsidR="006933FB" w:rsidRDefault="005700F7" w:rsidP="00453151">
      <w:pPr>
        <w:ind w:left="284" w:right="-897"/>
        <w:jc w:val="both"/>
        <w:rPr>
          <w:lang w:val="kk-KZ"/>
        </w:rPr>
      </w:pPr>
      <w:r>
        <w:rPr>
          <w:lang w:val="kk-KZ"/>
        </w:rPr>
        <w:t>Шиыршықты</w:t>
      </w:r>
      <w:r w:rsidR="006933FB" w:rsidRPr="00AA3280">
        <w:rPr>
          <w:lang w:val="kk-KZ"/>
        </w:rPr>
        <w:t xml:space="preserve"> галактикалардың таралуы </w:t>
      </w:r>
      <w:r>
        <w:rPr>
          <w:lang w:val="kk-KZ"/>
        </w:rPr>
        <w:t>шиыршықты</w:t>
      </w:r>
      <w:r w:rsidR="006933FB" w:rsidRPr="00AA3280">
        <w:rPr>
          <w:lang w:val="kk-KZ"/>
        </w:rPr>
        <w:t xml:space="preserve"> құрылымның ұзақ өмір сүретін құбылыс екен</w:t>
      </w:r>
      <w:r w:rsidR="008F3E79">
        <w:rPr>
          <w:lang w:val="kk-KZ"/>
        </w:rPr>
        <w:t>дігін</w:t>
      </w:r>
      <w:r w:rsidR="006933FB" w:rsidRPr="00AA3280">
        <w:rPr>
          <w:lang w:val="kk-KZ"/>
        </w:rPr>
        <w:t xml:space="preserve"> көрсетеді. Дегенмен, галактикалардың өздері қатты дене ретінде емес, дифференциалды түрде айналатындықтан, дискідегі кез келген құрылым қатты бұралып, 1-2 айналымда жоғалып кетуі керек. Бұл мәселені шешудің екі ең көп тараған шешімі</w:t>
      </w:r>
      <w:r w:rsidR="00CF419A">
        <w:rPr>
          <w:lang w:val="kk-KZ"/>
        </w:rPr>
        <w:t xml:space="preserve"> бар:</w:t>
      </w:r>
      <w:r w:rsidR="006933FB" w:rsidRPr="00AA3280">
        <w:rPr>
          <w:lang w:val="kk-KZ"/>
        </w:rPr>
        <w:t xml:space="preserve"> </w:t>
      </w:r>
      <w:r w:rsidR="00CF419A">
        <w:rPr>
          <w:lang w:val="kk-KZ"/>
        </w:rPr>
        <w:t xml:space="preserve">біріншісі </w:t>
      </w:r>
      <w:r w:rsidR="006933FB" w:rsidRPr="00AA3280">
        <w:rPr>
          <w:lang w:val="kk-KZ"/>
        </w:rPr>
        <w:t>стохастикалық өзін-өзі қамтамасыз ететін жұлдыз түзілу моделі.</w:t>
      </w:r>
      <w:r w:rsidR="00BF0B12">
        <w:rPr>
          <w:lang w:val="kk-KZ"/>
        </w:rPr>
        <w:t xml:space="preserve"> Екінші, т</w:t>
      </w:r>
      <w:r w:rsidR="006933FB" w:rsidRPr="00AA3280">
        <w:rPr>
          <w:lang w:val="kk-KZ"/>
        </w:rPr>
        <w:t xml:space="preserve">ығыздық толқындарының теориясы және олар </w:t>
      </w:r>
      <w:r>
        <w:rPr>
          <w:lang w:val="kk-KZ"/>
        </w:rPr>
        <w:t>шиыршық</w:t>
      </w:r>
      <w:r w:rsidR="006933FB" w:rsidRPr="00AA3280">
        <w:rPr>
          <w:lang w:val="kk-KZ"/>
        </w:rPr>
        <w:t xml:space="preserve"> құрылымының әртүрлі нұсқаларын сипаттайды. </w:t>
      </w:r>
      <w:r w:rsidR="006933FB" w:rsidRPr="002B2C18">
        <w:rPr>
          <w:lang w:val="kk-KZ"/>
        </w:rPr>
        <w:t xml:space="preserve">Бірінші түсіндірмеге сәйкес, </w:t>
      </w:r>
      <w:r>
        <w:rPr>
          <w:lang w:val="kk-KZ"/>
        </w:rPr>
        <w:t>шиыршықты</w:t>
      </w:r>
      <w:r w:rsidR="006933FB" w:rsidRPr="002B2C18">
        <w:rPr>
          <w:lang w:val="kk-KZ"/>
        </w:rPr>
        <w:t xml:space="preserve"> </w:t>
      </w:r>
      <w:r w:rsidR="006933FB">
        <w:rPr>
          <w:lang w:val="kk-KZ"/>
        </w:rPr>
        <w:t>тармақтар көп бұралып үлгермей,</w:t>
      </w:r>
      <w:r w:rsidR="006933FB" w:rsidRPr="002B2C18">
        <w:rPr>
          <w:lang w:val="kk-KZ"/>
        </w:rPr>
        <w:t xml:space="preserve"> үнемі </w:t>
      </w:r>
      <w:r w:rsidR="00CF419A">
        <w:rPr>
          <w:lang w:val="kk-KZ"/>
        </w:rPr>
        <w:t xml:space="preserve">жаңадан </w:t>
      </w:r>
      <w:r w:rsidR="006933FB" w:rsidRPr="002B2C18">
        <w:rPr>
          <w:lang w:val="kk-KZ"/>
        </w:rPr>
        <w:t>пайда болады және жоғалады</w:t>
      </w:r>
      <w:r w:rsidR="006933FB">
        <w:rPr>
          <w:lang w:val="kk-KZ"/>
        </w:rPr>
        <w:t>, ал</w:t>
      </w:r>
      <w:r w:rsidR="006933FB" w:rsidRPr="002B2C18">
        <w:rPr>
          <w:lang w:val="kk-KZ"/>
        </w:rPr>
        <w:t xml:space="preserve"> мұндай </w:t>
      </w:r>
      <w:r>
        <w:rPr>
          <w:lang w:val="kk-KZ"/>
        </w:rPr>
        <w:t>шиыршықты</w:t>
      </w:r>
      <w:r w:rsidR="006933FB" w:rsidRPr="002B2C18">
        <w:rPr>
          <w:lang w:val="kk-KZ"/>
        </w:rPr>
        <w:t xml:space="preserve"> </w:t>
      </w:r>
      <w:r w:rsidR="006933FB">
        <w:rPr>
          <w:lang w:val="kk-KZ"/>
        </w:rPr>
        <w:t>тармақтар</w:t>
      </w:r>
      <w:r w:rsidR="006933FB" w:rsidRPr="002B2C18">
        <w:rPr>
          <w:lang w:val="kk-KZ"/>
        </w:rPr>
        <w:t xml:space="preserve"> материалдық деп аталады. Тығыздық толқындарының теориясы </w:t>
      </w:r>
      <w:r>
        <w:rPr>
          <w:lang w:val="kk-KZ"/>
        </w:rPr>
        <w:t>шиыршықты</w:t>
      </w:r>
      <w:r w:rsidR="006933FB" w:rsidRPr="002B2C18">
        <w:rPr>
          <w:lang w:val="kk-KZ"/>
        </w:rPr>
        <w:t xml:space="preserve"> өрнек тығыздық толқыны болып табылады, сондықтан қатты зат сияқты дискіден тәуелсіз айналады деп болжа</w:t>
      </w:r>
      <w:r w:rsidR="008F3E79">
        <w:rPr>
          <w:lang w:val="kk-KZ"/>
        </w:rPr>
        <w:t>на</w:t>
      </w:r>
      <w:r w:rsidR="006933FB" w:rsidRPr="002B2C18">
        <w:rPr>
          <w:lang w:val="kk-KZ"/>
        </w:rPr>
        <w:t xml:space="preserve">ды. </w:t>
      </w:r>
      <w:r w:rsidR="00545EC7">
        <w:rPr>
          <w:lang w:val="kk-KZ"/>
        </w:rPr>
        <w:t xml:space="preserve">Жұлдыздар бұл тығыз аймақтар арқылы өткенде тежеліп </w:t>
      </w:r>
      <w:r w:rsidR="008F3E79">
        <w:rPr>
          <w:lang w:val="kk-KZ"/>
        </w:rPr>
        <w:t>тармақтардың</w:t>
      </w:r>
      <w:r w:rsidR="00545EC7">
        <w:rPr>
          <w:lang w:val="kk-KZ"/>
        </w:rPr>
        <w:t xml:space="preserve"> өрнегін салады. </w:t>
      </w:r>
      <w:r w:rsidR="006933FB" w:rsidRPr="002B2C18">
        <w:rPr>
          <w:lang w:val="kk-KZ"/>
        </w:rPr>
        <w:t xml:space="preserve">Мұндай </w:t>
      </w:r>
      <w:r>
        <w:rPr>
          <w:lang w:val="kk-KZ"/>
        </w:rPr>
        <w:t>шиыршықты</w:t>
      </w:r>
      <w:r w:rsidR="006933FB" w:rsidRPr="002B2C18">
        <w:rPr>
          <w:lang w:val="kk-KZ"/>
        </w:rPr>
        <w:t xml:space="preserve"> </w:t>
      </w:r>
      <w:r w:rsidR="006933FB">
        <w:rPr>
          <w:lang w:val="kk-KZ"/>
        </w:rPr>
        <w:t>тармақтар</w:t>
      </w:r>
      <w:r w:rsidR="006933FB" w:rsidRPr="002B2C18">
        <w:rPr>
          <w:lang w:val="kk-KZ"/>
        </w:rPr>
        <w:t xml:space="preserve"> бір галактикада бір-бірін</w:t>
      </w:r>
      <w:r w:rsidR="00FB3692">
        <w:rPr>
          <w:lang w:val="kk-KZ"/>
        </w:rPr>
        <w:t xml:space="preserve"> жойып тастамайды</w:t>
      </w:r>
      <w:r w:rsidR="006933FB" w:rsidRPr="002B2C18">
        <w:rPr>
          <w:lang w:val="kk-KZ"/>
        </w:rPr>
        <w:t>.</w:t>
      </w:r>
      <w:r w:rsidR="006933FB">
        <w:rPr>
          <w:lang w:val="kk-KZ"/>
        </w:rPr>
        <w:t xml:space="preserve"> </w:t>
      </w:r>
      <w:r w:rsidR="006933FB" w:rsidRPr="002B2C18">
        <w:rPr>
          <w:lang w:val="kk-KZ"/>
        </w:rPr>
        <w:t>Өзара әрекеттесетін галактикаларда байқалатын т</w:t>
      </w:r>
      <w:r w:rsidR="00BF0B12">
        <w:rPr>
          <w:lang w:val="kk-KZ"/>
        </w:rPr>
        <w:t>асулық</w:t>
      </w:r>
      <w:r w:rsidR="006933FB">
        <w:rPr>
          <w:lang w:val="kk-KZ"/>
        </w:rPr>
        <w:t xml:space="preserve"> </w:t>
      </w:r>
      <w:r w:rsidR="006D0C1E">
        <w:rPr>
          <w:lang w:val="kk-KZ"/>
        </w:rPr>
        <w:t>тармақтар</w:t>
      </w:r>
      <w:r w:rsidR="006933FB" w:rsidRPr="002B2C18">
        <w:rPr>
          <w:lang w:val="kk-KZ"/>
        </w:rPr>
        <w:t xml:space="preserve"> да материалдық </w:t>
      </w:r>
      <w:r>
        <w:rPr>
          <w:lang w:val="kk-KZ"/>
        </w:rPr>
        <w:t>шиыршықты</w:t>
      </w:r>
      <w:r w:rsidR="006D0C1E">
        <w:rPr>
          <w:lang w:val="kk-KZ"/>
        </w:rPr>
        <w:t xml:space="preserve"> тармақтар</w:t>
      </w:r>
      <w:r w:rsidR="006933FB" w:rsidRPr="002B2C18">
        <w:rPr>
          <w:lang w:val="kk-KZ"/>
        </w:rPr>
        <w:t xml:space="preserve"> ретінде жіктеледі. Галактикадан қашықтықта заттың қозғалу </w:t>
      </w:r>
      <w:r w:rsidR="006933FB" w:rsidRPr="002B2C18">
        <w:rPr>
          <w:lang w:val="kk-KZ"/>
        </w:rPr>
        <w:lastRenderedPageBreak/>
        <w:t xml:space="preserve">жылдамдығының төмендігіне байланысты </w:t>
      </w:r>
      <w:r w:rsidR="00FB3692">
        <w:rPr>
          <w:lang w:val="kk-KZ"/>
        </w:rPr>
        <w:t>тасулық</w:t>
      </w:r>
      <w:r w:rsidR="006933FB" w:rsidRPr="002B2C18">
        <w:rPr>
          <w:lang w:val="kk-KZ"/>
        </w:rPr>
        <w:t xml:space="preserve"> </w:t>
      </w:r>
      <w:r w:rsidR="006D0C1E">
        <w:rPr>
          <w:lang w:val="kk-KZ"/>
        </w:rPr>
        <w:t>тармақ</w:t>
      </w:r>
      <w:r w:rsidR="006933FB" w:rsidRPr="002B2C18">
        <w:rPr>
          <w:lang w:val="kk-KZ"/>
        </w:rPr>
        <w:t>тар салыстырмалы түрде берік болып шығады.</w:t>
      </w:r>
    </w:p>
    <w:p w14:paraId="4E69767F" w14:textId="77777777" w:rsidR="00601E05" w:rsidRDefault="00601E05" w:rsidP="00016AA9">
      <w:pPr>
        <w:ind w:right="-897" w:firstLine="0"/>
        <w:jc w:val="both"/>
        <w:rPr>
          <w:lang w:val="kk-KZ"/>
        </w:rPr>
      </w:pPr>
    </w:p>
    <w:p w14:paraId="7EEE0E80" w14:textId="6BAE3475" w:rsidR="006933FB" w:rsidRDefault="006933FB" w:rsidP="00453151">
      <w:pPr>
        <w:ind w:left="284" w:right="-897"/>
        <w:jc w:val="both"/>
        <w:rPr>
          <w:b/>
          <w:bCs/>
          <w:lang w:val="kk-KZ"/>
        </w:rPr>
      </w:pPr>
      <w:r w:rsidRPr="006933FB">
        <w:rPr>
          <w:b/>
          <w:bCs/>
          <w:lang w:val="kk-KZ"/>
        </w:rPr>
        <w:t>1.</w:t>
      </w:r>
      <w:r w:rsidR="002F4A41">
        <w:rPr>
          <w:b/>
          <w:bCs/>
          <w:lang w:val="kk-KZ"/>
        </w:rPr>
        <w:t>1.</w:t>
      </w:r>
      <w:r w:rsidR="00FD21E3">
        <w:rPr>
          <w:b/>
          <w:bCs/>
          <w:lang w:val="kk-KZ"/>
        </w:rPr>
        <w:t>3</w:t>
      </w:r>
      <w:r w:rsidRPr="006933FB">
        <w:rPr>
          <w:b/>
          <w:bCs/>
          <w:lang w:val="kk-KZ"/>
        </w:rPr>
        <w:t xml:space="preserve"> </w:t>
      </w:r>
      <w:proofErr w:type="spellStart"/>
      <w:r w:rsidR="00CC2AAF">
        <w:rPr>
          <w:b/>
          <w:bCs/>
          <w:lang w:val="kk-KZ"/>
        </w:rPr>
        <w:t>Гало</w:t>
      </w:r>
      <w:proofErr w:type="spellEnd"/>
    </w:p>
    <w:p w14:paraId="2548C0E5" w14:textId="77777777" w:rsidR="00E83FBF" w:rsidRPr="002B2C18" w:rsidRDefault="00E83FBF" w:rsidP="00453151">
      <w:pPr>
        <w:ind w:left="284" w:right="-897"/>
        <w:jc w:val="both"/>
        <w:rPr>
          <w:b/>
          <w:bCs/>
          <w:lang w:val="kk-KZ"/>
        </w:rPr>
      </w:pPr>
    </w:p>
    <w:p w14:paraId="7D0A2F89" w14:textId="711DE242" w:rsidR="008E45FB" w:rsidRDefault="006933FB" w:rsidP="00453151">
      <w:pPr>
        <w:ind w:left="284" w:right="-897"/>
        <w:jc w:val="both"/>
        <w:rPr>
          <w:lang w:val="kk-KZ"/>
        </w:rPr>
      </w:pPr>
      <w:r w:rsidRPr="002B2C18">
        <w:rPr>
          <w:lang w:val="kk-KZ"/>
        </w:rPr>
        <w:t xml:space="preserve">Галактикалық диск ескі жұлдыздар мен шар тәрізді шоғырлардан тұратын сфероидты </w:t>
      </w:r>
      <w:proofErr w:type="spellStart"/>
      <w:r w:rsidR="00CC2AAF">
        <w:rPr>
          <w:lang w:val="kk-KZ"/>
        </w:rPr>
        <w:t>Гало</w:t>
      </w:r>
      <w:r w:rsidRPr="002B2C18">
        <w:rPr>
          <w:lang w:val="kk-KZ"/>
        </w:rPr>
        <w:t>мен</w:t>
      </w:r>
      <w:proofErr w:type="spellEnd"/>
      <w:r w:rsidRPr="002B2C18">
        <w:rPr>
          <w:lang w:val="kk-KZ"/>
        </w:rPr>
        <w:t xml:space="preserve"> қоршалған, олардың 90%-ы Галактика орталығынан 100000 жарық жылы (30 </w:t>
      </w:r>
      <w:proofErr w:type="spellStart"/>
      <w:r w:rsidRPr="002B2C18">
        <w:rPr>
          <w:lang w:val="kk-KZ"/>
        </w:rPr>
        <w:t>кпк</w:t>
      </w:r>
      <w:proofErr w:type="spellEnd"/>
      <w:r w:rsidRPr="002B2C18">
        <w:rPr>
          <w:lang w:val="kk-KZ"/>
        </w:rPr>
        <w:t>) аралығында</w:t>
      </w:r>
      <w:r w:rsidR="006D0C1E">
        <w:rPr>
          <w:lang w:val="kk-KZ"/>
        </w:rPr>
        <w:t xml:space="preserve"> болады</w:t>
      </w:r>
      <w:r w:rsidRPr="002B2C18">
        <w:rPr>
          <w:lang w:val="kk-KZ"/>
        </w:rPr>
        <w:t>. Алайда, 200000 жарық жылынан астам қашықтықта P</w:t>
      </w:r>
      <w:r w:rsidR="00545EC7" w:rsidRPr="00545EC7">
        <w:rPr>
          <w:lang w:val="kk-KZ"/>
        </w:rPr>
        <w:t>al</w:t>
      </w:r>
      <w:r w:rsidRPr="002B2C18">
        <w:rPr>
          <w:lang w:val="kk-KZ"/>
        </w:rPr>
        <w:t>4 және A</w:t>
      </w:r>
      <w:r w:rsidR="00545EC7" w:rsidRPr="00545EC7">
        <w:rPr>
          <w:lang w:val="kk-KZ"/>
        </w:rPr>
        <w:t>m</w:t>
      </w:r>
      <w:r w:rsidRPr="002B2C18">
        <w:rPr>
          <w:lang w:val="kk-KZ"/>
        </w:rPr>
        <w:t xml:space="preserve">1 сияқты бірнеше шар тәрізді шоғырлар табылды. Дискіде кейбір толқын ұзындығында көріністі күңгірттендіретін шаң болса да, </w:t>
      </w:r>
      <w:proofErr w:type="spellStart"/>
      <w:r w:rsidR="00CC2AAF">
        <w:rPr>
          <w:lang w:val="kk-KZ"/>
        </w:rPr>
        <w:t>Гало</w:t>
      </w:r>
      <w:proofErr w:type="spellEnd"/>
      <w:r w:rsidRPr="002B2C18">
        <w:rPr>
          <w:lang w:val="kk-KZ"/>
        </w:rPr>
        <w:t xml:space="preserve"> компоненті жоқ. Белсенді жұлдыздар</w:t>
      </w:r>
      <w:r w:rsidR="006D0C1E">
        <w:rPr>
          <w:lang w:val="kk-KZ"/>
        </w:rPr>
        <w:t xml:space="preserve"> </w:t>
      </w:r>
      <w:r w:rsidRPr="002B2C18">
        <w:rPr>
          <w:lang w:val="kk-KZ"/>
        </w:rPr>
        <w:t xml:space="preserve">дискіде пайда болады (әсіресе </w:t>
      </w:r>
      <w:r w:rsidR="005700F7">
        <w:rPr>
          <w:lang w:val="kk-KZ"/>
        </w:rPr>
        <w:t>шиыршықты</w:t>
      </w:r>
      <w:r w:rsidRPr="002B2C18">
        <w:rPr>
          <w:lang w:val="kk-KZ"/>
        </w:rPr>
        <w:t xml:space="preserve"> тармақтарда, олар тығыздығы жоғары аймақтар), бірақ </w:t>
      </w:r>
      <w:proofErr w:type="spellStart"/>
      <w:r w:rsidR="00CC2AAF">
        <w:rPr>
          <w:lang w:val="kk-KZ"/>
        </w:rPr>
        <w:t>Гало</w:t>
      </w:r>
      <w:r w:rsidRPr="002B2C18">
        <w:rPr>
          <w:lang w:val="kk-KZ"/>
        </w:rPr>
        <w:t>да</w:t>
      </w:r>
      <w:proofErr w:type="spellEnd"/>
      <w:r w:rsidRPr="002B2C18">
        <w:rPr>
          <w:lang w:val="kk-KZ"/>
        </w:rPr>
        <w:t xml:space="preserve"> </w:t>
      </w:r>
      <w:r w:rsidR="006D0C1E">
        <w:rPr>
          <w:lang w:val="kk-KZ"/>
        </w:rPr>
        <w:t xml:space="preserve">пайда </w:t>
      </w:r>
      <w:r w:rsidRPr="002B2C18">
        <w:rPr>
          <w:lang w:val="kk-KZ"/>
        </w:rPr>
        <w:t>болмайды, өйткені жұлдыздарға құла</w:t>
      </w:r>
      <w:r w:rsidR="00876BD1">
        <w:rPr>
          <w:lang w:val="kk-KZ"/>
        </w:rPr>
        <w:t>йтын</w:t>
      </w:r>
      <w:r w:rsidRPr="002B2C18">
        <w:rPr>
          <w:lang w:val="kk-KZ"/>
        </w:rPr>
        <w:t xml:space="preserve"> суық газ аз</w:t>
      </w:r>
      <w:r w:rsidR="006D0C1E">
        <w:rPr>
          <w:lang w:val="kk-KZ"/>
        </w:rPr>
        <w:t xml:space="preserve"> болады</w:t>
      </w:r>
      <w:r w:rsidRPr="002B2C18">
        <w:rPr>
          <w:lang w:val="kk-KZ"/>
        </w:rPr>
        <w:t xml:space="preserve">. Шашыраңқы </w:t>
      </w:r>
      <w:r w:rsidR="006D0C1E">
        <w:rPr>
          <w:lang w:val="kk-KZ"/>
        </w:rPr>
        <w:t>шоғырларда</w:t>
      </w:r>
      <w:r w:rsidRPr="002B2C18">
        <w:rPr>
          <w:lang w:val="kk-KZ"/>
        </w:rPr>
        <w:t xml:space="preserve"> д</w:t>
      </w:r>
      <w:r w:rsidR="006D0C1E">
        <w:rPr>
          <w:lang w:val="kk-KZ"/>
        </w:rPr>
        <w:t>а</w:t>
      </w:r>
      <w:r w:rsidRPr="002B2C18">
        <w:rPr>
          <w:lang w:val="kk-KZ"/>
        </w:rPr>
        <w:t xml:space="preserve"> негізінен дискіде орналасқан</w:t>
      </w:r>
      <w:r w:rsidR="00545EC7" w:rsidRPr="00545EC7">
        <w:rPr>
          <w:lang w:val="kk-KZ"/>
        </w:rPr>
        <w:t xml:space="preserve"> </w:t>
      </w:r>
      <w:r w:rsidR="00243E67">
        <w:rPr>
          <w:lang w:val="kk-KZ"/>
        </w:rPr>
        <w:t>[</w:t>
      </w:r>
      <w:r w:rsidR="006437F2" w:rsidRPr="001E1967">
        <w:rPr>
          <w:lang w:val="kk-KZ"/>
        </w:rPr>
        <w:t>6</w:t>
      </w:r>
      <w:r w:rsidR="00243E67">
        <w:rPr>
          <w:lang w:val="kk-KZ"/>
        </w:rPr>
        <w:t>].</w:t>
      </w:r>
    </w:p>
    <w:p w14:paraId="696F05C7" w14:textId="4AC8813D" w:rsidR="00FC7146" w:rsidRPr="0083019B" w:rsidRDefault="00CC2AAF" w:rsidP="00FC3C78">
      <w:pPr>
        <w:ind w:left="284" w:right="-897"/>
        <w:jc w:val="both"/>
        <w:rPr>
          <w:lang w:val="kk-KZ"/>
        </w:rPr>
      </w:pPr>
      <w:proofErr w:type="spellStart"/>
      <w:r>
        <w:rPr>
          <w:lang w:val="kk-KZ"/>
        </w:rPr>
        <w:t>Гало</w:t>
      </w:r>
      <w:r w:rsidR="008E45FB">
        <w:rPr>
          <w:lang w:val="kk-KZ"/>
        </w:rPr>
        <w:t>да</w:t>
      </w:r>
      <w:proofErr w:type="spellEnd"/>
      <w:r w:rsidR="008E45FB">
        <w:rPr>
          <w:lang w:val="kk-KZ"/>
        </w:rPr>
        <w:t xml:space="preserve"> ж</w:t>
      </w:r>
      <w:r w:rsidR="006933FB" w:rsidRPr="002B2C18">
        <w:rPr>
          <w:lang w:val="kk-KZ"/>
        </w:rPr>
        <w:t xml:space="preserve">ұлдыздан басқа </w:t>
      </w:r>
      <w:r w:rsidR="008E45FB" w:rsidRPr="002B2C18">
        <w:rPr>
          <w:lang w:val="kk-KZ"/>
        </w:rPr>
        <w:t xml:space="preserve">ыстық газдың көп мөлшері </w:t>
      </w:r>
      <w:r w:rsidR="008E45FB">
        <w:rPr>
          <w:lang w:val="kk-KZ"/>
        </w:rPr>
        <w:t xml:space="preserve">бар екендігі </w:t>
      </w:r>
      <w:proofErr w:type="spellStart"/>
      <w:r w:rsidR="006933FB" w:rsidRPr="002B2C18">
        <w:rPr>
          <w:lang w:val="kk-KZ"/>
        </w:rPr>
        <w:t>Чандра</w:t>
      </w:r>
      <w:proofErr w:type="spellEnd"/>
      <w:r w:rsidR="006933FB" w:rsidRPr="002B2C18">
        <w:rPr>
          <w:lang w:val="kk-KZ"/>
        </w:rPr>
        <w:t xml:space="preserve"> рентген обсерваториясы, </w:t>
      </w:r>
      <w:r w:rsidR="006933FB" w:rsidRPr="00545EC7">
        <w:rPr>
          <w:lang w:val="kk-KZ"/>
        </w:rPr>
        <w:t>XMM-</w:t>
      </w:r>
      <w:proofErr w:type="spellStart"/>
      <w:r w:rsidR="00545EC7" w:rsidRPr="00545EC7">
        <w:rPr>
          <w:lang w:val="kk-KZ"/>
        </w:rPr>
        <w:t>Newton</w:t>
      </w:r>
      <w:proofErr w:type="spellEnd"/>
      <w:r w:rsidR="006933FB" w:rsidRPr="002B2C18">
        <w:rPr>
          <w:lang w:val="kk-KZ"/>
        </w:rPr>
        <w:t xml:space="preserve"> және </w:t>
      </w:r>
      <w:proofErr w:type="spellStart"/>
      <w:r w:rsidR="006933FB" w:rsidRPr="002B2C18">
        <w:rPr>
          <w:lang w:val="kk-KZ"/>
        </w:rPr>
        <w:t>Сузаку</w:t>
      </w:r>
      <w:proofErr w:type="spellEnd"/>
      <w:r w:rsidR="006933FB" w:rsidRPr="002B2C18">
        <w:rPr>
          <w:lang w:val="kk-KZ"/>
        </w:rPr>
        <w:t xml:space="preserve"> </w:t>
      </w:r>
      <w:r w:rsidR="008E45FB">
        <w:rPr>
          <w:lang w:val="kk-KZ"/>
        </w:rPr>
        <w:t>бақылаулары арқылы дәлелденді</w:t>
      </w:r>
      <w:r w:rsidR="006933FB" w:rsidRPr="002B2C18">
        <w:rPr>
          <w:lang w:val="kk-KZ"/>
        </w:rPr>
        <w:t xml:space="preserve">. </w:t>
      </w:r>
      <w:proofErr w:type="spellStart"/>
      <w:r>
        <w:rPr>
          <w:lang w:val="kk-KZ"/>
        </w:rPr>
        <w:t>Гало</w:t>
      </w:r>
      <w:proofErr w:type="spellEnd"/>
      <w:r w:rsidR="006933FB" w:rsidRPr="002B2C18">
        <w:rPr>
          <w:lang w:val="kk-KZ"/>
        </w:rPr>
        <w:t xml:space="preserve"> жүздеген мың жарық жылына созылады, бұл жұлдызды </w:t>
      </w:r>
      <w:proofErr w:type="spellStart"/>
      <w:r>
        <w:rPr>
          <w:lang w:val="kk-KZ"/>
        </w:rPr>
        <w:t>Гало</w:t>
      </w:r>
      <w:r w:rsidR="006933FB" w:rsidRPr="002B2C18">
        <w:rPr>
          <w:lang w:val="kk-KZ"/>
        </w:rPr>
        <w:t>ға</w:t>
      </w:r>
      <w:proofErr w:type="spellEnd"/>
      <w:r w:rsidR="006933FB" w:rsidRPr="002B2C18">
        <w:rPr>
          <w:lang w:val="kk-KZ"/>
        </w:rPr>
        <w:t xml:space="preserve"> қарағанда әлдеқайда алыс</w:t>
      </w:r>
      <w:r>
        <w:rPr>
          <w:lang w:val="kk-KZ"/>
        </w:rPr>
        <w:t>, тіпті</w:t>
      </w:r>
      <w:r w:rsidR="006933FB" w:rsidRPr="002B2C18">
        <w:rPr>
          <w:lang w:val="kk-KZ"/>
        </w:rPr>
        <w:t xml:space="preserve"> үлкен және кіші магелландық бұлттардың қашықтығына жақын. Алыстағы галактикаларға жүргізілген бақылаулар ғаламның бірнеше миллиард жасында қараңғы материяға қарағанда </w:t>
      </w:r>
      <w:proofErr w:type="spellStart"/>
      <w:r w:rsidR="006933FB" w:rsidRPr="002B2C18">
        <w:rPr>
          <w:lang w:val="kk-KZ"/>
        </w:rPr>
        <w:t>бариондық</w:t>
      </w:r>
      <w:proofErr w:type="spellEnd"/>
      <w:r w:rsidR="006933FB" w:rsidRPr="002B2C18">
        <w:rPr>
          <w:lang w:val="kk-KZ"/>
        </w:rPr>
        <w:t xml:space="preserve"> (қарапайым) материяның шамамен алтыдан бір бөлігін құрағанын көрсетеді. Алайда, бұл </w:t>
      </w:r>
      <w:proofErr w:type="spellStart"/>
      <w:r w:rsidR="006933FB" w:rsidRPr="002B2C18">
        <w:rPr>
          <w:lang w:val="kk-KZ"/>
        </w:rPr>
        <w:t>бариондардың</w:t>
      </w:r>
      <w:proofErr w:type="spellEnd"/>
      <w:r w:rsidR="006933FB" w:rsidRPr="002B2C18">
        <w:rPr>
          <w:lang w:val="kk-KZ"/>
        </w:rPr>
        <w:t xml:space="preserve"> жартысына жуығы ғана қазіргі </w:t>
      </w:r>
      <w:r w:rsidR="003F4DDB">
        <w:rPr>
          <w:lang w:val="kk-KZ"/>
        </w:rPr>
        <w:t>Әлемде тараған</w:t>
      </w:r>
      <w:r w:rsidR="006933FB" w:rsidRPr="002B2C18">
        <w:rPr>
          <w:lang w:val="kk-KZ"/>
        </w:rPr>
        <w:t xml:space="preserve">, мысалы, </w:t>
      </w:r>
      <w:r w:rsidR="003F4DDB">
        <w:rPr>
          <w:lang w:val="kk-KZ"/>
        </w:rPr>
        <w:t>Қ</w:t>
      </w:r>
      <w:r w:rsidR="006933FB" w:rsidRPr="002B2C18">
        <w:rPr>
          <w:lang w:val="kk-KZ"/>
        </w:rPr>
        <w:t>ұс жолы сияқты жақын галактикалардың бақылауларына негізде</w:t>
      </w:r>
      <w:r w:rsidR="00707DCB">
        <w:rPr>
          <w:lang w:val="kk-KZ"/>
        </w:rPr>
        <w:t>леді</w:t>
      </w:r>
      <w:r w:rsidR="006933FB" w:rsidRPr="002B2C18">
        <w:rPr>
          <w:lang w:val="kk-KZ"/>
        </w:rPr>
        <w:t xml:space="preserve">. </w:t>
      </w:r>
    </w:p>
    <w:p w14:paraId="4BC4FE28" w14:textId="77777777" w:rsidR="00FC7146" w:rsidRPr="002F4A41" w:rsidRDefault="00FC7146" w:rsidP="00453151">
      <w:pPr>
        <w:ind w:left="284" w:right="-897"/>
        <w:jc w:val="both"/>
        <w:rPr>
          <w:lang w:val="kk-KZ"/>
        </w:rPr>
      </w:pPr>
    </w:p>
    <w:p w14:paraId="74DB91D8" w14:textId="341D9B31" w:rsidR="002F4A41" w:rsidRPr="002F4A41" w:rsidRDefault="002F4A41" w:rsidP="00453151">
      <w:pPr>
        <w:ind w:left="284" w:right="-897"/>
        <w:jc w:val="both"/>
        <w:rPr>
          <w:b/>
          <w:bCs/>
          <w:lang w:val="kk-KZ"/>
        </w:rPr>
      </w:pPr>
      <w:r>
        <w:rPr>
          <w:b/>
          <w:bCs/>
          <w:lang w:val="kk-KZ"/>
        </w:rPr>
        <w:t>1.2 Аса массалы қара құрдым</w:t>
      </w:r>
    </w:p>
    <w:p w14:paraId="05B1A1CC" w14:textId="26067F91" w:rsidR="00C251FA" w:rsidRDefault="00C251FA" w:rsidP="00CE54C2">
      <w:pPr>
        <w:ind w:right="-897" w:firstLine="0"/>
        <w:jc w:val="both"/>
        <w:rPr>
          <w:lang w:val="kk-KZ"/>
        </w:rPr>
      </w:pPr>
    </w:p>
    <w:p w14:paraId="0A98C4C3" w14:textId="0909046F" w:rsidR="00C251FA" w:rsidRDefault="00C251FA" w:rsidP="00453151">
      <w:pPr>
        <w:ind w:left="284" w:right="-897"/>
        <w:jc w:val="both"/>
        <w:rPr>
          <w:lang w:val="kk-KZ"/>
        </w:rPr>
      </w:pPr>
      <w:r w:rsidRPr="00D548B3">
        <w:rPr>
          <w:lang w:val="kk-KZ"/>
        </w:rPr>
        <w:t xml:space="preserve">Аса массалы қара құрдым (АМҚҚ) - массасы </w:t>
      </w:r>
      <w:r w:rsidR="00CE54C2">
        <w:rPr>
          <w:lang w:val="kk-KZ"/>
        </w:rPr>
        <w:t>К</w:t>
      </w:r>
      <w:r w:rsidRPr="00D548B3">
        <w:rPr>
          <w:lang w:val="kk-KZ"/>
        </w:rPr>
        <w:t>үннен</w:t>
      </w:r>
      <w:r w:rsidR="00145AA0">
        <w:rPr>
          <w:lang w:val="kk-KZ"/>
        </w:rPr>
        <w:t xml:space="preserve"> </w:t>
      </w:r>
      <w:r w:rsidRPr="00D548B3">
        <w:rPr>
          <w:lang w:val="kk-KZ"/>
        </w:rPr>
        <w:t>(</w:t>
      </w:r>
      <m:oMath>
        <m:sSub>
          <m:sSubPr>
            <m:ctrlPr>
              <w:rPr>
                <w:rFonts w:ascii="Cambria Math" w:hAnsi="Cambria Math"/>
                <w:lang w:val="kk-KZ"/>
              </w:rPr>
            </m:ctrlPr>
          </m:sSubPr>
          <m:e>
            <m:r>
              <m:rPr>
                <m:sty m:val="p"/>
              </m:rPr>
              <w:rPr>
                <w:rFonts w:ascii="Cambria Math" w:hAnsi="Cambria Math"/>
                <w:lang w:val="kk-KZ"/>
              </w:rPr>
              <m:t>М</m:t>
            </m:r>
          </m:e>
          <m:sub>
            <m:r>
              <m:rPr>
                <m:sty m:val="p"/>
              </m:rPr>
              <w:rPr>
                <w:rFonts w:ascii="Cambria Math" w:hAnsi="Cambria Math"/>
                <w:lang w:val="kk-KZ"/>
              </w:rPr>
              <m:t>⨀</m:t>
            </m:r>
          </m:sub>
        </m:sSub>
      </m:oMath>
      <w:r w:rsidRPr="00D548B3">
        <w:rPr>
          <w:lang w:val="kk-KZ"/>
        </w:rPr>
        <w:t>) жүздеген мың немесе миллион - миллиард есе асатын қара құрдымның ең үлкен түрі. Қара құрдымдар - бұл гравитациялық коллапсқа ұшыраған астрономиялық объектілер класы, олардың а</w:t>
      </w:r>
      <w:proofErr w:type="spellStart"/>
      <w:r w:rsidR="00145AA0">
        <w:rPr>
          <w:lang w:val="kk-KZ"/>
        </w:rPr>
        <w:t>умағынан</w:t>
      </w:r>
      <w:proofErr w:type="spellEnd"/>
      <w:r w:rsidRPr="00D548B3">
        <w:rPr>
          <w:lang w:val="kk-KZ"/>
        </w:rPr>
        <w:t xml:space="preserve"> еш нәрсе, тіпті жарық та шыға алмайтын кеңістіктің сфероидты аймақтар</w:t>
      </w:r>
      <w:r w:rsidR="00145AA0">
        <w:rPr>
          <w:lang w:val="kk-KZ"/>
        </w:rPr>
        <w:t>ы байқалады</w:t>
      </w:r>
      <w:r w:rsidRPr="00D548B3">
        <w:rPr>
          <w:lang w:val="kk-KZ"/>
        </w:rPr>
        <w:t>. Бақылау деректері әрбір ірі галактиканың орталығында дерлік аса массалы қара құрдым бар екенін көрсетеді</w:t>
      </w:r>
      <w:r w:rsidR="00243E67">
        <w:rPr>
          <w:lang w:val="kk-KZ"/>
        </w:rPr>
        <w:t xml:space="preserve"> [</w:t>
      </w:r>
      <w:r w:rsidR="006437F2" w:rsidRPr="006437F2">
        <w:rPr>
          <w:lang w:val="kk-KZ"/>
        </w:rPr>
        <w:t>7</w:t>
      </w:r>
      <w:r w:rsidR="00243E67">
        <w:rPr>
          <w:lang w:val="kk-KZ"/>
        </w:rPr>
        <w:t>]</w:t>
      </w:r>
      <w:r w:rsidR="006970FF">
        <w:rPr>
          <w:lang w:val="kk-KZ"/>
        </w:rPr>
        <w:t xml:space="preserve"> (1.3</w:t>
      </w:r>
      <w:r w:rsidR="006D0C1E">
        <w:rPr>
          <w:lang w:val="kk-KZ"/>
        </w:rPr>
        <w:t xml:space="preserve"> </w:t>
      </w:r>
      <w:r w:rsidR="006970FF">
        <w:rPr>
          <w:lang w:val="kk-KZ"/>
        </w:rPr>
        <w:t>-</w:t>
      </w:r>
      <w:r w:rsidR="006D0C1E">
        <w:rPr>
          <w:lang w:val="kk-KZ"/>
        </w:rPr>
        <w:t xml:space="preserve"> </w:t>
      </w:r>
      <w:r w:rsidR="006970FF">
        <w:rPr>
          <w:lang w:val="kk-KZ"/>
        </w:rPr>
        <w:t>сурет)</w:t>
      </w:r>
      <w:r w:rsidR="00243E67">
        <w:rPr>
          <w:lang w:val="kk-KZ"/>
        </w:rPr>
        <w:t>.</w:t>
      </w:r>
      <w:r w:rsidRPr="00D548B3">
        <w:rPr>
          <w:lang w:val="kk-KZ"/>
        </w:rPr>
        <w:t xml:space="preserve"> Нақтырақ айтсақ, аса массалы қара құрдымдар классикалық түрде массасы 10</w:t>
      </w:r>
      <w:r w:rsidRPr="000B0918">
        <w:rPr>
          <w:vertAlign w:val="superscript"/>
          <w:lang w:val="kk-KZ"/>
        </w:rPr>
        <w:t>5</w:t>
      </w:r>
      <m:oMath>
        <m:sSub>
          <m:sSubPr>
            <m:ctrlPr>
              <w:rPr>
                <w:rFonts w:ascii="Cambria Math" w:hAnsi="Cambria Math"/>
                <w:lang w:val="kk-KZ"/>
              </w:rPr>
            </m:ctrlPr>
          </m:sSubPr>
          <m:e>
            <m:r>
              <m:rPr>
                <m:sty m:val="p"/>
              </m:rPr>
              <w:rPr>
                <w:rFonts w:ascii="Cambria Math" w:hAnsi="Cambria Math"/>
                <w:lang w:val="kk-KZ"/>
              </w:rPr>
              <m:t>М</m:t>
            </m:r>
          </m:e>
          <m:sub>
            <m:r>
              <m:rPr>
                <m:sty m:val="p"/>
              </m:rPr>
              <w:rPr>
                <w:rFonts w:ascii="Cambria Math" w:hAnsi="Cambria Math"/>
                <w:lang w:val="kk-KZ"/>
              </w:rPr>
              <m:t>⨀</m:t>
            </m:r>
          </m:sub>
        </m:sSub>
      </m:oMath>
      <w:r w:rsidR="00145AA0">
        <w:rPr>
          <w:lang w:val="kk-KZ"/>
        </w:rPr>
        <w:t xml:space="preserve"> </w:t>
      </w:r>
      <w:r w:rsidRPr="00D548B3">
        <w:rPr>
          <w:lang w:val="kk-KZ"/>
        </w:rPr>
        <w:t xml:space="preserve">асатын қара құрдымдар ретінде анықталады, сонымен қатар кейбіреулерінің массасы бірнеше </w:t>
      </w:r>
      <w:proofErr w:type="spellStart"/>
      <w:r w:rsidRPr="00D548B3">
        <w:rPr>
          <w:lang w:val="kk-KZ"/>
        </w:rPr>
        <w:t>млрд</w:t>
      </w:r>
      <w:proofErr w:type="spellEnd"/>
      <w:r w:rsidR="006D0C1E">
        <w:rPr>
          <w:lang w:val="kk-KZ"/>
        </w:rPr>
        <w:t xml:space="preserve"> </w:t>
      </w:r>
      <w:r w:rsidR="00145AA0">
        <w:rPr>
          <w:lang w:val="kk-KZ"/>
        </w:rPr>
        <w:t>Күн массасы</w:t>
      </w:r>
      <w:r w:rsidRPr="00D548B3">
        <w:rPr>
          <w:lang w:val="kk-KZ"/>
        </w:rPr>
        <w:t xml:space="preserve"> </w:t>
      </w:r>
      <m:oMath>
        <m:sSub>
          <m:sSubPr>
            <m:ctrlPr>
              <w:rPr>
                <w:rFonts w:ascii="Cambria Math" w:hAnsi="Cambria Math"/>
                <w:lang w:val="kk-KZ"/>
              </w:rPr>
            </m:ctrlPr>
          </m:sSubPr>
          <m:e>
            <m:r>
              <m:rPr>
                <m:sty m:val="p"/>
              </m:rPr>
              <w:rPr>
                <w:rFonts w:ascii="Cambria Math" w:hAnsi="Cambria Math"/>
                <w:lang w:val="kk-KZ"/>
              </w:rPr>
              <m:t>М</m:t>
            </m:r>
          </m:e>
          <m:sub>
            <m:r>
              <m:rPr>
                <m:sty m:val="p"/>
              </m:rPr>
              <w:rPr>
                <w:rFonts w:ascii="Cambria Math" w:hAnsi="Cambria Math"/>
                <w:lang w:val="kk-KZ"/>
              </w:rPr>
              <m:t>⨀</m:t>
            </m:r>
          </m:sub>
        </m:sSub>
      </m:oMath>
      <w:r w:rsidRPr="00D548B3">
        <w:rPr>
          <w:lang w:val="kk-KZ"/>
        </w:rPr>
        <w:t xml:space="preserve"> шамасында</w:t>
      </w:r>
      <w:r w:rsidR="00243E67">
        <w:rPr>
          <w:lang w:val="kk-KZ"/>
        </w:rPr>
        <w:t xml:space="preserve"> </w:t>
      </w:r>
      <w:r w:rsidR="00145AA0">
        <w:rPr>
          <w:lang w:val="kk-KZ"/>
        </w:rPr>
        <w:t xml:space="preserve">болады </w:t>
      </w:r>
      <w:r w:rsidR="00243E67">
        <w:rPr>
          <w:lang w:val="kk-KZ"/>
        </w:rPr>
        <w:t>[</w:t>
      </w:r>
      <w:r w:rsidR="006437F2" w:rsidRPr="006437F2">
        <w:rPr>
          <w:lang w:val="kk-KZ"/>
        </w:rPr>
        <w:t>8</w:t>
      </w:r>
      <w:r w:rsidR="00243E67">
        <w:rPr>
          <w:lang w:val="kk-KZ"/>
        </w:rPr>
        <w:t>].</w:t>
      </w:r>
      <w:r w:rsidRPr="00D548B3">
        <w:rPr>
          <w:lang w:val="kk-KZ"/>
        </w:rPr>
        <w:t xml:space="preserve"> АМҚҚ-ның оқиға көкжиегіндегі орташа тығыздығы </w:t>
      </w:r>
      <w:r w:rsidR="00CE54C2">
        <w:rPr>
          <w:lang w:val="kk-KZ"/>
        </w:rPr>
        <w:t>жоғары болады [</w:t>
      </w:r>
      <w:r w:rsidR="006437F2" w:rsidRPr="006437F2">
        <w:rPr>
          <w:lang w:val="kk-KZ"/>
        </w:rPr>
        <w:t>9</w:t>
      </w:r>
      <w:r w:rsidR="00CE54C2">
        <w:rPr>
          <w:lang w:val="kk-KZ"/>
        </w:rPr>
        <w:t>]</w:t>
      </w:r>
      <w:r w:rsidR="00CE54C2" w:rsidRPr="00D548B3">
        <w:rPr>
          <w:lang w:val="kk-KZ"/>
        </w:rPr>
        <w:t xml:space="preserve"> </w:t>
      </w:r>
      <w:r w:rsidR="00CE54C2">
        <w:rPr>
          <w:lang w:val="kk-KZ"/>
        </w:rPr>
        <w:t xml:space="preserve"> </w:t>
      </w:r>
      <w:r w:rsidRPr="00D548B3">
        <w:rPr>
          <w:lang w:val="kk-KZ"/>
        </w:rPr>
        <w:t xml:space="preserve">(қара құрдымның массасы оның </w:t>
      </w:r>
      <w:proofErr w:type="spellStart"/>
      <w:r w:rsidRPr="00D548B3">
        <w:rPr>
          <w:lang w:val="kk-KZ"/>
        </w:rPr>
        <w:t>Шварцшильд</w:t>
      </w:r>
      <w:proofErr w:type="spellEnd"/>
      <w:r w:rsidRPr="00D548B3">
        <w:rPr>
          <w:lang w:val="kk-KZ"/>
        </w:rPr>
        <w:t xml:space="preserve"> </w:t>
      </w:r>
      <w:proofErr w:type="spellStart"/>
      <w:r w:rsidRPr="00D548B3">
        <w:rPr>
          <w:lang w:val="kk-KZ"/>
        </w:rPr>
        <w:t>радиусындағы</w:t>
      </w:r>
      <w:proofErr w:type="spellEnd"/>
      <w:r w:rsidRPr="00D548B3">
        <w:rPr>
          <w:lang w:val="kk-KZ"/>
        </w:rPr>
        <w:t xml:space="preserve"> кеңістік көлеміне бөлінген</w:t>
      </w:r>
      <w:r w:rsidR="00CD4B7E">
        <w:rPr>
          <w:lang w:val="kk-KZ"/>
        </w:rPr>
        <w:t>дегі</w:t>
      </w:r>
      <w:r w:rsidRPr="00D548B3">
        <w:rPr>
          <w:lang w:val="kk-KZ"/>
        </w:rPr>
        <w:t>)</w:t>
      </w:r>
      <w:r w:rsidR="00243E67">
        <w:rPr>
          <w:lang w:val="kk-KZ"/>
        </w:rPr>
        <w:t>.</w:t>
      </w:r>
      <w:r w:rsidRPr="00D548B3">
        <w:rPr>
          <w:lang w:val="kk-KZ"/>
        </w:rPr>
        <w:t xml:space="preserve"> </w:t>
      </w:r>
      <w:proofErr w:type="spellStart"/>
      <w:r w:rsidRPr="00D548B3">
        <w:rPr>
          <w:lang w:val="kk-KZ"/>
        </w:rPr>
        <w:t>Шварцшильд</w:t>
      </w:r>
      <w:proofErr w:type="spellEnd"/>
      <w:r w:rsidRPr="00D548B3">
        <w:rPr>
          <w:lang w:val="kk-KZ"/>
        </w:rPr>
        <w:t xml:space="preserve"> радиусы айналмайтын және массасы 10</w:t>
      </w:r>
      <w:r>
        <w:rPr>
          <w:vertAlign w:val="superscript"/>
          <w:lang w:val="kk-KZ"/>
        </w:rPr>
        <w:t>9</w:t>
      </w:r>
      <m:oMath>
        <m:sSub>
          <m:sSubPr>
            <m:ctrlPr>
              <w:rPr>
                <w:rFonts w:ascii="Cambria Math" w:hAnsi="Cambria Math"/>
                <w:lang w:val="kk-KZ"/>
              </w:rPr>
            </m:ctrlPr>
          </m:sSubPr>
          <m:e>
            <m:r>
              <m:rPr>
                <m:sty m:val="p"/>
              </m:rPr>
              <w:rPr>
                <w:rFonts w:ascii="Cambria Math" w:hAnsi="Cambria Math"/>
                <w:lang w:val="kk-KZ"/>
              </w:rPr>
              <m:t>М</m:t>
            </m:r>
          </m:e>
          <m:sub>
            <m:r>
              <m:rPr>
                <m:sty m:val="p"/>
              </m:rPr>
              <w:rPr>
                <w:rFonts w:ascii="Cambria Math" w:hAnsi="Cambria Math"/>
                <w:lang w:val="kk-KZ"/>
              </w:rPr>
              <m:t>⨀</m:t>
            </m:r>
          </m:sub>
        </m:sSub>
      </m:oMath>
      <w:r w:rsidRPr="00D548B3">
        <w:rPr>
          <w:lang w:val="kk-KZ"/>
        </w:rPr>
        <w:t xml:space="preserve"> зарядталмаған аса массалы қара құрдымның оқиға көкжиегі</w:t>
      </w:r>
      <w:r w:rsidR="00CD4B7E">
        <w:rPr>
          <w:lang w:val="kk-KZ"/>
        </w:rPr>
        <w:t>н</w:t>
      </w:r>
      <w:r w:rsidRPr="00D548B3">
        <w:rPr>
          <w:lang w:val="kk-KZ"/>
        </w:rPr>
        <w:t xml:space="preserve"> Уран планетасының орбитасының жарты </w:t>
      </w:r>
      <w:proofErr w:type="spellStart"/>
      <w:r w:rsidRPr="00D548B3">
        <w:rPr>
          <w:lang w:val="kk-KZ"/>
        </w:rPr>
        <w:t>осімен</w:t>
      </w:r>
      <w:proofErr w:type="spellEnd"/>
      <w:r w:rsidRPr="00D548B3">
        <w:rPr>
          <w:lang w:val="kk-KZ"/>
        </w:rPr>
        <w:t xml:space="preserve"> салыстыруға болады, ол шамамен 19 </w:t>
      </w:r>
      <w:proofErr w:type="spellStart"/>
      <w:r w:rsidRPr="00D548B3">
        <w:rPr>
          <w:lang w:val="kk-KZ"/>
        </w:rPr>
        <w:t>a.б</w:t>
      </w:r>
      <w:proofErr w:type="spellEnd"/>
      <w:r w:rsidRPr="00D548B3">
        <w:rPr>
          <w:lang w:val="kk-KZ"/>
        </w:rPr>
        <w:t>.</w:t>
      </w:r>
    </w:p>
    <w:p w14:paraId="21C1226A" w14:textId="77777777" w:rsidR="00C251FA" w:rsidRDefault="00C251FA" w:rsidP="00453151">
      <w:pPr>
        <w:ind w:left="284" w:right="-897"/>
        <w:jc w:val="both"/>
        <w:rPr>
          <w:lang w:val="kk-KZ"/>
        </w:rPr>
      </w:pPr>
    </w:p>
    <w:p w14:paraId="0952117B" w14:textId="77777777" w:rsidR="00C251FA" w:rsidRPr="00D548B3" w:rsidRDefault="00C251FA" w:rsidP="00453151">
      <w:pPr>
        <w:ind w:left="284" w:right="-897"/>
        <w:jc w:val="both"/>
        <w:rPr>
          <w:lang w:val="kk-KZ"/>
        </w:rPr>
      </w:pPr>
    </w:p>
    <w:p w14:paraId="2C754E69" w14:textId="77777777" w:rsidR="00C251FA" w:rsidRDefault="00C251FA" w:rsidP="00453151">
      <w:pPr>
        <w:ind w:left="284" w:right="-897"/>
        <w:jc w:val="both"/>
        <w:rPr>
          <w:lang w:val="kk-KZ"/>
        </w:rPr>
      </w:pPr>
    </w:p>
    <w:p w14:paraId="2B4DEADC" w14:textId="77777777" w:rsidR="00C251FA" w:rsidRDefault="00C251FA" w:rsidP="00453151">
      <w:pPr>
        <w:ind w:left="284" w:right="-897"/>
        <w:jc w:val="center"/>
        <w:rPr>
          <w:lang w:val="kk-KZ"/>
        </w:rPr>
      </w:pPr>
      <w:r>
        <w:rPr>
          <w:rFonts w:eastAsiaTheme="minorEastAsia"/>
          <w:noProof/>
          <w:lang w:val="kk-KZ"/>
        </w:rPr>
        <w:drawing>
          <wp:inline distT="0" distB="0" distL="0" distR="0" wp14:anchorId="41C562C1" wp14:editId="6808B7F6">
            <wp:extent cx="5213752" cy="3036638"/>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21270" cy="3041016"/>
                    </a:xfrm>
                    <a:prstGeom prst="rect">
                      <a:avLst/>
                    </a:prstGeom>
                  </pic:spPr>
                </pic:pic>
              </a:graphicData>
            </a:graphic>
          </wp:inline>
        </w:drawing>
      </w:r>
    </w:p>
    <w:p w14:paraId="6737D628" w14:textId="77777777" w:rsidR="00C251FA" w:rsidRDefault="00C251FA" w:rsidP="00453151">
      <w:pPr>
        <w:ind w:left="284" w:right="-897"/>
        <w:jc w:val="both"/>
        <w:rPr>
          <w:lang w:val="kk-KZ"/>
        </w:rPr>
      </w:pPr>
    </w:p>
    <w:p w14:paraId="641FAD5F" w14:textId="659D0299" w:rsidR="00C251FA" w:rsidRPr="00D548B3" w:rsidRDefault="00B56594" w:rsidP="00453151">
      <w:pPr>
        <w:ind w:left="284" w:right="-897"/>
        <w:jc w:val="center"/>
        <w:rPr>
          <w:rFonts w:eastAsiaTheme="minorEastAsia"/>
          <w:lang w:val="kk-KZ"/>
        </w:rPr>
      </w:pPr>
      <w:r>
        <w:rPr>
          <w:rFonts w:eastAsiaTheme="minorEastAsia"/>
          <w:lang w:val="kk-KZ"/>
        </w:rPr>
        <w:t>1.</w:t>
      </w:r>
      <w:r w:rsidR="0013570A">
        <w:rPr>
          <w:rFonts w:eastAsiaTheme="minorEastAsia"/>
          <w:lang w:val="kk-KZ"/>
        </w:rPr>
        <w:t>3</w:t>
      </w:r>
      <w:r>
        <w:rPr>
          <w:rFonts w:eastAsiaTheme="minorEastAsia"/>
          <w:lang w:val="kk-KZ"/>
        </w:rPr>
        <w:t xml:space="preserve"> – с</w:t>
      </w:r>
      <w:r w:rsidR="00C251FA" w:rsidRPr="00D548B3">
        <w:rPr>
          <w:rFonts w:eastAsiaTheme="minorEastAsia"/>
          <w:lang w:val="kk-KZ"/>
        </w:rPr>
        <w:t>урет</w:t>
      </w:r>
      <w:r>
        <w:rPr>
          <w:rFonts w:eastAsiaTheme="minorEastAsia"/>
          <w:lang w:val="kk-KZ"/>
        </w:rPr>
        <w:t xml:space="preserve">. </w:t>
      </w:r>
      <w:r w:rsidR="00C251FA" w:rsidRPr="00D548B3">
        <w:rPr>
          <w:rFonts w:eastAsiaTheme="minorEastAsia"/>
          <w:lang w:val="kk-KZ"/>
        </w:rPr>
        <w:t>M87</w:t>
      </w:r>
      <w:r w:rsidR="00CE54C2">
        <w:rPr>
          <w:rFonts w:eastAsiaTheme="minorEastAsia"/>
          <w:lang w:val="kk-KZ"/>
        </w:rPr>
        <w:t xml:space="preserve"> галактикасы</w:t>
      </w:r>
      <w:r w:rsidR="00C251FA" w:rsidRPr="00D548B3">
        <w:rPr>
          <w:rFonts w:eastAsiaTheme="minorEastAsia"/>
          <w:lang w:val="kk-KZ"/>
        </w:rPr>
        <w:t xml:space="preserve"> ядросындағы аса массалы қара құрдым, </w:t>
      </w:r>
      <w:r w:rsidR="00CE54C2">
        <w:rPr>
          <w:rFonts w:eastAsiaTheme="minorEastAsia"/>
          <w:lang w:val="kk-KZ"/>
        </w:rPr>
        <w:t>бұл</w:t>
      </w:r>
      <w:r w:rsidR="00C251FA" w:rsidRPr="00D548B3">
        <w:rPr>
          <w:rFonts w:eastAsiaTheme="minorEastAsia"/>
          <w:lang w:val="kk-KZ"/>
        </w:rPr>
        <w:t xml:space="preserve"> </w:t>
      </w:r>
      <w:proofErr w:type="spellStart"/>
      <w:r w:rsidR="00C251FA" w:rsidRPr="00D548B3">
        <w:rPr>
          <w:rFonts w:eastAsiaTheme="minorEastAsia"/>
          <w:lang w:val="kk-KZ"/>
        </w:rPr>
        <w:t>Event</w:t>
      </w:r>
      <w:proofErr w:type="spellEnd"/>
      <w:r w:rsidR="00C251FA" w:rsidRPr="00D548B3">
        <w:rPr>
          <w:rFonts w:eastAsiaTheme="minorEastAsia"/>
          <w:lang w:val="kk-KZ"/>
        </w:rPr>
        <w:t xml:space="preserve"> </w:t>
      </w:r>
      <w:proofErr w:type="spellStart"/>
      <w:r w:rsidR="00C251FA" w:rsidRPr="00D548B3">
        <w:rPr>
          <w:rFonts w:eastAsiaTheme="minorEastAsia"/>
          <w:lang w:val="kk-KZ"/>
        </w:rPr>
        <w:t>Horizon</w:t>
      </w:r>
      <w:proofErr w:type="spellEnd"/>
      <w:r w:rsidR="00C251FA" w:rsidRPr="00D548B3">
        <w:rPr>
          <w:rFonts w:eastAsiaTheme="minorEastAsia"/>
          <w:lang w:val="kk-KZ"/>
        </w:rPr>
        <w:t xml:space="preserve"> </w:t>
      </w:r>
      <w:proofErr w:type="spellStart"/>
      <w:r w:rsidR="00C251FA" w:rsidRPr="00D548B3">
        <w:rPr>
          <w:rFonts w:eastAsiaTheme="minorEastAsia"/>
          <w:lang w:val="kk-KZ"/>
        </w:rPr>
        <w:t>телескопымен</w:t>
      </w:r>
      <w:proofErr w:type="spellEnd"/>
      <w:r w:rsidR="00C251FA" w:rsidRPr="00D548B3">
        <w:rPr>
          <w:rFonts w:eastAsiaTheme="minorEastAsia"/>
          <w:lang w:val="kk-KZ"/>
        </w:rPr>
        <w:t xml:space="preserve"> түсірілген</w:t>
      </w:r>
    </w:p>
    <w:p w14:paraId="2E4B047B" w14:textId="77777777" w:rsidR="00C251FA" w:rsidRPr="00D548B3" w:rsidRDefault="00C251FA" w:rsidP="00453151">
      <w:pPr>
        <w:ind w:left="284" w:right="-897"/>
        <w:jc w:val="both"/>
        <w:rPr>
          <w:lang w:val="kk-KZ"/>
        </w:rPr>
      </w:pPr>
    </w:p>
    <w:p w14:paraId="3A3B3398" w14:textId="1D3C6E43" w:rsidR="00C251FA" w:rsidRDefault="00C251FA" w:rsidP="00453151">
      <w:pPr>
        <w:ind w:left="284" w:right="-897"/>
        <w:jc w:val="both"/>
        <w:rPr>
          <w:rFonts w:eastAsiaTheme="minorEastAsia"/>
          <w:lang w:val="kk-KZ"/>
        </w:rPr>
      </w:pPr>
      <w:r w:rsidRPr="00156915">
        <w:rPr>
          <w:rFonts w:eastAsiaTheme="minorEastAsia"/>
          <w:lang w:val="kk-KZ"/>
        </w:rPr>
        <w:t xml:space="preserve">Деректер Құс жолы галактикасының орталығында, Күн жүйесінен 26000 жарық жылы қашықтықта, </w:t>
      </w:r>
      <w:r w:rsidR="0083019B">
        <w:rPr>
          <w:rFonts w:eastAsiaTheme="minorEastAsia"/>
          <w:lang w:val="kk-KZ"/>
        </w:rPr>
        <w:t>Мерген</w:t>
      </w:r>
      <w:r w:rsidRPr="00156915">
        <w:rPr>
          <w:rFonts w:eastAsiaTheme="minorEastAsia"/>
          <w:lang w:val="kk-KZ"/>
        </w:rPr>
        <w:t xml:space="preserve"> А</w:t>
      </w:r>
      <w:r w:rsidR="006D0C1E" w:rsidRPr="002A6083">
        <w:rPr>
          <w:rFonts w:eastAsiaTheme="minorEastAsia"/>
          <w:lang w:val="kk-KZ"/>
        </w:rPr>
        <w:t>*</w:t>
      </w:r>
      <w:r w:rsidRPr="00156915">
        <w:rPr>
          <w:rFonts w:eastAsiaTheme="minorEastAsia"/>
          <w:lang w:val="kk-KZ"/>
        </w:rPr>
        <w:t xml:space="preserve"> деп аталатын аймақта аса массалы қара құрдым  бар екенін көрсетеді</w:t>
      </w:r>
      <w:r>
        <w:rPr>
          <w:rFonts w:eastAsiaTheme="minorEastAsia"/>
          <w:lang w:val="kk-KZ"/>
        </w:rPr>
        <w:t>. Себебі</w:t>
      </w:r>
      <w:r w:rsidR="0083019B">
        <w:rPr>
          <w:rFonts w:eastAsiaTheme="minorEastAsia"/>
          <w:lang w:val="kk-KZ"/>
        </w:rPr>
        <w:t xml:space="preserve"> </w:t>
      </w:r>
      <w:r w:rsidR="0083019B" w:rsidRPr="006D0C1E">
        <w:rPr>
          <w:rFonts w:eastAsiaTheme="minorEastAsia"/>
          <w:lang w:val="kk-KZ"/>
        </w:rPr>
        <w:t>1.4</w:t>
      </w:r>
      <w:r w:rsidR="006D0C1E">
        <w:rPr>
          <w:rFonts w:eastAsiaTheme="minorEastAsia"/>
          <w:lang w:val="kk-KZ"/>
        </w:rPr>
        <w:t xml:space="preserve"> – </w:t>
      </w:r>
      <w:r w:rsidR="0083019B">
        <w:rPr>
          <w:rFonts w:eastAsiaTheme="minorEastAsia"/>
          <w:lang w:val="kk-KZ"/>
        </w:rPr>
        <w:t>сурет</w:t>
      </w:r>
      <w:r w:rsidR="006D0C1E">
        <w:rPr>
          <w:rFonts w:eastAsiaTheme="minorEastAsia"/>
          <w:lang w:val="kk-KZ"/>
        </w:rPr>
        <w:t xml:space="preserve"> бойынша</w:t>
      </w:r>
      <w:r>
        <w:rPr>
          <w:rFonts w:eastAsiaTheme="minorEastAsia"/>
          <w:lang w:val="kk-KZ"/>
        </w:rPr>
        <w:t xml:space="preserve">: </w:t>
      </w:r>
    </w:p>
    <w:p w14:paraId="0C37121B" w14:textId="2AB223F5" w:rsidR="00C251FA" w:rsidRDefault="00C251FA" w:rsidP="00453151">
      <w:pPr>
        <w:pStyle w:val="ListParagraph"/>
        <w:numPr>
          <w:ilvl w:val="0"/>
          <w:numId w:val="5"/>
        </w:numPr>
        <w:spacing w:after="0" w:line="240" w:lineRule="auto"/>
        <w:ind w:left="284" w:right="-897" w:firstLine="709"/>
        <w:jc w:val="both"/>
        <w:rPr>
          <w:rFonts w:ascii="Times New Roman" w:eastAsiaTheme="minorEastAsia" w:hAnsi="Times New Roman" w:cs="Times New Roman"/>
          <w:sz w:val="28"/>
          <w:szCs w:val="28"/>
          <w:lang w:val="kk-KZ"/>
        </w:rPr>
      </w:pPr>
      <w:r w:rsidRPr="002A6083">
        <w:rPr>
          <w:rFonts w:ascii="Times New Roman" w:eastAsiaTheme="minorEastAsia" w:hAnsi="Times New Roman" w:cs="Times New Roman"/>
          <w:sz w:val="28"/>
          <w:szCs w:val="28"/>
          <w:lang w:val="kk-KZ"/>
        </w:rPr>
        <w:t xml:space="preserve">S2 жұлдызы </w:t>
      </w:r>
      <w:proofErr w:type="spellStart"/>
      <w:r w:rsidRPr="002A6083">
        <w:rPr>
          <w:rFonts w:ascii="Times New Roman" w:eastAsiaTheme="minorEastAsia" w:hAnsi="Times New Roman" w:cs="Times New Roman"/>
          <w:sz w:val="28"/>
          <w:szCs w:val="28"/>
          <w:lang w:val="kk-KZ"/>
        </w:rPr>
        <w:t>эллиптикалық</w:t>
      </w:r>
      <w:proofErr w:type="spellEnd"/>
      <w:r w:rsidRPr="002A6083">
        <w:rPr>
          <w:rFonts w:ascii="Times New Roman" w:eastAsiaTheme="minorEastAsia" w:hAnsi="Times New Roman" w:cs="Times New Roman"/>
          <w:sz w:val="28"/>
          <w:szCs w:val="28"/>
          <w:lang w:val="kk-KZ"/>
        </w:rPr>
        <w:t xml:space="preserve"> орбитада 15,2 жыл айналу кезеңімен және орталық объектінің ортасынан </w:t>
      </w:r>
      <w:proofErr w:type="spellStart"/>
      <w:r w:rsidR="0083019B" w:rsidRPr="002A6083">
        <w:rPr>
          <w:rFonts w:ascii="Times New Roman" w:eastAsiaTheme="minorEastAsia" w:hAnsi="Times New Roman" w:cs="Times New Roman"/>
          <w:sz w:val="28"/>
          <w:szCs w:val="28"/>
          <w:lang w:val="kk-KZ"/>
        </w:rPr>
        <w:t>перицентрі</w:t>
      </w:r>
      <w:proofErr w:type="spellEnd"/>
      <w:r w:rsidR="0083019B" w:rsidRPr="002A6083">
        <w:rPr>
          <w:rFonts w:ascii="Times New Roman" w:eastAsiaTheme="minorEastAsia" w:hAnsi="Times New Roman" w:cs="Times New Roman"/>
          <w:sz w:val="28"/>
          <w:szCs w:val="28"/>
          <w:lang w:val="kk-KZ"/>
        </w:rPr>
        <w:t xml:space="preserve"> </w:t>
      </w:r>
      <w:r w:rsidRPr="002A6083">
        <w:rPr>
          <w:rFonts w:ascii="Times New Roman" w:eastAsiaTheme="minorEastAsia" w:hAnsi="Times New Roman" w:cs="Times New Roman"/>
          <w:sz w:val="28"/>
          <w:szCs w:val="28"/>
          <w:lang w:val="kk-KZ"/>
        </w:rPr>
        <w:t>17 жарық сағат</w:t>
      </w:r>
      <w:r w:rsidR="006D0C1E">
        <w:rPr>
          <w:rFonts w:ascii="Times New Roman" w:eastAsiaTheme="minorEastAsia" w:hAnsi="Times New Roman" w:cs="Times New Roman"/>
          <w:sz w:val="28"/>
          <w:szCs w:val="28"/>
          <w:lang w:val="kk-KZ"/>
        </w:rPr>
        <w:t xml:space="preserve"> </w:t>
      </w:r>
      <w:r w:rsidRPr="002A6083">
        <w:rPr>
          <w:rFonts w:ascii="Times New Roman" w:eastAsiaTheme="minorEastAsia" w:hAnsi="Times New Roman" w:cs="Times New Roman"/>
          <w:sz w:val="28"/>
          <w:szCs w:val="28"/>
          <w:lang w:val="kk-KZ"/>
        </w:rPr>
        <w:t xml:space="preserve">(120 </w:t>
      </w:r>
      <w:proofErr w:type="spellStart"/>
      <w:r w:rsidRPr="002A6083">
        <w:rPr>
          <w:rFonts w:ascii="Times New Roman" w:eastAsiaTheme="minorEastAsia" w:hAnsi="Times New Roman" w:cs="Times New Roman"/>
          <w:sz w:val="28"/>
          <w:szCs w:val="28"/>
          <w:lang w:val="kk-KZ"/>
        </w:rPr>
        <w:t>а.б</w:t>
      </w:r>
      <w:proofErr w:type="spellEnd"/>
      <w:r w:rsidRPr="002A6083">
        <w:rPr>
          <w:rFonts w:ascii="Times New Roman" w:eastAsiaTheme="minorEastAsia" w:hAnsi="Times New Roman" w:cs="Times New Roman"/>
          <w:sz w:val="28"/>
          <w:szCs w:val="28"/>
          <w:lang w:val="kk-KZ"/>
        </w:rPr>
        <w:t xml:space="preserve">.) бойынша қозғалады. </w:t>
      </w:r>
    </w:p>
    <w:p w14:paraId="37BE5F04" w14:textId="77777777" w:rsidR="00C251FA" w:rsidRDefault="00C251FA" w:rsidP="00453151">
      <w:pPr>
        <w:pStyle w:val="ListParagraph"/>
        <w:numPr>
          <w:ilvl w:val="0"/>
          <w:numId w:val="5"/>
        </w:numPr>
        <w:spacing w:after="0" w:line="240" w:lineRule="auto"/>
        <w:ind w:left="284" w:right="-897" w:firstLine="709"/>
        <w:jc w:val="both"/>
        <w:rPr>
          <w:rFonts w:ascii="Times New Roman" w:eastAsiaTheme="minorEastAsia" w:hAnsi="Times New Roman" w:cs="Times New Roman"/>
          <w:sz w:val="28"/>
          <w:szCs w:val="28"/>
          <w:lang w:val="kk-KZ"/>
        </w:rPr>
      </w:pPr>
      <w:r w:rsidRPr="002A6083">
        <w:rPr>
          <w:rFonts w:ascii="Times New Roman" w:eastAsiaTheme="minorEastAsia" w:hAnsi="Times New Roman" w:cs="Times New Roman"/>
          <w:sz w:val="28"/>
          <w:szCs w:val="28"/>
          <w:lang w:val="kk-KZ"/>
        </w:rPr>
        <w:t xml:space="preserve">S2 жұлдызының қозғалысына сүйене отырып, объектінің массасын 4,0 миллион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М</m:t>
            </m:r>
          </m:e>
          <m:sub>
            <m:r>
              <w:rPr>
                <w:rFonts w:ascii="Cambria Math" w:hAnsi="Cambria Math" w:cs="Times New Roman"/>
                <w:sz w:val="28"/>
                <w:szCs w:val="28"/>
                <w:lang w:val="kk-KZ"/>
              </w:rPr>
              <m:t>⨀</m:t>
            </m:r>
          </m:sub>
        </m:sSub>
      </m:oMath>
      <w:r w:rsidRPr="001A333C">
        <w:rPr>
          <w:rFonts w:ascii="Times New Roman" w:eastAsiaTheme="minorEastAsia" w:hAnsi="Times New Roman" w:cs="Times New Roman"/>
          <w:sz w:val="28"/>
          <w:szCs w:val="28"/>
          <w:lang w:val="kk-KZ"/>
        </w:rPr>
        <w:t xml:space="preserve"> </w:t>
      </w:r>
      <w:r w:rsidRPr="002A6083">
        <w:rPr>
          <w:rFonts w:ascii="Times New Roman" w:eastAsiaTheme="minorEastAsia" w:hAnsi="Times New Roman" w:cs="Times New Roman"/>
          <w:sz w:val="28"/>
          <w:szCs w:val="28"/>
          <w:lang w:val="kk-KZ"/>
        </w:rPr>
        <w:t xml:space="preserve"> немесе шамамен 7,96*10</w:t>
      </w:r>
      <w:r w:rsidRPr="002A6083">
        <w:rPr>
          <w:rFonts w:ascii="Times New Roman" w:eastAsiaTheme="minorEastAsia" w:hAnsi="Times New Roman" w:cs="Times New Roman"/>
          <w:sz w:val="28"/>
          <w:szCs w:val="28"/>
          <w:vertAlign w:val="superscript"/>
          <w:lang w:val="kk-KZ"/>
        </w:rPr>
        <w:t>36</w:t>
      </w:r>
      <w:r w:rsidRPr="002A6083">
        <w:rPr>
          <w:rFonts w:ascii="Times New Roman" w:eastAsiaTheme="minorEastAsia" w:hAnsi="Times New Roman" w:cs="Times New Roman"/>
          <w:sz w:val="28"/>
          <w:szCs w:val="28"/>
          <w:lang w:val="kk-KZ"/>
        </w:rPr>
        <w:t xml:space="preserve"> кг деп бағалауға болады.</w:t>
      </w:r>
    </w:p>
    <w:p w14:paraId="1D4FE1B0" w14:textId="77777777" w:rsidR="00C251FA" w:rsidRDefault="00C251FA" w:rsidP="00453151">
      <w:pPr>
        <w:pStyle w:val="ListParagraph"/>
        <w:numPr>
          <w:ilvl w:val="0"/>
          <w:numId w:val="5"/>
        </w:numPr>
        <w:spacing w:after="0" w:line="240" w:lineRule="auto"/>
        <w:ind w:left="284" w:right="-897" w:firstLine="709"/>
        <w:jc w:val="both"/>
        <w:rPr>
          <w:rFonts w:ascii="Times New Roman" w:eastAsiaTheme="minorEastAsia" w:hAnsi="Times New Roman" w:cs="Times New Roman"/>
          <w:sz w:val="28"/>
          <w:szCs w:val="28"/>
          <w:lang w:val="kk-KZ"/>
        </w:rPr>
      </w:pPr>
      <w:r w:rsidRPr="002A6083">
        <w:rPr>
          <w:rFonts w:ascii="Times New Roman" w:eastAsiaTheme="minorEastAsia" w:hAnsi="Times New Roman" w:cs="Times New Roman"/>
          <w:sz w:val="28"/>
          <w:szCs w:val="28"/>
          <w:lang w:val="kk-KZ"/>
        </w:rPr>
        <w:t>Орталық объектінің радиусы 17 жарық сағатынан аз болуы керек, әйтпесе S2 жұлдызымен соқтығысады. S14 жұлдызының бақылаулары оның радиусы 6,25 жарық сағаттан аспайтынын көрсетеді, бұл уран орбитасының диаметріне тең.</w:t>
      </w:r>
    </w:p>
    <w:p w14:paraId="1C91F07C" w14:textId="14729BE8" w:rsidR="00C251FA" w:rsidRDefault="00C251FA" w:rsidP="00453151">
      <w:pPr>
        <w:pStyle w:val="ListParagraph"/>
        <w:numPr>
          <w:ilvl w:val="0"/>
          <w:numId w:val="5"/>
        </w:numPr>
        <w:spacing w:after="0" w:line="240" w:lineRule="auto"/>
        <w:ind w:left="284" w:right="-897" w:firstLine="709"/>
        <w:jc w:val="both"/>
        <w:rPr>
          <w:rFonts w:ascii="Times New Roman" w:eastAsiaTheme="minorEastAsia" w:hAnsi="Times New Roman" w:cs="Times New Roman"/>
          <w:sz w:val="28"/>
          <w:szCs w:val="28"/>
          <w:lang w:val="kk-KZ"/>
        </w:rPr>
      </w:pPr>
      <w:r w:rsidRPr="002A6083">
        <w:rPr>
          <w:rFonts w:ascii="Times New Roman" w:eastAsiaTheme="minorEastAsia" w:hAnsi="Times New Roman" w:cs="Times New Roman"/>
          <w:sz w:val="28"/>
          <w:szCs w:val="28"/>
          <w:lang w:val="kk-KZ"/>
        </w:rPr>
        <w:t xml:space="preserve">Қара құрдымнан басқа бірде-бір белгілі астрономиялық нысанда мұндай кеңістікте 4,0 миллион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М</m:t>
            </m:r>
          </m:e>
          <m:sub>
            <m:r>
              <w:rPr>
                <w:rFonts w:ascii="Cambria Math" w:hAnsi="Cambria Math" w:cs="Times New Roman"/>
                <w:sz w:val="28"/>
                <w:szCs w:val="28"/>
                <w:lang w:val="kk-KZ"/>
              </w:rPr>
              <m:t>⨀</m:t>
            </m:r>
          </m:sub>
        </m:sSub>
      </m:oMath>
      <w:r w:rsidRPr="002A6083">
        <w:rPr>
          <w:rFonts w:ascii="Times New Roman" w:eastAsiaTheme="minorEastAsia" w:hAnsi="Times New Roman" w:cs="Times New Roman"/>
          <w:sz w:val="28"/>
          <w:szCs w:val="28"/>
          <w:lang w:val="kk-KZ"/>
        </w:rPr>
        <w:t xml:space="preserve"> болуы мүмкін емес</w:t>
      </w:r>
      <w:r w:rsidR="00243E67">
        <w:rPr>
          <w:rFonts w:ascii="Times New Roman" w:eastAsiaTheme="minorEastAsia" w:hAnsi="Times New Roman" w:cs="Times New Roman"/>
          <w:sz w:val="28"/>
          <w:szCs w:val="28"/>
          <w:lang w:val="kk-KZ"/>
        </w:rPr>
        <w:t xml:space="preserve"> [</w:t>
      </w:r>
      <w:r w:rsidR="006437F2" w:rsidRPr="006437F2">
        <w:rPr>
          <w:rFonts w:ascii="Times New Roman" w:eastAsiaTheme="minorEastAsia" w:hAnsi="Times New Roman" w:cs="Times New Roman"/>
          <w:sz w:val="28"/>
          <w:szCs w:val="28"/>
          <w:lang w:val="kk-KZ"/>
        </w:rPr>
        <w:t>10</w:t>
      </w:r>
      <w:r w:rsidR="00243E67">
        <w:rPr>
          <w:rFonts w:ascii="Times New Roman" w:eastAsiaTheme="minorEastAsia" w:hAnsi="Times New Roman" w:cs="Times New Roman"/>
          <w:sz w:val="28"/>
          <w:szCs w:val="28"/>
          <w:lang w:val="kk-KZ"/>
        </w:rPr>
        <w:t>].</w:t>
      </w:r>
    </w:p>
    <w:p w14:paraId="1CBB5C69" w14:textId="77777777" w:rsidR="003127A1" w:rsidRPr="001A333C" w:rsidRDefault="003127A1" w:rsidP="00453151">
      <w:pPr>
        <w:ind w:left="284" w:right="-897"/>
        <w:jc w:val="both"/>
        <w:rPr>
          <w:rFonts w:eastAsiaTheme="minorEastAsia"/>
          <w:lang w:val="kk-KZ"/>
        </w:rPr>
      </w:pPr>
    </w:p>
    <w:p w14:paraId="59FE7B4E" w14:textId="77777777" w:rsidR="00C251FA" w:rsidRDefault="00C251FA" w:rsidP="00453151">
      <w:pPr>
        <w:ind w:left="284" w:right="-897"/>
        <w:jc w:val="center"/>
        <w:rPr>
          <w:lang w:val="kk-KZ"/>
        </w:rPr>
      </w:pPr>
      <w:r>
        <w:rPr>
          <w:noProof/>
          <w:lang w:val="kk-KZ"/>
        </w:rPr>
        <w:lastRenderedPageBreak/>
        <w:drawing>
          <wp:inline distT="0" distB="0" distL="0" distR="0" wp14:anchorId="281DE33F" wp14:editId="6F3BEDB3">
            <wp:extent cx="3764604" cy="420573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05596" cy="4251531"/>
                    </a:xfrm>
                    <a:prstGeom prst="rect">
                      <a:avLst/>
                    </a:prstGeom>
                  </pic:spPr>
                </pic:pic>
              </a:graphicData>
            </a:graphic>
          </wp:inline>
        </w:drawing>
      </w:r>
    </w:p>
    <w:p w14:paraId="12CD3475" w14:textId="77777777" w:rsidR="00C251FA" w:rsidRDefault="00C251FA" w:rsidP="00453151">
      <w:pPr>
        <w:ind w:left="284" w:right="-897"/>
        <w:jc w:val="center"/>
        <w:rPr>
          <w:lang w:val="kk-KZ"/>
        </w:rPr>
      </w:pPr>
    </w:p>
    <w:p w14:paraId="65622D2A" w14:textId="4F6EE80F" w:rsidR="00C251FA" w:rsidRPr="00001F2D" w:rsidRDefault="00B56594" w:rsidP="00453151">
      <w:pPr>
        <w:ind w:left="284" w:right="-897"/>
        <w:jc w:val="center"/>
        <w:rPr>
          <w:lang w:val="kk-KZ"/>
        </w:rPr>
      </w:pPr>
      <w:r>
        <w:rPr>
          <w:lang w:val="kk-KZ"/>
        </w:rPr>
        <w:t>1.</w:t>
      </w:r>
      <w:r w:rsidR="0013570A">
        <w:rPr>
          <w:lang w:val="kk-KZ"/>
        </w:rPr>
        <w:t>4</w:t>
      </w:r>
      <w:r>
        <w:rPr>
          <w:lang w:val="kk-KZ"/>
        </w:rPr>
        <w:t xml:space="preserve"> – сурет. </w:t>
      </w:r>
      <w:r w:rsidR="00C251FA" w:rsidRPr="00001F2D">
        <w:rPr>
          <w:lang w:val="kk-KZ"/>
        </w:rPr>
        <w:t xml:space="preserve">Құс жолы галактикасының орталығындағы </w:t>
      </w:r>
      <w:proofErr w:type="spellStart"/>
      <w:r w:rsidR="00C251FA" w:rsidRPr="00001F2D">
        <w:rPr>
          <w:lang w:val="kk-KZ"/>
        </w:rPr>
        <w:t>Стрелец</w:t>
      </w:r>
      <w:proofErr w:type="spellEnd"/>
      <w:r w:rsidR="00C251FA" w:rsidRPr="00001F2D">
        <w:rPr>
          <w:lang w:val="kk-KZ"/>
        </w:rPr>
        <w:t xml:space="preserve"> А*-ға үміткер аса массалы қара құрдым айналасындағы алты жұлдыздың болжамды орбиталары</w:t>
      </w:r>
    </w:p>
    <w:p w14:paraId="3CCF8A3B" w14:textId="77777777" w:rsidR="00C251FA" w:rsidRPr="0013570A" w:rsidRDefault="00C251FA" w:rsidP="00453151">
      <w:pPr>
        <w:pStyle w:val="ListParagraph"/>
        <w:ind w:left="284" w:right="-897" w:firstLine="709"/>
        <w:jc w:val="both"/>
        <w:rPr>
          <w:rFonts w:ascii="Times New Roman" w:hAnsi="Times New Roman" w:cs="Times New Roman"/>
          <w:sz w:val="28"/>
          <w:szCs w:val="28"/>
          <w:lang w:val="kk-KZ"/>
        </w:rPr>
      </w:pPr>
    </w:p>
    <w:p w14:paraId="00F6D96C" w14:textId="4DDE9028" w:rsidR="007F5ECE" w:rsidRDefault="00B56594" w:rsidP="00453151">
      <w:pPr>
        <w:ind w:left="284" w:right="-897"/>
        <w:jc w:val="both"/>
        <w:rPr>
          <w:b/>
          <w:bCs/>
          <w:lang w:val="kk-KZ"/>
        </w:rPr>
      </w:pPr>
      <w:r>
        <w:rPr>
          <w:b/>
          <w:bCs/>
          <w:lang w:val="kk-KZ"/>
        </w:rPr>
        <w:t>1.3 Жұлдыздық шоғырлар</w:t>
      </w:r>
    </w:p>
    <w:p w14:paraId="23DE55FC" w14:textId="77777777" w:rsidR="00B56594" w:rsidRPr="00B56594" w:rsidRDefault="00B56594" w:rsidP="00453151">
      <w:pPr>
        <w:ind w:left="284" w:right="-897"/>
        <w:jc w:val="both"/>
        <w:rPr>
          <w:b/>
          <w:bCs/>
          <w:lang w:val="kk-KZ"/>
        </w:rPr>
      </w:pPr>
    </w:p>
    <w:p w14:paraId="18FFAB80" w14:textId="2FF2025D" w:rsidR="00C251FA" w:rsidRDefault="00B56594" w:rsidP="00453151">
      <w:pPr>
        <w:ind w:left="284" w:right="-897"/>
        <w:jc w:val="both"/>
        <w:rPr>
          <w:b/>
          <w:bCs/>
          <w:lang w:val="kk-KZ"/>
        </w:rPr>
      </w:pPr>
      <w:r>
        <w:rPr>
          <w:b/>
          <w:bCs/>
          <w:lang w:val="kk-KZ"/>
        </w:rPr>
        <w:t>1.3.1</w:t>
      </w:r>
      <w:r w:rsidR="007F5ECE">
        <w:rPr>
          <w:b/>
          <w:bCs/>
          <w:lang w:val="kk-KZ"/>
        </w:rPr>
        <w:t xml:space="preserve"> </w:t>
      </w:r>
      <w:r w:rsidR="00C251FA" w:rsidRPr="007F5ECE">
        <w:rPr>
          <w:b/>
          <w:bCs/>
          <w:lang w:val="kk-KZ"/>
        </w:rPr>
        <w:t>Шар тәрізді жұлдыздық шоғыр</w:t>
      </w:r>
    </w:p>
    <w:p w14:paraId="3B86EA8F" w14:textId="77777777" w:rsidR="00B56594" w:rsidRPr="007F5ECE" w:rsidRDefault="00B56594" w:rsidP="00453151">
      <w:pPr>
        <w:ind w:left="284" w:right="-897"/>
        <w:jc w:val="both"/>
        <w:rPr>
          <w:b/>
          <w:bCs/>
          <w:lang w:val="kk-KZ"/>
        </w:rPr>
      </w:pPr>
    </w:p>
    <w:p w14:paraId="494E748A" w14:textId="161F9CE5" w:rsidR="00DE1235" w:rsidRDefault="00C251FA" w:rsidP="00453151">
      <w:pPr>
        <w:ind w:left="284" w:right="-897"/>
        <w:jc w:val="both"/>
        <w:rPr>
          <w:lang w:val="kk-KZ"/>
        </w:rPr>
      </w:pPr>
      <w:r>
        <w:rPr>
          <w:lang w:val="kk-KZ"/>
        </w:rPr>
        <w:t xml:space="preserve">Шар тәрізді жұлдыздық шоғыр </w:t>
      </w:r>
      <w:r w:rsidRPr="006C6D97">
        <w:rPr>
          <w:lang w:val="kk-KZ"/>
        </w:rPr>
        <w:t>(</w:t>
      </w:r>
      <w:r>
        <w:rPr>
          <w:lang w:val="kk-KZ"/>
        </w:rPr>
        <w:t>ШТЖШ</w:t>
      </w:r>
      <w:r w:rsidR="00DE1235">
        <w:rPr>
          <w:lang w:val="kk-KZ"/>
        </w:rPr>
        <w:t>/ШТШ</w:t>
      </w:r>
      <w:r w:rsidRPr="006C6D97">
        <w:rPr>
          <w:lang w:val="kk-KZ"/>
        </w:rPr>
        <w:t>)</w:t>
      </w:r>
      <w:r>
        <w:rPr>
          <w:lang w:val="kk-KZ"/>
        </w:rPr>
        <w:t xml:space="preserve"> </w:t>
      </w:r>
      <w:r w:rsidRPr="001D2255">
        <w:rPr>
          <w:lang w:val="kk-KZ"/>
        </w:rPr>
        <w:t>-</w:t>
      </w:r>
      <w:r>
        <w:rPr>
          <w:lang w:val="kk-KZ"/>
        </w:rPr>
        <w:t xml:space="preserve"> </w:t>
      </w:r>
      <w:r w:rsidRPr="001D2255">
        <w:rPr>
          <w:lang w:val="kk-KZ"/>
        </w:rPr>
        <w:t xml:space="preserve">бұл </w:t>
      </w:r>
      <w:r w:rsidR="00DE1235">
        <w:rPr>
          <w:lang w:val="kk-KZ"/>
        </w:rPr>
        <w:t xml:space="preserve">тығыз гравитациялық күшпен </w:t>
      </w:r>
      <w:r w:rsidRPr="001D2255">
        <w:rPr>
          <w:lang w:val="kk-KZ"/>
        </w:rPr>
        <w:t>байланыс</w:t>
      </w:r>
      <w:r>
        <w:rPr>
          <w:lang w:val="kk-KZ"/>
        </w:rPr>
        <w:t xml:space="preserve">қан, </w:t>
      </w:r>
      <w:r w:rsidRPr="001D2255">
        <w:rPr>
          <w:lang w:val="kk-KZ"/>
        </w:rPr>
        <w:t xml:space="preserve">жұлдыздардың сфероидты </w:t>
      </w:r>
      <w:r w:rsidR="00DE1235">
        <w:rPr>
          <w:lang w:val="kk-KZ"/>
        </w:rPr>
        <w:t>жүйесі</w:t>
      </w:r>
      <w:r w:rsidRPr="001D2255">
        <w:rPr>
          <w:lang w:val="kk-KZ"/>
        </w:rPr>
        <w:t>, олардың орталықтарына жақын жұлдыздардың концентрациясы жоғары</w:t>
      </w:r>
      <w:r w:rsidR="00DE1235">
        <w:rPr>
          <w:lang w:val="kk-KZ"/>
        </w:rPr>
        <w:t xml:space="preserve"> болады</w:t>
      </w:r>
      <w:r w:rsidR="00A114D0">
        <w:rPr>
          <w:lang w:val="kk-KZ"/>
        </w:rPr>
        <w:t xml:space="preserve"> (1.5</w:t>
      </w:r>
      <w:r w:rsidR="001B145D">
        <w:rPr>
          <w:lang w:val="kk-KZ"/>
        </w:rPr>
        <w:t xml:space="preserve"> – </w:t>
      </w:r>
      <w:r w:rsidR="00A114D0">
        <w:rPr>
          <w:lang w:val="kk-KZ"/>
        </w:rPr>
        <w:t>сурет)</w:t>
      </w:r>
      <w:r w:rsidRPr="001D2255">
        <w:rPr>
          <w:lang w:val="kk-KZ"/>
        </w:rPr>
        <w:t>. Олардың құрамында ондаған мыңнан миллионға дейін жұлдыздар болуы мүмкін</w:t>
      </w:r>
      <w:r w:rsidR="00243E67">
        <w:rPr>
          <w:lang w:val="kk-KZ"/>
        </w:rPr>
        <w:t xml:space="preserve"> [</w:t>
      </w:r>
      <w:r w:rsidR="006437F2" w:rsidRPr="001E1967">
        <w:rPr>
          <w:lang w:val="kk-KZ"/>
        </w:rPr>
        <w:t>11</w:t>
      </w:r>
      <w:r w:rsidR="00243E67">
        <w:rPr>
          <w:lang w:val="kk-KZ"/>
        </w:rPr>
        <w:t>]</w:t>
      </w:r>
      <w:r w:rsidRPr="001D2255">
        <w:rPr>
          <w:lang w:val="kk-KZ"/>
        </w:rPr>
        <w:t xml:space="preserve">. </w:t>
      </w:r>
      <w:r>
        <w:rPr>
          <w:lang w:val="kk-KZ"/>
        </w:rPr>
        <w:t>ШТЖШ</w:t>
      </w:r>
      <w:r w:rsidRPr="001D2255">
        <w:rPr>
          <w:lang w:val="kk-KZ"/>
        </w:rPr>
        <w:t xml:space="preserve"> пішіні бойынша ергежейлі сфероидты галактикаларға ұқсас және олардың арасындағы айырмашылық әрқашан анық бола бермейді</w:t>
      </w:r>
      <w:r>
        <w:rPr>
          <w:lang w:val="kk-KZ"/>
        </w:rPr>
        <w:t>.</w:t>
      </w:r>
      <w:r w:rsidR="00DE1235">
        <w:rPr>
          <w:lang w:val="kk-KZ"/>
        </w:rPr>
        <w:t xml:space="preserve"> </w:t>
      </w:r>
      <w:r>
        <w:rPr>
          <w:lang w:val="kk-KZ"/>
        </w:rPr>
        <w:t>ШТЖШ</w:t>
      </w:r>
      <w:r w:rsidR="00DE1235">
        <w:rPr>
          <w:lang w:val="kk-KZ"/>
        </w:rPr>
        <w:t xml:space="preserve"> бірі </w:t>
      </w:r>
      <w:proofErr w:type="spellStart"/>
      <w:r>
        <w:rPr>
          <w:lang w:val="kk-KZ"/>
        </w:rPr>
        <w:t>Центав</w:t>
      </w:r>
      <w:r w:rsidRPr="001D2255">
        <w:rPr>
          <w:lang w:val="kk-KZ"/>
        </w:rPr>
        <w:t>р</w:t>
      </w:r>
      <w:r w:rsidR="00DE1235">
        <w:rPr>
          <w:lang w:val="kk-KZ"/>
        </w:rPr>
        <w:t>дың</w:t>
      </w:r>
      <w:proofErr w:type="spellEnd"/>
      <w:r w:rsidR="00DE1235">
        <w:rPr>
          <w:lang w:val="kk-KZ"/>
        </w:rPr>
        <w:t xml:space="preserve"> Омегасында тек жұлдыз секілді байқалған және ол жұлдыз деп есептелініп келген</w:t>
      </w:r>
      <w:r w:rsidRPr="001D2255">
        <w:rPr>
          <w:lang w:val="kk-KZ"/>
        </w:rPr>
        <w:t>,</w:t>
      </w:r>
      <w:r w:rsidR="00DE1235">
        <w:rPr>
          <w:lang w:val="kk-KZ"/>
        </w:rPr>
        <w:t xml:space="preserve"> алайда</w:t>
      </w:r>
      <w:r w:rsidRPr="001D2255">
        <w:rPr>
          <w:lang w:val="kk-KZ"/>
        </w:rPr>
        <w:t xml:space="preserve"> </w:t>
      </w:r>
      <w:r>
        <w:rPr>
          <w:lang w:val="kk-KZ"/>
        </w:rPr>
        <w:t xml:space="preserve">шоғырлардың </w:t>
      </w:r>
      <w:r w:rsidRPr="001D2255">
        <w:rPr>
          <w:lang w:val="kk-KZ"/>
        </w:rPr>
        <w:t xml:space="preserve">шынайы табиғаты туралы түсінік 17 ғасырда телескоптардың пайда болуымен </w:t>
      </w:r>
      <w:r w:rsidR="00DE1235">
        <w:rPr>
          <w:lang w:val="kk-KZ"/>
        </w:rPr>
        <w:t>басталған</w:t>
      </w:r>
      <w:r w:rsidRPr="001D2255">
        <w:rPr>
          <w:lang w:val="kk-KZ"/>
        </w:rPr>
        <w:t xml:space="preserve">. Ерте телескопиялық бақылауларда </w:t>
      </w:r>
      <w:r>
        <w:rPr>
          <w:lang w:val="kk-KZ"/>
        </w:rPr>
        <w:t>ШТЖШ</w:t>
      </w:r>
      <w:r w:rsidRPr="001D2255">
        <w:rPr>
          <w:lang w:val="kk-KZ"/>
        </w:rPr>
        <w:t xml:space="preserve"> бұлыңғыр тамшылар сияқты көрін</w:t>
      </w:r>
      <w:r w:rsidR="00DE1235">
        <w:rPr>
          <w:lang w:val="kk-KZ"/>
        </w:rPr>
        <w:t>ген</w:t>
      </w:r>
      <w:r w:rsidRPr="001D2255">
        <w:rPr>
          <w:lang w:val="kk-KZ"/>
        </w:rPr>
        <w:t>,</w:t>
      </w:r>
      <w:r w:rsidR="00DE1235">
        <w:rPr>
          <w:lang w:val="kk-KZ"/>
        </w:rPr>
        <w:t xml:space="preserve"> сондықтан</w:t>
      </w:r>
      <w:r w:rsidRPr="001D2255">
        <w:rPr>
          <w:lang w:val="kk-KZ"/>
        </w:rPr>
        <w:t xml:space="preserve"> француз астрономы Чарльз </w:t>
      </w:r>
      <w:proofErr w:type="spellStart"/>
      <w:r w:rsidRPr="001D2255">
        <w:rPr>
          <w:lang w:val="kk-KZ"/>
        </w:rPr>
        <w:t>Мессьерді</w:t>
      </w:r>
      <w:proofErr w:type="spellEnd"/>
      <w:r w:rsidRPr="001D2255">
        <w:rPr>
          <w:lang w:val="kk-KZ"/>
        </w:rPr>
        <w:t xml:space="preserve"> олардың көпшілігін астрономиялық объектілер каталогына кометалар деп қателес</w:t>
      </w:r>
      <w:r w:rsidR="00DE1235">
        <w:rPr>
          <w:lang w:val="kk-KZ"/>
        </w:rPr>
        <w:t>іп қосқан</w:t>
      </w:r>
      <w:r>
        <w:rPr>
          <w:lang w:val="kk-KZ"/>
        </w:rPr>
        <w:t xml:space="preserve"> болатын</w:t>
      </w:r>
      <w:r w:rsidRPr="001D2255">
        <w:rPr>
          <w:lang w:val="kk-KZ"/>
        </w:rPr>
        <w:t xml:space="preserve">. Үлкен телескоптарды қолдана отырып, 18 ғасырдағы астрономдар </w:t>
      </w:r>
      <w:r>
        <w:rPr>
          <w:lang w:val="kk-KZ"/>
        </w:rPr>
        <w:t>ШТЖШ</w:t>
      </w:r>
      <w:r w:rsidRPr="001D2255">
        <w:rPr>
          <w:lang w:val="kk-KZ"/>
        </w:rPr>
        <w:t xml:space="preserve"> </w:t>
      </w:r>
      <w:r w:rsidRPr="001D2255">
        <w:rPr>
          <w:lang w:val="kk-KZ"/>
        </w:rPr>
        <w:lastRenderedPageBreak/>
        <w:t xml:space="preserve">көптеген жеке жұлдыздардың топтары екенін </w:t>
      </w:r>
      <w:r w:rsidR="00DE1235">
        <w:rPr>
          <w:lang w:val="kk-KZ"/>
        </w:rPr>
        <w:t>айтқан</w:t>
      </w:r>
      <w:r w:rsidRPr="001D2255">
        <w:rPr>
          <w:lang w:val="kk-KZ"/>
        </w:rPr>
        <w:t xml:space="preserve">. 20 ғасырдың басында аспандағы </w:t>
      </w:r>
      <w:r>
        <w:rPr>
          <w:lang w:val="kk-KZ"/>
        </w:rPr>
        <w:t>ШТЖШ</w:t>
      </w:r>
      <w:r w:rsidRPr="006C6D97">
        <w:rPr>
          <w:lang w:val="kk-KZ"/>
        </w:rPr>
        <w:t>-</w:t>
      </w:r>
      <w:proofErr w:type="spellStart"/>
      <w:r>
        <w:rPr>
          <w:lang w:val="kk-KZ"/>
        </w:rPr>
        <w:t>дың</w:t>
      </w:r>
      <w:proofErr w:type="spellEnd"/>
      <w:r>
        <w:rPr>
          <w:lang w:val="kk-KZ"/>
        </w:rPr>
        <w:t xml:space="preserve"> </w:t>
      </w:r>
      <w:r w:rsidRPr="001D2255">
        <w:rPr>
          <w:lang w:val="kk-KZ"/>
        </w:rPr>
        <w:t xml:space="preserve">таралуы </w:t>
      </w:r>
      <w:r>
        <w:rPr>
          <w:lang w:val="kk-KZ"/>
        </w:rPr>
        <w:t>К</w:t>
      </w:r>
      <w:r w:rsidRPr="001D2255">
        <w:rPr>
          <w:lang w:val="kk-KZ"/>
        </w:rPr>
        <w:t>үннің - Құс жолының орталығынан алыс екенін көрсететін алғашқы дәлелдердің бірі болды.</w:t>
      </w:r>
      <w:r>
        <w:rPr>
          <w:lang w:val="kk-KZ"/>
        </w:rPr>
        <w:tab/>
      </w:r>
    </w:p>
    <w:p w14:paraId="2931C819" w14:textId="289A9CB9" w:rsidR="007F5ECE" w:rsidRDefault="00C251FA" w:rsidP="00453151">
      <w:pPr>
        <w:ind w:left="284" w:right="-897"/>
        <w:jc w:val="both"/>
        <w:rPr>
          <w:lang w:val="kk-KZ"/>
        </w:rPr>
      </w:pPr>
      <w:r>
        <w:rPr>
          <w:lang w:val="kk-KZ"/>
        </w:rPr>
        <w:t>ШТЖШ</w:t>
      </w:r>
      <w:r w:rsidRPr="001D2255">
        <w:rPr>
          <w:lang w:val="kk-KZ"/>
        </w:rPr>
        <w:t xml:space="preserve"> барлық дерлік галактикаларда кездеседі. Құс жолы сияқты </w:t>
      </w:r>
      <w:r w:rsidR="005700F7">
        <w:rPr>
          <w:lang w:val="kk-KZ"/>
        </w:rPr>
        <w:t>шиыршықты</w:t>
      </w:r>
      <w:r w:rsidRPr="001D2255">
        <w:rPr>
          <w:lang w:val="kk-KZ"/>
        </w:rPr>
        <w:t xml:space="preserve"> галактикаларда олар негізінен галактиканың сыртқы сфероидты бөлігінде</w:t>
      </w:r>
      <w:r>
        <w:rPr>
          <w:lang w:val="kk-KZ"/>
        </w:rPr>
        <w:t xml:space="preserve">, яғни </w:t>
      </w:r>
      <w:r w:rsidRPr="001D2255">
        <w:rPr>
          <w:lang w:val="kk-KZ"/>
        </w:rPr>
        <w:t xml:space="preserve">галактикалық </w:t>
      </w:r>
      <w:proofErr w:type="spellStart"/>
      <w:r w:rsidR="00CC2AAF">
        <w:rPr>
          <w:lang w:val="kk-KZ"/>
        </w:rPr>
        <w:t>Гало</w:t>
      </w:r>
      <w:r w:rsidRPr="001D2255">
        <w:rPr>
          <w:lang w:val="kk-KZ"/>
        </w:rPr>
        <w:t>да</w:t>
      </w:r>
      <w:proofErr w:type="spellEnd"/>
      <w:r w:rsidRPr="001D2255">
        <w:rPr>
          <w:lang w:val="kk-KZ"/>
        </w:rPr>
        <w:t xml:space="preserve"> кездеседі. Олар жұлдыздар шоғырының ең үлкен және массивті түрі болып табылады</w:t>
      </w:r>
      <w:r>
        <w:rPr>
          <w:lang w:val="kk-KZ"/>
        </w:rPr>
        <w:t>.</w:t>
      </w:r>
      <w:r w:rsidRPr="001D2255">
        <w:rPr>
          <w:lang w:val="kk-KZ"/>
        </w:rPr>
        <w:t xml:space="preserve"> </w:t>
      </w:r>
      <w:r>
        <w:rPr>
          <w:lang w:val="kk-KZ"/>
        </w:rPr>
        <w:t>Ә</w:t>
      </w:r>
      <w:r w:rsidRPr="001D2255">
        <w:rPr>
          <w:lang w:val="kk-KZ"/>
        </w:rPr>
        <w:t xml:space="preserve">детте ескі, тығыз және </w:t>
      </w:r>
      <w:r w:rsidR="005700F7">
        <w:rPr>
          <w:lang w:val="kk-KZ"/>
        </w:rPr>
        <w:t>шиыршықты</w:t>
      </w:r>
      <w:r w:rsidRPr="001D2255">
        <w:rPr>
          <w:lang w:val="kk-KZ"/>
        </w:rPr>
        <w:t xml:space="preserve"> галактикалардың дискілерінде кездесетін </w:t>
      </w:r>
      <w:r w:rsidR="001B145D">
        <w:rPr>
          <w:lang w:val="kk-KZ"/>
        </w:rPr>
        <w:t>ш</w:t>
      </w:r>
      <w:r w:rsidR="001529A9">
        <w:rPr>
          <w:lang w:val="kk-KZ"/>
        </w:rPr>
        <w:t>ашыраңқы</w:t>
      </w:r>
      <w:r>
        <w:rPr>
          <w:lang w:val="kk-KZ"/>
        </w:rPr>
        <w:t xml:space="preserve"> жұлдыздық шоғырларға </w:t>
      </w:r>
      <w:r w:rsidRPr="001D2255">
        <w:rPr>
          <w:lang w:val="kk-KZ"/>
        </w:rPr>
        <w:t xml:space="preserve">қарағанда </w:t>
      </w:r>
      <w:r w:rsidR="00FD7FFB">
        <w:rPr>
          <w:lang w:val="kk-KZ"/>
        </w:rPr>
        <w:t xml:space="preserve">көптеген </w:t>
      </w:r>
      <w:r w:rsidRPr="001D2255">
        <w:rPr>
          <w:lang w:val="kk-KZ"/>
        </w:rPr>
        <w:t xml:space="preserve">ауыр элементтерден тұрады. Құс Жолында 150-ден астам белгілі </w:t>
      </w:r>
      <w:r>
        <w:rPr>
          <w:lang w:val="kk-KZ"/>
        </w:rPr>
        <w:t>ШТЖШ</w:t>
      </w:r>
      <w:r w:rsidRPr="001D2255">
        <w:rPr>
          <w:lang w:val="kk-KZ"/>
        </w:rPr>
        <w:t xml:space="preserve"> бар және одан да көп болуы мүмкін.</w:t>
      </w:r>
      <w:r>
        <w:rPr>
          <w:lang w:val="kk-KZ"/>
        </w:rPr>
        <w:tab/>
      </w:r>
      <w:r>
        <w:rPr>
          <w:lang w:val="kk-KZ"/>
        </w:rPr>
        <w:tab/>
      </w:r>
      <w:r>
        <w:rPr>
          <w:lang w:val="kk-KZ"/>
        </w:rPr>
        <w:tab/>
      </w:r>
      <w:r>
        <w:rPr>
          <w:lang w:val="kk-KZ"/>
        </w:rPr>
        <w:tab/>
      </w:r>
    </w:p>
    <w:p w14:paraId="2F3B1F17" w14:textId="5E4DA026" w:rsidR="003127A1" w:rsidRPr="00A114D0" w:rsidRDefault="00C251FA" w:rsidP="00A114D0">
      <w:pPr>
        <w:ind w:left="284" w:right="-897"/>
        <w:jc w:val="both"/>
        <w:rPr>
          <w:lang w:val="kk-KZ"/>
        </w:rPr>
      </w:pPr>
      <w:r>
        <w:rPr>
          <w:lang w:val="kk-KZ"/>
        </w:rPr>
        <w:t>ШТШ</w:t>
      </w:r>
      <w:r w:rsidRPr="006C6D97">
        <w:rPr>
          <w:lang w:val="kk-KZ"/>
        </w:rPr>
        <w:t>-</w:t>
      </w:r>
      <w:proofErr w:type="spellStart"/>
      <w:r>
        <w:rPr>
          <w:lang w:val="kk-KZ"/>
        </w:rPr>
        <w:t>дың</w:t>
      </w:r>
      <w:proofErr w:type="spellEnd"/>
      <w:r>
        <w:rPr>
          <w:lang w:val="kk-KZ"/>
        </w:rPr>
        <w:t xml:space="preserve"> </w:t>
      </w:r>
      <w:r w:rsidRPr="001D2255">
        <w:rPr>
          <w:lang w:val="kk-KZ"/>
        </w:rPr>
        <w:t xml:space="preserve">шығу тегі және олардың Галактика эволюциясындағы рөлі түсініксіз. Олардың кейбіреулері өз </w:t>
      </w:r>
      <w:proofErr w:type="spellStart"/>
      <w:r w:rsidRPr="001D2255">
        <w:rPr>
          <w:lang w:val="kk-KZ"/>
        </w:rPr>
        <w:t>галактикаларындағы</w:t>
      </w:r>
      <w:proofErr w:type="spellEnd"/>
      <w:r w:rsidRPr="001D2255">
        <w:rPr>
          <w:lang w:val="kk-KZ"/>
        </w:rPr>
        <w:t xml:space="preserve"> және ғаламдағы ең көне объектілердің бірі болып табылады</w:t>
      </w:r>
      <w:r>
        <w:rPr>
          <w:lang w:val="kk-KZ"/>
        </w:rPr>
        <w:t>, б</w:t>
      </w:r>
      <w:r w:rsidRPr="001D2255">
        <w:rPr>
          <w:lang w:val="kk-KZ"/>
        </w:rPr>
        <w:t>ұл ғаламның жасын бағалау</w:t>
      </w:r>
      <w:r>
        <w:rPr>
          <w:lang w:val="kk-KZ"/>
        </w:rPr>
        <w:t>ға мүмкіндік береді</w:t>
      </w:r>
      <w:r w:rsidRPr="001D2255">
        <w:rPr>
          <w:lang w:val="kk-KZ"/>
        </w:rPr>
        <w:t>. Бұрын жұлдыздар шоғыры бір уақытта бір жұлдыз түзетін тұман</w:t>
      </w:r>
      <w:r w:rsidR="00DE1235">
        <w:rPr>
          <w:lang w:val="kk-KZ"/>
        </w:rPr>
        <w:t>дықтан</w:t>
      </w:r>
      <w:r w:rsidRPr="001D2255">
        <w:rPr>
          <w:lang w:val="kk-KZ"/>
        </w:rPr>
        <w:t xml:space="preserve"> пайда болған жұлдыздардан тұрады деп ойлаған, бірақ барлық дерлік </w:t>
      </w:r>
      <w:r>
        <w:rPr>
          <w:lang w:val="kk-KZ"/>
        </w:rPr>
        <w:t>ШТШ</w:t>
      </w:r>
      <w:r w:rsidRPr="006C6D97">
        <w:rPr>
          <w:lang w:val="kk-KZ"/>
        </w:rPr>
        <w:t>-</w:t>
      </w:r>
      <w:r>
        <w:rPr>
          <w:lang w:val="kk-KZ"/>
        </w:rPr>
        <w:t xml:space="preserve">да </w:t>
      </w:r>
      <w:r w:rsidRPr="001D2255">
        <w:rPr>
          <w:lang w:val="kk-KZ"/>
        </w:rPr>
        <w:t>әртүрлі уақытта пайда болған немесе құрамы әртүрлі жұлдыздар бар</w:t>
      </w:r>
      <w:r w:rsidR="00DE1235">
        <w:rPr>
          <w:lang w:val="kk-KZ"/>
        </w:rPr>
        <w:t xml:space="preserve"> екені бақылануда</w:t>
      </w:r>
      <w:r w:rsidRPr="001D2255">
        <w:rPr>
          <w:lang w:val="kk-KZ"/>
        </w:rPr>
        <w:t xml:space="preserve">. Кейбір </w:t>
      </w:r>
      <w:r>
        <w:rPr>
          <w:lang w:val="kk-KZ"/>
        </w:rPr>
        <w:t xml:space="preserve">шоғырларда </w:t>
      </w:r>
      <w:r w:rsidRPr="001D2255">
        <w:rPr>
          <w:lang w:val="kk-KZ"/>
        </w:rPr>
        <w:t>жұлдыздардың пайда болуының бірнеше эпизодтары болуы мүмкін, ал кейбіреулері үлкен галактикалар басып алған кішігірім галактикалардың қалдықтары болуы мүмкін.</w:t>
      </w:r>
    </w:p>
    <w:p w14:paraId="76DA12EA" w14:textId="1C5DF02F" w:rsidR="00C251FA" w:rsidRDefault="00C251FA" w:rsidP="00453151">
      <w:pPr>
        <w:ind w:left="284" w:right="-897"/>
        <w:jc w:val="both"/>
        <w:rPr>
          <w:lang w:val="kk-KZ"/>
        </w:rPr>
      </w:pPr>
      <w:r>
        <w:rPr>
          <w:lang w:val="kk-KZ"/>
        </w:rPr>
        <w:t>ШТЖШ</w:t>
      </w:r>
      <w:r w:rsidRPr="006C6D97">
        <w:rPr>
          <w:lang w:val="kk-KZ"/>
        </w:rPr>
        <w:t>-</w:t>
      </w:r>
      <w:proofErr w:type="spellStart"/>
      <w:r w:rsidRPr="006C6D97">
        <w:rPr>
          <w:lang w:val="kk-KZ"/>
        </w:rPr>
        <w:t>ды</w:t>
      </w:r>
      <w:r>
        <w:rPr>
          <w:lang w:val="kk-KZ"/>
        </w:rPr>
        <w:t>ң</w:t>
      </w:r>
      <w:proofErr w:type="spellEnd"/>
      <w:r>
        <w:rPr>
          <w:lang w:val="kk-KZ"/>
        </w:rPr>
        <w:t xml:space="preserve"> </w:t>
      </w:r>
      <w:r w:rsidRPr="00C85082">
        <w:rPr>
          <w:lang w:val="kk-KZ"/>
        </w:rPr>
        <w:t xml:space="preserve">пайда болуы жеткіліксіз </w:t>
      </w:r>
      <w:r>
        <w:rPr>
          <w:lang w:val="kk-KZ"/>
        </w:rPr>
        <w:t xml:space="preserve">түрде </w:t>
      </w:r>
      <w:r w:rsidRPr="00C85082">
        <w:rPr>
          <w:lang w:val="kk-KZ"/>
        </w:rPr>
        <w:t>зерттелген</w:t>
      </w:r>
      <w:r w:rsidRPr="006C6D97">
        <w:rPr>
          <w:lang w:val="kk-KZ"/>
        </w:rPr>
        <w:t xml:space="preserve">. </w:t>
      </w:r>
      <w:r>
        <w:rPr>
          <w:lang w:val="kk-KZ"/>
        </w:rPr>
        <w:t>ШТЖШ</w:t>
      </w:r>
      <w:r w:rsidRPr="00C85082">
        <w:rPr>
          <w:lang w:val="kk-KZ"/>
        </w:rPr>
        <w:t xml:space="preserve"> </w:t>
      </w:r>
      <w:r>
        <w:rPr>
          <w:lang w:val="kk-KZ"/>
        </w:rPr>
        <w:t xml:space="preserve"> </w:t>
      </w:r>
      <w:r w:rsidRPr="00C85082">
        <w:rPr>
          <w:lang w:val="kk-KZ"/>
        </w:rPr>
        <w:t xml:space="preserve">дәстүрлі түрде бір алып молекулалық бұлттан пайда болған қарапайым жұлдыз </w:t>
      </w:r>
      <w:proofErr w:type="spellStart"/>
      <w:r w:rsidRPr="00C85082">
        <w:rPr>
          <w:lang w:val="kk-KZ"/>
        </w:rPr>
        <w:t>популяциясы</w:t>
      </w:r>
      <w:proofErr w:type="spellEnd"/>
      <w:r w:rsidRPr="00C85082">
        <w:rPr>
          <w:lang w:val="kk-KZ"/>
        </w:rPr>
        <w:t xml:space="preserve"> ретінде сипаттал</w:t>
      </w:r>
      <w:r>
        <w:rPr>
          <w:lang w:val="kk-KZ"/>
        </w:rPr>
        <w:t>а</w:t>
      </w:r>
      <w:r w:rsidRPr="00C85082">
        <w:rPr>
          <w:lang w:val="kk-KZ"/>
        </w:rPr>
        <w:t>ды, сондықтан олардың жасы мен</w:t>
      </w:r>
      <w:r>
        <w:rPr>
          <w:lang w:val="kk-KZ"/>
        </w:rPr>
        <w:t xml:space="preserve"> химиялық құрамы </w:t>
      </w:r>
      <w:r w:rsidRPr="00C85082">
        <w:rPr>
          <w:lang w:val="kk-KZ"/>
        </w:rPr>
        <w:t xml:space="preserve">шамамен бірдей (олардың құрамындағы ауыр элементтердің үлесі). Қазіргі заманғы бақылаулар </w:t>
      </w:r>
      <w:r>
        <w:rPr>
          <w:lang w:val="kk-KZ"/>
        </w:rPr>
        <w:t>ШТЖШ</w:t>
      </w:r>
      <w:r w:rsidRPr="004F2743">
        <w:rPr>
          <w:lang w:val="kk-KZ"/>
        </w:rPr>
        <w:t>-</w:t>
      </w:r>
      <w:proofErr w:type="spellStart"/>
      <w:r>
        <w:rPr>
          <w:lang w:val="kk-KZ"/>
        </w:rPr>
        <w:t>дың</w:t>
      </w:r>
      <w:proofErr w:type="spellEnd"/>
      <w:r>
        <w:rPr>
          <w:lang w:val="kk-KZ"/>
        </w:rPr>
        <w:t xml:space="preserve"> </w:t>
      </w:r>
      <w:r w:rsidRPr="00C85082">
        <w:rPr>
          <w:lang w:val="kk-KZ"/>
        </w:rPr>
        <w:t xml:space="preserve">барлығында дерлік бірнеше </w:t>
      </w:r>
      <w:r>
        <w:rPr>
          <w:lang w:val="kk-KZ"/>
        </w:rPr>
        <w:t xml:space="preserve">түзілу </w:t>
      </w:r>
      <w:r w:rsidRPr="00C85082">
        <w:rPr>
          <w:lang w:val="kk-KZ"/>
        </w:rPr>
        <w:t>бар екенін көрсетеді</w:t>
      </w:r>
      <w:r w:rsidR="00243E67">
        <w:rPr>
          <w:lang w:val="kk-KZ"/>
        </w:rPr>
        <w:t xml:space="preserve"> [</w:t>
      </w:r>
      <w:r w:rsidR="006437F2" w:rsidRPr="006437F2">
        <w:rPr>
          <w:lang w:val="kk-KZ"/>
        </w:rPr>
        <w:t>12</w:t>
      </w:r>
      <w:r w:rsidR="00243E67">
        <w:rPr>
          <w:lang w:val="kk-KZ"/>
        </w:rPr>
        <w:t>].</w:t>
      </w:r>
      <w:r w:rsidRPr="00C85082">
        <w:rPr>
          <w:lang w:val="kk-KZ"/>
        </w:rPr>
        <w:t xml:space="preserve"> </w:t>
      </w:r>
      <w:r>
        <w:rPr>
          <w:lang w:val="kk-KZ"/>
        </w:rPr>
        <w:t>М</w:t>
      </w:r>
      <w:r w:rsidRPr="00C85082">
        <w:rPr>
          <w:lang w:val="kk-KZ"/>
        </w:rPr>
        <w:t xml:space="preserve">ысалы, Үлкен </w:t>
      </w:r>
      <w:r w:rsidR="00A114D0">
        <w:rPr>
          <w:lang w:val="kk-KZ"/>
        </w:rPr>
        <w:t>М</w:t>
      </w:r>
      <w:r w:rsidRPr="00C85082">
        <w:rPr>
          <w:lang w:val="kk-KZ"/>
        </w:rPr>
        <w:t>агелландық бұлттағы (</w:t>
      </w:r>
      <w:r w:rsidR="00A114D0">
        <w:rPr>
          <w:lang w:val="kk-KZ"/>
        </w:rPr>
        <w:t>ҮМБ</w:t>
      </w:r>
      <w:r w:rsidRPr="00C85082">
        <w:rPr>
          <w:lang w:val="kk-KZ"/>
        </w:rPr>
        <w:t xml:space="preserve">) </w:t>
      </w:r>
      <w:r>
        <w:rPr>
          <w:lang w:val="kk-KZ"/>
        </w:rPr>
        <w:t>ШТЖШ</w:t>
      </w:r>
      <w:r w:rsidRPr="00C85082">
        <w:rPr>
          <w:lang w:val="kk-KZ"/>
        </w:rPr>
        <w:t xml:space="preserve"> </w:t>
      </w:r>
      <w:proofErr w:type="spellStart"/>
      <w:r w:rsidRPr="00C85082">
        <w:rPr>
          <w:lang w:val="kk-KZ"/>
        </w:rPr>
        <w:t>бимодальды</w:t>
      </w:r>
      <w:proofErr w:type="spellEnd"/>
      <w:r w:rsidRPr="00C85082">
        <w:rPr>
          <w:lang w:val="kk-KZ"/>
        </w:rPr>
        <w:t xml:space="preserve"> </w:t>
      </w:r>
      <w:r>
        <w:rPr>
          <w:lang w:val="kk-KZ"/>
        </w:rPr>
        <w:t xml:space="preserve">түзілуді </w:t>
      </w:r>
      <w:r w:rsidRPr="00C85082">
        <w:rPr>
          <w:lang w:val="kk-KZ"/>
        </w:rPr>
        <w:t xml:space="preserve">көрсетеді. </w:t>
      </w:r>
      <w:r>
        <w:rPr>
          <w:lang w:val="kk-KZ"/>
        </w:rPr>
        <w:t xml:space="preserve">Ерте кезде </w:t>
      </w:r>
      <w:r w:rsidRPr="00C85082">
        <w:rPr>
          <w:lang w:val="kk-KZ"/>
        </w:rPr>
        <w:t xml:space="preserve">бұл </w:t>
      </w:r>
      <w:r w:rsidR="00A114D0">
        <w:rPr>
          <w:lang w:val="kk-KZ"/>
        </w:rPr>
        <w:t>ҮМБ шоғыры</w:t>
      </w:r>
      <w:r>
        <w:rPr>
          <w:lang w:val="kk-KZ"/>
        </w:rPr>
        <w:t xml:space="preserve"> </w:t>
      </w:r>
      <w:r w:rsidRPr="00C85082">
        <w:rPr>
          <w:lang w:val="kk-KZ"/>
        </w:rPr>
        <w:t xml:space="preserve"> жұлдыздардың пайда болуының екінші </w:t>
      </w:r>
      <w:r>
        <w:rPr>
          <w:lang w:val="kk-KZ"/>
        </w:rPr>
        <w:t xml:space="preserve">кезеңін </w:t>
      </w:r>
      <w:r w:rsidRPr="00C85082">
        <w:rPr>
          <w:lang w:val="kk-KZ"/>
        </w:rPr>
        <w:t>тудырған алып молекулалық бұлттарға тап болуы мүмкін</w:t>
      </w:r>
      <w:r w:rsidR="00243E67">
        <w:rPr>
          <w:lang w:val="kk-KZ"/>
        </w:rPr>
        <w:t xml:space="preserve"> [</w:t>
      </w:r>
      <w:r w:rsidR="006437F2" w:rsidRPr="006437F2">
        <w:rPr>
          <w:lang w:val="kk-KZ"/>
        </w:rPr>
        <w:t>13</w:t>
      </w:r>
      <w:r w:rsidR="00243E67">
        <w:rPr>
          <w:lang w:val="kk-KZ"/>
        </w:rPr>
        <w:t>]</w:t>
      </w:r>
      <w:r w:rsidRPr="00C85082">
        <w:rPr>
          <w:lang w:val="kk-KZ"/>
        </w:rPr>
        <w:t xml:space="preserve">. </w:t>
      </w:r>
      <w:r>
        <w:rPr>
          <w:lang w:val="kk-KZ"/>
        </w:rPr>
        <w:t>Б</w:t>
      </w:r>
      <w:r w:rsidRPr="00C85082">
        <w:rPr>
          <w:lang w:val="kk-KZ"/>
        </w:rPr>
        <w:t xml:space="preserve">ұл жұлдыздардың пайда болу кезеңі көптеген </w:t>
      </w:r>
      <w:r>
        <w:rPr>
          <w:lang w:val="kk-KZ"/>
        </w:rPr>
        <w:t>ШТЖШ-</w:t>
      </w:r>
      <w:proofErr w:type="spellStart"/>
      <w:r>
        <w:rPr>
          <w:lang w:val="kk-KZ"/>
        </w:rPr>
        <w:t>дың</w:t>
      </w:r>
      <w:proofErr w:type="spellEnd"/>
      <w:r>
        <w:rPr>
          <w:lang w:val="kk-KZ"/>
        </w:rPr>
        <w:t xml:space="preserve"> </w:t>
      </w:r>
      <w:r w:rsidRPr="00C85082">
        <w:rPr>
          <w:lang w:val="kk-KZ"/>
        </w:rPr>
        <w:t>жасы</w:t>
      </w:r>
      <w:r w:rsidR="00A114D0">
        <w:rPr>
          <w:lang w:val="kk-KZ"/>
        </w:rPr>
        <w:t>нан</w:t>
      </w:r>
      <w:r w:rsidRPr="00C85082">
        <w:rPr>
          <w:lang w:val="kk-KZ"/>
        </w:rPr>
        <w:t xml:space="preserve"> салыстырмалы түрде қысқа.</w:t>
      </w:r>
      <w:r w:rsidR="00A114D0">
        <w:rPr>
          <w:lang w:val="kk-KZ"/>
        </w:rPr>
        <w:t xml:space="preserve"> </w:t>
      </w:r>
    </w:p>
    <w:p w14:paraId="2714A1F5" w14:textId="77777777" w:rsidR="007F5ECE" w:rsidRPr="00C85082" w:rsidRDefault="007F5ECE" w:rsidP="00453151">
      <w:pPr>
        <w:ind w:left="284" w:right="-897"/>
        <w:jc w:val="both"/>
        <w:rPr>
          <w:lang w:val="kk-KZ"/>
        </w:rPr>
      </w:pPr>
    </w:p>
    <w:p w14:paraId="5D9603A7" w14:textId="77777777" w:rsidR="00C251FA" w:rsidRDefault="00C251FA" w:rsidP="00453151">
      <w:pPr>
        <w:ind w:left="284" w:right="-897"/>
        <w:jc w:val="center"/>
        <w:rPr>
          <w:lang w:val="en-US"/>
        </w:rPr>
      </w:pPr>
      <w:r>
        <w:rPr>
          <w:noProof/>
        </w:rPr>
        <w:lastRenderedPageBreak/>
        <w:drawing>
          <wp:inline distT="0" distB="0" distL="0" distR="0" wp14:anchorId="2A18BE9D" wp14:editId="125546CF">
            <wp:extent cx="3727939" cy="3528046"/>
            <wp:effectExtent l="0" t="0" r="6350" b="0"/>
            <wp:docPr id="3" name="Рисунок 1" descr="A small fuzzy white ball in the center of a speckled black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mall fuzzy white ball in the center of a speckled black backdro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35100" cy="3534823"/>
                    </a:xfrm>
                    <a:prstGeom prst="rect">
                      <a:avLst/>
                    </a:prstGeom>
                    <a:noFill/>
                    <a:ln>
                      <a:noFill/>
                    </a:ln>
                  </pic:spPr>
                </pic:pic>
              </a:graphicData>
            </a:graphic>
          </wp:inline>
        </w:drawing>
      </w:r>
    </w:p>
    <w:p w14:paraId="5F16FABA" w14:textId="77777777" w:rsidR="007F5ECE" w:rsidRDefault="007F5ECE" w:rsidP="00453151">
      <w:pPr>
        <w:ind w:left="284" w:right="-897"/>
        <w:jc w:val="center"/>
        <w:rPr>
          <w:lang w:val="en-US"/>
        </w:rPr>
      </w:pPr>
    </w:p>
    <w:p w14:paraId="0F9DA257" w14:textId="4F8FAE9E" w:rsidR="00C251FA" w:rsidRDefault="00C251FA" w:rsidP="00453151">
      <w:pPr>
        <w:ind w:left="284" w:right="-897"/>
        <w:jc w:val="center"/>
        <w:rPr>
          <w:color w:val="000000" w:themeColor="text1"/>
          <w:lang w:val="kk-KZ"/>
        </w:rPr>
      </w:pPr>
      <w:r w:rsidRPr="003127A1">
        <w:rPr>
          <w:lang w:val="en-US"/>
        </w:rPr>
        <w:t>1</w:t>
      </w:r>
      <w:r w:rsidR="003127A1">
        <w:rPr>
          <w:lang w:val="kk-KZ"/>
        </w:rPr>
        <w:t>.</w:t>
      </w:r>
      <w:r w:rsidR="0013570A">
        <w:rPr>
          <w:lang w:val="kk-KZ"/>
        </w:rPr>
        <w:t>5</w:t>
      </w:r>
      <w:r w:rsidR="003127A1">
        <w:rPr>
          <w:lang w:val="kk-KZ"/>
        </w:rPr>
        <w:t xml:space="preserve"> </w:t>
      </w:r>
      <w:r w:rsidR="003127A1">
        <w:rPr>
          <w:lang w:val="en-US"/>
        </w:rPr>
        <w:t>–</w:t>
      </w:r>
      <w:r w:rsidR="003127A1">
        <w:rPr>
          <w:lang w:val="kk-KZ"/>
        </w:rPr>
        <w:t xml:space="preserve"> </w:t>
      </w:r>
      <w:r w:rsidRPr="003127A1">
        <w:rPr>
          <w:lang w:val="kk-KZ"/>
        </w:rPr>
        <w:t xml:space="preserve">сурет. </w:t>
      </w:r>
      <w:r w:rsidRPr="003127A1">
        <w:rPr>
          <w:rFonts w:ascii="Arial" w:hAnsi="Arial" w:cs="Arial"/>
          <w:color w:val="202122"/>
          <w:sz w:val="19"/>
          <w:szCs w:val="19"/>
          <w:shd w:val="clear" w:color="auto" w:fill="F8F9FA"/>
          <w:lang w:val="en-US"/>
        </w:rPr>
        <w:t> </w:t>
      </w:r>
      <w:hyperlink r:id="rId61" w:history="1">
        <w:r w:rsidRPr="00C251FA">
          <w:rPr>
            <w:rStyle w:val="Hyperlink"/>
            <w:color w:val="000000" w:themeColor="text1"/>
            <w:lang w:val="en-US"/>
          </w:rPr>
          <w:t>Messier 54</w:t>
        </w:r>
      </w:hyperlink>
      <w:r>
        <w:rPr>
          <w:color w:val="000000" w:themeColor="text1"/>
          <w:lang w:val="kk-KZ"/>
        </w:rPr>
        <w:t xml:space="preserve"> шар тәрізді жұлдыздық шоғыры</w:t>
      </w:r>
    </w:p>
    <w:p w14:paraId="2D69A53E" w14:textId="77777777" w:rsidR="00C251FA" w:rsidRDefault="00C251FA" w:rsidP="00453151">
      <w:pPr>
        <w:ind w:left="284" w:right="-897"/>
        <w:jc w:val="both"/>
        <w:rPr>
          <w:lang w:val="kk-KZ"/>
        </w:rPr>
      </w:pPr>
    </w:p>
    <w:p w14:paraId="48F519DC" w14:textId="632F7D08" w:rsidR="00C251FA" w:rsidRDefault="00C251FA" w:rsidP="00453151">
      <w:pPr>
        <w:ind w:left="284" w:right="-897"/>
        <w:jc w:val="both"/>
        <w:rPr>
          <w:lang w:val="kk-KZ"/>
        </w:rPr>
      </w:pPr>
      <w:r w:rsidRPr="004F2743">
        <w:rPr>
          <w:lang w:val="kk-KZ"/>
        </w:rPr>
        <w:t xml:space="preserve">Белгілі </w:t>
      </w:r>
      <w:r>
        <w:rPr>
          <w:lang w:val="kk-KZ"/>
        </w:rPr>
        <w:t>ШТШ</w:t>
      </w:r>
      <w:r w:rsidRPr="004F2743">
        <w:rPr>
          <w:lang w:val="kk-KZ"/>
        </w:rPr>
        <w:t>-</w:t>
      </w:r>
      <w:proofErr w:type="spellStart"/>
      <w:r w:rsidRPr="004F2743">
        <w:rPr>
          <w:lang w:val="kk-KZ"/>
        </w:rPr>
        <w:t>д</w:t>
      </w:r>
      <w:r>
        <w:rPr>
          <w:lang w:val="kk-KZ"/>
        </w:rPr>
        <w:t>ы</w:t>
      </w:r>
      <w:r w:rsidRPr="004F2743">
        <w:rPr>
          <w:lang w:val="kk-KZ"/>
        </w:rPr>
        <w:t>ң</w:t>
      </w:r>
      <w:proofErr w:type="spellEnd"/>
      <w:r w:rsidRPr="004F2743">
        <w:rPr>
          <w:lang w:val="kk-KZ"/>
        </w:rPr>
        <w:t xml:space="preserve"> ешқайсысы белсенді жұлдыздардың пайда болуын көрсетпейді, бұл </w:t>
      </w:r>
      <w:r>
        <w:rPr>
          <w:lang w:val="kk-KZ"/>
        </w:rPr>
        <w:t xml:space="preserve">ШТШ </w:t>
      </w:r>
      <w:r w:rsidRPr="004F2743">
        <w:rPr>
          <w:lang w:val="kk-KZ"/>
        </w:rPr>
        <w:t>өз галактикасындағы ең көне нысандар болып табылады және пайда болған алғашқы жұлдыз</w:t>
      </w:r>
      <w:r>
        <w:rPr>
          <w:lang w:val="kk-KZ"/>
        </w:rPr>
        <w:t xml:space="preserve"> шоғырларының </w:t>
      </w:r>
      <w:r w:rsidRPr="004F2743">
        <w:rPr>
          <w:lang w:val="kk-KZ"/>
        </w:rPr>
        <w:t>бірі болды деген гипотезаға сәйкес келеді.</w:t>
      </w:r>
      <w:r>
        <w:rPr>
          <w:lang w:val="kk-KZ"/>
        </w:rPr>
        <w:t xml:space="preserve"> </w:t>
      </w:r>
      <w:r w:rsidRPr="004F2743">
        <w:rPr>
          <w:lang w:val="kk-KZ"/>
        </w:rPr>
        <w:t xml:space="preserve">Құс жолының көптеген </w:t>
      </w:r>
      <w:r>
        <w:rPr>
          <w:lang w:val="kk-KZ"/>
        </w:rPr>
        <w:t>ШТЖШ</w:t>
      </w:r>
      <w:r w:rsidRPr="004F2743">
        <w:rPr>
          <w:lang w:val="kk-KZ"/>
        </w:rPr>
        <w:t>-</w:t>
      </w:r>
      <w:r>
        <w:rPr>
          <w:lang w:val="kk-KZ"/>
        </w:rPr>
        <w:t xml:space="preserve">лары </w:t>
      </w:r>
      <w:proofErr w:type="spellStart"/>
      <w:r w:rsidRPr="004F2743">
        <w:rPr>
          <w:lang w:val="kk-KZ"/>
        </w:rPr>
        <w:t>ретроградтық</w:t>
      </w:r>
      <w:proofErr w:type="spellEnd"/>
      <w:r w:rsidRPr="004F2743">
        <w:rPr>
          <w:lang w:val="kk-KZ"/>
        </w:rPr>
        <w:t xml:space="preserve"> орбитаға ие (яғни олар галактиканың айналасында галактиканың айналу бағытына қарама-қарсы бағытта айналады), оның ішінде ең массив</w:t>
      </w:r>
      <w:r>
        <w:rPr>
          <w:lang w:val="kk-KZ"/>
        </w:rPr>
        <w:t>т</w:t>
      </w:r>
      <w:r w:rsidRPr="004F2743">
        <w:rPr>
          <w:lang w:val="kk-KZ"/>
        </w:rPr>
        <w:t>і</w:t>
      </w:r>
      <w:r>
        <w:rPr>
          <w:lang w:val="kk-KZ"/>
        </w:rPr>
        <w:t xml:space="preserve"> </w:t>
      </w:r>
      <w:r w:rsidR="00CE16BC">
        <w:rPr>
          <w:lang w:val="kk-KZ"/>
        </w:rPr>
        <w:t>–</w:t>
      </w:r>
      <w:r>
        <w:rPr>
          <w:lang w:val="kk-KZ"/>
        </w:rPr>
        <w:t xml:space="preserve"> </w:t>
      </w:r>
      <w:proofErr w:type="spellStart"/>
      <w:r w:rsidR="00CE16BC">
        <w:rPr>
          <w:lang w:val="kk-KZ"/>
        </w:rPr>
        <w:t>Центаврдың</w:t>
      </w:r>
      <w:proofErr w:type="spellEnd"/>
      <w:r w:rsidR="00CE16BC">
        <w:rPr>
          <w:lang w:val="kk-KZ"/>
        </w:rPr>
        <w:t xml:space="preserve"> Омегасы</w:t>
      </w:r>
      <w:r w:rsidRPr="004F2743">
        <w:rPr>
          <w:lang w:val="kk-KZ"/>
        </w:rPr>
        <w:t xml:space="preserve">. Оның </w:t>
      </w:r>
      <w:proofErr w:type="spellStart"/>
      <w:r w:rsidRPr="004F2743">
        <w:rPr>
          <w:lang w:val="kk-KZ"/>
        </w:rPr>
        <w:t>ретроградтық</w:t>
      </w:r>
      <w:proofErr w:type="spellEnd"/>
      <w:r w:rsidRPr="004F2743">
        <w:rPr>
          <w:lang w:val="kk-KZ"/>
        </w:rPr>
        <w:t xml:space="preserve"> орбитас</w:t>
      </w:r>
      <w:r w:rsidR="00CE16BC">
        <w:rPr>
          <w:lang w:val="kk-KZ"/>
        </w:rPr>
        <w:t>ы</w:t>
      </w:r>
      <w:r w:rsidRPr="004F2743">
        <w:rPr>
          <w:lang w:val="kk-KZ"/>
        </w:rPr>
        <w:t xml:space="preserve"> Құс Жолы </w:t>
      </w:r>
      <w:r w:rsidR="00CE16BC">
        <w:rPr>
          <w:lang w:val="kk-KZ"/>
        </w:rPr>
        <w:t>қарпып</w:t>
      </w:r>
      <w:r w:rsidRPr="004F2743">
        <w:rPr>
          <w:lang w:val="kk-KZ"/>
        </w:rPr>
        <w:t xml:space="preserve"> алған ергежейлі галактиканың қалдығы болуы мүмкін екенін көрсетеді.</w:t>
      </w:r>
    </w:p>
    <w:p w14:paraId="7DEDDAB2" w14:textId="77777777" w:rsidR="00C251FA" w:rsidRDefault="00C251FA" w:rsidP="00453151">
      <w:pPr>
        <w:ind w:left="284" w:right="-897"/>
        <w:jc w:val="both"/>
        <w:rPr>
          <w:lang w:val="kk-KZ"/>
        </w:rPr>
      </w:pPr>
    </w:p>
    <w:p w14:paraId="28EBCD56" w14:textId="6E92106B" w:rsidR="00C251FA" w:rsidRDefault="00C251FA" w:rsidP="00453151">
      <w:pPr>
        <w:ind w:left="284" w:right="-897"/>
        <w:jc w:val="both"/>
        <w:rPr>
          <w:b/>
          <w:bCs/>
          <w:lang w:val="kk-KZ"/>
        </w:rPr>
      </w:pPr>
      <w:r w:rsidRPr="00EE7F37">
        <w:rPr>
          <w:b/>
          <w:bCs/>
          <w:lang w:val="kk-KZ"/>
        </w:rPr>
        <w:t>1.</w:t>
      </w:r>
      <w:r w:rsidR="003127A1">
        <w:rPr>
          <w:b/>
          <w:bCs/>
          <w:lang w:val="kk-KZ"/>
        </w:rPr>
        <w:t>3</w:t>
      </w:r>
      <w:r w:rsidRPr="00EE7F37">
        <w:rPr>
          <w:b/>
          <w:bCs/>
          <w:lang w:val="kk-KZ"/>
        </w:rPr>
        <w:t>.</w:t>
      </w:r>
      <w:r w:rsidR="00FD21E3">
        <w:rPr>
          <w:b/>
          <w:bCs/>
          <w:lang w:val="kk-KZ"/>
        </w:rPr>
        <w:t>2</w:t>
      </w:r>
      <w:r w:rsidRPr="00EE7F37">
        <w:rPr>
          <w:b/>
          <w:bCs/>
          <w:lang w:val="kk-KZ"/>
        </w:rPr>
        <w:t xml:space="preserve"> </w:t>
      </w:r>
      <w:r w:rsidRPr="004F2743">
        <w:rPr>
          <w:b/>
          <w:bCs/>
          <w:lang w:val="kk-KZ"/>
        </w:rPr>
        <w:t>Құрамы</w:t>
      </w:r>
    </w:p>
    <w:p w14:paraId="3DF4C4A8" w14:textId="77777777" w:rsidR="003127A1" w:rsidRDefault="003127A1" w:rsidP="00453151">
      <w:pPr>
        <w:ind w:left="284" w:right="-897"/>
        <w:jc w:val="both"/>
        <w:rPr>
          <w:b/>
          <w:bCs/>
          <w:lang w:val="kk-KZ"/>
        </w:rPr>
      </w:pPr>
    </w:p>
    <w:p w14:paraId="18A535CF" w14:textId="6A269029" w:rsidR="00F56C55" w:rsidRDefault="00C251FA" w:rsidP="00453151">
      <w:pPr>
        <w:ind w:left="284" w:right="-897"/>
        <w:jc w:val="both"/>
        <w:rPr>
          <w:lang w:val="kk-KZ"/>
        </w:rPr>
      </w:pPr>
      <w:r>
        <w:rPr>
          <w:lang w:val="kk-KZ"/>
        </w:rPr>
        <w:t>ШТШ</w:t>
      </w:r>
      <w:r w:rsidRPr="004F2743">
        <w:rPr>
          <w:lang w:val="kk-KZ"/>
        </w:rPr>
        <w:t xml:space="preserve"> әдетте, жүздеген мың ескі, металдары аз жұлдыздардан тұрады. </w:t>
      </w:r>
      <w:r>
        <w:rPr>
          <w:lang w:val="kk-KZ"/>
        </w:rPr>
        <w:t>ШТШ</w:t>
      </w:r>
      <w:r w:rsidRPr="004F2743">
        <w:rPr>
          <w:lang w:val="kk-KZ"/>
        </w:rPr>
        <w:t>-</w:t>
      </w:r>
      <w:r>
        <w:rPr>
          <w:lang w:val="kk-KZ"/>
        </w:rPr>
        <w:t xml:space="preserve">да </w:t>
      </w:r>
      <w:r w:rsidRPr="004F2743">
        <w:rPr>
          <w:lang w:val="kk-KZ"/>
        </w:rPr>
        <w:t xml:space="preserve">кездесетін жұлдыздар </w:t>
      </w:r>
      <w:r w:rsidR="005700F7">
        <w:rPr>
          <w:lang w:val="kk-KZ"/>
        </w:rPr>
        <w:t>шиыршықты</w:t>
      </w:r>
      <w:r w:rsidRPr="004F2743">
        <w:rPr>
          <w:lang w:val="kk-KZ"/>
        </w:rPr>
        <w:t xml:space="preserve"> галактиканың </w:t>
      </w:r>
      <w:proofErr w:type="spellStart"/>
      <w:r>
        <w:rPr>
          <w:lang w:val="kk-KZ"/>
        </w:rPr>
        <w:t>балдждағы</w:t>
      </w:r>
      <w:proofErr w:type="spellEnd"/>
      <w:r>
        <w:rPr>
          <w:lang w:val="kk-KZ"/>
        </w:rPr>
        <w:t xml:space="preserve"> </w:t>
      </w:r>
      <w:r w:rsidRPr="004F2743">
        <w:rPr>
          <w:lang w:val="kk-KZ"/>
        </w:rPr>
        <w:t>жұлдыздарға ұқсайды, бірақ жарықтың жартысы бірнеше ондаған парсек радиусында шығарылатын сфероидпен шектеледі.</w:t>
      </w:r>
      <w:r>
        <w:rPr>
          <w:lang w:val="kk-KZ"/>
        </w:rPr>
        <w:t xml:space="preserve"> О</w:t>
      </w:r>
      <w:r w:rsidRPr="004F2743">
        <w:rPr>
          <w:lang w:val="kk-KZ"/>
        </w:rPr>
        <w:t>лар газсыз және шаңсыз</w:t>
      </w:r>
      <w:r w:rsidR="00243E67">
        <w:rPr>
          <w:lang w:val="kk-KZ"/>
        </w:rPr>
        <w:t xml:space="preserve"> [</w:t>
      </w:r>
      <w:r w:rsidR="006437F2" w:rsidRPr="006437F2">
        <w:rPr>
          <w:lang w:val="kk-KZ"/>
        </w:rPr>
        <w:t>14</w:t>
      </w:r>
      <w:r w:rsidR="00243E67">
        <w:rPr>
          <w:lang w:val="kk-KZ"/>
        </w:rPr>
        <w:t>]</w:t>
      </w:r>
      <w:r>
        <w:rPr>
          <w:lang w:val="kk-KZ"/>
        </w:rPr>
        <w:t>, яғни</w:t>
      </w:r>
      <w:r w:rsidRPr="004F2743">
        <w:rPr>
          <w:lang w:val="kk-KZ"/>
        </w:rPr>
        <w:t xml:space="preserve"> барлық газ бен шаң баяғыда </w:t>
      </w:r>
      <w:r>
        <w:rPr>
          <w:lang w:val="kk-KZ"/>
        </w:rPr>
        <w:t>ж</w:t>
      </w:r>
      <w:r w:rsidRPr="004F2743">
        <w:rPr>
          <w:lang w:val="kk-KZ"/>
        </w:rPr>
        <w:t xml:space="preserve">ұлдыздарға айналды немесе </w:t>
      </w:r>
      <w:r>
        <w:rPr>
          <w:lang w:val="kk-KZ"/>
        </w:rPr>
        <w:t xml:space="preserve">шоғырдағы ескі </w:t>
      </w:r>
      <w:proofErr w:type="spellStart"/>
      <w:r w:rsidRPr="004F2743">
        <w:rPr>
          <w:lang w:val="kk-KZ"/>
        </w:rPr>
        <w:t>массивтік</w:t>
      </w:r>
      <w:proofErr w:type="spellEnd"/>
      <w:r w:rsidRPr="004F2743">
        <w:rPr>
          <w:lang w:val="kk-KZ"/>
        </w:rPr>
        <w:t xml:space="preserve"> жұлдыздары </w:t>
      </w:r>
      <w:r w:rsidR="003736FA">
        <w:rPr>
          <w:lang w:val="kk-KZ"/>
        </w:rPr>
        <w:t xml:space="preserve">үрлеп жіберді </w:t>
      </w:r>
      <w:r w:rsidRPr="004F2743">
        <w:rPr>
          <w:lang w:val="kk-KZ"/>
        </w:rPr>
        <w:t>деп болжануда.</w:t>
      </w:r>
      <w:r>
        <w:rPr>
          <w:lang w:val="kk-KZ"/>
        </w:rPr>
        <w:t xml:space="preserve"> ШТШ</w:t>
      </w:r>
      <w:r w:rsidRPr="004F2743">
        <w:rPr>
          <w:lang w:val="kk-KZ"/>
        </w:rPr>
        <w:t>-</w:t>
      </w:r>
      <w:proofErr w:type="spellStart"/>
      <w:r>
        <w:rPr>
          <w:lang w:val="kk-KZ"/>
        </w:rPr>
        <w:t>ларда</w:t>
      </w:r>
      <w:proofErr w:type="spellEnd"/>
      <w:r>
        <w:rPr>
          <w:lang w:val="kk-KZ"/>
        </w:rPr>
        <w:t xml:space="preserve"> </w:t>
      </w:r>
      <w:r w:rsidRPr="004F2743">
        <w:rPr>
          <w:lang w:val="kk-KZ"/>
        </w:rPr>
        <w:t xml:space="preserve">жұлдыздардың жоғары тығыздығы болуы мүмкін; </w:t>
      </w:r>
      <w:r>
        <w:rPr>
          <w:lang w:val="kk-KZ"/>
        </w:rPr>
        <w:t xml:space="preserve">шоғырдың </w:t>
      </w:r>
      <w:r w:rsidRPr="004F2743">
        <w:rPr>
          <w:lang w:val="kk-KZ"/>
        </w:rPr>
        <w:t>ядросында 100 немесе 1000 жұлдыз/</w:t>
      </w:r>
      <w:r>
        <w:rPr>
          <w:lang w:val="kk-KZ"/>
        </w:rPr>
        <w:t>пк</w:t>
      </w:r>
      <w:r w:rsidRPr="004F2743">
        <w:rPr>
          <w:vertAlign w:val="superscript"/>
          <w:lang w:val="kk-KZ"/>
        </w:rPr>
        <w:t>3</w:t>
      </w:r>
      <w:r w:rsidRPr="004F2743">
        <w:rPr>
          <w:lang w:val="kk-KZ"/>
        </w:rPr>
        <w:t xml:space="preserve">-ке дейін өсетін </w:t>
      </w:r>
      <w:r w:rsidR="003736FA">
        <w:rPr>
          <w:lang w:val="kk-KZ"/>
        </w:rPr>
        <w:t xml:space="preserve">болады </w:t>
      </w:r>
      <w:r w:rsidR="00243E67">
        <w:rPr>
          <w:lang w:val="kk-KZ"/>
        </w:rPr>
        <w:t>[</w:t>
      </w:r>
      <w:r w:rsidR="006437F2" w:rsidRPr="006437F2">
        <w:rPr>
          <w:lang w:val="kk-KZ"/>
        </w:rPr>
        <w:t>15</w:t>
      </w:r>
      <w:r w:rsidR="00243E67">
        <w:rPr>
          <w:lang w:val="kk-KZ"/>
        </w:rPr>
        <w:t>]</w:t>
      </w:r>
      <w:r w:rsidRPr="004F2743">
        <w:rPr>
          <w:lang w:val="kk-KZ"/>
        </w:rPr>
        <w:t>.</w:t>
      </w:r>
      <w:r>
        <w:rPr>
          <w:lang w:val="kk-KZ"/>
        </w:rPr>
        <w:t xml:space="preserve"> С</w:t>
      </w:r>
      <w:r w:rsidRPr="004F2743">
        <w:rPr>
          <w:lang w:val="kk-KZ"/>
        </w:rPr>
        <w:t xml:space="preserve">алыстыру үшін, </w:t>
      </w:r>
      <w:r w:rsidR="00F56C55">
        <w:rPr>
          <w:lang w:val="kk-KZ"/>
        </w:rPr>
        <w:t>К</w:t>
      </w:r>
      <w:r w:rsidRPr="004F2743">
        <w:rPr>
          <w:lang w:val="kk-KZ"/>
        </w:rPr>
        <w:t>үннің айналасындағы жұлдыздардың тығыздығы шамамен 0,1 жұлдыз/</w:t>
      </w:r>
      <w:r>
        <w:rPr>
          <w:lang w:val="kk-KZ"/>
        </w:rPr>
        <w:t>пк</w:t>
      </w:r>
      <w:r w:rsidRPr="004F2743">
        <w:rPr>
          <w:vertAlign w:val="superscript"/>
          <w:lang w:val="kk-KZ"/>
        </w:rPr>
        <w:t>3</w:t>
      </w:r>
      <w:r w:rsidRPr="004F2743">
        <w:rPr>
          <w:lang w:val="kk-KZ"/>
        </w:rPr>
        <w:t xml:space="preserve"> құрайды. Ш</w:t>
      </w:r>
      <w:r>
        <w:rPr>
          <w:lang w:val="kk-KZ"/>
        </w:rPr>
        <w:t>ТШ</w:t>
      </w:r>
      <w:r w:rsidRPr="004F2743">
        <w:rPr>
          <w:lang w:val="kk-KZ"/>
        </w:rPr>
        <w:t>-</w:t>
      </w:r>
      <w:proofErr w:type="spellStart"/>
      <w:r>
        <w:rPr>
          <w:lang w:val="kk-KZ"/>
        </w:rPr>
        <w:t>лардағы</w:t>
      </w:r>
      <w:proofErr w:type="spellEnd"/>
      <w:r w:rsidRPr="004F2743">
        <w:rPr>
          <w:lang w:val="kk-KZ"/>
        </w:rPr>
        <w:t xml:space="preserve"> жұлдыздар арасындағы әдеттегі қашықтық шамамен бір жарық жылы,</w:t>
      </w:r>
      <w:r>
        <w:rPr>
          <w:lang w:val="kk-KZ"/>
        </w:rPr>
        <w:t xml:space="preserve"> </w:t>
      </w:r>
      <w:r w:rsidRPr="004F2743">
        <w:rPr>
          <w:lang w:val="kk-KZ"/>
        </w:rPr>
        <w:t xml:space="preserve">бірақ оның ядросында жұлдыздар арасындағы қашықтық орта есеппен </w:t>
      </w:r>
      <w:r w:rsidRPr="004F2743">
        <w:rPr>
          <w:lang w:val="kk-KZ"/>
        </w:rPr>
        <w:lastRenderedPageBreak/>
        <w:t xml:space="preserve">жарық жылының үштен бірін құрайды – Күн өзінің ең жақын көршісі </w:t>
      </w:r>
      <w:proofErr w:type="spellStart"/>
      <w:r w:rsidR="00F56C55">
        <w:rPr>
          <w:lang w:val="kk-KZ"/>
        </w:rPr>
        <w:t>Центаврдың</w:t>
      </w:r>
      <w:proofErr w:type="spellEnd"/>
      <w:r w:rsidR="00F56C55">
        <w:rPr>
          <w:lang w:val="kk-KZ"/>
        </w:rPr>
        <w:t xml:space="preserve"> </w:t>
      </w:r>
      <w:proofErr w:type="spellStart"/>
      <w:r w:rsidRPr="004F2743">
        <w:rPr>
          <w:lang w:val="kk-KZ"/>
        </w:rPr>
        <w:t>Проксима</w:t>
      </w:r>
      <w:r w:rsidR="00F56C55">
        <w:rPr>
          <w:lang w:val="kk-KZ"/>
        </w:rPr>
        <w:t>ға</w:t>
      </w:r>
      <w:proofErr w:type="spellEnd"/>
      <w:r w:rsidR="00F56C55">
        <w:rPr>
          <w:lang w:val="kk-KZ"/>
        </w:rPr>
        <w:t xml:space="preserve"> дейінгі қашықтыққа</w:t>
      </w:r>
      <w:r w:rsidR="00243E67">
        <w:rPr>
          <w:lang w:val="kk-KZ"/>
        </w:rPr>
        <w:t xml:space="preserve"> </w:t>
      </w:r>
      <w:r w:rsidRPr="004F2743">
        <w:rPr>
          <w:lang w:val="kk-KZ"/>
        </w:rPr>
        <w:t>қарағанда он үш есе жақын</w:t>
      </w:r>
      <w:r w:rsidR="00F56C55">
        <w:rPr>
          <w:lang w:val="kk-KZ"/>
        </w:rPr>
        <w:t xml:space="preserve"> [</w:t>
      </w:r>
      <w:r w:rsidR="006437F2" w:rsidRPr="006437F2">
        <w:rPr>
          <w:lang w:val="kk-KZ"/>
        </w:rPr>
        <w:t>16</w:t>
      </w:r>
      <w:r w:rsidR="00F56C55" w:rsidRPr="00973D1D">
        <w:rPr>
          <w:lang w:val="kk-KZ"/>
        </w:rPr>
        <w:t>]</w:t>
      </w:r>
      <w:r w:rsidRPr="004F2743">
        <w:rPr>
          <w:lang w:val="kk-KZ"/>
        </w:rPr>
        <w:t>.</w:t>
      </w:r>
    </w:p>
    <w:p w14:paraId="2CC90D3F" w14:textId="258A64BA" w:rsidR="003127A1" w:rsidRPr="001A0270" w:rsidRDefault="00C251FA" w:rsidP="001A0270">
      <w:pPr>
        <w:ind w:left="284" w:right="-897"/>
        <w:jc w:val="both"/>
        <w:rPr>
          <w:lang w:val="kk-KZ"/>
        </w:rPr>
      </w:pPr>
      <w:r>
        <w:rPr>
          <w:lang w:val="kk-KZ"/>
        </w:rPr>
        <w:t>ШТШ</w:t>
      </w:r>
      <w:r w:rsidRPr="000033E7">
        <w:rPr>
          <w:lang w:val="kk-KZ"/>
        </w:rPr>
        <w:t>-</w:t>
      </w:r>
      <w:proofErr w:type="spellStart"/>
      <w:r>
        <w:rPr>
          <w:lang w:val="kk-KZ"/>
        </w:rPr>
        <w:t>лар</w:t>
      </w:r>
      <w:proofErr w:type="spellEnd"/>
      <w:r>
        <w:rPr>
          <w:lang w:val="kk-KZ"/>
        </w:rPr>
        <w:t xml:space="preserve"> </w:t>
      </w:r>
      <w:r w:rsidRPr="000033E7">
        <w:rPr>
          <w:lang w:val="kk-KZ"/>
        </w:rPr>
        <w:t xml:space="preserve">планеталық жүйелер үшін қолайсыз орындар болып саналады. Планеталардың орбиталары өтіп бара жатқан жұлдыздардың гравитациялық </w:t>
      </w:r>
      <w:proofErr w:type="spellStart"/>
      <w:r w:rsidR="00F56C55">
        <w:rPr>
          <w:lang w:val="kk-KZ"/>
        </w:rPr>
        <w:t>ұйытқуына</w:t>
      </w:r>
      <w:proofErr w:type="spellEnd"/>
      <w:r w:rsidRPr="000033E7">
        <w:rPr>
          <w:lang w:val="kk-KZ"/>
        </w:rPr>
        <w:t xml:space="preserve"> байланысты тығыз </w:t>
      </w:r>
      <w:r>
        <w:rPr>
          <w:lang w:val="kk-KZ"/>
        </w:rPr>
        <w:t xml:space="preserve">шоғырлардың </w:t>
      </w:r>
      <w:r w:rsidRPr="000033E7">
        <w:rPr>
          <w:lang w:val="kk-KZ"/>
        </w:rPr>
        <w:t>ядроларында динамикалық тұрақсыз</w:t>
      </w:r>
      <w:r w:rsidR="00F56C55">
        <w:rPr>
          <w:lang w:val="kk-KZ"/>
        </w:rPr>
        <w:t xml:space="preserve"> болады</w:t>
      </w:r>
      <w:r w:rsidRPr="000033E7">
        <w:rPr>
          <w:lang w:val="kk-KZ"/>
        </w:rPr>
        <w:t>.</w:t>
      </w:r>
      <w:r w:rsidR="00F56C55" w:rsidRPr="000033E7">
        <w:rPr>
          <w:lang w:val="kk-KZ"/>
        </w:rPr>
        <w:t xml:space="preserve"> </w:t>
      </w:r>
      <w:r w:rsidRPr="000033E7">
        <w:rPr>
          <w:lang w:val="kk-KZ"/>
        </w:rPr>
        <w:t xml:space="preserve">Құс жолындағы </w:t>
      </w:r>
      <w:proofErr w:type="spellStart"/>
      <w:r w:rsidR="00F56C55">
        <w:rPr>
          <w:lang w:val="kk-KZ"/>
        </w:rPr>
        <w:t>Центаврдың</w:t>
      </w:r>
      <w:proofErr w:type="spellEnd"/>
      <w:r w:rsidR="00F56C55">
        <w:rPr>
          <w:lang w:val="kk-KZ"/>
        </w:rPr>
        <w:t xml:space="preserve"> </w:t>
      </w:r>
      <w:r w:rsidRPr="000033E7">
        <w:rPr>
          <w:lang w:val="kk-KZ"/>
        </w:rPr>
        <w:t>Омега</w:t>
      </w:r>
      <w:r w:rsidR="00F56C55">
        <w:rPr>
          <w:lang w:val="kk-KZ"/>
        </w:rPr>
        <w:t>сы</w:t>
      </w:r>
      <w:r w:rsidRPr="000033E7">
        <w:rPr>
          <w:lang w:val="kk-KZ"/>
        </w:rPr>
        <w:t xml:space="preserve"> және Андромеда галактикасындағы </w:t>
      </w:r>
      <w:proofErr w:type="spellStart"/>
      <w:r w:rsidRPr="000033E7">
        <w:rPr>
          <w:lang w:val="kk-KZ"/>
        </w:rPr>
        <w:t>Майалл</w:t>
      </w:r>
      <w:proofErr w:type="spellEnd"/>
      <w:r w:rsidRPr="000033E7">
        <w:rPr>
          <w:lang w:val="kk-KZ"/>
        </w:rPr>
        <w:t xml:space="preserve"> II сияқты кейбір </w:t>
      </w:r>
      <w:r>
        <w:rPr>
          <w:lang w:val="kk-KZ"/>
        </w:rPr>
        <w:t>ШТЖШ</w:t>
      </w:r>
      <w:r w:rsidRPr="000033E7">
        <w:rPr>
          <w:lang w:val="kk-KZ"/>
        </w:rPr>
        <w:t>-</w:t>
      </w:r>
      <w:proofErr w:type="spellStart"/>
      <w:r>
        <w:rPr>
          <w:lang w:val="kk-KZ"/>
        </w:rPr>
        <w:t>лар</w:t>
      </w:r>
      <w:proofErr w:type="spellEnd"/>
      <w:r>
        <w:rPr>
          <w:lang w:val="kk-KZ"/>
        </w:rPr>
        <w:t xml:space="preserve"> </w:t>
      </w:r>
      <w:r w:rsidRPr="000033E7">
        <w:rPr>
          <w:lang w:val="kk-KZ"/>
        </w:rPr>
        <w:t xml:space="preserve">ерекше массивті, бірнеше миллион </w:t>
      </w:r>
      <w:r w:rsidR="00FD7FFB">
        <w:rPr>
          <w:lang w:val="kk-KZ"/>
        </w:rPr>
        <w:t>К</w:t>
      </w:r>
      <w:r w:rsidRPr="000033E7">
        <w:rPr>
          <w:lang w:val="kk-KZ"/>
        </w:rPr>
        <w:t>үн массасын (M</w:t>
      </w:r>
      <w:r w:rsidRPr="000033E7">
        <w:rPr>
          <w:rFonts w:ascii="Segoe UI Symbol" w:hAnsi="Segoe UI Symbol" w:cs="Segoe UI Symbol"/>
          <w:vertAlign w:val="subscript"/>
          <w:lang w:val="kk-KZ"/>
        </w:rPr>
        <w:t>☉</w:t>
      </w:r>
      <w:r w:rsidRPr="000033E7">
        <w:rPr>
          <w:lang w:val="kk-KZ"/>
        </w:rPr>
        <w:t xml:space="preserve">) </w:t>
      </w:r>
      <w:r>
        <w:rPr>
          <w:lang w:val="kk-KZ"/>
        </w:rPr>
        <w:t xml:space="preserve">құрайды </w:t>
      </w:r>
      <w:r w:rsidRPr="000033E7">
        <w:rPr>
          <w:lang w:val="kk-KZ"/>
        </w:rPr>
        <w:t>және көптеген жұлдызд</w:t>
      </w:r>
      <w:r>
        <w:rPr>
          <w:lang w:val="kk-KZ"/>
        </w:rPr>
        <w:t xml:space="preserve">ық түзілістерге </w:t>
      </w:r>
      <w:r w:rsidRPr="000033E7">
        <w:rPr>
          <w:lang w:val="kk-KZ"/>
        </w:rPr>
        <w:t xml:space="preserve">ие. Екеуі де үлкен галактикалар </w:t>
      </w:r>
      <w:r w:rsidR="00F56C55">
        <w:rPr>
          <w:lang w:val="kk-KZ"/>
        </w:rPr>
        <w:t>қарпыған</w:t>
      </w:r>
      <w:r w:rsidRPr="000033E7">
        <w:rPr>
          <w:lang w:val="kk-KZ"/>
        </w:rPr>
        <w:t xml:space="preserve"> ергежейлі галактикалардың ядроларынан </w:t>
      </w:r>
      <w:r w:rsidR="00F56C55">
        <w:rPr>
          <w:lang w:val="kk-KZ"/>
        </w:rPr>
        <w:t xml:space="preserve">аса </w:t>
      </w:r>
      <w:r w:rsidRPr="000033E7">
        <w:rPr>
          <w:lang w:val="kk-KZ"/>
        </w:rPr>
        <w:t>масс</w:t>
      </w:r>
      <w:r w:rsidR="00F56C55">
        <w:rPr>
          <w:lang w:val="kk-KZ"/>
        </w:rPr>
        <w:t>алы</w:t>
      </w:r>
      <w:r w:rsidRPr="000033E7">
        <w:rPr>
          <w:lang w:val="kk-KZ"/>
        </w:rPr>
        <w:t xml:space="preserve"> </w:t>
      </w:r>
      <w:r>
        <w:rPr>
          <w:lang w:val="kk-KZ"/>
        </w:rPr>
        <w:t xml:space="preserve">ШТЖШ </w:t>
      </w:r>
      <w:r w:rsidRPr="000033E7">
        <w:rPr>
          <w:lang w:val="kk-KZ"/>
        </w:rPr>
        <w:t>пайда болғанын көрсетеді</w:t>
      </w:r>
      <w:r>
        <w:rPr>
          <w:lang w:val="kk-KZ"/>
        </w:rPr>
        <w:t xml:space="preserve">. </w:t>
      </w:r>
      <w:r w:rsidR="00F56C55">
        <w:rPr>
          <w:lang w:val="kk-KZ"/>
        </w:rPr>
        <w:t xml:space="preserve">Андромеданың сыртқы </w:t>
      </w:r>
      <w:proofErr w:type="spellStart"/>
      <w:r w:rsidR="00F56C55">
        <w:rPr>
          <w:lang w:val="kk-KZ"/>
        </w:rPr>
        <w:t>Галосындағы</w:t>
      </w:r>
      <w:proofErr w:type="spellEnd"/>
      <w:r w:rsidR="00F56C55">
        <w:rPr>
          <w:lang w:val="kk-KZ"/>
        </w:rPr>
        <w:t xml:space="preserve"> ШТЖШ</w:t>
      </w:r>
      <w:r w:rsidR="00F56C55" w:rsidRPr="000033E7">
        <w:rPr>
          <w:lang w:val="kk-KZ"/>
        </w:rPr>
        <w:t>-</w:t>
      </w:r>
      <w:proofErr w:type="spellStart"/>
      <w:r w:rsidR="00F56C55">
        <w:rPr>
          <w:lang w:val="kk-KZ"/>
        </w:rPr>
        <w:t>лардың</w:t>
      </w:r>
      <w:proofErr w:type="spellEnd"/>
      <w:r w:rsidR="00F56C55">
        <w:rPr>
          <w:lang w:val="kk-KZ"/>
        </w:rPr>
        <w:t xml:space="preserve"> </w:t>
      </w:r>
      <w:r w:rsidR="00F56C55" w:rsidRPr="000033E7">
        <w:rPr>
          <w:lang w:val="kk-KZ"/>
        </w:rPr>
        <w:t xml:space="preserve">60% - дан астамы сияқты </w:t>
      </w:r>
      <w:r w:rsidRPr="000033E7">
        <w:rPr>
          <w:lang w:val="kk-KZ"/>
        </w:rPr>
        <w:t xml:space="preserve">Құс жолындағы </w:t>
      </w:r>
      <w:r>
        <w:rPr>
          <w:lang w:val="kk-KZ"/>
        </w:rPr>
        <w:t>ШТШ</w:t>
      </w:r>
      <w:r w:rsidR="00F56C55">
        <w:rPr>
          <w:lang w:val="kk-KZ"/>
        </w:rPr>
        <w:t>-</w:t>
      </w:r>
      <w:proofErr w:type="spellStart"/>
      <w:r w:rsidR="00F56C55">
        <w:rPr>
          <w:lang w:val="kk-KZ"/>
        </w:rPr>
        <w:t>дың</w:t>
      </w:r>
      <w:proofErr w:type="spellEnd"/>
      <w:r w:rsidRPr="000033E7">
        <w:rPr>
          <w:lang w:val="kk-KZ"/>
        </w:rPr>
        <w:t xml:space="preserve"> төрттен бір бөлігі </w:t>
      </w:r>
      <w:r w:rsidR="001C4A3F">
        <w:rPr>
          <w:lang w:val="kk-KZ"/>
        </w:rPr>
        <w:t xml:space="preserve">ергежейлі галактикаларды қарпу арқылы құрылған </w:t>
      </w:r>
      <w:r w:rsidRPr="000033E7">
        <w:rPr>
          <w:lang w:val="kk-KZ"/>
        </w:rPr>
        <w:t>болуы мүмкін.</w:t>
      </w:r>
    </w:p>
    <w:p w14:paraId="7E9807DF" w14:textId="274BCF67" w:rsidR="00C251FA" w:rsidRDefault="00C251FA" w:rsidP="00453151">
      <w:pPr>
        <w:ind w:left="284" w:right="-897"/>
        <w:jc w:val="both"/>
        <w:rPr>
          <w:lang w:val="kk-KZ"/>
        </w:rPr>
      </w:pPr>
      <w:r>
        <w:rPr>
          <w:lang w:val="kk-KZ"/>
        </w:rPr>
        <w:t>ШТШ</w:t>
      </w:r>
      <w:r w:rsidRPr="000033E7">
        <w:rPr>
          <w:lang w:val="kk-KZ"/>
        </w:rPr>
        <w:t>-</w:t>
      </w:r>
      <w:proofErr w:type="spellStart"/>
      <w:r>
        <w:rPr>
          <w:lang w:val="kk-KZ"/>
        </w:rPr>
        <w:t>лар</w:t>
      </w:r>
      <w:proofErr w:type="spellEnd"/>
      <w:r>
        <w:rPr>
          <w:lang w:val="kk-KZ"/>
        </w:rPr>
        <w:t xml:space="preserve"> </w:t>
      </w:r>
      <w:r w:rsidRPr="000033E7">
        <w:rPr>
          <w:lang w:val="kk-KZ"/>
        </w:rPr>
        <w:t>әдетте екінші</w:t>
      </w:r>
      <w:r w:rsidR="001A0270">
        <w:rPr>
          <w:lang w:val="kk-KZ"/>
        </w:rPr>
        <w:t xml:space="preserve"> реттік</w:t>
      </w:r>
      <w:r w:rsidRPr="000033E7">
        <w:rPr>
          <w:lang w:val="kk-KZ"/>
        </w:rPr>
        <w:t xml:space="preserve"> </w:t>
      </w:r>
      <w:r>
        <w:rPr>
          <w:lang w:val="kk-KZ"/>
        </w:rPr>
        <w:t>түзіл</w:t>
      </w:r>
      <w:r w:rsidR="001A0270">
        <w:rPr>
          <w:lang w:val="kk-KZ"/>
        </w:rPr>
        <w:t>ген</w:t>
      </w:r>
      <w:r w:rsidRPr="000033E7">
        <w:rPr>
          <w:lang w:val="kk-KZ"/>
        </w:rPr>
        <w:t xml:space="preserve"> жұлдыздар</w:t>
      </w:r>
      <w:r w:rsidR="001A0270">
        <w:rPr>
          <w:lang w:val="kk-KZ"/>
        </w:rPr>
        <w:t>дан</w:t>
      </w:r>
      <w:r w:rsidRPr="000033E7">
        <w:rPr>
          <w:lang w:val="kk-KZ"/>
        </w:rPr>
        <w:t xml:space="preserve"> тұрады, олар Күн сияқты бірінші </w:t>
      </w:r>
      <w:r>
        <w:rPr>
          <w:lang w:val="kk-KZ"/>
        </w:rPr>
        <w:t>түзіліс</w:t>
      </w:r>
      <w:r w:rsidRPr="000033E7">
        <w:rPr>
          <w:lang w:val="kk-KZ"/>
        </w:rPr>
        <w:t xml:space="preserve"> жұлдыздарымен салыстырғанда сутегі мен гелийдің үлесі жоғары және ауыр элементтердің үлесі аз. Астрономдар бұл ауыр элементтерді метал</w:t>
      </w:r>
      <w:r w:rsidR="00FD7FFB">
        <w:rPr>
          <w:lang w:val="kk-KZ"/>
        </w:rPr>
        <w:t>л</w:t>
      </w:r>
      <w:r w:rsidRPr="000033E7">
        <w:rPr>
          <w:lang w:val="kk-KZ"/>
        </w:rPr>
        <w:t>дар деп атайды</w:t>
      </w:r>
      <w:r w:rsidR="001A0270">
        <w:rPr>
          <w:lang w:val="kk-KZ"/>
        </w:rPr>
        <w:t xml:space="preserve">, </w:t>
      </w:r>
      <w:r w:rsidRPr="000033E7">
        <w:rPr>
          <w:lang w:val="kk-KZ"/>
        </w:rPr>
        <w:t xml:space="preserve">ал бұл элементтердің пропорциялары </w:t>
      </w:r>
      <w:proofErr w:type="spellStart"/>
      <w:r w:rsidRPr="000033E7">
        <w:rPr>
          <w:lang w:val="kk-KZ"/>
        </w:rPr>
        <w:t>метал</w:t>
      </w:r>
      <w:r w:rsidR="00FD7FFB">
        <w:rPr>
          <w:lang w:val="kk-KZ"/>
        </w:rPr>
        <w:t>л</w:t>
      </w:r>
      <w:r w:rsidRPr="000033E7">
        <w:rPr>
          <w:lang w:val="kk-KZ"/>
        </w:rPr>
        <w:t>изм</w:t>
      </w:r>
      <w:proofErr w:type="spellEnd"/>
      <w:r w:rsidRPr="000033E7">
        <w:rPr>
          <w:lang w:val="kk-KZ"/>
        </w:rPr>
        <w:t xml:space="preserve"> деп аталады. Жұлдыздық </w:t>
      </w:r>
      <w:proofErr w:type="spellStart"/>
      <w:r w:rsidRPr="000033E7">
        <w:rPr>
          <w:lang w:val="kk-KZ"/>
        </w:rPr>
        <w:t>нуклеосинтез</w:t>
      </w:r>
      <w:proofErr w:type="spellEnd"/>
      <w:r w:rsidRPr="000033E7">
        <w:rPr>
          <w:lang w:val="kk-KZ"/>
        </w:rPr>
        <w:t xml:space="preserve"> нәтижесінде пайда болған металдар жұлдызаралық ортаға өңделіп, жұлдыздардың жаңа буынына енеді. Осылайша, металдардың үлесі қарапайым модельдердегі жұлдыздың жасының көрсеткіші болуы мүмкін, ал ескі жұлдыздарда әдетте </w:t>
      </w:r>
      <w:proofErr w:type="spellStart"/>
      <w:r w:rsidRPr="000033E7">
        <w:rPr>
          <w:lang w:val="kk-KZ"/>
        </w:rPr>
        <w:t>метал</w:t>
      </w:r>
      <w:r w:rsidR="00FD7FFB">
        <w:rPr>
          <w:lang w:val="kk-KZ"/>
        </w:rPr>
        <w:t>л</w:t>
      </w:r>
      <w:r w:rsidRPr="000033E7">
        <w:rPr>
          <w:lang w:val="kk-KZ"/>
        </w:rPr>
        <w:t>изм</w:t>
      </w:r>
      <w:proofErr w:type="spellEnd"/>
      <w:r w:rsidRPr="000033E7">
        <w:rPr>
          <w:lang w:val="kk-KZ"/>
        </w:rPr>
        <w:t xml:space="preserve"> төмен болады</w:t>
      </w:r>
      <w:r w:rsidR="00243E67">
        <w:rPr>
          <w:lang w:val="kk-KZ"/>
        </w:rPr>
        <w:t xml:space="preserve"> [</w:t>
      </w:r>
      <w:r w:rsidR="006437F2" w:rsidRPr="006437F2">
        <w:rPr>
          <w:lang w:val="kk-KZ"/>
        </w:rPr>
        <w:t>17</w:t>
      </w:r>
      <w:r w:rsidR="00243E67">
        <w:rPr>
          <w:lang w:val="kk-KZ"/>
        </w:rPr>
        <w:t>].</w:t>
      </w:r>
      <w:r w:rsidR="003127A1">
        <w:rPr>
          <w:lang w:val="kk-KZ"/>
        </w:rPr>
        <w:t xml:space="preserve"> </w:t>
      </w:r>
      <w:r w:rsidRPr="000033E7">
        <w:rPr>
          <w:lang w:val="kk-KZ"/>
        </w:rPr>
        <w:t xml:space="preserve">Голландиялық астроном Питер </w:t>
      </w:r>
      <w:proofErr w:type="spellStart"/>
      <w:r w:rsidRPr="000033E7">
        <w:rPr>
          <w:lang w:val="kk-KZ"/>
        </w:rPr>
        <w:t>Остерхофф</w:t>
      </w:r>
      <w:proofErr w:type="spellEnd"/>
      <w:r w:rsidRPr="000033E7">
        <w:rPr>
          <w:lang w:val="kk-KZ"/>
        </w:rPr>
        <w:t xml:space="preserve"> </w:t>
      </w:r>
      <w:r w:rsidR="001A0270">
        <w:rPr>
          <w:lang w:val="kk-KZ"/>
        </w:rPr>
        <w:t>«</w:t>
      </w:r>
      <w:proofErr w:type="spellStart"/>
      <w:r w:rsidRPr="000033E7">
        <w:rPr>
          <w:lang w:val="kk-KZ"/>
        </w:rPr>
        <w:t>Остерхоф</w:t>
      </w:r>
      <w:proofErr w:type="spellEnd"/>
      <w:r w:rsidRPr="000033E7">
        <w:rPr>
          <w:lang w:val="kk-KZ"/>
        </w:rPr>
        <w:t xml:space="preserve"> топтары</w:t>
      </w:r>
      <w:r w:rsidR="001A0270">
        <w:rPr>
          <w:lang w:val="kk-KZ"/>
        </w:rPr>
        <w:t>»</w:t>
      </w:r>
      <w:r w:rsidRPr="000033E7">
        <w:rPr>
          <w:lang w:val="kk-KZ"/>
        </w:rPr>
        <w:t xml:space="preserve"> деп аталатын </w:t>
      </w:r>
      <w:r>
        <w:rPr>
          <w:lang w:val="kk-KZ"/>
        </w:rPr>
        <w:t>ШТШ</w:t>
      </w:r>
      <w:r w:rsidRPr="000033E7">
        <w:rPr>
          <w:lang w:val="kk-KZ"/>
        </w:rPr>
        <w:t>-</w:t>
      </w:r>
      <w:proofErr w:type="spellStart"/>
      <w:r>
        <w:rPr>
          <w:lang w:val="kk-KZ"/>
        </w:rPr>
        <w:t>лардың</w:t>
      </w:r>
      <w:proofErr w:type="spellEnd"/>
      <w:r>
        <w:rPr>
          <w:lang w:val="kk-KZ"/>
        </w:rPr>
        <w:t xml:space="preserve"> </w:t>
      </w:r>
      <w:r w:rsidRPr="000033E7">
        <w:rPr>
          <w:lang w:val="kk-KZ"/>
        </w:rPr>
        <w:t xml:space="preserve">екі ерекше </w:t>
      </w:r>
      <w:r>
        <w:rPr>
          <w:lang w:val="kk-KZ"/>
        </w:rPr>
        <w:t xml:space="preserve">түзілісін </w:t>
      </w:r>
      <w:r w:rsidRPr="000033E7">
        <w:rPr>
          <w:lang w:val="kk-KZ"/>
        </w:rPr>
        <w:t>байқады</w:t>
      </w:r>
      <w:r w:rsidR="001A0270">
        <w:rPr>
          <w:lang w:val="kk-KZ"/>
        </w:rPr>
        <w:t xml:space="preserve"> </w:t>
      </w:r>
      <w:r w:rsidR="00243E67">
        <w:rPr>
          <w:lang w:val="kk-KZ"/>
        </w:rPr>
        <w:t>[</w:t>
      </w:r>
      <w:r w:rsidR="006437F2" w:rsidRPr="006437F2">
        <w:rPr>
          <w:lang w:val="kk-KZ"/>
        </w:rPr>
        <w:t>18</w:t>
      </w:r>
      <w:r w:rsidR="00243E67">
        <w:rPr>
          <w:lang w:val="kk-KZ"/>
        </w:rPr>
        <w:t>].</w:t>
      </w:r>
      <w:r w:rsidR="003127A1">
        <w:rPr>
          <w:lang w:val="kk-KZ"/>
        </w:rPr>
        <w:t xml:space="preserve"> </w:t>
      </w:r>
      <w:r>
        <w:rPr>
          <w:lang w:val="kk-KZ"/>
        </w:rPr>
        <w:t>Е</w:t>
      </w:r>
      <w:r w:rsidRPr="000033E7">
        <w:rPr>
          <w:lang w:val="kk-KZ"/>
        </w:rPr>
        <w:t xml:space="preserve">кі топта да </w:t>
      </w:r>
      <w:proofErr w:type="spellStart"/>
      <w:r w:rsidRPr="000033E7">
        <w:rPr>
          <w:lang w:val="kk-KZ"/>
        </w:rPr>
        <w:t>спектроскопиямен</w:t>
      </w:r>
      <w:proofErr w:type="spellEnd"/>
      <w:r w:rsidRPr="000033E7">
        <w:rPr>
          <w:lang w:val="kk-KZ"/>
        </w:rPr>
        <w:t xml:space="preserve"> өлшенген металл элементтерінің үлесі төмен болғанымен, I типті </w:t>
      </w:r>
      <w:proofErr w:type="spellStart"/>
      <w:r w:rsidRPr="000033E7">
        <w:rPr>
          <w:lang w:val="kk-KZ"/>
        </w:rPr>
        <w:t>Остерхофф</w:t>
      </w:r>
      <w:proofErr w:type="spellEnd"/>
      <w:r w:rsidRPr="000033E7">
        <w:rPr>
          <w:lang w:val="kk-KZ"/>
        </w:rPr>
        <w:t xml:space="preserve"> </w:t>
      </w:r>
      <w:r w:rsidR="00FD7FFB">
        <w:rPr>
          <w:lang w:val="kk-KZ"/>
        </w:rPr>
        <w:t>шоғырларының</w:t>
      </w:r>
      <w:r w:rsidRPr="000033E7">
        <w:rPr>
          <w:lang w:val="kk-KZ"/>
        </w:rPr>
        <w:t xml:space="preserve"> (</w:t>
      </w:r>
      <w:proofErr w:type="spellStart"/>
      <w:r w:rsidRPr="000033E7">
        <w:rPr>
          <w:lang w:val="kk-KZ"/>
        </w:rPr>
        <w:t>Oo</w:t>
      </w:r>
      <w:proofErr w:type="spellEnd"/>
      <w:r w:rsidRPr="000033E7">
        <w:rPr>
          <w:lang w:val="kk-KZ"/>
        </w:rPr>
        <w:t xml:space="preserve"> I) жұлдыздарындағы металдардың спектрлік сызықтары II типті </w:t>
      </w:r>
      <w:proofErr w:type="spellStart"/>
      <w:r w:rsidR="00FD7FFB">
        <w:rPr>
          <w:lang w:val="kk-KZ"/>
        </w:rPr>
        <w:t>шоғырлардағыдай</w:t>
      </w:r>
      <w:proofErr w:type="spellEnd"/>
      <w:r w:rsidRPr="000033E7">
        <w:rPr>
          <w:lang w:val="kk-KZ"/>
        </w:rPr>
        <w:t xml:space="preserve"> әлсіз емес (</w:t>
      </w:r>
      <w:proofErr w:type="spellStart"/>
      <w:r w:rsidRPr="000033E7">
        <w:rPr>
          <w:lang w:val="kk-KZ"/>
        </w:rPr>
        <w:t>Oo</w:t>
      </w:r>
      <w:proofErr w:type="spellEnd"/>
      <w:r w:rsidRPr="000033E7">
        <w:rPr>
          <w:lang w:val="kk-KZ"/>
        </w:rPr>
        <w:t xml:space="preserve"> II),</w:t>
      </w:r>
      <w:r>
        <w:rPr>
          <w:lang w:val="kk-KZ"/>
        </w:rPr>
        <w:t xml:space="preserve"> </w:t>
      </w:r>
      <w:r w:rsidRPr="000033E7">
        <w:rPr>
          <w:lang w:val="kk-KZ"/>
        </w:rPr>
        <w:t xml:space="preserve">сондықтан I типті жұлдыздар металдарға бай (мысалы, </w:t>
      </w:r>
      <w:proofErr w:type="spellStart"/>
      <w:r w:rsidRPr="000033E7">
        <w:rPr>
          <w:lang w:val="kk-KZ"/>
        </w:rPr>
        <w:t>Терзан</w:t>
      </w:r>
      <w:proofErr w:type="spellEnd"/>
      <w:r w:rsidRPr="000033E7">
        <w:rPr>
          <w:lang w:val="kk-KZ"/>
        </w:rPr>
        <w:t xml:space="preserve"> 7), ал II типті жұлдыздар металдарға кедей (мысалы, ESO 280-SC06</w:t>
      </w:r>
      <w:r w:rsidR="001A0270">
        <w:rPr>
          <w:lang w:val="kk-KZ"/>
        </w:rPr>
        <w:t xml:space="preserve"> шоғыры</w:t>
      </w:r>
      <w:r w:rsidRPr="000033E7">
        <w:rPr>
          <w:lang w:val="kk-KZ"/>
        </w:rPr>
        <w:t xml:space="preserve">). Бұл екі түрлі </w:t>
      </w:r>
      <w:r>
        <w:rPr>
          <w:lang w:val="kk-KZ"/>
        </w:rPr>
        <w:t>түзіліс</w:t>
      </w:r>
      <w:r w:rsidRPr="000033E7">
        <w:rPr>
          <w:lang w:val="kk-KZ"/>
        </w:rPr>
        <w:t xml:space="preserve"> көптеген галактикаларда, әсіресе массивті </w:t>
      </w:r>
      <w:proofErr w:type="spellStart"/>
      <w:r w:rsidRPr="000033E7">
        <w:rPr>
          <w:lang w:val="kk-KZ"/>
        </w:rPr>
        <w:t>эллиптикалық</w:t>
      </w:r>
      <w:proofErr w:type="spellEnd"/>
      <w:r w:rsidRPr="000033E7">
        <w:rPr>
          <w:lang w:val="kk-KZ"/>
        </w:rPr>
        <w:t xml:space="preserve"> галактикаларда байқалды. Екі топ та </w:t>
      </w:r>
      <w:r w:rsidR="001A0270">
        <w:rPr>
          <w:lang w:val="kk-KZ"/>
        </w:rPr>
        <w:t xml:space="preserve">Әлемнің </w:t>
      </w:r>
      <w:r w:rsidRPr="000033E7">
        <w:rPr>
          <w:lang w:val="kk-KZ"/>
        </w:rPr>
        <w:t>өзі сияқты ескі және жас</w:t>
      </w:r>
      <w:r>
        <w:rPr>
          <w:lang w:val="kk-KZ"/>
        </w:rPr>
        <w:t>тары</w:t>
      </w:r>
      <w:r w:rsidRPr="000033E7">
        <w:rPr>
          <w:lang w:val="kk-KZ"/>
        </w:rPr>
        <w:t xml:space="preserve"> </w:t>
      </w:r>
      <w:r w:rsidR="001A0270">
        <w:rPr>
          <w:lang w:val="kk-KZ"/>
        </w:rPr>
        <w:t>бір-</w:t>
      </w:r>
      <w:proofErr w:type="spellStart"/>
      <w:r w:rsidR="001A0270">
        <w:rPr>
          <w:lang w:val="kk-KZ"/>
        </w:rPr>
        <w:t>бірне</w:t>
      </w:r>
      <w:proofErr w:type="spellEnd"/>
      <w:r w:rsidR="001A0270">
        <w:rPr>
          <w:lang w:val="kk-KZ"/>
        </w:rPr>
        <w:t xml:space="preserve"> шамалас</w:t>
      </w:r>
      <w:r w:rsidRPr="000033E7">
        <w:rPr>
          <w:lang w:val="kk-KZ"/>
        </w:rPr>
        <w:t xml:space="preserve">. Құс Жолында металдарға кедей </w:t>
      </w:r>
      <w:r>
        <w:rPr>
          <w:lang w:val="kk-KZ"/>
        </w:rPr>
        <w:t>шоғырла</w:t>
      </w:r>
      <w:r w:rsidRPr="000033E7">
        <w:rPr>
          <w:lang w:val="kk-KZ"/>
        </w:rPr>
        <w:t xml:space="preserve">р </w:t>
      </w:r>
      <w:proofErr w:type="spellStart"/>
      <w:r w:rsidR="00CC2AAF">
        <w:rPr>
          <w:lang w:val="kk-KZ"/>
        </w:rPr>
        <w:t>Гало</w:t>
      </w:r>
      <w:r w:rsidRPr="000033E7">
        <w:rPr>
          <w:lang w:val="kk-KZ"/>
        </w:rPr>
        <w:t>мен</w:t>
      </w:r>
      <w:proofErr w:type="spellEnd"/>
      <w:r w:rsidRPr="000033E7">
        <w:rPr>
          <w:lang w:val="kk-KZ"/>
        </w:rPr>
        <w:t xml:space="preserve">, ал металдарға бай </w:t>
      </w:r>
      <w:r>
        <w:rPr>
          <w:lang w:val="kk-KZ"/>
        </w:rPr>
        <w:t>шоғырлар</w:t>
      </w:r>
      <w:r w:rsidRPr="000033E7">
        <w:rPr>
          <w:lang w:val="kk-KZ"/>
        </w:rPr>
        <w:t xml:space="preserve"> </w:t>
      </w:r>
      <w:proofErr w:type="spellStart"/>
      <w:r>
        <w:rPr>
          <w:lang w:val="kk-KZ"/>
        </w:rPr>
        <w:t>балджбен</w:t>
      </w:r>
      <w:proofErr w:type="spellEnd"/>
      <w:r w:rsidRPr="000033E7">
        <w:rPr>
          <w:lang w:val="kk-KZ"/>
        </w:rPr>
        <w:t xml:space="preserve"> байланысты.</w:t>
      </w:r>
      <w:r w:rsidR="003127A1">
        <w:rPr>
          <w:lang w:val="kk-KZ"/>
        </w:rPr>
        <w:t xml:space="preserve"> </w:t>
      </w:r>
      <w:r w:rsidRPr="000033E7">
        <w:rPr>
          <w:lang w:val="kk-KZ"/>
        </w:rPr>
        <w:t xml:space="preserve">Құс Жолында металдарға кедей </w:t>
      </w:r>
      <w:r>
        <w:rPr>
          <w:lang w:val="kk-KZ"/>
        </w:rPr>
        <w:t xml:space="preserve">шоғырлардың </w:t>
      </w:r>
      <w:r w:rsidRPr="000033E7">
        <w:rPr>
          <w:lang w:val="kk-KZ"/>
        </w:rPr>
        <w:t xml:space="preserve">басым көпшілігі Галактика </w:t>
      </w:r>
      <w:proofErr w:type="spellStart"/>
      <w:r w:rsidR="00CC2AAF">
        <w:rPr>
          <w:lang w:val="kk-KZ"/>
        </w:rPr>
        <w:t>Гало</w:t>
      </w:r>
      <w:r w:rsidRPr="000033E7">
        <w:rPr>
          <w:lang w:val="kk-KZ"/>
        </w:rPr>
        <w:t>сының</w:t>
      </w:r>
      <w:proofErr w:type="spellEnd"/>
      <w:r w:rsidRPr="000033E7">
        <w:rPr>
          <w:lang w:val="kk-KZ"/>
        </w:rPr>
        <w:t xml:space="preserve"> сыртқы бөлігіндегі жазықтықта орналасқан. Бұл бақылау II типті </w:t>
      </w:r>
      <w:r>
        <w:rPr>
          <w:lang w:val="kk-KZ"/>
        </w:rPr>
        <w:t>шоғырлар</w:t>
      </w:r>
      <w:r w:rsidRPr="000033E7">
        <w:rPr>
          <w:lang w:val="kk-KZ"/>
        </w:rPr>
        <w:t xml:space="preserve"> бұрын ойлағандай Құс Жолы </w:t>
      </w:r>
      <w:r>
        <w:rPr>
          <w:lang w:val="kk-KZ"/>
        </w:rPr>
        <w:t>ШТЖШ</w:t>
      </w:r>
      <w:r w:rsidRPr="000033E7">
        <w:rPr>
          <w:lang w:val="kk-KZ"/>
        </w:rPr>
        <w:t xml:space="preserve"> жүйесінің ең көне мүшелері емес, спутниктік галактикадан алынған деген көзқарасты растайды</w:t>
      </w:r>
      <w:r w:rsidR="00412498">
        <w:rPr>
          <w:lang w:val="kk-KZ"/>
        </w:rPr>
        <w:t xml:space="preserve"> </w:t>
      </w:r>
      <w:r w:rsidR="00243E67">
        <w:rPr>
          <w:lang w:val="kk-KZ"/>
        </w:rPr>
        <w:t>[</w:t>
      </w:r>
      <w:r w:rsidR="006437F2" w:rsidRPr="006437F2">
        <w:rPr>
          <w:lang w:val="kk-KZ"/>
        </w:rPr>
        <w:t>19</w:t>
      </w:r>
      <w:r w:rsidR="00243E67">
        <w:rPr>
          <w:lang w:val="kk-KZ"/>
        </w:rPr>
        <w:t>].</w:t>
      </w:r>
    </w:p>
    <w:p w14:paraId="2972DFBD" w14:textId="77777777" w:rsidR="00C251FA" w:rsidRDefault="00C251FA" w:rsidP="00453151">
      <w:pPr>
        <w:ind w:left="284" w:right="-897"/>
        <w:jc w:val="both"/>
        <w:rPr>
          <w:lang w:val="kk-KZ"/>
        </w:rPr>
      </w:pPr>
    </w:p>
    <w:p w14:paraId="36FE1487" w14:textId="55B09647" w:rsidR="00C251FA" w:rsidRDefault="00C251FA" w:rsidP="00453151">
      <w:pPr>
        <w:ind w:left="284" w:right="-897"/>
        <w:jc w:val="both"/>
        <w:rPr>
          <w:b/>
          <w:bCs/>
          <w:lang w:val="kk-KZ"/>
        </w:rPr>
      </w:pPr>
      <w:r w:rsidRPr="00EE7F37">
        <w:rPr>
          <w:b/>
          <w:bCs/>
          <w:lang w:val="kk-KZ"/>
        </w:rPr>
        <w:t>1.</w:t>
      </w:r>
      <w:r w:rsidR="003127A1">
        <w:rPr>
          <w:b/>
          <w:bCs/>
          <w:lang w:val="kk-KZ"/>
        </w:rPr>
        <w:t>3.</w:t>
      </w:r>
      <w:r w:rsidR="00FD21E3">
        <w:rPr>
          <w:b/>
          <w:bCs/>
          <w:lang w:val="kk-KZ"/>
        </w:rPr>
        <w:t>3</w:t>
      </w:r>
      <w:r w:rsidRPr="00EE7F37">
        <w:rPr>
          <w:b/>
          <w:bCs/>
          <w:lang w:val="kk-KZ"/>
        </w:rPr>
        <w:t xml:space="preserve"> </w:t>
      </w:r>
      <w:proofErr w:type="spellStart"/>
      <w:r w:rsidRPr="007B7A3C">
        <w:rPr>
          <w:b/>
          <w:bCs/>
          <w:lang w:val="kk-KZ"/>
        </w:rPr>
        <w:t>Герцшпрунг</w:t>
      </w:r>
      <w:proofErr w:type="spellEnd"/>
      <w:r w:rsidRPr="00EE7F37">
        <w:rPr>
          <w:b/>
          <w:bCs/>
          <w:lang w:val="kk-KZ"/>
        </w:rPr>
        <w:t>-Рассел диаграммасы</w:t>
      </w:r>
    </w:p>
    <w:p w14:paraId="76A9E8AD" w14:textId="77777777" w:rsidR="003127A1" w:rsidRPr="00EE7F37" w:rsidRDefault="003127A1" w:rsidP="00453151">
      <w:pPr>
        <w:ind w:left="284" w:right="-897"/>
        <w:jc w:val="both"/>
        <w:rPr>
          <w:b/>
          <w:bCs/>
          <w:lang w:val="kk-KZ"/>
        </w:rPr>
      </w:pPr>
    </w:p>
    <w:p w14:paraId="3DD21AF6" w14:textId="17279095" w:rsidR="00412498" w:rsidRDefault="00C251FA" w:rsidP="00453151">
      <w:pPr>
        <w:ind w:left="284" w:right="-897"/>
        <w:jc w:val="both"/>
        <w:rPr>
          <w:lang w:val="kk-KZ"/>
        </w:rPr>
      </w:pPr>
      <w:r w:rsidRPr="00EE7F37">
        <w:rPr>
          <w:lang w:val="kk-KZ"/>
        </w:rPr>
        <w:t>Ш</w:t>
      </w:r>
      <w:r w:rsidR="00412498">
        <w:rPr>
          <w:lang w:val="kk-KZ"/>
        </w:rPr>
        <w:t>Т</w:t>
      </w:r>
      <w:r w:rsidRPr="00EE7F37">
        <w:rPr>
          <w:lang w:val="kk-KZ"/>
        </w:rPr>
        <w:t>Ш-</w:t>
      </w:r>
      <w:proofErr w:type="spellStart"/>
      <w:r w:rsidRPr="00EE7F37">
        <w:rPr>
          <w:lang w:val="kk-KZ"/>
        </w:rPr>
        <w:t>лардың</w:t>
      </w:r>
      <w:proofErr w:type="spellEnd"/>
      <w:r w:rsidRPr="00EE7F37">
        <w:rPr>
          <w:lang w:val="kk-KZ"/>
        </w:rPr>
        <w:t xml:space="preserve"> </w:t>
      </w:r>
      <w:proofErr w:type="spellStart"/>
      <w:r w:rsidRPr="007B7A3C">
        <w:rPr>
          <w:lang w:val="kk-KZ"/>
        </w:rPr>
        <w:t>Герц</w:t>
      </w:r>
      <w:r>
        <w:rPr>
          <w:lang w:val="kk-KZ"/>
        </w:rPr>
        <w:t>ш</w:t>
      </w:r>
      <w:r w:rsidRPr="007B7A3C">
        <w:rPr>
          <w:lang w:val="kk-KZ"/>
        </w:rPr>
        <w:t>прунг</w:t>
      </w:r>
      <w:proofErr w:type="spellEnd"/>
      <w:r w:rsidR="00C84074">
        <w:rPr>
          <w:lang w:val="kk-KZ"/>
        </w:rPr>
        <w:t>-</w:t>
      </w:r>
      <w:r w:rsidRPr="007B7A3C">
        <w:rPr>
          <w:lang w:val="kk-KZ"/>
        </w:rPr>
        <w:t>Рассел диаграммалары (</w:t>
      </w:r>
      <w:r w:rsidR="00412498">
        <w:rPr>
          <w:lang w:val="kk-KZ"/>
        </w:rPr>
        <w:t xml:space="preserve">Г-Р </w:t>
      </w:r>
      <w:r w:rsidRPr="007B7A3C">
        <w:rPr>
          <w:lang w:val="kk-KZ"/>
        </w:rPr>
        <w:t xml:space="preserve">диаграммалары) астрономдарға олардың жұлдыздар </w:t>
      </w:r>
      <w:r>
        <w:rPr>
          <w:lang w:val="kk-KZ"/>
        </w:rPr>
        <w:t>түзіліс</w:t>
      </w:r>
      <w:r w:rsidR="002F7C97">
        <w:rPr>
          <w:lang w:val="kk-KZ"/>
        </w:rPr>
        <w:t>і</w:t>
      </w:r>
      <w:r>
        <w:rPr>
          <w:lang w:val="kk-KZ"/>
        </w:rPr>
        <w:t>нің</w:t>
      </w:r>
      <w:r w:rsidRPr="007B7A3C">
        <w:rPr>
          <w:lang w:val="kk-KZ"/>
        </w:rPr>
        <w:t xml:space="preserve"> көптеген қасиеттерін анықтауға мүмкіндік береді. </w:t>
      </w:r>
      <w:r w:rsidR="00412498">
        <w:rPr>
          <w:lang w:val="kk-KZ"/>
        </w:rPr>
        <w:t xml:space="preserve">Г-Р </w:t>
      </w:r>
      <w:r w:rsidRPr="007B7A3C">
        <w:rPr>
          <w:lang w:val="kk-KZ"/>
        </w:rPr>
        <w:t>диаграммасы – жұлдыздардың абсолютті шамасын (жар</w:t>
      </w:r>
      <w:r>
        <w:rPr>
          <w:lang w:val="kk-KZ"/>
        </w:rPr>
        <w:t>қырауын</w:t>
      </w:r>
      <w:r w:rsidRPr="007B7A3C">
        <w:rPr>
          <w:lang w:val="kk-KZ"/>
        </w:rPr>
        <w:t xml:space="preserve"> немесе стандартты қашықтықтан өлшенетін ж</w:t>
      </w:r>
      <w:r>
        <w:rPr>
          <w:lang w:val="kk-KZ"/>
        </w:rPr>
        <w:t>арқырауын</w:t>
      </w:r>
      <w:r w:rsidRPr="007B7A3C">
        <w:rPr>
          <w:lang w:val="kk-KZ"/>
        </w:rPr>
        <w:t>) түс индексінің функциясы ретінде сызатын үлкен үлгінің графигі</w:t>
      </w:r>
      <w:r w:rsidR="00412498">
        <w:rPr>
          <w:lang w:val="kk-KZ"/>
        </w:rPr>
        <w:t xml:space="preserve"> (</w:t>
      </w:r>
      <w:r w:rsidR="00412498" w:rsidRPr="003127A1">
        <w:rPr>
          <w:noProof/>
          <w:lang w:val="kk-KZ"/>
        </w:rPr>
        <w:t>1.</w:t>
      </w:r>
      <w:r w:rsidR="00412498">
        <w:rPr>
          <w:noProof/>
          <w:lang w:val="kk-KZ"/>
        </w:rPr>
        <w:t>6</w:t>
      </w:r>
      <w:r w:rsidR="00412498" w:rsidRPr="003127A1">
        <w:rPr>
          <w:noProof/>
          <w:lang w:val="kk-KZ"/>
        </w:rPr>
        <w:t xml:space="preserve"> – сурет</w:t>
      </w:r>
      <w:r w:rsidR="00412498">
        <w:rPr>
          <w:lang w:val="kk-KZ"/>
        </w:rPr>
        <w:t>)</w:t>
      </w:r>
      <w:r w:rsidRPr="007B7A3C">
        <w:rPr>
          <w:lang w:val="kk-KZ"/>
        </w:rPr>
        <w:t>.</w:t>
      </w:r>
      <w:r w:rsidR="00412498">
        <w:rPr>
          <w:lang w:val="kk-KZ"/>
        </w:rPr>
        <w:t xml:space="preserve"> Г-Р </w:t>
      </w:r>
      <w:r w:rsidRPr="007B7A3C">
        <w:rPr>
          <w:lang w:val="kk-KZ"/>
        </w:rPr>
        <w:lastRenderedPageBreak/>
        <w:t>диаграммасындағы жұлдыздар негізінен сол жақ жоғарғы жағындағы ыстық, жарқыраған жұлдыздардан төменгі оң жақтағы салқын, әлсіз жұлдыздарға қарай қиғаш</w:t>
      </w:r>
      <w:r>
        <w:rPr>
          <w:lang w:val="kk-KZ"/>
        </w:rPr>
        <w:t xml:space="preserve"> </w:t>
      </w:r>
      <w:r w:rsidRPr="007B7A3C">
        <w:rPr>
          <w:lang w:val="kk-KZ"/>
        </w:rPr>
        <w:t>сызық бойы</w:t>
      </w:r>
      <w:r w:rsidR="002F7C97">
        <w:rPr>
          <w:lang w:val="kk-KZ"/>
        </w:rPr>
        <w:t>нда</w:t>
      </w:r>
      <w:r w:rsidRPr="007B7A3C">
        <w:rPr>
          <w:lang w:val="kk-KZ"/>
        </w:rPr>
        <w:t xml:space="preserve"> жатады. Бұл сызық негізгі тізбек ретінде белгілі және жұлдыздар эволюциясының бастапқы кезеңін білдіреді. Диаграмма сонымен қатар салқын, бірақ жарқыраған қызыл алыптар сияқты кейінгі эволюциялық кезеңдердегі жұлдыздарды </w:t>
      </w:r>
      <w:r w:rsidR="00412498">
        <w:rPr>
          <w:lang w:val="kk-KZ"/>
        </w:rPr>
        <w:t xml:space="preserve">да </w:t>
      </w:r>
      <w:r w:rsidRPr="007B7A3C">
        <w:rPr>
          <w:lang w:val="kk-KZ"/>
        </w:rPr>
        <w:t>қамтиды</w:t>
      </w:r>
      <w:r w:rsidR="00243E67">
        <w:rPr>
          <w:lang w:val="kk-KZ"/>
        </w:rPr>
        <w:t xml:space="preserve"> [</w:t>
      </w:r>
      <w:r w:rsidR="006437F2" w:rsidRPr="006437F2">
        <w:rPr>
          <w:lang w:val="kk-KZ"/>
        </w:rPr>
        <w:t>20</w:t>
      </w:r>
      <w:r w:rsidR="00243E67">
        <w:rPr>
          <w:lang w:val="kk-KZ"/>
        </w:rPr>
        <w:t>].</w:t>
      </w:r>
      <w:r>
        <w:rPr>
          <w:lang w:val="kk-KZ"/>
        </w:rPr>
        <w:tab/>
      </w:r>
    </w:p>
    <w:p w14:paraId="4C6641BB" w14:textId="3E3CD5E8" w:rsidR="00C251FA" w:rsidRDefault="00412498" w:rsidP="00453151">
      <w:pPr>
        <w:ind w:left="284" w:right="-897"/>
        <w:jc w:val="both"/>
        <w:rPr>
          <w:lang w:val="kk-KZ"/>
        </w:rPr>
      </w:pPr>
      <w:r>
        <w:rPr>
          <w:lang w:val="kk-KZ"/>
        </w:rPr>
        <w:t xml:space="preserve">Г-Р </w:t>
      </w:r>
      <w:r w:rsidR="00C251FA" w:rsidRPr="007B7A3C">
        <w:rPr>
          <w:lang w:val="kk-KZ"/>
        </w:rPr>
        <w:t>диаграммасын құру</w:t>
      </w:r>
      <w:r>
        <w:rPr>
          <w:lang w:val="kk-KZ"/>
        </w:rPr>
        <w:t xml:space="preserve"> кезінде</w:t>
      </w:r>
      <w:r w:rsidR="00C251FA" w:rsidRPr="007B7A3C">
        <w:rPr>
          <w:lang w:val="kk-KZ"/>
        </w:rPr>
        <w:t xml:space="preserve"> көрінетін </w:t>
      </w:r>
      <w:r w:rsidR="00C251FA">
        <w:rPr>
          <w:lang w:val="kk-KZ"/>
        </w:rPr>
        <w:t xml:space="preserve">жұлдыздық </w:t>
      </w:r>
      <w:r w:rsidR="00C251FA" w:rsidRPr="007B7A3C">
        <w:rPr>
          <w:lang w:val="kk-KZ"/>
        </w:rPr>
        <w:t xml:space="preserve">шаманы абсолютті </w:t>
      </w:r>
      <w:r w:rsidR="00C251FA">
        <w:rPr>
          <w:lang w:val="kk-KZ"/>
        </w:rPr>
        <w:t xml:space="preserve">жұлдыздық </w:t>
      </w:r>
      <w:r w:rsidR="00C251FA" w:rsidRPr="007B7A3C">
        <w:rPr>
          <w:lang w:val="kk-KZ"/>
        </w:rPr>
        <w:t xml:space="preserve">шамаға айналдыру үшін бақыланатын жұлдыздарға дейінгі қашықтықты білу қажет. </w:t>
      </w:r>
      <w:r w:rsidR="00C251FA">
        <w:rPr>
          <w:lang w:val="kk-KZ"/>
        </w:rPr>
        <w:t>ШТШ</w:t>
      </w:r>
      <w:r w:rsidR="00C251FA" w:rsidRPr="007B7A3C">
        <w:rPr>
          <w:lang w:val="kk-KZ"/>
        </w:rPr>
        <w:t>-</w:t>
      </w:r>
      <w:r w:rsidR="00C251FA">
        <w:rPr>
          <w:lang w:val="kk-KZ"/>
        </w:rPr>
        <w:t xml:space="preserve">дағы </w:t>
      </w:r>
      <w:r w:rsidR="00C251FA" w:rsidRPr="007B7A3C">
        <w:rPr>
          <w:lang w:val="kk-KZ"/>
        </w:rPr>
        <w:t>барлық жұлдыздар Жерден шамамен бірдей қашықтықта болғандықтан, олардың байқалған шамаларын пайдаланатын түс-</w:t>
      </w:r>
      <w:r w:rsidR="00C251FA">
        <w:rPr>
          <w:lang w:val="kk-KZ"/>
        </w:rPr>
        <w:t>жұлдыздық шама</w:t>
      </w:r>
      <w:r w:rsidR="00C251FA" w:rsidRPr="007B7A3C">
        <w:rPr>
          <w:lang w:val="kk-KZ"/>
        </w:rPr>
        <w:t xml:space="preserve"> диаграммасы</w:t>
      </w:r>
      <w:r w:rsidR="002F7C97">
        <w:rPr>
          <w:lang w:val="kk-KZ"/>
        </w:rPr>
        <w:t>на</w:t>
      </w:r>
      <w:r w:rsidR="00C251FA" w:rsidRPr="007B7A3C">
        <w:rPr>
          <w:lang w:val="kk-KZ"/>
        </w:rPr>
        <w:t xml:space="preserve"> ауы</w:t>
      </w:r>
      <w:r>
        <w:rPr>
          <w:lang w:val="kk-KZ"/>
        </w:rPr>
        <w:t>ссақ болады, ол</w:t>
      </w:r>
      <w:r w:rsidR="00C251FA" w:rsidRPr="007B7A3C">
        <w:rPr>
          <w:lang w:val="kk-KZ"/>
        </w:rPr>
        <w:t xml:space="preserve"> </w:t>
      </w:r>
      <w:r>
        <w:rPr>
          <w:lang w:val="kk-KZ"/>
        </w:rPr>
        <w:t xml:space="preserve">Г-Р </w:t>
      </w:r>
      <w:r w:rsidR="00C251FA" w:rsidRPr="007B7A3C">
        <w:rPr>
          <w:lang w:val="kk-KZ"/>
        </w:rPr>
        <w:t xml:space="preserve">диаграммасына ұқсайды (олардың көрінетін және абсолютті </w:t>
      </w:r>
      <w:r w:rsidR="00C251FA">
        <w:rPr>
          <w:lang w:val="kk-KZ"/>
        </w:rPr>
        <w:t xml:space="preserve">жұлдыздық </w:t>
      </w:r>
      <w:r w:rsidR="00C251FA" w:rsidRPr="007B7A3C">
        <w:rPr>
          <w:lang w:val="kk-KZ"/>
        </w:rPr>
        <w:t>шамалары арасындағы шамамен тұрақты айырмашылыққа байланысты).</w:t>
      </w:r>
      <w:r w:rsidR="00C251FA">
        <w:rPr>
          <w:lang w:val="kk-KZ"/>
        </w:rPr>
        <w:t xml:space="preserve"> </w:t>
      </w:r>
      <w:r w:rsidR="00C251FA" w:rsidRPr="007B7A3C">
        <w:rPr>
          <w:lang w:val="kk-KZ"/>
        </w:rPr>
        <w:t xml:space="preserve">Бұл ығысу қашықтық модулі деп аталады және оны </w:t>
      </w:r>
      <w:r w:rsidR="00C251FA">
        <w:rPr>
          <w:lang w:val="kk-KZ"/>
        </w:rPr>
        <w:t>шоғырларға</w:t>
      </w:r>
      <w:r w:rsidR="00C251FA" w:rsidRPr="007B7A3C">
        <w:rPr>
          <w:lang w:val="kk-KZ"/>
        </w:rPr>
        <w:t xml:space="preserve"> дейінгі қашықтықты есептеу үшін пайдалануға болады. Модуль </w:t>
      </w:r>
      <w:r w:rsidR="00C251FA">
        <w:rPr>
          <w:lang w:val="kk-KZ"/>
        </w:rPr>
        <w:t>шоғырлардың</w:t>
      </w:r>
      <w:r w:rsidR="00C251FA" w:rsidRPr="007B7A3C">
        <w:rPr>
          <w:lang w:val="kk-KZ"/>
        </w:rPr>
        <w:t xml:space="preserve"> түс-</w:t>
      </w:r>
      <w:r w:rsidR="00C251FA">
        <w:rPr>
          <w:lang w:val="kk-KZ"/>
        </w:rPr>
        <w:t>жұлдыздық шама</w:t>
      </w:r>
      <w:r w:rsidR="00C251FA" w:rsidRPr="007B7A3C">
        <w:rPr>
          <w:lang w:val="kk-KZ"/>
        </w:rPr>
        <w:t xml:space="preserve"> диаграммасының мүмкіндіктерін (негізгі реттілік сияқты) басқа жұлдыздар жиынтығының </w:t>
      </w:r>
      <w:r>
        <w:rPr>
          <w:lang w:val="kk-KZ"/>
        </w:rPr>
        <w:t xml:space="preserve">Г-Р </w:t>
      </w:r>
      <w:r w:rsidR="00C251FA" w:rsidRPr="007B7A3C">
        <w:rPr>
          <w:lang w:val="kk-KZ"/>
        </w:rPr>
        <w:t xml:space="preserve">диаграммасындағы сәйкес мүмкіндіктермен салыстыру арқылы анықталады, бұл әдіс спектроскопиялық параллакс немесе негізгі ретті </w:t>
      </w:r>
      <w:proofErr w:type="spellStart"/>
      <w:r w:rsidR="00C251FA" w:rsidRPr="007B7A3C">
        <w:rPr>
          <w:lang w:val="kk-KZ"/>
        </w:rPr>
        <w:t>фитинг</w:t>
      </w:r>
      <w:proofErr w:type="spellEnd"/>
      <w:r w:rsidR="00C251FA" w:rsidRPr="007B7A3C">
        <w:rPr>
          <w:lang w:val="kk-KZ"/>
        </w:rPr>
        <w:t xml:space="preserve"> ретінде белгілі</w:t>
      </w:r>
      <w:r w:rsidR="00243E67">
        <w:rPr>
          <w:lang w:val="kk-KZ"/>
        </w:rPr>
        <w:t xml:space="preserve"> [</w:t>
      </w:r>
      <w:r w:rsidR="006437F2" w:rsidRPr="006437F2">
        <w:rPr>
          <w:lang w:val="kk-KZ"/>
        </w:rPr>
        <w:t>19</w:t>
      </w:r>
      <w:r w:rsidR="00243E67">
        <w:rPr>
          <w:lang w:val="kk-KZ"/>
        </w:rPr>
        <w:t>].</w:t>
      </w:r>
    </w:p>
    <w:p w14:paraId="09F46FBD" w14:textId="77777777" w:rsidR="007F5ECE" w:rsidRDefault="007F5ECE" w:rsidP="00453151">
      <w:pPr>
        <w:ind w:left="284" w:right="-897"/>
        <w:jc w:val="both"/>
        <w:rPr>
          <w:lang w:val="kk-KZ"/>
        </w:rPr>
      </w:pPr>
    </w:p>
    <w:p w14:paraId="016F601C" w14:textId="77777777" w:rsidR="00C251FA" w:rsidRDefault="00C251FA" w:rsidP="00453151">
      <w:pPr>
        <w:ind w:left="284" w:right="-897"/>
        <w:jc w:val="center"/>
        <w:rPr>
          <w:noProof/>
          <w:lang w:val="kk-KZ"/>
        </w:rPr>
      </w:pPr>
      <w:r>
        <w:rPr>
          <w:noProof/>
        </w:rPr>
        <w:drawing>
          <wp:inline distT="0" distB="0" distL="0" distR="0" wp14:anchorId="6C8A2865" wp14:editId="0B3CA98C">
            <wp:extent cx="3319975" cy="2552673"/>
            <wp:effectExtent l="0" t="0" r="0" b="635"/>
            <wp:docPr id="1666182038" name="Рисунок 1" descr="A scattering of dots on a black background, most yellow and aligned in a roughly vertical band down the center, with some white dots extending in two arms to the left and a few red dots scattered on the right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attering of dots on a black background, most yellow and aligned in a roughly vertical band down the center, with some white dots extending in two arms to the left and a few red dots scattered on the right of the imag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56868" cy="2581040"/>
                    </a:xfrm>
                    <a:prstGeom prst="rect">
                      <a:avLst/>
                    </a:prstGeom>
                    <a:noFill/>
                    <a:ln>
                      <a:noFill/>
                    </a:ln>
                  </pic:spPr>
                </pic:pic>
              </a:graphicData>
            </a:graphic>
          </wp:inline>
        </w:drawing>
      </w:r>
    </w:p>
    <w:p w14:paraId="28C6B95C" w14:textId="77777777" w:rsidR="007F5ECE" w:rsidRDefault="007F5ECE" w:rsidP="00453151">
      <w:pPr>
        <w:ind w:left="284" w:right="-897"/>
        <w:jc w:val="both"/>
        <w:rPr>
          <w:noProof/>
          <w:lang w:val="kk-KZ"/>
        </w:rPr>
      </w:pPr>
    </w:p>
    <w:p w14:paraId="6AC1D82F" w14:textId="0BE91C56" w:rsidR="00C251FA" w:rsidRDefault="003127A1" w:rsidP="00453151">
      <w:pPr>
        <w:ind w:left="284" w:right="-897"/>
        <w:jc w:val="center"/>
        <w:rPr>
          <w:noProof/>
          <w:lang w:val="kk-KZ"/>
        </w:rPr>
      </w:pPr>
      <w:r w:rsidRPr="003127A1">
        <w:rPr>
          <w:noProof/>
          <w:lang w:val="kk-KZ"/>
        </w:rPr>
        <w:t>1.</w:t>
      </w:r>
      <w:r w:rsidR="0013570A">
        <w:rPr>
          <w:noProof/>
          <w:lang w:val="kk-KZ"/>
        </w:rPr>
        <w:t>6</w:t>
      </w:r>
      <w:r w:rsidRPr="003127A1">
        <w:rPr>
          <w:noProof/>
          <w:lang w:val="kk-KZ"/>
        </w:rPr>
        <w:t xml:space="preserve"> – сурет.</w:t>
      </w:r>
      <w:r>
        <w:rPr>
          <w:b/>
          <w:bCs/>
          <w:noProof/>
          <w:lang w:val="kk-KZ"/>
        </w:rPr>
        <w:t xml:space="preserve"> </w:t>
      </w:r>
      <w:r w:rsidR="00C251FA" w:rsidRPr="004D0596">
        <w:rPr>
          <w:noProof/>
          <w:lang w:val="kk-KZ"/>
        </w:rPr>
        <w:t xml:space="preserve">M3 </w:t>
      </w:r>
      <w:r w:rsidR="00C251FA">
        <w:rPr>
          <w:noProof/>
          <w:lang w:val="kk-KZ"/>
        </w:rPr>
        <w:t xml:space="preserve">шар тәрізді жұлдыздық шоғыры </w:t>
      </w:r>
      <w:r w:rsidR="00C251FA" w:rsidRPr="004D0596">
        <w:rPr>
          <w:noProof/>
          <w:lang w:val="kk-KZ"/>
        </w:rPr>
        <w:t xml:space="preserve">үшін </w:t>
      </w:r>
      <w:r w:rsidR="00412498">
        <w:rPr>
          <w:noProof/>
          <w:lang w:val="kk-KZ"/>
        </w:rPr>
        <w:t xml:space="preserve">Г-Р </w:t>
      </w:r>
      <w:r w:rsidR="00C251FA" w:rsidRPr="004D0596">
        <w:rPr>
          <w:noProof/>
          <w:lang w:val="kk-KZ"/>
        </w:rPr>
        <w:t>диаграммасы</w:t>
      </w:r>
    </w:p>
    <w:p w14:paraId="17EF6B76" w14:textId="77777777" w:rsidR="003127A1" w:rsidRPr="00EE7F37" w:rsidRDefault="003127A1" w:rsidP="00A95CBC">
      <w:pPr>
        <w:ind w:right="-897" w:firstLine="0"/>
        <w:jc w:val="both"/>
        <w:rPr>
          <w:b/>
          <w:bCs/>
          <w:noProof/>
          <w:lang w:val="kk-KZ"/>
        </w:rPr>
      </w:pPr>
    </w:p>
    <w:p w14:paraId="118CBC8A" w14:textId="5F29A836" w:rsidR="009B65B7" w:rsidRDefault="00A95CBC" w:rsidP="009B65B7">
      <w:pPr>
        <w:ind w:left="284" w:right="-897"/>
        <w:jc w:val="both"/>
        <w:rPr>
          <w:lang w:val="kk-KZ"/>
        </w:rPr>
      </w:pPr>
      <w:r>
        <w:rPr>
          <w:lang w:val="kk-KZ"/>
        </w:rPr>
        <w:t>Жұлдыздық шоғырлар</w:t>
      </w:r>
      <w:r w:rsidR="00C251FA" w:rsidRPr="00EE7F37">
        <w:rPr>
          <w:lang w:val="kk-KZ"/>
        </w:rPr>
        <w:t xml:space="preserve"> бірден алып молекулалық бұлттан пайда болатындықтан, шоғыр жұлдыздарының жасы мен құрамы шамамен бірдей. Жұлдыздың эволюциясы ең алдымен оның бастапқы массасымен анықталады, сондықтан шоғырдың </w:t>
      </w:r>
      <w:r w:rsidR="00412498">
        <w:rPr>
          <w:lang w:val="kk-KZ"/>
        </w:rPr>
        <w:t xml:space="preserve">Г-Р </w:t>
      </w:r>
      <w:r w:rsidR="00C251FA" w:rsidRPr="00EE7F37">
        <w:rPr>
          <w:lang w:val="kk-KZ"/>
        </w:rPr>
        <w:t xml:space="preserve">немесе түс-жұлдыздық шама диаграммасындағы жұлдыздардың орналасуы көбінесе олардың бастапқы массаларын көрсетеді. Сондықтан шоғырдың </w:t>
      </w:r>
      <w:r w:rsidR="00412498">
        <w:rPr>
          <w:lang w:val="kk-KZ"/>
        </w:rPr>
        <w:t xml:space="preserve">Г-Р </w:t>
      </w:r>
      <w:r w:rsidR="00C251FA" w:rsidRPr="00EE7F37">
        <w:rPr>
          <w:lang w:val="kk-KZ"/>
        </w:rPr>
        <w:t xml:space="preserve">диаграммасы әртүрлі жастағы жұлдыздарды қамтитын </w:t>
      </w:r>
      <w:r w:rsidR="00412498">
        <w:rPr>
          <w:lang w:val="kk-KZ"/>
        </w:rPr>
        <w:t xml:space="preserve">Г-Р </w:t>
      </w:r>
      <w:r w:rsidR="00C251FA" w:rsidRPr="00EE7F37">
        <w:rPr>
          <w:lang w:val="kk-KZ"/>
        </w:rPr>
        <w:t xml:space="preserve">диаграммаларынан мүлдем басқаша болып көрінеді. Барлық </w:t>
      </w:r>
      <w:r w:rsidR="00C251FA" w:rsidRPr="00EE7F37">
        <w:rPr>
          <w:lang w:val="kk-KZ"/>
        </w:rPr>
        <w:lastRenderedPageBreak/>
        <w:t>дерлік жұлдыздар ШТШ-</w:t>
      </w:r>
      <w:proofErr w:type="spellStart"/>
      <w:r w:rsidR="00C251FA">
        <w:rPr>
          <w:lang w:val="kk-KZ"/>
        </w:rPr>
        <w:t>дың</w:t>
      </w:r>
      <w:proofErr w:type="spellEnd"/>
      <w:r w:rsidR="00C251FA">
        <w:rPr>
          <w:lang w:val="kk-KZ"/>
        </w:rPr>
        <w:t xml:space="preserve"> </w:t>
      </w:r>
      <w:r w:rsidR="00412498">
        <w:rPr>
          <w:lang w:val="kk-KZ"/>
        </w:rPr>
        <w:t xml:space="preserve">Г-Р </w:t>
      </w:r>
      <w:r w:rsidR="00C251FA" w:rsidRPr="00EE7F37">
        <w:rPr>
          <w:lang w:val="kk-KZ"/>
        </w:rPr>
        <w:t>диаграммаларында жақсы анықталған қисыққа түседі және бұл қисық пішіні шоғырдың жасын көрсетеді.</w:t>
      </w:r>
    </w:p>
    <w:p w14:paraId="34C1E2C3" w14:textId="77777777" w:rsidR="00973D1D" w:rsidRPr="00973D1D" w:rsidRDefault="00973D1D" w:rsidP="00453151">
      <w:pPr>
        <w:ind w:left="284" w:right="-897"/>
        <w:jc w:val="both"/>
        <w:rPr>
          <w:lang w:val="kk-KZ"/>
        </w:rPr>
      </w:pPr>
    </w:p>
    <w:p w14:paraId="799F2B26" w14:textId="610AB903" w:rsidR="007F5ECE" w:rsidRDefault="00973D1D" w:rsidP="00453151">
      <w:pPr>
        <w:ind w:left="284" w:right="-897"/>
        <w:rPr>
          <w:b/>
          <w:bCs/>
          <w:lang w:val="kk-KZ"/>
        </w:rPr>
      </w:pPr>
      <w:r w:rsidRPr="0013570A">
        <w:rPr>
          <w:b/>
          <w:bCs/>
          <w:lang w:val="kk-KZ"/>
        </w:rPr>
        <w:t>1</w:t>
      </w:r>
      <w:r>
        <w:rPr>
          <w:b/>
          <w:bCs/>
          <w:lang w:val="kk-KZ"/>
        </w:rPr>
        <w:t>.3.</w:t>
      </w:r>
      <w:r w:rsidR="00FD21E3">
        <w:rPr>
          <w:b/>
          <w:bCs/>
          <w:lang w:val="kk-KZ"/>
        </w:rPr>
        <w:t>4</w:t>
      </w:r>
      <w:r w:rsidR="007F5ECE" w:rsidRPr="007F5ECE">
        <w:rPr>
          <w:b/>
          <w:bCs/>
          <w:lang w:val="kk-KZ"/>
        </w:rPr>
        <w:t xml:space="preserve"> Шашыра</w:t>
      </w:r>
      <w:r w:rsidR="007F5ECE">
        <w:rPr>
          <w:b/>
          <w:bCs/>
          <w:lang w:val="kk-KZ"/>
        </w:rPr>
        <w:t>ңқ</w:t>
      </w:r>
      <w:r w:rsidR="007F5ECE" w:rsidRPr="007F5ECE">
        <w:rPr>
          <w:b/>
          <w:bCs/>
          <w:lang w:val="kk-KZ"/>
        </w:rPr>
        <w:t>ы жұлдыздық шоғыр</w:t>
      </w:r>
    </w:p>
    <w:p w14:paraId="1EE979B0" w14:textId="77777777" w:rsidR="00973D1D" w:rsidRPr="001529A9" w:rsidRDefault="00973D1D" w:rsidP="00453151">
      <w:pPr>
        <w:ind w:left="284" w:right="-897"/>
        <w:rPr>
          <w:b/>
          <w:bCs/>
          <w:lang w:val="kk-KZ"/>
        </w:rPr>
      </w:pPr>
    </w:p>
    <w:p w14:paraId="4991B2CA" w14:textId="320CAFCC" w:rsidR="007F5ECE" w:rsidRDefault="001529A9" w:rsidP="002D3B10">
      <w:pPr>
        <w:ind w:left="284" w:right="-897"/>
        <w:jc w:val="both"/>
        <w:rPr>
          <w:lang w:val="kk-KZ"/>
        </w:rPr>
      </w:pPr>
      <w:r>
        <w:rPr>
          <w:lang w:val="kk-KZ"/>
        </w:rPr>
        <w:t>Шашыраңқы</w:t>
      </w:r>
      <w:r w:rsidR="007F5ECE">
        <w:rPr>
          <w:lang w:val="kk-KZ"/>
        </w:rPr>
        <w:t xml:space="preserve"> жұлдыздық шоғыр </w:t>
      </w:r>
      <w:r w:rsidR="007F5ECE" w:rsidRPr="001529A9">
        <w:rPr>
          <w:lang w:val="kk-KZ"/>
        </w:rPr>
        <w:t>(</w:t>
      </w:r>
      <w:r w:rsidR="007F5ECE">
        <w:rPr>
          <w:lang w:val="kk-KZ"/>
        </w:rPr>
        <w:t>ШЖШ</w:t>
      </w:r>
      <w:r w:rsidR="007F5ECE" w:rsidRPr="001529A9">
        <w:rPr>
          <w:lang w:val="kk-KZ"/>
        </w:rPr>
        <w:t>)</w:t>
      </w:r>
      <w:r w:rsidR="007F5ECE">
        <w:rPr>
          <w:lang w:val="kk-KZ"/>
        </w:rPr>
        <w:t xml:space="preserve"> </w:t>
      </w:r>
      <w:r w:rsidR="007F5ECE" w:rsidRPr="001529A9">
        <w:rPr>
          <w:lang w:val="kk-KZ"/>
        </w:rPr>
        <w:t>-</w:t>
      </w:r>
      <w:r w:rsidR="007F5ECE">
        <w:rPr>
          <w:lang w:val="kk-KZ"/>
        </w:rPr>
        <w:t xml:space="preserve"> </w:t>
      </w:r>
      <w:r w:rsidR="007F5ECE" w:rsidRPr="001529A9">
        <w:rPr>
          <w:lang w:val="kk-KZ"/>
        </w:rPr>
        <w:t>бір алып молекулалық бұлттан пайда болған және</w:t>
      </w:r>
      <w:r w:rsidR="002F7C97">
        <w:rPr>
          <w:lang w:val="kk-KZ"/>
        </w:rPr>
        <w:t xml:space="preserve"> </w:t>
      </w:r>
      <w:r w:rsidR="007F5ECE" w:rsidRPr="001529A9">
        <w:rPr>
          <w:lang w:val="kk-KZ"/>
        </w:rPr>
        <w:t>ондаған немесе мы</w:t>
      </w:r>
      <w:r w:rsidR="007F5ECE">
        <w:rPr>
          <w:lang w:val="kk-KZ"/>
        </w:rPr>
        <w:t>ңдаған</w:t>
      </w:r>
      <w:r w:rsidR="007F5ECE" w:rsidRPr="001529A9">
        <w:rPr>
          <w:lang w:val="kk-KZ"/>
        </w:rPr>
        <w:t xml:space="preserve"> жұлдыздардан тұратын жұлдыздар </w:t>
      </w:r>
      <w:r w:rsidR="007F5ECE">
        <w:rPr>
          <w:lang w:val="kk-KZ"/>
        </w:rPr>
        <w:t>шоғырының</w:t>
      </w:r>
      <w:r w:rsidR="007F5ECE" w:rsidRPr="001529A9">
        <w:rPr>
          <w:lang w:val="kk-KZ"/>
        </w:rPr>
        <w:t xml:space="preserve"> бір түрі</w:t>
      </w:r>
      <w:r w:rsidR="002D3B10">
        <w:rPr>
          <w:lang w:val="kk-KZ"/>
        </w:rPr>
        <w:t xml:space="preserve"> (1.7</w:t>
      </w:r>
      <w:r w:rsidR="002F7C97">
        <w:rPr>
          <w:lang w:val="kk-KZ"/>
        </w:rPr>
        <w:t xml:space="preserve"> – </w:t>
      </w:r>
      <w:r w:rsidR="002D3B10">
        <w:rPr>
          <w:lang w:val="kk-KZ"/>
        </w:rPr>
        <w:t>сурет)</w:t>
      </w:r>
      <w:r w:rsidR="007F5ECE" w:rsidRPr="001529A9">
        <w:rPr>
          <w:lang w:val="kk-KZ"/>
        </w:rPr>
        <w:t xml:space="preserve">. Құс Жолы галактикасында 1100-ден астам </w:t>
      </w:r>
      <w:r w:rsidR="007F5ECE">
        <w:rPr>
          <w:lang w:val="kk-KZ"/>
        </w:rPr>
        <w:t xml:space="preserve">ШЖШ </w:t>
      </w:r>
      <w:r w:rsidR="007F5ECE" w:rsidRPr="001529A9">
        <w:rPr>
          <w:lang w:val="kk-KZ"/>
        </w:rPr>
        <w:t>табылды және басқалары әлі де көп деп саналады</w:t>
      </w:r>
      <w:r w:rsidR="00243E67">
        <w:rPr>
          <w:lang w:val="kk-KZ"/>
        </w:rPr>
        <w:t xml:space="preserve"> [</w:t>
      </w:r>
      <w:r w:rsidR="006437F2" w:rsidRPr="006437F2">
        <w:rPr>
          <w:lang w:val="kk-KZ"/>
        </w:rPr>
        <w:t>21</w:t>
      </w:r>
      <w:r w:rsidR="00243E67">
        <w:rPr>
          <w:lang w:val="kk-KZ"/>
        </w:rPr>
        <w:t>].</w:t>
      </w:r>
      <w:r w:rsidR="007F5ECE" w:rsidRPr="001529A9">
        <w:rPr>
          <w:lang w:val="kk-KZ"/>
        </w:rPr>
        <w:t xml:space="preserve"> Олар өзара гравитациялық тартылыс күшімен еркін байланысады және Галактиканың ортасын айналғанда басқа </w:t>
      </w:r>
      <w:r w:rsidR="007F5ECE">
        <w:rPr>
          <w:lang w:val="kk-KZ"/>
        </w:rPr>
        <w:t xml:space="preserve">шоғырлармен </w:t>
      </w:r>
      <w:r w:rsidR="007F5ECE" w:rsidRPr="001529A9">
        <w:rPr>
          <w:lang w:val="kk-KZ"/>
        </w:rPr>
        <w:t>және газ бұлттарымен жақын соқтығысқанда жойылады</w:t>
      </w:r>
      <w:r w:rsidR="009B65B7">
        <w:rPr>
          <w:lang w:val="kk-KZ"/>
        </w:rPr>
        <w:t xml:space="preserve"> деп есептеледі</w:t>
      </w:r>
      <w:r w:rsidR="007F5ECE" w:rsidRPr="001529A9">
        <w:rPr>
          <w:lang w:val="kk-KZ"/>
        </w:rPr>
        <w:t xml:space="preserve">. Бұл ішкі жақын соқтығысулар нәтижесінде </w:t>
      </w:r>
      <w:r w:rsidR="007F5ECE">
        <w:rPr>
          <w:lang w:val="kk-KZ"/>
        </w:rPr>
        <w:t xml:space="preserve">шоғыр </w:t>
      </w:r>
      <w:r w:rsidR="007F5ECE" w:rsidRPr="001529A9">
        <w:rPr>
          <w:lang w:val="kk-KZ"/>
        </w:rPr>
        <w:t>мүшелерінің жоғалуына және галактиканың негізгі бөлігін</w:t>
      </w:r>
      <w:r w:rsidR="002F7C97">
        <w:rPr>
          <w:lang w:val="kk-KZ"/>
        </w:rPr>
        <w:t>ің</w:t>
      </w:r>
      <w:r w:rsidR="007F5ECE" w:rsidRPr="001529A9">
        <w:rPr>
          <w:lang w:val="kk-KZ"/>
        </w:rPr>
        <w:t xml:space="preserve"> шашырауына әкелуі мүмкін</w:t>
      </w:r>
      <w:r w:rsidR="00243E67">
        <w:rPr>
          <w:lang w:val="kk-KZ"/>
        </w:rPr>
        <w:t xml:space="preserve"> [</w:t>
      </w:r>
      <w:r w:rsidR="006437F2" w:rsidRPr="006437F2">
        <w:rPr>
          <w:lang w:val="kk-KZ"/>
        </w:rPr>
        <w:t>22</w:t>
      </w:r>
      <w:r w:rsidR="00243E67">
        <w:rPr>
          <w:lang w:val="kk-KZ"/>
        </w:rPr>
        <w:t>].</w:t>
      </w:r>
      <w:r w:rsidR="007F5ECE" w:rsidRPr="001529A9">
        <w:rPr>
          <w:lang w:val="kk-KZ"/>
        </w:rPr>
        <w:t xml:space="preserve"> </w:t>
      </w:r>
      <w:r w:rsidR="007F5ECE">
        <w:rPr>
          <w:lang w:val="kk-KZ"/>
        </w:rPr>
        <w:t>ШЖШ</w:t>
      </w:r>
      <w:r w:rsidR="007F5ECE" w:rsidRPr="001529A9">
        <w:rPr>
          <w:lang w:val="kk-KZ"/>
        </w:rPr>
        <w:t>-</w:t>
      </w:r>
      <w:proofErr w:type="spellStart"/>
      <w:r w:rsidR="007F5ECE">
        <w:rPr>
          <w:lang w:val="kk-KZ"/>
        </w:rPr>
        <w:t>лар</w:t>
      </w:r>
      <w:proofErr w:type="spellEnd"/>
      <w:r w:rsidR="007F5ECE">
        <w:rPr>
          <w:lang w:val="kk-KZ"/>
        </w:rPr>
        <w:t xml:space="preserve"> </w:t>
      </w:r>
      <w:r w:rsidR="007F5ECE" w:rsidRPr="001529A9">
        <w:rPr>
          <w:lang w:val="kk-KZ"/>
        </w:rPr>
        <w:t xml:space="preserve">әдетте бірнеше жүз миллион жыл өмір сүреді, олардың ең </w:t>
      </w:r>
      <w:proofErr w:type="spellStart"/>
      <w:r w:rsidR="007F5ECE" w:rsidRPr="001529A9">
        <w:rPr>
          <w:lang w:val="kk-KZ"/>
        </w:rPr>
        <w:t>массив</w:t>
      </w:r>
      <w:r w:rsidR="007F5ECE">
        <w:rPr>
          <w:lang w:val="kk-KZ"/>
        </w:rPr>
        <w:t>т</w:t>
      </w:r>
      <w:r w:rsidR="007F5ECE" w:rsidRPr="001529A9">
        <w:rPr>
          <w:lang w:val="kk-KZ"/>
        </w:rPr>
        <w:t>і</w:t>
      </w:r>
      <w:r w:rsidR="007F5ECE">
        <w:rPr>
          <w:lang w:val="kk-KZ"/>
        </w:rPr>
        <w:t>сі</w:t>
      </w:r>
      <w:proofErr w:type="spellEnd"/>
      <w:r w:rsidR="007F5ECE" w:rsidRPr="001529A9">
        <w:rPr>
          <w:lang w:val="kk-KZ"/>
        </w:rPr>
        <w:t xml:space="preserve"> бірнеше миллиард жыл өмір сүреді. </w:t>
      </w:r>
      <w:r w:rsidR="007F5ECE" w:rsidRPr="00E83FBF">
        <w:rPr>
          <w:lang w:val="kk-KZ"/>
        </w:rPr>
        <w:t xml:space="preserve">Керісінше, үлкенірек </w:t>
      </w:r>
      <w:r w:rsidR="002D3B10">
        <w:rPr>
          <w:lang w:val="kk-KZ"/>
        </w:rPr>
        <w:t xml:space="preserve">ШТЖШ </w:t>
      </w:r>
      <w:r w:rsidR="007F5ECE" w:rsidRPr="00E83FBF">
        <w:rPr>
          <w:lang w:val="kk-KZ"/>
        </w:rPr>
        <w:t xml:space="preserve">олардың мүшелеріне күшті тартылыс күшін береді және ұзағырақ өмір сүре алады. </w:t>
      </w:r>
      <w:r w:rsidR="007F5ECE">
        <w:rPr>
          <w:lang w:val="kk-KZ"/>
        </w:rPr>
        <w:t>ШЖШ</w:t>
      </w:r>
      <w:r w:rsidR="007F5ECE" w:rsidRPr="00E83FBF">
        <w:rPr>
          <w:lang w:val="kk-KZ"/>
        </w:rPr>
        <w:t xml:space="preserve"> - белсенді жұлдыз түзілуі орын алатын </w:t>
      </w:r>
      <w:r w:rsidR="005700F7">
        <w:rPr>
          <w:lang w:val="kk-KZ"/>
        </w:rPr>
        <w:t>шиыршықты</w:t>
      </w:r>
      <w:r w:rsidR="007F5ECE" w:rsidRPr="00E83FBF">
        <w:rPr>
          <w:lang w:val="kk-KZ"/>
        </w:rPr>
        <w:t xml:space="preserve"> және </w:t>
      </w:r>
      <w:r w:rsidR="007F5ECE">
        <w:rPr>
          <w:lang w:val="kk-KZ"/>
        </w:rPr>
        <w:t xml:space="preserve">дұрыс емес </w:t>
      </w:r>
      <w:r w:rsidR="007F5ECE" w:rsidRPr="00E83FBF">
        <w:rPr>
          <w:lang w:val="kk-KZ"/>
        </w:rPr>
        <w:t>галактикаларда ғана табылды</w:t>
      </w:r>
      <w:r w:rsidR="00243E67" w:rsidRPr="00E83FBF">
        <w:rPr>
          <w:lang w:val="kk-KZ"/>
        </w:rPr>
        <w:t xml:space="preserve"> [</w:t>
      </w:r>
      <w:r w:rsidR="006437F2" w:rsidRPr="006437F2">
        <w:rPr>
          <w:lang w:val="kk-KZ"/>
        </w:rPr>
        <w:t>23</w:t>
      </w:r>
      <w:r w:rsidR="00243E67" w:rsidRPr="00E83FBF">
        <w:rPr>
          <w:lang w:val="kk-KZ"/>
        </w:rPr>
        <w:t>].</w:t>
      </w:r>
      <w:r w:rsidR="002F7C97">
        <w:rPr>
          <w:lang w:val="kk-KZ"/>
        </w:rPr>
        <w:t xml:space="preserve"> </w:t>
      </w:r>
      <w:r w:rsidR="007F5ECE" w:rsidRPr="00E83FBF">
        <w:rPr>
          <w:lang w:val="kk-KZ"/>
        </w:rPr>
        <w:t xml:space="preserve">Жас </w:t>
      </w:r>
      <w:r w:rsidR="007F5ECE">
        <w:rPr>
          <w:lang w:val="kk-KZ"/>
        </w:rPr>
        <w:t>ШЖШ</w:t>
      </w:r>
      <w:r w:rsidR="007F5ECE" w:rsidRPr="00E83FBF">
        <w:rPr>
          <w:lang w:val="kk-KZ"/>
        </w:rPr>
        <w:t>-</w:t>
      </w:r>
      <w:proofErr w:type="spellStart"/>
      <w:r w:rsidR="007F5ECE">
        <w:rPr>
          <w:lang w:val="kk-KZ"/>
        </w:rPr>
        <w:t>лар</w:t>
      </w:r>
      <w:proofErr w:type="spellEnd"/>
      <w:r w:rsidR="007F5ECE">
        <w:rPr>
          <w:lang w:val="kk-KZ"/>
        </w:rPr>
        <w:t xml:space="preserve"> </w:t>
      </w:r>
      <w:r w:rsidR="007F5ECE" w:rsidRPr="00E83FBF">
        <w:rPr>
          <w:lang w:val="kk-KZ"/>
        </w:rPr>
        <w:t xml:space="preserve">молекулалық бұлттың ішінде </w:t>
      </w:r>
      <w:r w:rsidR="007F5ECE">
        <w:rPr>
          <w:lang w:val="kk-KZ"/>
        </w:rPr>
        <w:t xml:space="preserve">пайда </w:t>
      </w:r>
      <w:r w:rsidR="007F5ECE" w:rsidRPr="00E83FBF">
        <w:rPr>
          <w:lang w:val="kk-KZ"/>
        </w:rPr>
        <w:t>бо</w:t>
      </w:r>
      <w:r w:rsidR="007F5ECE">
        <w:rPr>
          <w:lang w:val="kk-KZ"/>
        </w:rPr>
        <w:t xml:space="preserve">лады және сол молекулалық бұлттан жарқырау арқылы </w:t>
      </w:r>
      <w:r w:rsidR="007F5ECE" w:rsidRPr="00E83FBF">
        <w:rPr>
          <w:lang w:val="kk-KZ"/>
        </w:rPr>
        <w:t xml:space="preserve">HII аймағын </w:t>
      </w:r>
      <w:r w:rsidR="007F5ECE">
        <w:rPr>
          <w:lang w:val="kk-KZ"/>
        </w:rPr>
        <w:t>тудырады.</w:t>
      </w:r>
      <w:r w:rsidR="002F7C97">
        <w:rPr>
          <w:lang w:val="kk-KZ"/>
        </w:rPr>
        <w:t xml:space="preserve"> </w:t>
      </w:r>
      <w:r w:rsidR="007F5ECE" w:rsidRPr="006E0F87">
        <w:rPr>
          <w:lang w:val="kk-KZ"/>
        </w:rPr>
        <w:t xml:space="preserve">Уақыт өте келе </w:t>
      </w:r>
      <w:r w:rsidR="007F5ECE">
        <w:rPr>
          <w:lang w:val="kk-KZ"/>
        </w:rPr>
        <w:t xml:space="preserve">шоғырдан келетін </w:t>
      </w:r>
      <w:r w:rsidR="007F5ECE" w:rsidRPr="006E0F87">
        <w:rPr>
          <w:lang w:val="kk-KZ"/>
        </w:rPr>
        <w:t xml:space="preserve">радиациялық қысым молекулалық бұлтты </w:t>
      </w:r>
      <w:r w:rsidR="002D3B10">
        <w:rPr>
          <w:lang w:val="kk-KZ"/>
        </w:rPr>
        <w:t>үрлеп жібереді</w:t>
      </w:r>
      <w:r w:rsidR="007F5ECE" w:rsidRPr="006E0F87">
        <w:rPr>
          <w:lang w:val="kk-KZ"/>
        </w:rPr>
        <w:t xml:space="preserve">. </w:t>
      </w:r>
      <w:r w:rsidR="007F5ECE">
        <w:rPr>
          <w:lang w:val="kk-KZ"/>
        </w:rPr>
        <w:t xml:space="preserve">ШЖШ </w:t>
      </w:r>
      <w:r w:rsidR="007F5ECE" w:rsidRPr="006805C2">
        <w:rPr>
          <w:lang w:val="kk-KZ"/>
        </w:rPr>
        <w:t>жұлдыздар эволюциясын зерттеудің негізгі объектілері</w:t>
      </w:r>
      <w:r w:rsidR="002F7C97">
        <w:rPr>
          <w:lang w:val="kk-KZ"/>
        </w:rPr>
        <w:t xml:space="preserve"> </w:t>
      </w:r>
      <w:r w:rsidR="007F5ECE" w:rsidRPr="006805C2">
        <w:rPr>
          <w:lang w:val="kk-KZ"/>
        </w:rPr>
        <w:t>болып табылады.</w:t>
      </w:r>
      <w:r w:rsidR="002F7C97">
        <w:rPr>
          <w:lang w:val="kk-KZ"/>
        </w:rPr>
        <w:t xml:space="preserve"> </w:t>
      </w:r>
      <w:r w:rsidR="007F5ECE">
        <w:rPr>
          <w:lang w:val="kk-KZ"/>
        </w:rPr>
        <w:t xml:space="preserve">Шоғыр </w:t>
      </w:r>
      <w:r w:rsidR="007F5ECE" w:rsidRPr="006805C2">
        <w:rPr>
          <w:lang w:val="kk-KZ"/>
        </w:rPr>
        <w:t>мүшелерінің жасы және химиялық құрамы ұқсас болғандықтан, олардың қасиеттері</w:t>
      </w:r>
      <w:r w:rsidR="007F5ECE">
        <w:rPr>
          <w:lang w:val="kk-KZ"/>
        </w:rPr>
        <w:t xml:space="preserve"> </w:t>
      </w:r>
      <w:r w:rsidR="007F5ECE" w:rsidRPr="006805C2">
        <w:rPr>
          <w:lang w:val="kk-KZ"/>
        </w:rPr>
        <w:t>оқшауланған жұлдыздарға қарағанда оңайырақ анықталады</w:t>
      </w:r>
      <w:r w:rsidR="00243E67">
        <w:rPr>
          <w:lang w:val="kk-KZ"/>
        </w:rPr>
        <w:t xml:space="preserve"> [</w:t>
      </w:r>
      <w:r w:rsidR="006437F2" w:rsidRPr="006437F2">
        <w:rPr>
          <w:lang w:val="kk-KZ"/>
        </w:rPr>
        <w:t>21</w:t>
      </w:r>
      <w:r w:rsidR="00243E67">
        <w:rPr>
          <w:lang w:val="kk-KZ"/>
        </w:rPr>
        <w:t>].</w:t>
      </w:r>
      <w:r w:rsidR="007F5ECE" w:rsidRPr="006805C2">
        <w:rPr>
          <w:lang w:val="kk-KZ"/>
        </w:rPr>
        <w:t xml:space="preserve"> </w:t>
      </w:r>
      <w:r w:rsidR="002D3B10">
        <w:rPr>
          <w:lang w:val="kk-KZ"/>
        </w:rPr>
        <w:t>Үркер</w:t>
      </w:r>
      <w:r w:rsidR="007F5ECE" w:rsidRPr="006805C2">
        <w:rPr>
          <w:lang w:val="kk-KZ"/>
        </w:rPr>
        <w:t xml:space="preserve">, </w:t>
      </w:r>
      <w:proofErr w:type="spellStart"/>
      <w:r w:rsidR="002D3B10">
        <w:rPr>
          <w:lang w:val="kk-KZ"/>
        </w:rPr>
        <w:t>Гиядалар</w:t>
      </w:r>
      <w:proofErr w:type="spellEnd"/>
      <w:r w:rsidR="007F5ECE" w:rsidRPr="006805C2">
        <w:rPr>
          <w:lang w:val="kk-KZ"/>
        </w:rPr>
        <w:t xml:space="preserve"> немесе </w:t>
      </w:r>
      <w:r w:rsidR="002D3B10">
        <w:rPr>
          <w:lang w:val="kk-KZ"/>
        </w:rPr>
        <w:t>Персейдің альфасы</w:t>
      </w:r>
      <w:r w:rsidR="007F5ECE">
        <w:rPr>
          <w:lang w:val="kk-KZ"/>
        </w:rPr>
        <w:t xml:space="preserve"> шоғырлары</w:t>
      </w:r>
      <w:r w:rsidR="007F5ECE" w:rsidRPr="006805C2">
        <w:rPr>
          <w:lang w:val="kk-KZ"/>
        </w:rPr>
        <w:t xml:space="preserve"> сияқты бірнеше </w:t>
      </w:r>
      <w:r w:rsidR="007F5ECE">
        <w:rPr>
          <w:lang w:val="kk-KZ"/>
        </w:rPr>
        <w:t xml:space="preserve">ШЖШ </w:t>
      </w:r>
      <w:r w:rsidR="007F5ECE" w:rsidRPr="006805C2">
        <w:rPr>
          <w:lang w:val="kk-KZ"/>
        </w:rPr>
        <w:t>жай көзбен</w:t>
      </w:r>
      <w:r w:rsidR="002D3B10">
        <w:rPr>
          <w:lang w:val="kk-KZ"/>
        </w:rPr>
        <w:t xml:space="preserve">-ақ </w:t>
      </w:r>
      <w:r w:rsidR="007F5ECE" w:rsidRPr="006805C2">
        <w:rPr>
          <w:lang w:val="kk-KZ"/>
        </w:rPr>
        <w:t>көрінеді.</w:t>
      </w:r>
      <w:r w:rsidR="007F5ECE">
        <w:rPr>
          <w:lang w:val="kk-KZ"/>
        </w:rPr>
        <w:t xml:space="preserve"> Ал, кейбір қ</w:t>
      </w:r>
      <w:r w:rsidR="007F5ECE" w:rsidRPr="006805C2">
        <w:rPr>
          <w:lang w:val="kk-KZ"/>
        </w:rPr>
        <w:t xml:space="preserve">ос </w:t>
      </w:r>
      <w:r w:rsidR="007F5ECE">
        <w:rPr>
          <w:lang w:val="kk-KZ"/>
        </w:rPr>
        <w:t xml:space="preserve">шоғырларды </w:t>
      </w:r>
      <w:r w:rsidR="007F5ECE" w:rsidRPr="006805C2">
        <w:rPr>
          <w:lang w:val="kk-KZ"/>
        </w:rPr>
        <w:t xml:space="preserve"> құралдарсыз </w:t>
      </w:r>
      <w:r w:rsidR="002D3B10">
        <w:rPr>
          <w:lang w:val="kk-KZ"/>
        </w:rPr>
        <w:t>да</w:t>
      </w:r>
      <w:r w:rsidR="007F5ECE" w:rsidRPr="006805C2">
        <w:rPr>
          <w:lang w:val="kk-KZ"/>
        </w:rPr>
        <w:t xml:space="preserve"> </w:t>
      </w:r>
      <w:r w:rsidR="007F5ECE">
        <w:rPr>
          <w:lang w:val="kk-KZ"/>
        </w:rPr>
        <w:t xml:space="preserve">бақылауға </w:t>
      </w:r>
      <w:r w:rsidR="007F5ECE" w:rsidRPr="006805C2">
        <w:rPr>
          <w:lang w:val="kk-KZ"/>
        </w:rPr>
        <w:t xml:space="preserve">болады, ал басқаларын бинокль немесе телескоп арқылы көруге болады. </w:t>
      </w:r>
      <w:r w:rsidR="007F5ECE">
        <w:rPr>
          <w:lang w:val="kk-KZ"/>
        </w:rPr>
        <w:t xml:space="preserve">Оған </w:t>
      </w:r>
      <w:r w:rsidR="007F5ECE" w:rsidRPr="006805C2">
        <w:rPr>
          <w:lang w:val="kk-KZ"/>
        </w:rPr>
        <w:t>M11</w:t>
      </w:r>
      <w:r w:rsidR="007F5ECE">
        <w:rPr>
          <w:lang w:val="kk-KZ"/>
        </w:rPr>
        <w:t xml:space="preserve"> шоғыры мысал бола алады</w:t>
      </w:r>
      <w:r w:rsidR="00243E67">
        <w:rPr>
          <w:lang w:val="kk-KZ"/>
        </w:rPr>
        <w:t xml:space="preserve"> [</w:t>
      </w:r>
      <w:r w:rsidR="006437F2">
        <w:rPr>
          <w:lang w:val="en-US"/>
        </w:rPr>
        <w:t>24</w:t>
      </w:r>
      <w:r w:rsidR="00243E67">
        <w:rPr>
          <w:lang w:val="kk-KZ"/>
        </w:rPr>
        <w:t>].</w:t>
      </w:r>
      <w:r w:rsidR="007F5ECE">
        <w:rPr>
          <w:lang w:val="kk-KZ"/>
        </w:rPr>
        <w:tab/>
      </w:r>
    </w:p>
    <w:p w14:paraId="62250F70" w14:textId="77777777" w:rsidR="00973D1D" w:rsidRDefault="00973D1D" w:rsidP="00453151">
      <w:pPr>
        <w:ind w:left="284" w:right="-897"/>
        <w:jc w:val="both"/>
        <w:rPr>
          <w:lang w:val="kk-KZ"/>
        </w:rPr>
      </w:pPr>
    </w:p>
    <w:p w14:paraId="7584C28D" w14:textId="77777777" w:rsidR="007F5ECE" w:rsidRDefault="007F5ECE" w:rsidP="00453151">
      <w:pPr>
        <w:ind w:left="284" w:right="-897"/>
        <w:jc w:val="both"/>
        <w:rPr>
          <w:lang w:val="kk-KZ"/>
        </w:rPr>
      </w:pPr>
      <w:r w:rsidRPr="002D3B10">
        <w:rPr>
          <w:lang w:val="kk-KZ"/>
        </w:rPr>
        <w:t xml:space="preserve">                        </w:t>
      </w:r>
      <w:r>
        <w:rPr>
          <w:noProof/>
          <w:lang w:val="kk-KZ"/>
        </w:rPr>
        <w:drawing>
          <wp:inline distT="0" distB="0" distL="0" distR="0" wp14:anchorId="31412744" wp14:editId="4DA13489">
            <wp:extent cx="2651760" cy="2230335"/>
            <wp:effectExtent l="0" t="0" r="0" b="0"/>
            <wp:docPr id="4773476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347679" name="Рисунок 477347679"/>
                    <pic:cNvPicPr/>
                  </pic:nvPicPr>
                  <pic:blipFill>
                    <a:blip r:embed="rId63">
                      <a:extLst>
                        <a:ext uri="{28A0092B-C50C-407E-A947-70E740481C1C}">
                          <a14:useLocalDpi xmlns:a14="http://schemas.microsoft.com/office/drawing/2010/main" val="0"/>
                        </a:ext>
                      </a:extLst>
                    </a:blip>
                    <a:stretch>
                      <a:fillRect/>
                    </a:stretch>
                  </pic:blipFill>
                  <pic:spPr>
                    <a:xfrm>
                      <a:off x="0" y="0"/>
                      <a:ext cx="2686744" cy="2259759"/>
                    </a:xfrm>
                    <a:prstGeom prst="rect">
                      <a:avLst/>
                    </a:prstGeom>
                  </pic:spPr>
                </pic:pic>
              </a:graphicData>
            </a:graphic>
          </wp:inline>
        </w:drawing>
      </w:r>
      <w:r>
        <w:rPr>
          <w:lang w:val="kk-KZ"/>
        </w:rPr>
        <w:tab/>
      </w:r>
    </w:p>
    <w:p w14:paraId="21AAC8EE" w14:textId="77777777" w:rsidR="00973D1D" w:rsidRDefault="00973D1D" w:rsidP="00453151">
      <w:pPr>
        <w:ind w:left="284" w:right="-897"/>
        <w:jc w:val="both"/>
        <w:rPr>
          <w:lang w:val="kk-KZ"/>
        </w:rPr>
      </w:pPr>
    </w:p>
    <w:p w14:paraId="708509B1" w14:textId="3B1D801C" w:rsidR="00973D1D" w:rsidRPr="00016AA9" w:rsidRDefault="00973D1D" w:rsidP="00016AA9">
      <w:pPr>
        <w:ind w:left="284" w:right="-897"/>
        <w:jc w:val="center"/>
        <w:rPr>
          <w:lang w:val="kk-KZ"/>
        </w:rPr>
      </w:pPr>
      <w:r>
        <w:rPr>
          <w:lang w:val="kk-KZ"/>
        </w:rPr>
        <w:t>1.</w:t>
      </w:r>
      <w:r w:rsidR="0013570A">
        <w:rPr>
          <w:lang w:val="kk-KZ"/>
        </w:rPr>
        <w:t>7</w:t>
      </w:r>
      <w:r>
        <w:rPr>
          <w:lang w:val="kk-KZ"/>
        </w:rPr>
        <w:t xml:space="preserve"> – </w:t>
      </w:r>
      <w:r w:rsidR="007F5ECE" w:rsidRPr="00973D1D">
        <w:rPr>
          <w:lang w:val="kk-KZ"/>
        </w:rPr>
        <w:t>сурет.</w:t>
      </w:r>
      <w:r w:rsidR="007F5ECE">
        <w:rPr>
          <w:lang w:val="kk-KZ"/>
        </w:rPr>
        <w:t xml:space="preserve"> </w:t>
      </w:r>
      <w:r w:rsidR="007F5ECE" w:rsidRPr="00BE532C">
        <w:rPr>
          <w:lang w:val="kk-KZ"/>
        </w:rPr>
        <w:t xml:space="preserve">NGC 265 </w:t>
      </w:r>
      <w:r w:rsidR="007F5ECE">
        <w:rPr>
          <w:lang w:val="kk-KZ"/>
        </w:rPr>
        <w:t xml:space="preserve">Кіші Магеллан </w:t>
      </w:r>
      <w:proofErr w:type="spellStart"/>
      <w:r w:rsidR="007F5ECE">
        <w:rPr>
          <w:lang w:val="kk-KZ"/>
        </w:rPr>
        <w:t>бұлттарындағы</w:t>
      </w:r>
      <w:proofErr w:type="spellEnd"/>
      <w:r w:rsidR="007F5ECE">
        <w:rPr>
          <w:lang w:val="kk-KZ"/>
        </w:rPr>
        <w:t xml:space="preserve"> </w:t>
      </w:r>
      <w:r w:rsidR="002F7C97">
        <w:rPr>
          <w:lang w:val="kk-KZ"/>
        </w:rPr>
        <w:t>ш</w:t>
      </w:r>
      <w:r w:rsidR="001529A9">
        <w:rPr>
          <w:lang w:val="kk-KZ"/>
        </w:rPr>
        <w:t>ашыраңқы</w:t>
      </w:r>
      <w:r w:rsidR="007F5ECE">
        <w:rPr>
          <w:lang w:val="kk-KZ"/>
        </w:rPr>
        <w:t xml:space="preserve"> жұлдыздық шоғыр</w:t>
      </w:r>
    </w:p>
    <w:p w14:paraId="3F6FAF8A" w14:textId="61B2E27C" w:rsidR="001529A9" w:rsidRPr="0013570A" w:rsidRDefault="007F5ECE" w:rsidP="00453151">
      <w:pPr>
        <w:ind w:left="284" w:right="-897"/>
        <w:jc w:val="both"/>
        <w:rPr>
          <w:lang w:val="kk-KZ"/>
        </w:rPr>
      </w:pPr>
      <w:r>
        <w:rPr>
          <w:lang w:val="kk-KZ"/>
        </w:rPr>
        <w:lastRenderedPageBreak/>
        <w:t>ШЖШ</w:t>
      </w:r>
      <w:r w:rsidRPr="0013570A">
        <w:rPr>
          <w:lang w:val="kk-KZ"/>
        </w:rPr>
        <w:t>-</w:t>
      </w:r>
      <w:proofErr w:type="spellStart"/>
      <w:r>
        <w:rPr>
          <w:lang w:val="kk-KZ"/>
        </w:rPr>
        <w:t>дың</w:t>
      </w:r>
      <w:proofErr w:type="spellEnd"/>
      <w:r>
        <w:rPr>
          <w:lang w:val="kk-KZ"/>
        </w:rPr>
        <w:t xml:space="preserve"> </w:t>
      </w:r>
      <w:r w:rsidRPr="0013570A">
        <w:rPr>
          <w:lang w:val="kk-KZ"/>
        </w:rPr>
        <w:t xml:space="preserve">пайда болуы алып молекулалық бұлттың бір бөлігінің, құрамында Күннің массасынан мыңдаған есе көп болатын газ бен шаңның суық тығыз бұлтының </w:t>
      </w:r>
      <w:r>
        <w:rPr>
          <w:lang w:val="kk-KZ"/>
        </w:rPr>
        <w:t xml:space="preserve">сығылуынан </w:t>
      </w:r>
      <w:r w:rsidRPr="0013570A">
        <w:rPr>
          <w:lang w:val="kk-KZ"/>
        </w:rPr>
        <w:t xml:space="preserve">басталады. Бұл бұлттардың тығыздығы </w:t>
      </w:r>
      <w:r>
        <w:rPr>
          <w:lang w:val="kk-KZ"/>
        </w:rPr>
        <w:t xml:space="preserve">бір </w:t>
      </w:r>
      <w:r w:rsidRPr="0013570A">
        <w:rPr>
          <w:lang w:val="kk-KZ"/>
        </w:rPr>
        <w:t>см</w:t>
      </w:r>
      <w:r w:rsidRPr="0013570A">
        <w:rPr>
          <w:vertAlign w:val="superscript"/>
          <w:lang w:val="kk-KZ"/>
        </w:rPr>
        <w:t>3</w:t>
      </w:r>
      <w:r w:rsidRPr="0013570A">
        <w:rPr>
          <w:lang w:val="kk-KZ"/>
        </w:rPr>
        <w:t>-</w:t>
      </w:r>
      <w:r>
        <w:rPr>
          <w:lang w:val="kk-KZ"/>
        </w:rPr>
        <w:t>т</w:t>
      </w:r>
      <w:r w:rsidRPr="0013570A">
        <w:rPr>
          <w:lang w:val="kk-KZ"/>
        </w:rPr>
        <w:t>е 10</w:t>
      </w:r>
      <w:r w:rsidRPr="0013570A">
        <w:rPr>
          <w:vertAlign w:val="superscript"/>
          <w:lang w:val="kk-KZ"/>
        </w:rPr>
        <w:t>2</w:t>
      </w:r>
      <w:r w:rsidRPr="0013570A">
        <w:rPr>
          <w:lang w:val="kk-KZ"/>
        </w:rPr>
        <w:t>-10</w:t>
      </w:r>
      <w:r w:rsidRPr="0013570A">
        <w:rPr>
          <w:vertAlign w:val="superscript"/>
          <w:lang w:val="kk-KZ"/>
        </w:rPr>
        <w:t>6</w:t>
      </w:r>
      <w:r w:rsidRPr="0013570A">
        <w:rPr>
          <w:lang w:val="kk-KZ"/>
        </w:rPr>
        <w:t xml:space="preserve"> бейтарап сутегі молекуласына дейін өзгереді, </w:t>
      </w:r>
      <w:r w:rsidR="002F7C97">
        <w:rPr>
          <w:lang w:val="kk-KZ"/>
        </w:rPr>
        <w:t xml:space="preserve">ал </w:t>
      </w:r>
      <w:r w:rsidRPr="0013570A">
        <w:rPr>
          <w:lang w:val="kk-KZ"/>
        </w:rPr>
        <w:t>жұлдыз түзілу</w:t>
      </w:r>
      <w:r>
        <w:rPr>
          <w:lang w:val="kk-KZ"/>
        </w:rPr>
        <w:t xml:space="preserve"> </w:t>
      </w:r>
      <w:r w:rsidRPr="0013570A">
        <w:rPr>
          <w:lang w:val="kk-KZ"/>
        </w:rPr>
        <w:t xml:space="preserve">тығыздығы </w:t>
      </w:r>
      <w:r w:rsidR="002F7C97">
        <w:rPr>
          <w:lang w:val="kk-KZ"/>
        </w:rPr>
        <w:t xml:space="preserve">бір </w:t>
      </w:r>
      <w:r w:rsidRPr="0013570A">
        <w:rPr>
          <w:lang w:val="kk-KZ"/>
        </w:rPr>
        <w:t>см</w:t>
      </w:r>
      <w:r w:rsidRPr="0013570A">
        <w:rPr>
          <w:vertAlign w:val="superscript"/>
          <w:lang w:val="kk-KZ"/>
        </w:rPr>
        <w:t>3</w:t>
      </w:r>
      <w:r w:rsidRPr="0013570A">
        <w:rPr>
          <w:lang w:val="kk-KZ"/>
        </w:rPr>
        <w:t>-</w:t>
      </w:r>
      <w:r>
        <w:rPr>
          <w:lang w:val="kk-KZ"/>
        </w:rPr>
        <w:t>т</w:t>
      </w:r>
      <w:r w:rsidRPr="0013570A">
        <w:rPr>
          <w:lang w:val="kk-KZ"/>
        </w:rPr>
        <w:t>е 10</w:t>
      </w:r>
      <w:r w:rsidRPr="0013570A">
        <w:rPr>
          <w:vertAlign w:val="superscript"/>
          <w:lang w:val="kk-KZ"/>
        </w:rPr>
        <w:t>4</w:t>
      </w:r>
      <w:r w:rsidRPr="0013570A">
        <w:rPr>
          <w:lang w:val="kk-KZ"/>
        </w:rPr>
        <w:t xml:space="preserve"> молекуладан жоғары аймақтарда жүреді</w:t>
      </w:r>
      <w:r w:rsidR="00243E67" w:rsidRPr="0013570A">
        <w:rPr>
          <w:lang w:val="kk-KZ"/>
        </w:rPr>
        <w:t xml:space="preserve"> [</w:t>
      </w:r>
      <w:r w:rsidR="006437F2" w:rsidRPr="006437F2">
        <w:rPr>
          <w:lang w:val="kk-KZ"/>
        </w:rPr>
        <w:t>25</w:t>
      </w:r>
      <w:r w:rsidR="00243E67" w:rsidRPr="0013570A">
        <w:rPr>
          <w:lang w:val="kk-KZ"/>
        </w:rPr>
        <w:t>].</w:t>
      </w:r>
      <w:r w:rsidRPr="0013570A">
        <w:rPr>
          <w:lang w:val="kk-KZ"/>
        </w:rPr>
        <w:t xml:space="preserve"> </w:t>
      </w:r>
      <w:r>
        <w:rPr>
          <w:lang w:val="kk-KZ"/>
        </w:rPr>
        <w:t>Сығылғанғ</w:t>
      </w:r>
      <w:r w:rsidRPr="0013570A">
        <w:rPr>
          <w:lang w:val="kk-KZ"/>
        </w:rPr>
        <w:t>а дейін бұл бұлттар магнит өрісі, турбуленттілік және айналу арқылы механикалық тепе-теңдігін сақтайды</w:t>
      </w:r>
      <w:r w:rsidR="00243E67" w:rsidRPr="0013570A">
        <w:rPr>
          <w:lang w:val="kk-KZ"/>
        </w:rPr>
        <w:t xml:space="preserve"> [</w:t>
      </w:r>
      <w:r w:rsidR="006437F2" w:rsidRPr="006437F2">
        <w:rPr>
          <w:lang w:val="kk-KZ"/>
        </w:rPr>
        <w:t>26</w:t>
      </w:r>
      <w:r w:rsidR="00243E67" w:rsidRPr="0013570A">
        <w:rPr>
          <w:lang w:val="kk-KZ"/>
        </w:rPr>
        <w:t>].</w:t>
      </w:r>
      <w:r w:rsidRPr="0013570A">
        <w:rPr>
          <w:lang w:val="kk-KZ"/>
        </w:rPr>
        <w:tab/>
      </w:r>
      <w:r w:rsidRPr="0013570A">
        <w:rPr>
          <w:lang w:val="kk-KZ"/>
        </w:rPr>
        <w:tab/>
      </w:r>
      <w:r w:rsidRPr="0013570A">
        <w:rPr>
          <w:lang w:val="kk-KZ"/>
        </w:rPr>
        <w:tab/>
      </w:r>
      <w:r w:rsidRPr="0013570A">
        <w:rPr>
          <w:lang w:val="kk-KZ"/>
        </w:rPr>
        <w:tab/>
      </w:r>
      <w:r w:rsidRPr="0013570A">
        <w:rPr>
          <w:lang w:val="kk-KZ"/>
        </w:rPr>
        <w:tab/>
      </w:r>
    </w:p>
    <w:p w14:paraId="3AAE1AC9" w14:textId="6170F137" w:rsidR="001529A9" w:rsidRPr="00294269" w:rsidRDefault="007F5ECE" w:rsidP="00453151">
      <w:pPr>
        <w:ind w:left="284" w:right="-897"/>
        <w:jc w:val="both"/>
        <w:rPr>
          <w:lang w:val="kk-KZ"/>
        </w:rPr>
      </w:pPr>
      <w:r w:rsidRPr="00294269">
        <w:rPr>
          <w:lang w:val="kk-KZ"/>
        </w:rPr>
        <w:t xml:space="preserve">Көптеген факторлар алып молекулалық бұлттың тепе-теңдігін бұзып, оның </w:t>
      </w:r>
      <w:r>
        <w:rPr>
          <w:lang w:val="kk-KZ"/>
        </w:rPr>
        <w:t xml:space="preserve">сығылуына </w:t>
      </w:r>
      <w:r w:rsidRPr="00294269">
        <w:rPr>
          <w:lang w:val="kk-KZ"/>
        </w:rPr>
        <w:t xml:space="preserve">және жұлдыздардың пайда болуына әкеліп соқтыруы мүмкін, </w:t>
      </w:r>
      <w:r>
        <w:rPr>
          <w:lang w:val="kk-KZ"/>
        </w:rPr>
        <w:t xml:space="preserve">ал ол </w:t>
      </w:r>
      <w:r w:rsidR="002D3B10">
        <w:rPr>
          <w:lang w:val="kk-KZ"/>
        </w:rPr>
        <w:t xml:space="preserve">өз </w:t>
      </w:r>
      <w:r>
        <w:rPr>
          <w:lang w:val="kk-KZ"/>
        </w:rPr>
        <w:t>кезегінде ШЖШ</w:t>
      </w:r>
      <w:r w:rsidRPr="00294269">
        <w:rPr>
          <w:lang w:val="kk-KZ"/>
        </w:rPr>
        <w:t>-</w:t>
      </w:r>
      <w:proofErr w:type="spellStart"/>
      <w:r>
        <w:rPr>
          <w:lang w:val="kk-KZ"/>
        </w:rPr>
        <w:t>дың</w:t>
      </w:r>
      <w:proofErr w:type="spellEnd"/>
      <w:r>
        <w:rPr>
          <w:lang w:val="kk-KZ"/>
        </w:rPr>
        <w:t xml:space="preserve"> </w:t>
      </w:r>
      <w:r w:rsidRPr="00294269">
        <w:rPr>
          <w:lang w:val="kk-KZ"/>
        </w:rPr>
        <w:t>пайда болуына әке</w:t>
      </w:r>
      <w:r>
        <w:rPr>
          <w:lang w:val="kk-KZ"/>
        </w:rPr>
        <w:t>леді</w:t>
      </w:r>
      <w:r w:rsidRPr="00294269">
        <w:rPr>
          <w:lang w:val="kk-KZ"/>
        </w:rPr>
        <w:t xml:space="preserve">. </w:t>
      </w:r>
      <w:r>
        <w:rPr>
          <w:lang w:val="kk-KZ"/>
        </w:rPr>
        <w:t xml:space="preserve">Ол факторларға: </w:t>
      </w:r>
      <w:r w:rsidRPr="00294269">
        <w:rPr>
          <w:lang w:val="kk-KZ"/>
        </w:rPr>
        <w:t xml:space="preserve">жақын маңдағы </w:t>
      </w:r>
      <w:r>
        <w:rPr>
          <w:lang w:val="kk-KZ"/>
        </w:rPr>
        <w:t xml:space="preserve">аса жаңаның </w:t>
      </w:r>
      <w:r w:rsidRPr="00294269">
        <w:rPr>
          <w:lang w:val="kk-KZ"/>
        </w:rPr>
        <w:t>соққы толқындары, басқа бұлттармен соқтығысу немесе гравитациялық өзара әрекеттесу</w:t>
      </w:r>
      <w:r w:rsidR="002F7C97">
        <w:rPr>
          <w:lang w:val="kk-KZ"/>
        </w:rPr>
        <w:t>і</w:t>
      </w:r>
      <w:r w:rsidRPr="00294269">
        <w:rPr>
          <w:lang w:val="kk-KZ"/>
        </w:rPr>
        <w:t xml:space="preserve"> жатады</w:t>
      </w:r>
      <w:r w:rsidR="002F7C97">
        <w:rPr>
          <w:lang w:val="kk-KZ"/>
        </w:rPr>
        <w:t xml:space="preserve"> </w:t>
      </w:r>
      <w:r w:rsidR="00243E67" w:rsidRPr="00294269">
        <w:rPr>
          <w:lang w:val="kk-KZ"/>
        </w:rPr>
        <w:t>[</w:t>
      </w:r>
      <w:r w:rsidR="006437F2" w:rsidRPr="006437F2">
        <w:rPr>
          <w:lang w:val="kk-KZ"/>
        </w:rPr>
        <w:t>4</w:t>
      </w:r>
      <w:r w:rsidR="00243E67" w:rsidRPr="00294269">
        <w:rPr>
          <w:lang w:val="kk-KZ"/>
        </w:rPr>
        <w:t>].</w:t>
      </w:r>
      <w:r w:rsidRPr="00294269">
        <w:rPr>
          <w:lang w:val="kk-KZ"/>
        </w:rPr>
        <w:t xml:space="preserve"> С</w:t>
      </w:r>
      <w:r>
        <w:rPr>
          <w:lang w:val="kk-KZ"/>
        </w:rPr>
        <w:t>ығылған</w:t>
      </w:r>
      <w:r w:rsidRPr="00294269">
        <w:rPr>
          <w:lang w:val="kk-KZ"/>
        </w:rPr>
        <w:t xml:space="preserve"> бұлт аймағы барған сайын кішірек инфрақызыл қара бұлттар деп аталатын ерекше тығыз пішінді қоса алғанда, барған сайын кішірек шоғырларға иерархиялық </w:t>
      </w:r>
      <w:proofErr w:type="spellStart"/>
      <w:r w:rsidRPr="00294269">
        <w:rPr>
          <w:lang w:val="kk-KZ"/>
        </w:rPr>
        <w:t>фрагментацияға</w:t>
      </w:r>
      <w:proofErr w:type="spellEnd"/>
      <w:r w:rsidRPr="00294269">
        <w:rPr>
          <w:lang w:val="kk-KZ"/>
        </w:rPr>
        <w:t xml:space="preserve"> ұшырайды, ақырында бірнеше мыңға дейін жұлдыздардың пайда болуына әкеледі. Бұл жұлдыз түзілімі </w:t>
      </w:r>
      <w:r>
        <w:rPr>
          <w:lang w:val="kk-KZ"/>
        </w:rPr>
        <w:t>сығылып</w:t>
      </w:r>
      <w:r w:rsidRPr="00294269">
        <w:rPr>
          <w:lang w:val="kk-KZ"/>
        </w:rPr>
        <w:t xml:space="preserve"> жатқан бұлтпен қапталып, </w:t>
      </w:r>
      <w:proofErr w:type="spellStart"/>
      <w:r w:rsidRPr="00294269">
        <w:rPr>
          <w:lang w:val="kk-KZ"/>
        </w:rPr>
        <w:t>протожұлдыздардың</w:t>
      </w:r>
      <w:proofErr w:type="spellEnd"/>
      <w:r w:rsidRPr="00294269">
        <w:rPr>
          <w:lang w:val="kk-KZ"/>
        </w:rPr>
        <w:t xml:space="preserve"> көрінуіне тосқауыл қояды, бірақ инфрақызыл бақылауға мүмкіндік береді</w:t>
      </w:r>
      <w:r w:rsidR="00243E67" w:rsidRPr="00294269">
        <w:rPr>
          <w:lang w:val="kk-KZ"/>
        </w:rPr>
        <w:t xml:space="preserve"> [</w:t>
      </w:r>
      <w:r w:rsidR="006437F2" w:rsidRPr="006437F2">
        <w:rPr>
          <w:lang w:val="kk-KZ"/>
        </w:rPr>
        <w:t>25</w:t>
      </w:r>
      <w:r w:rsidR="00243E67" w:rsidRPr="00294269">
        <w:rPr>
          <w:lang w:val="kk-KZ"/>
        </w:rPr>
        <w:t>].</w:t>
      </w:r>
      <w:r w:rsidRPr="00294269">
        <w:rPr>
          <w:lang w:val="kk-KZ"/>
        </w:rPr>
        <w:t xml:space="preserve"> Құс жолы галактикасында </w:t>
      </w:r>
      <w:r>
        <w:rPr>
          <w:lang w:val="kk-KZ"/>
        </w:rPr>
        <w:t>ШЖШ</w:t>
      </w:r>
      <w:r w:rsidRPr="00294269">
        <w:rPr>
          <w:lang w:val="kk-KZ"/>
        </w:rPr>
        <w:t>-</w:t>
      </w:r>
      <w:proofErr w:type="spellStart"/>
      <w:r>
        <w:rPr>
          <w:lang w:val="kk-KZ"/>
        </w:rPr>
        <w:t>дың</w:t>
      </w:r>
      <w:proofErr w:type="spellEnd"/>
      <w:r>
        <w:rPr>
          <w:lang w:val="kk-KZ"/>
        </w:rPr>
        <w:t xml:space="preserve"> </w:t>
      </w:r>
      <w:r w:rsidRPr="00294269">
        <w:rPr>
          <w:lang w:val="kk-KZ"/>
        </w:rPr>
        <w:t>қалыптасу жылдамдығы бірнеше мың жылда бір болады деп есептеледі</w:t>
      </w:r>
      <w:r w:rsidR="00243E67" w:rsidRPr="00294269">
        <w:rPr>
          <w:lang w:val="kk-KZ"/>
        </w:rPr>
        <w:t xml:space="preserve"> [</w:t>
      </w:r>
      <w:r w:rsidR="006437F2" w:rsidRPr="006437F2">
        <w:rPr>
          <w:lang w:val="kk-KZ"/>
        </w:rPr>
        <w:t>27</w:t>
      </w:r>
      <w:r w:rsidR="00243E67" w:rsidRPr="00294269">
        <w:rPr>
          <w:lang w:val="kk-KZ"/>
        </w:rPr>
        <w:t>].</w:t>
      </w:r>
      <w:r w:rsidRPr="00294269">
        <w:rPr>
          <w:lang w:val="kk-KZ"/>
        </w:rPr>
        <w:tab/>
      </w:r>
      <w:r w:rsidRPr="00294269">
        <w:rPr>
          <w:lang w:val="kk-KZ"/>
        </w:rPr>
        <w:tab/>
      </w:r>
      <w:r w:rsidRPr="00294269">
        <w:rPr>
          <w:lang w:val="kk-KZ"/>
        </w:rPr>
        <w:tab/>
        <w:t xml:space="preserve">Жаңадан пайда болған ең ыстық және </w:t>
      </w:r>
      <w:proofErr w:type="spellStart"/>
      <w:r w:rsidRPr="00294269">
        <w:rPr>
          <w:lang w:val="kk-KZ"/>
        </w:rPr>
        <w:t>массивтік</w:t>
      </w:r>
      <w:proofErr w:type="spellEnd"/>
      <w:r w:rsidRPr="00294269">
        <w:rPr>
          <w:lang w:val="kk-KZ"/>
        </w:rPr>
        <w:t xml:space="preserve"> жұлдыздар (OB жұлдыздары деп аталады) HII аймағын қалыптастыру үшін алып молекулалық бұлттың қоршаған газын үнемі иондайтын қарқынды ультракүлгін сәуле шығарады. Жұлдызды желдер мен </w:t>
      </w:r>
      <w:proofErr w:type="spellStart"/>
      <w:r w:rsidRPr="00294269">
        <w:rPr>
          <w:lang w:val="kk-KZ"/>
        </w:rPr>
        <w:t>массивтік</w:t>
      </w:r>
      <w:proofErr w:type="spellEnd"/>
      <w:r w:rsidRPr="00294269">
        <w:rPr>
          <w:lang w:val="kk-KZ"/>
        </w:rPr>
        <w:t xml:space="preserve"> жұлдыздардың радиациялық қысымы ыстық иондалған газды</w:t>
      </w:r>
      <w:r>
        <w:rPr>
          <w:lang w:val="kk-KZ"/>
        </w:rPr>
        <w:t xml:space="preserve">, </w:t>
      </w:r>
      <w:r w:rsidRPr="00294269">
        <w:rPr>
          <w:lang w:val="kk-KZ"/>
        </w:rPr>
        <w:t xml:space="preserve">газдағы дыбыс жылдамдығына сәйкес жылдамдықпен тасымалдай бастайды. Бірнеше миллион жылдан кейін </w:t>
      </w:r>
      <w:r>
        <w:rPr>
          <w:lang w:val="kk-KZ"/>
        </w:rPr>
        <w:t>шоғыр</w:t>
      </w:r>
      <w:r w:rsidR="008317F1">
        <w:rPr>
          <w:lang w:val="kk-KZ"/>
        </w:rPr>
        <w:t>да</w:t>
      </w:r>
      <w:r w:rsidRPr="00294269">
        <w:rPr>
          <w:lang w:val="kk-KZ"/>
        </w:rPr>
        <w:t xml:space="preserve"> ядро</w:t>
      </w:r>
      <w:r>
        <w:rPr>
          <w:lang w:val="kk-KZ"/>
        </w:rPr>
        <w:t>сы</w:t>
      </w:r>
      <w:r w:rsidRPr="00294269">
        <w:rPr>
          <w:lang w:val="kk-KZ"/>
        </w:rPr>
        <w:t xml:space="preserve"> </w:t>
      </w:r>
      <w:r>
        <w:rPr>
          <w:lang w:val="kk-KZ"/>
        </w:rPr>
        <w:t xml:space="preserve">сығылған </w:t>
      </w:r>
      <w:r w:rsidRPr="00294269">
        <w:rPr>
          <w:lang w:val="kk-KZ"/>
        </w:rPr>
        <w:t>алғашқы</w:t>
      </w:r>
      <w:r w:rsidR="002F7C97">
        <w:rPr>
          <w:lang w:val="kk-KZ"/>
        </w:rPr>
        <w:t xml:space="preserve"> аса жаңалар</w:t>
      </w:r>
      <w:r w:rsidRPr="00294269">
        <w:rPr>
          <w:lang w:val="kk-KZ"/>
        </w:rPr>
        <w:t xml:space="preserve"> </w:t>
      </w:r>
      <w:r w:rsidR="008317F1">
        <w:rPr>
          <w:lang w:val="kk-KZ"/>
        </w:rPr>
        <w:t>пайда бола бастайды</w:t>
      </w:r>
      <w:r w:rsidRPr="00294269">
        <w:rPr>
          <w:lang w:val="kk-KZ"/>
        </w:rPr>
        <w:t xml:space="preserve">, бұл сонымен қатар газды </w:t>
      </w:r>
      <w:r w:rsidR="008317F1">
        <w:rPr>
          <w:lang w:val="kk-KZ"/>
        </w:rPr>
        <w:t>үрлеп жібереді</w:t>
      </w:r>
      <w:r w:rsidRPr="00294269">
        <w:rPr>
          <w:lang w:val="kk-KZ"/>
        </w:rPr>
        <w:t>. Көп жағдайда бұл процестер он миллион жыл ішінде газдың жиналуын жояды және одан әрі жұлдыздардың</w:t>
      </w:r>
      <w:r w:rsidR="002F7C97">
        <w:rPr>
          <w:lang w:val="kk-KZ"/>
        </w:rPr>
        <w:t xml:space="preserve"> </w:t>
      </w:r>
      <w:r w:rsidR="008317F1">
        <w:rPr>
          <w:lang w:val="kk-KZ"/>
        </w:rPr>
        <w:t xml:space="preserve">түзілуі орындалмайды </w:t>
      </w:r>
      <w:r w:rsidR="00243E67" w:rsidRPr="00294269">
        <w:rPr>
          <w:lang w:val="kk-KZ"/>
        </w:rPr>
        <w:t>[</w:t>
      </w:r>
      <w:r w:rsidR="006437F2" w:rsidRPr="006437F2">
        <w:rPr>
          <w:lang w:val="kk-KZ"/>
        </w:rPr>
        <w:t>2</w:t>
      </w:r>
      <w:r w:rsidRPr="00294269">
        <w:rPr>
          <w:lang w:val="kk-KZ"/>
        </w:rPr>
        <w:t>5</w:t>
      </w:r>
      <w:r w:rsidR="00243E67" w:rsidRPr="00294269">
        <w:rPr>
          <w:lang w:val="kk-KZ"/>
        </w:rPr>
        <w:t>].</w:t>
      </w:r>
      <w:r w:rsidRPr="00294269">
        <w:rPr>
          <w:lang w:val="kk-KZ"/>
        </w:rPr>
        <w:tab/>
      </w:r>
    </w:p>
    <w:p w14:paraId="2CF9219F" w14:textId="2E7E3FA6" w:rsidR="00973D1D" w:rsidRPr="008317F1" w:rsidRDefault="007F5ECE" w:rsidP="008317F1">
      <w:pPr>
        <w:ind w:left="284" w:right="-897"/>
        <w:jc w:val="both"/>
        <w:rPr>
          <w:lang w:val="kk-KZ"/>
        </w:rPr>
      </w:pPr>
      <w:r>
        <w:rPr>
          <w:lang w:val="kk-KZ"/>
        </w:rPr>
        <w:t>Б</w:t>
      </w:r>
      <w:r w:rsidRPr="00294269">
        <w:rPr>
          <w:lang w:val="kk-KZ"/>
        </w:rPr>
        <w:t>әрі болмаса да</w:t>
      </w:r>
      <w:r>
        <w:rPr>
          <w:lang w:val="kk-KZ"/>
        </w:rPr>
        <w:t>, ж</w:t>
      </w:r>
      <w:r w:rsidRPr="00294269">
        <w:rPr>
          <w:lang w:val="kk-KZ"/>
        </w:rPr>
        <w:t>ұлдыздардың көпшілігі</w:t>
      </w:r>
      <w:r>
        <w:rPr>
          <w:lang w:val="kk-KZ"/>
        </w:rPr>
        <w:t xml:space="preserve"> </w:t>
      </w:r>
      <w:r w:rsidRPr="00294269">
        <w:rPr>
          <w:lang w:val="kk-KZ"/>
        </w:rPr>
        <w:t>шоғырларда түзілетіндіктен, жұлдыз</w:t>
      </w:r>
      <w:r>
        <w:rPr>
          <w:lang w:val="kk-KZ"/>
        </w:rPr>
        <w:t>дық</w:t>
      </w:r>
      <w:r w:rsidRPr="00294269">
        <w:rPr>
          <w:lang w:val="kk-KZ"/>
        </w:rPr>
        <w:t xml:space="preserve"> шоғырлар</w:t>
      </w:r>
      <w:r>
        <w:rPr>
          <w:lang w:val="kk-KZ"/>
        </w:rPr>
        <w:t>ды</w:t>
      </w:r>
      <w:r w:rsidRPr="00294269">
        <w:rPr>
          <w:lang w:val="kk-KZ"/>
        </w:rPr>
        <w:t xml:space="preserve"> галактикалардың негізгі құрылыс блоктары ретінде қарастырған жөн. </w:t>
      </w:r>
      <w:r>
        <w:rPr>
          <w:lang w:val="kk-KZ"/>
        </w:rPr>
        <w:t xml:space="preserve">Жұлдыздық </w:t>
      </w:r>
      <w:r w:rsidRPr="00294269">
        <w:rPr>
          <w:lang w:val="kk-KZ"/>
        </w:rPr>
        <w:t>шоғырла</w:t>
      </w:r>
      <w:r>
        <w:rPr>
          <w:lang w:val="kk-KZ"/>
        </w:rPr>
        <w:t>рды</w:t>
      </w:r>
      <w:r w:rsidRPr="00294269">
        <w:rPr>
          <w:lang w:val="kk-KZ"/>
        </w:rPr>
        <w:t xml:space="preserve"> құрайтын және бұзатын газдың күшті жарылыстары галактикалардың морфологиялық және кинематикалық құрылымдарында өз іздерін қалдырады</w:t>
      </w:r>
      <w:r w:rsidR="008317F1">
        <w:rPr>
          <w:lang w:val="kk-KZ"/>
        </w:rPr>
        <w:t xml:space="preserve"> </w:t>
      </w:r>
      <w:r w:rsidR="00243E67" w:rsidRPr="00294269">
        <w:rPr>
          <w:lang w:val="kk-KZ"/>
        </w:rPr>
        <w:t>[</w:t>
      </w:r>
      <w:r w:rsidR="006437F2" w:rsidRPr="006437F2">
        <w:rPr>
          <w:lang w:val="kk-KZ"/>
        </w:rPr>
        <w:t>28</w:t>
      </w:r>
      <w:r w:rsidR="00243E67" w:rsidRPr="00294269">
        <w:rPr>
          <w:lang w:val="kk-KZ"/>
        </w:rPr>
        <w:t>].</w:t>
      </w:r>
      <w:r w:rsidRPr="00294269">
        <w:rPr>
          <w:lang w:val="kk-KZ"/>
        </w:rPr>
        <w:t xml:space="preserve"> </w:t>
      </w:r>
      <w:r>
        <w:rPr>
          <w:lang w:val="kk-KZ"/>
        </w:rPr>
        <w:t>ШЖШ</w:t>
      </w:r>
      <w:r w:rsidRPr="00294269">
        <w:rPr>
          <w:lang w:val="kk-KZ"/>
        </w:rPr>
        <w:t>-</w:t>
      </w:r>
      <w:proofErr w:type="spellStart"/>
      <w:r>
        <w:rPr>
          <w:lang w:val="kk-KZ"/>
        </w:rPr>
        <w:t>дың</w:t>
      </w:r>
      <w:proofErr w:type="spellEnd"/>
      <w:r>
        <w:rPr>
          <w:lang w:val="kk-KZ"/>
        </w:rPr>
        <w:t xml:space="preserve"> </w:t>
      </w:r>
      <w:r w:rsidRPr="00294269">
        <w:rPr>
          <w:lang w:val="kk-KZ"/>
        </w:rPr>
        <w:t xml:space="preserve">көпшілігі кем дегенде 100 жұлдыздан тұрады және олардың массасы 50 </w:t>
      </w:r>
      <w:r w:rsidR="008317F1">
        <w:rPr>
          <w:lang w:val="kk-KZ"/>
        </w:rPr>
        <w:t>К</w:t>
      </w:r>
      <w:r w:rsidRPr="00294269">
        <w:rPr>
          <w:lang w:val="kk-KZ"/>
        </w:rPr>
        <w:t>үн массасы немесе одан да көп</w:t>
      </w:r>
      <w:r w:rsidR="008317F1">
        <w:rPr>
          <w:lang w:val="kk-KZ"/>
        </w:rPr>
        <w:t xml:space="preserve"> бола алады</w:t>
      </w:r>
      <w:r w:rsidRPr="00294269">
        <w:rPr>
          <w:lang w:val="kk-KZ"/>
        </w:rPr>
        <w:t xml:space="preserve">. Ең үлкен </w:t>
      </w:r>
      <w:r>
        <w:rPr>
          <w:lang w:val="kk-KZ"/>
        </w:rPr>
        <w:t xml:space="preserve">шоғырлардың </w:t>
      </w:r>
      <w:r w:rsidRPr="00294269">
        <w:rPr>
          <w:lang w:val="kk-KZ"/>
        </w:rPr>
        <w:t>массасы 10</w:t>
      </w:r>
      <w:r w:rsidRPr="00294269">
        <w:rPr>
          <w:vertAlign w:val="superscript"/>
          <w:lang w:val="kk-KZ"/>
        </w:rPr>
        <w:t>4</w:t>
      </w:r>
      <w:r w:rsidRPr="00294269">
        <w:rPr>
          <w:lang w:val="kk-KZ"/>
        </w:rPr>
        <w:t xml:space="preserve"> </w:t>
      </w:r>
      <w:r w:rsidR="002F7C97">
        <w:rPr>
          <w:lang w:val="kk-KZ"/>
        </w:rPr>
        <w:t>К</w:t>
      </w:r>
      <w:r w:rsidRPr="00294269">
        <w:rPr>
          <w:lang w:val="kk-KZ"/>
        </w:rPr>
        <w:t>үн массасынан асуы мүмкін</w:t>
      </w:r>
      <w:r>
        <w:rPr>
          <w:lang w:val="kk-KZ"/>
        </w:rPr>
        <w:t>. Ш</w:t>
      </w:r>
      <w:r w:rsidR="008317F1">
        <w:rPr>
          <w:lang w:val="kk-KZ"/>
        </w:rPr>
        <w:t>Ж</w:t>
      </w:r>
      <w:r>
        <w:rPr>
          <w:lang w:val="kk-KZ"/>
        </w:rPr>
        <w:t xml:space="preserve">Ш мен </w:t>
      </w:r>
      <w:r w:rsidR="008317F1">
        <w:rPr>
          <w:lang w:val="kk-KZ"/>
        </w:rPr>
        <w:t>ШТЖШ</w:t>
      </w:r>
      <w:r>
        <w:rPr>
          <w:lang w:val="kk-KZ"/>
        </w:rPr>
        <w:t xml:space="preserve"> </w:t>
      </w:r>
      <w:r w:rsidRPr="000455B0">
        <w:rPr>
          <w:lang w:val="kk-KZ"/>
        </w:rPr>
        <w:t xml:space="preserve">екі түрлі топты құраса да, </w:t>
      </w:r>
      <w:proofErr w:type="spellStart"/>
      <w:r w:rsidRPr="000455B0">
        <w:rPr>
          <w:lang w:val="kk-KZ"/>
        </w:rPr>
        <w:t>Palomar</w:t>
      </w:r>
      <w:proofErr w:type="spellEnd"/>
      <w:r w:rsidRPr="000455B0">
        <w:rPr>
          <w:lang w:val="kk-KZ"/>
        </w:rPr>
        <w:t xml:space="preserve"> 12 сияқты өте сирек кездесетін </w:t>
      </w:r>
      <w:r>
        <w:rPr>
          <w:lang w:val="kk-KZ"/>
        </w:rPr>
        <w:t>шар тәрізді</w:t>
      </w:r>
      <w:r w:rsidRPr="000455B0">
        <w:rPr>
          <w:lang w:val="kk-KZ"/>
        </w:rPr>
        <w:t xml:space="preserve"> </w:t>
      </w:r>
      <w:r>
        <w:rPr>
          <w:lang w:val="kk-KZ"/>
        </w:rPr>
        <w:t xml:space="preserve">шоғырлар </w:t>
      </w:r>
      <w:r w:rsidRPr="000455B0">
        <w:rPr>
          <w:lang w:val="kk-KZ"/>
        </w:rPr>
        <w:t xml:space="preserve">мен өте бай </w:t>
      </w:r>
      <w:r w:rsidR="008317F1">
        <w:rPr>
          <w:lang w:val="kk-KZ"/>
        </w:rPr>
        <w:t>ш</w:t>
      </w:r>
      <w:r w:rsidR="001529A9">
        <w:rPr>
          <w:lang w:val="kk-KZ"/>
        </w:rPr>
        <w:t>ашыраңқы</w:t>
      </w:r>
      <w:r>
        <w:rPr>
          <w:lang w:val="kk-KZ"/>
        </w:rPr>
        <w:t xml:space="preserve"> жұлдыздық шоғырлар </w:t>
      </w:r>
      <w:r w:rsidRPr="000455B0">
        <w:rPr>
          <w:lang w:val="kk-KZ"/>
        </w:rPr>
        <w:t xml:space="preserve">арасында үлкен айырмашылық болмауы мүмкін. Кейбір астрономдар жұлдыз шоғырларының екі түрі бірдей негізгі механизммен қалыптасады деп есептейді, </w:t>
      </w:r>
      <w:r w:rsidR="002F7C97">
        <w:rPr>
          <w:lang w:val="kk-KZ"/>
        </w:rPr>
        <w:t xml:space="preserve">ал </w:t>
      </w:r>
      <w:r w:rsidRPr="000455B0">
        <w:rPr>
          <w:lang w:val="kk-KZ"/>
        </w:rPr>
        <w:t xml:space="preserve">айырмашылығы - жүздеген мың жұлдыздарды қамтитын өте бай </w:t>
      </w:r>
      <w:r>
        <w:rPr>
          <w:lang w:val="kk-KZ"/>
        </w:rPr>
        <w:t xml:space="preserve">шар тәрізді жұлдыздық шоғырлардың </w:t>
      </w:r>
      <w:r w:rsidRPr="000455B0">
        <w:rPr>
          <w:lang w:val="kk-KZ"/>
        </w:rPr>
        <w:t>пайда болуына мүмкіндік беретін жағдайлар Құс жолында басым</w:t>
      </w:r>
      <w:r>
        <w:rPr>
          <w:lang w:val="kk-KZ"/>
        </w:rPr>
        <w:t xml:space="preserve"> емес</w:t>
      </w:r>
      <w:r w:rsidRPr="000455B0">
        <w:rPr>
          <w:lang w:val="kk-KZ"/>
        </w:rPr>
        <w:t xml:space="preserve">. </w:t>
      </w:r>
    </w:p>
    <w:p w14:paraId="00E1FFB2" w14:textId="1F2AFE2C" w:rsidR="00973D1D" w:rsidRPr="00016AA9" w:rsidRDefault="007F5ECE" w:rsidP="00016AA9">
      <w:pPr>
        <w:ind w:left="284" w:right="-897"/>
        <w:jc w:val="both"/>
        <w:rPr>
          <w:lang w:val="kk-KZ"/>
        </w:rPr>
      </w:pPr>
      <w:r>
        <w:rPr>
          <w:lang w:val="kk-KZ"/>
        </w:rPr>
        <w:lastRenderedPageBreak/>
        <w:t>ШЖШ</w:t>
      </w:r>
      <w:r w:rsidRPr="000455B0">
        <w:rPr>
          <w:lang w:val="kk-KZ"/>
        </w:rPr>
        <w:t xml:space="preserve"> әдетте </w:t>
      </w:r>
      <w:r>
        <w:rPr>
          <w:lang w:val="kk-KZ"/>
        </w:rPr>
        <w:t xml:space="preserve">шоғыр </w:t>
      </w:r>
      <w:r w:rsidRPr="000455B0">
        <w:rPr>
          <w:lang w:val="kk-KZ"/>
        </w:rPr>
        <w:t>мүшелерінің диффузиялық «тәж</w:t>
      </w:r>
      <w:r w:rsidR="008317F1">
        <w:rPr>
          <w:lang w:val="kk-KZ"/>
        </w:rPr>
        <w:t>бен</w:t>
      </w:r>
      <w:r w:rsidRPr="000455B0">
        <w:rPr>
          <w:lang w:val="kk-KZ"/>
        </w:rPr>
        <w:t>» қоршалға</w:t>
      </w:r>
      <w:r w:rsidR="008317F1">
        <w:rPr>
          <w:lang w:val="kk-KZ"/>
        </w:rPr>
        <w:t>н</w:t>
      </w:r>
      <w:r>
        <w:rPr>
          <w:lang w:val="kk-KZ"/>
        </w:rPr>
        <w:t>,</w:t>
      </w:r>
      <w:r w:rsidRPr="000455B0">
        <w:rPr>
          <w:lang w:val="kk-KZ"/>
        </w:rPr>
        <w:t xml:space="preserve"> </w:t>
      </w:r>
      <w:r w:rsidR="002F7C97">
        <w:rPr>
          <w:lang w:val="kk-KZ"/>
        </w:rPr>
        <w:t xml:space="preserve">ол </w:t>
      </w:r>
      <w:r w:rsidRPr="000455B0">
        <w:rPr>
          <w:lang w:val="kk-KZ"/>
        </w:rPr>
        <w:t>айтарлықтай айқын</w:t>
      </w:r>
      <w:r>
        <w:rPr>
          <w:lang w:val="kk-KZ"/>
        </w:rPr>
        <w:t xml:space="preserve">, </w:t>
      </w:r>
      <w:r w:rsidRPr="000455B0">
        <w:rPr>
          <w:lang w:val="kk-KZ"/>
        </w:rPr>
        <w:t xml:space="preserve">тығыз </w:t>
      </w:r>
      <w:r>
        <w:rPr>
          <w:lang w:val="kk-KZ"/>
        </w:rPr>
        <w:t>ядродан</w:t>
      </w:r>
      <w:r w:rsidRPr="000455B0">
        <w:rPr>
          <w:lang w:val="kk-KZ"/>
        </w:rPr>
        <w:t xml:space="preserve"> тұрады.</w:t>
      </w:r>
      <w:r>
        <w:rPr>
          <w:lang w:val="kk-KZ"/>
        </w:rPr>
        <w:t xml:space="preserve"> Ядро</w:t>
      </w:r>
      <w:r w:rsidRPr="000455B0">
        <w:rPr>
          <w:lang w:val="kk-KZ"/>
        </w:rPr>
        <w:t xml:space="preserve"> әдетте шамамен 3-4 </w:t>
      </w:r>
      <w:proofErr w:type="spellStart"/>
      <w:r w:rsidRPr="000455B0">
        <w:rPr>
          <w:lang w:val="kk-KZ"/>
        </w:rPr>
        <w:t>ж</w:t>
      </w:r>
      <w:r>
        <w:rPr>
          <w:lang w:val="kk-KZ"/>
        </w:rPr>
        <w:t>ж</w:t>
      </w:r>
      <w:proofErr w:type="spellEnd"/>
      <w:r w:rsidRPr="000455B0">
        <w:rPr>
          <w:lang w:val="kk-KZ"/>
        </w:rPr>
        <w:t xml:space="preserve">, ал тәж </w:t>
      </w:r>
      <w:r>
        <w:rPr>
          <w:lang w:val="kk-KZ"/>
        </w:rPr>
        <w:t>шоғыр</w:t>
      </w:r>
      <w:r w:rsidRPr="000455B0">
        <w:rPr>
          <w:lang w:val="kk-KZ"/>
        </w:rPr>
        <w:t xml:space="preserve"> орталығынан шамамен 20 </w:t>
      </w:r>
      <w:proofErr w:type="spellStart"/>
      <w:r>
        <w:rPr>
          <w:lang w:val="kk-KZ"/>
        </w:rPr>
        <w:t>жж</w:t>
      </w:r>
      <w:proofErr w:type="spellEnd"/>
      <w:r>
        <w:rPr>
          <w:lang w:val="kk-KZ"/>
        </w:rPr>
        <w:t xml:space="preserve"> </w:t>
      </w:r>
      <w:r w:rsidRPr="000455B0">
        <w:rPr>
          <w:lang w:val="kk-KZ"/>
        </w:rPr>
        <w:t xml:space="preserve">дейін созылады. </w:t>
      </w:r>
      <w:r>
        <w:rPr>
          <w:lang w:val="kk-KZ"/>
        </w:rPr>
        <w:t xml:space="preserve">Шоғырдың </w:t>
      </w:r>
      <w:r w:rsidRPr="000455B0">
        <w:rPr>
          <w:lang w:val="kk-KZ"/>
        </w:rPr>
        <w:t>ортасында жұлдыздардың әдеттегі тығыздығы жарық жылын</w:t>
      </w:r>
      <w:r>
        <w:rPr>
          <w:lang w:val="kk-KZ"/>
        </w:rPr>
        <w:t xml:space="preserve">ың </w:t>
      </w:r>
      <w:proofErr w:type="spellStart"/>
      <w:r>
        <w:rPr>
          <w:lang w:val="kk-KZ"/>
        </w:rPr>
        <w:t>кубында</w:t>
      </w:r>
      <w:proofErr w:type="spellEnd"/>
      <w:r w:rsidRPr="000455B0">
        <w:rPr>
          <w:lang w:val="kk-KZ"/>
        </w:rPr>
        <w:t xml:space="preserve"> шамамен 1,5 жұлдызды құрайды</w:t>
      </w:r>
      <w:r w:rsidR="002F7C97">
        <w:rPr>
          <w:lang w:val="kk-KZ"/>
        </w:rPr>
        <w:t xml:space="preserve">, </w:t>
      </w:r>
      <w:r w:rsidRPr="000455B0">
        <w:rPr>
          <w:lang w:val="kk-KZ"/>
        </w:rPr>
        <w:t xml:space="preserve">Күнге жақын жұлдыздық </w:t>
      </w:r>
      <w:r>
        <w:rPr>
          <w:lang w:val="kk-KZ"/>
        </w:rPr>
        <w:t xml:space="preserve">шоғырдың </w:t>
      </w:r>
      <w:r w:rsidRPr="000455B0">
        <w:rPr>
          <w:lang w:val="kk-KZ"/>
        </w:rPr>
        <w:t>тығызды</w:t>
      </w:r>
      <w:r>
        <w:rPr>
          <w:lang w:val="kk-KZ"/>
        </w:rPr>
        <w:t>ғы</w:t>
      </w:r>
      <w:r w:rsidRPr="000455B0">
        <w:rPr>
          <w:lang w:val="kk-KZ"/>
        </w:rPr>
        <w:t xml:space="preserve"> жарық жылын</w:t>
      </w:r>
      <w:r>
        <w:rPr>
          <w:lang w:val="kk-KZ"/>
        </w:rPr>
        <w:t xml:space="preserve">ың </w:t>
      </w:r>
      <w:proofErr w:type="spellStart"/>
      <w:r>
        <w:rPr>
          <w:lang w:val="kk-KZ"/>
        </w:rPr>
        <w:t>кубында</w:t>
      </w:r>
      <w:proofErr w:type="spellEnd"/>
      <w:r>
        <w:rPr>
          <w:lang w:val="kk-KZ"/>
        </w:rPr>
        <w:t xml:space="preserve"> </w:t>
      </w:r>
      <w:r w:rsidRPr="000455B0">
        <w:rPr>
          <w:lang w:val="kk-KZ"/>
        </w:rPr>
        <w:t>шамамен 0,003 жұлдызды құрайды</w:t>
      </w:r>
      <w:r w:rsidR="00243E67">
        <w:rPr>
          <w:lang w:val="kk-KZ"/>
        </w:rPr>
        <w:t xml:space="preserve"> [</w:t>
      </w:r>
      <w:r w:rsidR="006437F2" w:rsidRPr="006437F2">
        <w:rPr>
          <w:lang w:val="kk-KZ"/>
        </w:rPr>
        <w:t>29</w:t>
      </w:r>
      <w:r w:rsidR="00243E67">
        <w:rPr>
          <w:lang w:val="kk-KZ"/>
        </w:rPr>
        <w:t>].</w:t>
      </w:r>
      <w:r w:rsidRPr="000455B0">
        <w:rPr>
          <w:lang w:val="kk-KZ"/>
        </w:rPr>
        <w:t xml:space="preserve"> </w:t>
      </w:r>
      <w:r>
        <w:rPr>
          <w:lang w:val="kk-KZ"/>
        </w:rPr>
        <w:t xml:space="preserve">ШЖШ </w:t>
      </w:r>
      <w:r w:rsidRPr="000455B0">
        <w:rPr>
          <w:lang w:val="kk-KZ"/>
        </w:rPr>
        <w:t xml:space="preserve">көбінесе 1930 жылы Роберт </w:t>
      </w:r>
      <w:proofErr w:type="spellStart"/>
      <w:r w:rsidRPr="000455B0">
        <w:rPr>
          <w:lang w:val="kk-KZ"/>
        </w:rPr>
        <w:t>Трамплер</w:t>
      </w:r>
      <w:proofErr w:type="spellEnd"/>
      <w:r w:rsidRPr="000455B0">
        <w:rPr>
          <w:lang w:val="kk-KZ"/>
        </w:rPr>
        <w:t xml:space="preserve"> әзірлеген схемаға сәйкес жіктеледі. </w:t>
      </w:r>
    </w:p>
    <w:p w14:paraId="03F42A59" w14:textId="091EAF6F" w:rsidR="001529A9" w:rsidRDefault="007F5ECE" w:rsidP="002F7C97">
      <w:pPr>
        <w:ind w:left="284" w:right="-897"/>
        <w:jc w:val="both"/>
        <w:rPr>
          <w:lang w:val="kk-KZ"/>
        </w:rPr>
      </w:pPr>
      <w:r w:rsidRPr="00293E97">
        <w:rPr>
          <w:lang w:val="kk-KZ"/>
        </w:rPr>
        <w:t xml:space="preserve">Біздің </w:t>
      </w:r>
      <w:r w:rsidR="00016AA9">
        <w:rPr>
          <w:lang w:val="kk-KZ"/>
        </w:rPr>
        <w:t>Г</w:t>
      </w:r>
      <w:r w:rsidRPr="00293E97">
        <w:rPr>
          <w:lang w:val="kk-KZ"/>
        </w:rPr>
        <w:t xml:space="preserve">алактикада 1100-ден астам белгілі </w:t>
      </w:r>
      <w:r>
        <w:rPr>
          <w:lang w:val="kk-KZ"/>
        </w:rPr>
        <w:t xml:space="preserve">ШЖШ </w:t>
      </w:r>
      <w:r w:rsidRPr="00293E97">
        <w:rPr>
          <w:lang w:val="kk-KZ"/>
        </w:rPr>
        <w:t>бар, бірақ шынайы жиынтық одан он есе жоғары болуы мүмкін.</w:t>
      </w:r>
      <w:r>
        <w:rPr>
          <w:lang w:val="kk-KZ"/>
        </w:rPr>
        <w:t xml:space="preserve"> </w:t>
      </w:r>
      <w:r w:rsidRPr="00293E97">
        <w:rPr>
          <w:lang w:val="kk-KZ"/>
        </w:rPr>
        <w:t xml:space="preserve"> </w:t>
      </w:r>
      <w:r w:rsidR="005700F7">
        <w:rPr>
          <w:lang w:val="kk-KZ"/>
        </w:rPr>
        <w:t>Шиыршықты</w:t>
      </w:r>
      <w:r w:rsidRPr="00293E97">
        <w:rPr>
          <w:lang w:val="kk-KZ"/>
        </w:rPr>
        <w:t xml:space="preserve"> галактикаларда </w:t>
      </w:r>
      <w:r w:rsidR="002F7C97">
        <w:rPr>
          <w:lang w:val="kk-KZ"/>
        </w:rPr>
        <w:t>ш</w:t>
      </w:r>
      <w:r w:rsidR="001529A9">
        <w:rPr>
          <w:lang w:val="kk-KZ"/>
        </w:rPr>
        <w:t>ашыраңқы</w:t>
      </w:r>
      <w:r>
        <w:rPr>
          <w:lang w:val="kk-KZ"/>
        </w:rPr>
        <w:t xml:space="preserve"> шоғырлар </w:t>
      </w:r>
      <w:r w:rsidRPr="00293E97">
        <w:rPr>
          <w:lang w:val="kk-KZ"/>
        </w:rPr>
        <w:t xml:space="preserve">негізінен газ тығыздығы ең жоғары және жұлдыз түзілуінің көпшілігі орын алатын </w:t>
      </w:r>
      <w:r w:rsidR="005700F7">
        <w:rPr>
          <w:lang w:val="kk-KZ"/>
        </w:rPr>
        <w:t>шиыршықты</w:t>
      </w:r>
      <w:r w:rsidRPr="00293E97">
        <w:rPr>
          <w:lang w:val="kk-KZ"/>
        </w:rPr>
        <w:t xml:space="preserve"> </w:t>
      </w:r>
      <w:r>
        <w:rPr>
          <w:lang w:val="kk-KZ"/>
        </w:rPr>
        <w:t>тармақтард</w:t>
      </w:r>
      <w:r w:rsidRPr="00293E97">
        <w:rPr>
          <w:lang w:val="kk-KZ"/>
        </w:rPr>
        <w:t xml:space="preserve">а кездеседі және шоғырлар әдетте </w:t>
      </w:r>
      <w:r w:rsidR="005700F7">
        <w:rPr>
          <w:lang w:val="kk-KZ"/>
        </w:rPr>
        <w:t>шиыршық</w:t>
      </w:r>
      <w:r w:rsidRPr="00293E97">
        <w:rPr>
          <w:lang w:val="kk-KZ"/>
        </w:rPr>
        <w:t xml:space="preserve"> иінінен тыс </w:t>
      </w:r>
      <w:r w:rsidR="00016AA9">
        <w:rPr>
          <w:lang w:val="kk-KZ"/>
        </w:rPr>
        <w:t>кетпей тұрып</w:t>
      </w:r>
      <w:r w:rsidRPr="00293E97">
        <w:rPr>
          <w:lang w:val="kk-KZ"/>
        </w:rPr>
        <w:t xml:space="preserve"> </w:t>
      </w:r>
      <w:r w:rsidR="00016AA9">
        <w:rPr>
          <w:lang w:val="kk-KZ"/>
        </w:rPr>
        <w:t>шашырайды</w:t>
      </w:r>
      <w:r w:rsidRPr="00293E97">
        <w:rPr>
          <w:lang w:val="kk-KZ"/>
        </w:rPr>
        <w:t xml:space="preserve">. </w:t>
      </w:r>
      <w:r>
        <w:rPr>
          <w:lang w:val="kk-KZ"/>
        </w:rPr>
        <w:t xml:space="preserve">ШЖШ </w:t>
      </w:r>
      <w:r w:rsidRPr="00293E97">
        <w:rPr>
          <w:lang w:val="kk-KZ"/>
        </w:rPr>
        <w:t>галактикалық жазықтыққа жақын жерде шоғырланған</w:t>
      </w:r>
      <w:r w:rsidR="002F7C97">
        <w:rPr>
          <w:lang w:val="kk-KZ"/>
        </w:rPr>
        <w:t xml:space="preserve"> </w:t>
      </w:r>
      <w:r w:rsidR="00016AA9">
        <w:rPr>
          <w:lang w:val="kk-KZ"/>
        </w:rPr>
        <w:t xml:space="preserve">болады. </w:t>
      </w:r>
      <w:r w:rsidRPr="00293E97">
        <w:rPr>
          <w:lang w:val="kk-KZ"/>
        </w:rPr>
        <w:t xml:space="preserve">Тұрақты емес галактикаларда </w:t>
      </w:r>
      <w:r>
        <w:rPr>
          <w:lang w:val="kk-KZ"/>
        </w:rPr>
        <w:t xml:space="preserve">ШЖШ </w:t>
      </w:r>
      <w:r w:rsidRPr="00293E97">
        <w:rPr>
          <w:lang w:val="kk-KZ"/>
        </w:rPr>
        <w:t>бүкіл галактикада кездеседі, дегенмен олар</w:t>
      </w:r>
      <w:r w:rsidR="002F7C97">
        <w:rPr>
          <w:lang w:val="kk-KZ"/>
        </w:rPr>
        <w:t xml:space="preserve">дың </w:t>
      </w:r>
      <w:r w:rsidRPr="00293E97">
        <w:rPr>
          <w:lang w:val="kk-KZ"/>
        </w:rPr>
        <w:t>концентрациясы ме</w:t>
      </w:r>
      <w:r>
        <w:rPr>
          <w:lang w:val="kk-KZ"/>
        </w:rPr>
        <w:t xml:space="preserve">н </w:t>
      </w:r>
      <w:r w:rsidRPr="00293E97">
        <w:rPr>
          <w:lang w:val="kk-KZ"/>
        </w:rPr>
        <w:t xml:space="preserve">газ тығыздығы ең жоғары жерде ең </w:t>
      </w:r>
      <w:r w:rsidR="00016AA9">
        <w:rPr>
          <w:lang w:val="kk-KZ"/>
        </w:rPr>
        <w:t>көп</w:t>
      </w:r>
      <w:r w:rsidRPr="00293E97">
        <w:rPr>
          <w:lang w:val="kk-KZ"/>
        </w:rPr>
        <w:t xml:space="preserve"> болады</w:t>
      </w:r>
      <w:r w:rsidR="00243E67">
        <w:rPr>
          <w:lang w:val="kk-KZ"/>
        </w:rPr>
        <w:t xml:space="preserve"> [</w:t>
      </w:r>
      <w:r w:rsidR="001E1967" w:rsidRPr="001E1967">
        <w:rPr>
          <w:lang w:val="kk-KZ"/>
        </w:rPr>
        <w:t>30</w:t>
      </w:r>
      <w:r w:rsidR="00243E67">
        <w:rPr>
          <w:lang w:val="kk-KZ"/>
        </w:rPr>
        <w:t>].</w:t>
      </w:r>
      <w:r w:rsidRPr="00293E97">
        <w:rPr>
          <w:lang w:val="kk-KZ"/>
        </w:rPr>
        <w:t xml:space="preserve"> </w:t>
      </w:r>
      <w:proofErr w:type="spellStart"/>
      <w:r w:rsidRPr="00293E97">
        <w:rPr>
          <w:lang w:val="kk-KZ"/>
        </w:rPr>
        <w:t>Эллиптикалық</w:t>
      </w:r>
      <w:proofErr w:type="spellEnd"/>
      <w:r w:rsidRPr="00293E97">
        <w:rPr>
          <w:lang w:val="kk-KZ"/>
        </w:rPr>
        <w:t xml:space="preserve"> галактикаларда </w:t>
      </w:r>
      <w:r>
        <w:rPr>
          <w:lang w:val="kk-KZ"/>
        </w:rPr>
        <w:t>ШЖШ</w:t>
      </w:r>
      <w:r w:rsidRPr="00293E97">
        <w:rPr>
          <w:lang w:val="kk-KZ"/>
        </w:rPr>
        <w:t>-</w:t>
      </w:r>
      <w:proofErr w:type="spellStart"/>
      <w:r>
        <w:rPr>
          <w:lang w:val="kk-KZ"/>
        </w:rPr>
        <w:t>лар</w:t>
      </w:r>
      <w:proofErr w:type="spellEnd"/>
      <w:r>
        <w:rPr>
          <w:lang w:val="kk-KZ"/>
        </w:rPr>
        <w:t xml:space="preserve"> </w:t>
      </w:r>
      <w:r w:rsidRPr="00293E97">
        <w:rPr>
          <w:lang w:val="kk-KZ"/>
        </w:rPr>
        <w:t xml:space="preserve">байқалмайды: эллипстік галактикаларда жұлдыз түзілуі миллиондаған жылдар бұрын тоқтатылды, сондықтан бастапқыда болған </w:t>
      </w:r>
      <w:r>
        <w:rPr>
          <w:lang w:val="kk-KZ"/>
        </w:rPr>
        <w:t xml:space="preserve">ШЖШ </w:t>
      </w:r>
      <w:r w:rsidRPr="00293E97">
        <w:rPr>
          <w:lang w:val="kk-KZ"/>
        </w:rPr>
        <w:t>әлдеқашан шашырап кет</w:t>
      </w:r>
      <w:r>
        <w:rPr>
          <w:lang w:val="kk-KZ"/>
        </w:rPr>
        <w:t>кен.</w:t>
      </w:r>
      <w:r w:rsidR="00973D1D">
        <w:rPr>
          <w:lang w:val="kk-KZ"/>
        </w:rPr>
        <w:t xml:space="preserve"> </w:t>
      </w:r>
      <w:r w:rsidRPr="00293E97">
        <w:rPr>
          <w:lang w:val="kk-KZ"/>
        </w:rPr>
        <w:t>Құс жолы галактикасында</w:t>
      </w:r>
      <w:r>
        <w:rPr>
          <w:lang w:val="kk-KZ"/>
        </w:rPr>
        <w:t xml:space="preserve"> шоғырдың </w:t>
      </w:r>
      <w:r w:rsidRPr="00293E97">
        <w:rPr>
          <w:lang w:val="kk-KZ"/>
        </w:rPr>
        <w:t>таралуы жасқа байланысты, ал ескі шоғырлар Галактикалық орталықтан үлкенірек қашықтықта, әдетте галактикалық жазықтықтан жоғары немесе төмен айтарлықтай қашықтықта орналасқан</w:t>
      </w:r>
      <w:r w:rsidR="00243E67">
        <w:rPr>
          <w:lang w:val="kk-KZ"/>
        </w:rPr>
        <w:t xml:space="preserve"> [</w:t>
      </w:r>
      <w:r w:rsidR="001E1967" w:rsidRPr="001E1967">
        <w:rPr>
          <w:lang w:val="kk-KZ"/>
        </w:rPr>
        <w:t>31</w:t>
      </w:r>
      <w:r w:rsidR="00243E67">
        <w:rPr>
          <w:lang w:val="kk-KZ"/>
        </w:rPr>
        <w:t>].</w:t>
      </w:r>
      <w:r w:rsidRPr="00293E97">
        <w:rPr>
          <w:lang w:val="kk-KZ"/>
        </w:rPr>
        <w:t xml:space="preserve"> Толқындық күштер галактиканың орталығына жақынырақ күштірек, шоғырлардың бұзылу жылдамдығын арттырады, сондай-ақ шоғырлардың бұзылуын тудыратын алып молекулалық бұлттар </w:t>
      </w:r>
      <w:r w:rsidR="002F7C97">
        <w:rPr>
          <w:lang w:val="kk-KZ"/>
        </w:rPr>
        <w:t>Г</w:t>
      </w:r>
      <w:r w:rsidRPr="00293E97">
        <w:rPr>
          <w:lang w:val="kk-KZ"/>
        </w:rPr>
        <w:t>алактиканың ішкі аймақтарына қарай шоғырланған,</w:t>
      </w:r>
      <w:r w:rsidR="002F7C97">
        <w:rPr>
          <w:lang w:val="kk-KZ"/>
        </w:rPr>
        <w:t xml:space="preserve"> </w:t>
      </w:r>
      <w:r w:rsidRPr="00293E97">
        <w:rPr>
          <w:lang w:val="kk-KZ"/>
        </w:rPr>
        <w:t xml:space="preserve">сондықтан </w:t>
      </w:r>
      <w:r w:rsidR="002F7C97">
        <w:rPr>
          <w:lang w:val="kk-KZ"/>
        </w:rPr>
        <w:t>г</w:t>
      </w:r>
      <w:r w:rsidRPr="00293E97">
        <w:rPr>
          <w:lang w:val="kk-KZ"/>
        </w:rPr>
        <w:t xml:space="preserve">алактиканың ішкі аймақтарындағы шоғырлар сыртқы аймақтардағы әріптестеріне қарағанда </w:t>
      </w:r>
      <w:r>
        <w:rPr>
          <w:lang w:val="kk-KZ"/>
        </w:rPr>
        <w:t>жас түрінде таралады.</w:t>
      </w:r>
      <w:r>
        <w:rPr>
          <w:lang w:val="kk-KZ"/>
        </w:rPr>
        <w:tab/>
      </w:r>
    </w:p>
    <w:p w14:paraId="49093EC5" w14:textId="77777777" w:rsidR="007F5ECE" w:rsidRDefault="007F5ECE" w:rsidP="00453151">
      <w:pPr>
        <w:ind w:left="284" w:right="-897"/>
        <w:jc w:val="both"/>
        <w:rPr>
          <w:lang w:val="kk-KZ"/>
        </w:rPr>
      </w:pPr>
      <w:r>
        <w:rPr>
          <w:lang w:val="kk-KZ"/>
        </w:rPr>
        <w:tab/>
      </w:r>
      <w:r>
        <w:rPr>
          <w:lang w:val="kk-KZ"/>
        </w:rPr>
        <w:tab/>
      </w:r>
      <w:r>
        <w:rPr>
          <w:lang w:val="kk-KZ"/>
        </w:rPr>
        <w:tab/>
      </w:r>
      <w:r>
        <w:rPr>
          <w:lang w:val="kk-KZ"/>
        </w:rPr>
        <w:tab/>
      </w:r>
      <w:r>
        <w:rPr>
          <w:lang w:val="kk-KZ"/>
        </w:rPr>
        <w:tab/>
      </w:r>
      <w:r>
        <w:rPr>
          <w:lang w:val="kk-KZ"/>
        </w:rPr>
        <w:tab/>
      </w:r>
      <w:r>
        <w:rPr>
          <w:lang w:val="kk-KZ"/>
        </w:rPr>
        <w:tab/>
      </w:r>
      <w:r>
        <w:rPr>
          <w:lang w:val="kk-KZ"/>
        </w:rPr>
        <w:tab/>
      </w:r>
      <w:r>
        <w:rPr>
          <w:lang w:val="kk-KZ"/>
        </w:rPr>
        <w:tab/>
      </w:r>
      <w:r>
        <w:rPr>
          <w:lang w:val="kk-KZ"/>
        </w:rPr>
        <w:tab/>
      </w:r>
    </w:p>
    <w:p w14:paraId="02B9EC61" w14:textId="2F856C26" w:rsidR="007F5ECE" w:rsidRPr="00FD21E3" w:rsidRDefault="00973D1D" w:rsidP="00FD21E3">
      <w:pPr>
        <w:pStyle w:val="ListParagraph"/>
        <w:numPr>
          <w:ilvl w:val="2"/>
          <w:numId w:val="50"/>
        </w:numPr>
        <w:ind w:right="-89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007F5ECE">
        <w:rPr>
          <w:rFonts w:ascii="Times New Roman" w:hAnsi="Times New Roman" w:cs="Times New Roman"/>
          <w:b/>
          <w:bCs/>
          <w:sz w:val="28"/>
          <w:szCs w:val="28"/>
          <w:lang w:val="kk-KZ"/>
        </w:rPr>
        <w:t>Жұлдыздық құрамы</w:t>
      </w:r>
    </w:p>
    <w:p w14:paraId="31ADEC6D" w14:textId="7FBB424B" w:rsidR="001529A9" w:rsidRPr="00967E3D" w:rsidRDefault="001529A9" w:rsidP="00453151">
      <w:pPr>
        <w:ind w:left="284" w:right="-897"/>
        <w:jc w:val="both"/>
        <w:rPr>
          <w:lang w:val="kk-KZ"/>
        </w:rPr>
      </w:pPr>
      <w:r w:rsidRPr="00FD21E3">
        <w:rPr>
          <w:lang w:val="kk-KZ"/>
        </w:rPr>
        <w:t>Шашыраңқы</w:t>
      </w:r>
      <w:r w:rsidR="007F5ECE" w:rsidRPr="00FD21E3">
        <w:rPr>
          <w:lang w:val="kk-KZ"/>
        </w:rPr>
        <w:t xml:space="preserve"> жұлдыздық шоғырлардың жұлдыздарының көпшілігі өмірінің соңына жеткенге дейін шашырап кететіндіктен, олардан келетін жарық ағынында жас және ыстық көк жұлдыздар басым болады. </w:t>
      </w:r>
      <w:r w:rsidR="007F5ECE" w:rsidRPr="00967E3D">
        <w:rPr>
          <w:lang w:val="kk-KZ"/>
        </w:rPr>
        <w:t>Бұл жұлдыздар ең массивті және ең қысқа өмір сүреді. Ескі ШЖШ-</w:t>
      </w:r>
      <w:proofErr w:type="spellStart"/>
      <w:r w:rsidR="007F5ECE">
        <w:rPr>
          <w:lang w:val="kk-KZ"/>
        </w:rPr>
        <w:t>ларда</w:t>
      </w:r>
      <w:proofErr w:type="spellEnd"/>
      <w:r w:rsidR="007F5ECE">
        <w:rPr>
          <w:lang w:val="kk-KZ"/>
        </w:rPr>
        <w:t xml:space="preserve"> </w:t>
      </w:r>
      <w:r w:rsidR="007F5ECE" w:rsidRPr="00967E3D">
        <w:rPr>
          <w:lang w:val="kk-KZ"/>
        </w:rPr>
        <w:t xml:space="preserve">сары жұлдыздар көбірек болады. </w:t>
      </w:r>
      <w:r w:rsidR="007F5ECE">
        <w:rPr>
          <w:lang w:val="kk-KZ"/>
        </w:rPr>
        <w:t xml:space="preserve">Қос </w:t>
      </w:r>
      <w:r w:rsidR="007F5ECE" w:rsidRPr="00967E3D">
        <w:rPr>
          <w:lang w:val="kk-KZ"/>
        </w:rPr>
        <w:t>жүйелердегі жұлдыздардың жиілігі ШЖШ-</w:t>
      </w:r>
      <w:r w:rsidR="007F5ECE">
        <w:rPr>
          <w:lang w:val="kk-KZ"/>
        </w:rPr>
        <w:t>дан</w:t>
      </w:r>
      <w:r w:rsidR="007F5ECE" w:rsidRPr="00967E3D">
        <w:rPr>
          <w:lang w:val="kk-KZ"/>
        </w:rPr>
        <w:t xml:space="preserve"> гөрі жоғары екендігі байқал</w:t>
      </w:r>
      <w:r w:rsidR="002F7C97">
        <w:rPr>
          <w:lang w:val="kk-KZ"/>
        </w:rPr>
        <w:t>а</w:t>
      </w:r>
      <w:r w:rsidR="007F5ECE" w:rsidRPr="00967E3D">
        <w:rPr>
          <w:lang w:val="kk-KZ"/>
        </w:rPr>
        <w:t xml:space="preserve">ды. Бұл динамикалық өзара әрекеттесу арқылы жалғыз жұлдыздардың </w:t>
      </w:r>
      <w:r w:rsidR="00A540CA">
        <w:rPr>
          <w:lang w:val="kk-KZ"/>
        </w:rPr>
        <w:t>ш</w:t>
      </w:r>
      <w:r w:rsidRPr="00967E3D">
        <w:rPr>
          <w:lang w:val="kk-KZ"/>
        </w:rPr>
        <w:t>ашыраңқы</w:t>
      </w:r>
      <w:r w:rsidR="007F5ECE" w:rsidRPr="00967E3D">
        <w:rPr>
          <w:lang w:val="kk-KZ"/>
        </w:rPr>
        <w:t xml:space="preserve"> жұлдыздық шоғырлардан шығарылатындығының дәлелі ретінде қарастырылады</w:t>
      </w:r>
      <w:r w:rsidR="00243E67" w:rsidRPr="00967E3D">
        <w:rPr>
          <w:lang w:val="kk-KZ"/>
        </w:rPr>
        <w:t xml:space="preserve"> [</w:t>
      </w:r>
      <w:r w:rsidR="001E1967" w:rsidRPr="00967E3D">
        <w:rPr>
          <w:lang w:val="kk-KZ"/>
        </w:rPr>
        <w:t>32</w:t>
      </w:r>
      <w:r w:rsidR="00243E67" w:rsidRPr="00967E3D">
        <w:rPr>
          <w:lang w:val="kk-KZ"/>
        </w:rPr>
        <w:t>].</w:t>
      </w:r>
      <w:r w:rsidR="007F5ECE" w:rsidRPr="00967E3D">
        <w:rPr>
          <w:lang w:val="kk-KZ"/>
        </w:rPr>
        <w:tab/>
      </w:r>
      <w:r w:rsidR="007F5ECE" w:rsidRPr="00967E3D">
        <w:rPr>
          <w:lang w:val="kk-KZ"/>
        </w:rPr>
        <w:tab/>
      </w:r>
      <w:r w:rsidR="007F5ECE" w:rsidRPr="00967E3D">
        <w:rPr>
          <w:lang w:val="kk-KZ"/>
        </w:rPr>
        <w:tab/>
      </w:r>
    </w:p>
    <w:p w14:paraId="7853EB5C" w14:textId="77777777" w:rsidR="001529A9" w:rsidRPr="00967E3D" w:rsidRDefault="007F5ECE" w:rsidP="00453151">
      <w:pPr>
        <w:ind w:left="284" w:right="-897"/>
        <w:jc w:val="both"/>
        <w:rPr>
          <w:lang w:val="kk-KZ"/>
        </w:rPr>
      </w:pPr>
      <w:r w:rsidRPr="00967E3D">
        <w:rPr>
          <w:lang w:val="kk-KZ"/>
        </w:rPr>
        <w:t>Кейбір ШЖШ-да ыстық көк жұлдыздар бар, олар шоғырдың қалған бөлігінен әлдеқайда жас көрінеді. Бұл көгілдір жұлдыздар ШЖШ-</w:t>
      </w:r>
      <w:proofErr w:type="spellStart"/>
      <w:r>
        <w:rPr>
          <w:lang w:val="kk-KZ"/>
        </w:rPr>
        <w:t>ларда</w:t>
      </w:r>
      <w:proofErr w:type="spellEnd"/>
      <w:r>
        <w:rPr>
          <w:lang w:val="kk-KZ"/>
        </w:rPr>
        <w:t xml:space="preserve"> да </w:t>
      </w:r>
      <w:r w:rsidRPr="00967E3D">
        <w:rPr>
          <w:lang w:val="kk-KZ"/>
        </w:rPr>
        <w:t>байқалады және ШЖШ-</w:t>
      </w:r>
      <w:proofErr w:type="spellStart"/>
      <w:r>
        <w:rPr>
          <w:lang w:val="kk-KZ"/>
        </w:rPr>
        <w:t>дың</w:t>
      </w:r>
      <w:proofErr w:type="spellEnd"/>
      <w:r>
        <w:rPr>
          <w:lang w:val="kk-KZ"/>
        </w:rPr>
        <w:t xml:space="preserve"> </w:t>
      </w:r>
      <w:r w:rsidRPr="00967E3D">
        <w:rPr>
          <w:lang w:val="kk-KZ"/>
        </w:rPr>
        <w:t xml:space="preserve">өте тығыз ядроларында олар жұлдыздар соқтығысқан кезде пайда болып, әлдеқайда ыстық және массивті жұлдыз түзеді деп есептеледі. Алайда, ШЖШ-дағы жұлдыздардың тығыздығы шар тәрізді </w:t>
      </w:r>
      <w:r w:rsidRPr="00967E3D">
        <w:rPr>
          <w:lang w:val="kk-KZ"/>
        </w:rPr>
        <w:lastRenderedPageBreak/>
        <w:t>жұлдыздық шоғырларға қарағанда әлдеқайда төмен. Оның орнына, олардың көпшілігі басқа жұлдыздармен динамикалық өзара әрекеттесуден, қос жүйенің бір жұлдызға бірігуіне әкелгенде пайда болуы мүмкін деп есептеледі.</w:t>
      </w:r>
    </w:p>
    <w:p w14:paraId="4679307E" w14:textId="0EDBD1E4" w:rsidR="007F5ECE" w:rsidRPr="00967E3D" w:rsidRDefault="007F5ECE" w:rsidP="00453151">
      <w:pPr>
        <w:ind w:left="284" w:right="-897"/>
        <w:jc w:val="both"/>
        <w:rPr>
          <w:lang w:val="kk-KZ"/>
        </w:rPr>
      </w:pPr>
      <w:r w:rsidRPr="00967E3D">
        <w:rPr>
          <w:lang w:val="kk-KZ"/>
        </w:rPr>
        <w:t xml:space="preserve">Термоядролық реакция арқылы сутегі қоры таусылғаннан кейін, орташа және төмен массалы жұлдыздар сыртқы қабаттарын тастап, планетарлық тұмандық түзіп, ақ ергежейліге айналады. Шоғырлардың көпшілігі, жұлдыздар ақ ергежейлі кезеңіне жеткенге дейін шашырап кетеді, егер  шоғырлардың жасын және күтілетін бастапқы массалық таралуын ескере отырып, ШЖШ-да ақ ергежейлілердің саны әдетте күтілгеннен әлдеқайда төмен. </w:t>
      </w:r>
      <w:r w:rsidRPr="00967E3D">
        <w:rPr>
          <w:lang w:val="kk-KZ"/>
        </w:rPr>
        <w:tab/>
      </w:r>
      <w:r w:rsidRPr="00967E3D">
        <w:rPr>
          <w:lang w:val="kk-KZ"/>
        </w:rPr>
        <w:tab/>
      </w:r>
      <w:r w:rsidRPr="00967E3D">
        <w:rPr>
          <w:lang w:val="kk-KZ"/>
        </w:rPr>
        <w:tab/>
      </w:r>
      <w:r w:rsidRPr="00967E3D">
        <w:rPr>
          <w:lang w:val="kk-KZ"/>
        </w:rPr>
        <w:tab/>
      </w:r>
      <w:r w:rsidRPr="00967E3D">
        <w:rPr>
          <w:lang w:val="kk-KZ"/>
        </w:rPr>
        <w:tab/>
      </w:r>
      <w:r w:rsidRPr="00967E3D">
        <w:rPr>
          <w:lang w:val="kk-KZ"/>
        </w:rPr>
        <w:tab/>
        <w:t>Тығыздығы жоғары болғандықтан, ШЖШ-</w:t>
      </w:r>
      <w:r>
        <w:rPr>
          <w:lang w:val="kk-KZ"/>
        </w:rPr>
        <w:t>да</w:t>
      </w:r>
      <w:r w:rsidRPr="00967E3D">
        <w:rPr>
          <w:lang w:val="kk-KZ"/>
        </w:rPr>
        <w:t xml:space="preserve">ғы жұлдыздардың бір-бірімен жақын соқтығысуы жиі кездеседі. Жартылай массалық радиусы 0,5 парсек болатын 1000 жұлдызы бар әдеттегі шоғыр үшін жұлдыз орта есеппен әрбір 10 миллион жыл сайын басқа жұлдызбен соқтығысады. Тығыз шоғырларда көрсеткіш одан да жоғары. Бұл соқтығысулар көптеген жас жұлдыздарды қоршап тұрған заттың кеңейтілген жұлдыздық дискілеріне айтарлықтай әсер етуі мүмкін. Үлкен дискілердің толқындық </w:t>
      </w:r>
      <w:proofErr w:type="spellStart"/>
      <w:r w:rsidRPr="00967E3D">
        <w:rPr>
          <w:lang w:val="kk-KZ"/>
        </w:rPr>
        <w:t>әсерлесуден</w:t>
      </w:r>
      <w:proofErr w:type="spellEnd"/>
      <w:r w:rsidRPr="00967E3D">
        <w:rPr>
          <w:lang w:val="kk-KZ"/>
        </w:rPr>
        <w:t xml:space="preserve"> кейін негізгі жұлдыздан 100 </w:t>
      </w:r>
      <w:proofErr w:type="spellStart"/>
      <w:r w:rsidRPr="00967E3D">
        <w:rPr>
          <w:lang w:val="kk-KZ"/>
        </w:rPr>
        <w:t>а.б</w:t>
      </w:r>
      <w:proofErr w:type="spellEnd"/>
      <w:r w:rsidRPr="00967E3D">
        <w:rPr>
          <w:lang w:val="kk-KZ"/>
        </w:rPr>
        <w:t>. немесе одан да көп қашықтықта массивті планеталар мен қоңыр ергежейлілердің пайда болуына әкелуі мүмкін</w:t>
      </w:r>
      <w:r w:rsidR="00243E67" w:rsidRPr="00967E3D">
        <w:rPr>
          <w:lang w:val="kk-KZ"/>
        </w:rPr>
        <w:t xml:space="preserve"> [</w:t>
      </w:r>
      <w:r w:rsidR="001E1967" w:rsidRPr="00967E3D">
        <w:rPr>
          <w:lang w:val="kk-KZ"/>
        </w:rPr>
        <w:t>33</w:t>
      </w:r>
      <w:r w:rsidR="00243E67" w:rsidRPr="00967E3D">
        <w:rPr>
          <w:lang w:val="kk-KZ"/>
        </w:rPr>
        <w:t>].</w:t>
      </w:r>
      <w:r w:rsidRPr="00967E3D">
        <w:rPr>
          <w:lang w:val="kk-KZ"/>
        </w:rPr>
        <w:tab/>
      </w:r>
    </w:p>
    <w:p w14:paraId="32462638" w14:textId="77777777" w:rsidR="007F5ECE" w:rsidRPr="00967E3D" w:rsidRDefault="007F5ECE" w:rsidP="00453151">
      <w:pPr>
        <w:ind w:left="284" w:right="-897"/>
        <w:jc w:val="both"/>
        <w:rPr>
          <w:lang w:val="kk-KZ"/>
        </w:rPr>
      </w:pPr>
    </w:p>
    <w:p w14:paraId="48350105" w14:textId="18AE92E5" w:rsidR="007F5ECE" w:rsidRPr="00967E3D" w:rsidRDefault="00FD21E3" w:rsidP="00FD21E3">
      <w:pPr>
        <w:pStyle w:val="ListParagraph"/>
        <w:ind w:left="993" w:right="-897"/>
        <w:jc w:val="both"/>
        <w:rPr>
          <w:rFonts w:ascii="Times New Roman" w:hAnsi="Times New Roman" w:cs="Times New Roman"/>
          <w:b/>
          <w:bCs/>
          <w:sz w:val="28"/>
          <w:szCs w:val="28"/>
          <w:lang w:val="kk-KZ"/>
        </w:rPr>
      </w:pPr>
      <w:r w:rsidRPr="00967E3D">
        <w:rPr>
          <w:rFonts w:ascii="Times New Roman" w:hAnsi="Times New Roman" w:cs="Times New Roman"/>
          <w:b/>
          <w:bCs/>
          <w:sz w:val="28"/>
          <w:szCs w:val="28"/>
          <w:lang w:val="kk-KZ"/>
        </w:rPr>
        <w:t>1.3.6</w:t>
      </w:r>
      <w:r w:rsidR="00973D1D" w:rsidRPr="00967E3D">
        <w:rPr>
          <w:rFonts w:ascii="Times New Roman" w:hAnsi="Times New Roman" w:cs="Times New Roman"/>
          <w:b/>
          <w:bCs/>
          <w:sz w:val="28"/>
          <w:szCs w:val="28"/>
          <w:lang w:val="kk-KZ"/>
        </w:rPr>
        <w:t xml:space="preserve"> </w:t>
      </w:r>
      <w:r w:rsidR="007F5ECE" w:rsidRPr="00967E3D">
        <w:rPr>
          <w:rFonts w:ascii="Times New Roman" w:hAnsi="Times New Roman" w:cs="Times New Roman"/>
          <w:b/>
          <w:bCs/>
          <w:sz w:val="28"/>
          <w:szCs w:val="28"/>
          <w:lang w:val="kk-KZ"/>
        </w:rPr>
        <w:t>ШЖШ-</w:t>
      </w:r>
      <w:proofErr w:type="spellStart"/>
      <w:r w:rsidR="007F5ECE" w:rsidRPr="009E6DA4">
        <w:rPr>
          <w:rFonts w:ascii="Times New Roman" w:hAnsi="Times New Roman" w:cs="Times New Roman"/>
          <w:b/>
          <w:bCs/>
          <w:sz w:val="28"/>
          <w:szCs w:val="28"/>
          <w:lang w:val="kk-KZ"/>
        </w:rPr>
        <w:t>лардағы</w:t>
      </w:r>
      <w:proofErr w:type="spellEnd"/>
      <w:r w:rsidR="007F5ECE" w:rsidRPr="009E6DA4">
        <w:rPr>
          <w:rFonts w:ascii="Times New Roman" w:hAnsi="Times New Roman" w:cs="Times New Roman"/>
          <w:b/>
          <w:bCs/>
          <w:sz w:val="28"/>
          <w:szCs w:val="28"/>
          <w:lang w:val="kk-KZ"/>
        </w:rPr>
        <w:t xml:space="preserve"> жұлдыз эволюциясын зерттеу</w:t>
      </w:r>
    </w:p>
    <w:p w14:paraId="3474EC04" w14:textId="7D9300C1" w:rsidR="001529A9" w:rsidRPr="00967E3D" w:rsidRDefault="007F5ECE" w:rsidP="00453151">
      <w:pPr>
        <w:ind w:left="284" w:right="-897"/>
        <w:jc w:val="both"/>
        <w:rPr>
          <w:lang w:val="kk-KZ"/>
        </w:rPr>
      </w:pPr>
      <w:r>
        <w:rPr>
          <w:lang w:val="kk-KZ"/>
        </w:rPr>
        <w:t xml:space="preserve">ШЖШ </w:t>
      </w:r>
      <w:r w:rsidRPr="00967E3D">
        <w:rPr>
          <w:lang w:val="kk-KZ"/>
        </w:rPr>
        <w:t xml:space="preserve">үшін </w:t>
      </w:r>
      <w:proofErr w:type="spellStart"/>
      <w:r w:rsidRPr="00967E3D">
        <w:rPr>
          <w:lang w:val="kk-KZ"/>
        </w:rPr>
        <w:t>Герцшпрунг</w:t>
      </w:r>
      <w:proofErr w:type="spellEnd"/>
      <w:r w:rsidRPr="00967E3D">
        <w:rPr>
          <w:lang w:val="kk-KZ"/>
        </w:rPr>
        <w:t>-Расселдің диаграммасында жұлдыздардың көпшілігі басты тізбекте  жатады. Массасы үлкен жұлдыздар бас тізбектен бөлініп, қызыл алыптарға айналады</w:t>
      </w:r>
      <w:r w:rsidR="00C07B0F">
        <w:rPr>
          <w:lang w:val="kk-KZ"/>
        </w:rPr>
        <w:t>,</w:t>
      </w:r>
      <w:r w:rsidRPr="00967E3D">
        <w:rPr>
          <w:lang w:val="kk-KZ"/>
        </w:rPr>
        <w:t xml:space="preserve"> </w:t>
      </w:r>
      <w:r w:rsidR="00C07B0F">
        <w:rPr>
          <w:lang w:val="kk-KZ"/>
        </w:rPr>
        <w:t xml:space="preserve">кейін </w:t>
      </w:r>
      <w:r w:rsidRPr="00967E3D">
        <w:rPr>
          <w:lang w:val="kk-KZ"/>
        </w:rPr>
        <w:t>бас тізбектен ауытқу жағдайын жұлдыздың жасын бағалау үшін пайдалануға болады.</w:t>
      </w:r>
      <w:r w:rsidRPr="00967E3D">
        <w:rPr>
          <w:lang w:val="kk-KZ"/>
        </w:rPr>
        <w:tab/>
      </w:r>
      <w:r w:rsidRPr="00967E3D">
        <w:rPr>
          <w:lang w:val="kk-KZ"/>
        </w:rPr>
        <w:tab/>
      </w:r>
      <w:r w:rsidRPr="00967E3D">
        <w:rPr>
          <w:lang w:val="kk-KZ"/>
        </w:rPr>
        <w:tab/>
      </w:r>
      <w:r w:rsidRPr="00967E3D">
        <w:rPr>
          <w:lang w:val="kk-KZ"/>
        </w:rPr>
        <w:tab/>
      </w:r>
      <w:r w:rsidRPr="00967E3D">
        <w:rPr>
          <w:lang w:val="kk-KZ"/>
        </w:rPr>
        <w:tab/>
        <w:t>ШЖШ-</w:t>
      </w:r>
      <w:r>
        <w:rPr>
          <w:lang w:val="kk-KZ"/>
        </w:rPr>
        <w:t xml:space="preserve">дағы </w:t>
      </w:r>
      <w:r w:rsidRPr="00967E3D">
        <w:rPr>
          <w:lang w:val="kk-KZ"/>
        </w:rPr>
        <w:t xml:space="preserve">жұлдыздардың барлығы Жерден шамамен бірдей қашықтықта орналасқандықтан және бірдей заттан, шамамен бір уақытта пайда болғандықтан, шоғыр мүшелерінің арасындағы көрінетін жарқырауда айырмашылықтар тек олардың массасына байланысты болады.  Бұл жұлдыздар эволюциясын зерттеуде </w:t>
      </w:r>
      <w:r>
        <w:rPr>
          <w:lang w:val="kk-KZ"/>
        </w:rPr>
        <w:t>ШЖШ</w:t>
      </w:r>
      <w:r w:rsidRPr="00967E3D">
        <w:rPr>
          <w:lang w:val="kk-KZ"/>
        </w:rPr>
        <w:t xml:space="preserve">- </w:t>
      </w:r>
      <w:proofErr w:type="spellStart"/>
      <w:r w:rsidRPr="00967E3D">
        <w:rPr>
          <w:lang w:val="kk-KZ"/>
        </w:rPr>
        <w:t>дың</w:t>
      </w:r>
      <w:proofErr w:type="spellEnd"/>
      <w:r w:rsidRPr="00967E3D">
        <w:rPr>
          <w:lang w:val="kk-KZ"/>
        </w:rPr>
        <w:t xml:space="preserve"> өте пайдалы екенін көрсетеді, өйткені бір жұлдызды екіншісімен салыстыру арқылы көптеген айнымалы параметрлер бекітіледі.</w:t>
      </w:r>
      <w:r w:rsidRPr="00967E3D">
        <w:rPr>
          <w:lang w:val="kk-KZ"/>
        </w:rPr>
        <w:tab/>
      </w:r>
      <w:r w:rsidRPr="00967E3D">
        <w:rPr>
          <w:lang w:val="kk-KZ"/>
        </w:rPr>
        <w:tab/>
      </w:r>
      <w:r w:rsidRPr="00967E3D">
        <w:rPr>
          <w:lang w:val="kk-KZ"/>
        </w:rPr>
        <w:tab/>
      </w:r>
      <w:r w:rsidRPr="00967E3D">
        <w:rPr>
          <w:lang w:val="kk-KZ"/>
        </w:rPr>
        <w:tab/>
      </w:r>
      <w:r w:rsidRPr="00967E3D">
        <w:rPr>
          <w:lang w:val="kk-KZ"/>
        </w:rPr>
        <w:tab/>
      </w:r>
      <w:r w:rsidRPr="00967E3D">
        <w:rPr>
          <w:lang w:val="kk-KZ"/>
        </w:rPr>
        <w:tab/>
      </w:r>
      <w:r w:rsidRPr="00967E3D">
        <w:rPr>
          <w:lang w:val="kk-KZ"/>
        </w:rPr>
        <w:tab/>
      </w:r>
      <w:r w:rsidRPr="00967E3D">
        <w:rPr>
          <w:lang w:val="kk-KZ"/>
        </w:rPr>
        <w:tab/>
      </w:r>
      <w:r w:rsidRPr="00967E3D">
        <w:rPr>
          <w:lang w:val="kk-KZ"/>
        </w:rPr>
        <w:tab/>
      </w:r>
      <w:r w:rsidRPr="00967E3D">
        <w:rPr>
          <w:lang w:val="kk-KZ"/>
        </w:rPr>
        <w:tab/>
      </w:r>
    </w:p>
    <w:p w14:paraId="048F2F12" w14:textId="133A07A2" w:rsidR="001529A9" w:rsidRDefault="007F5ECE" w:rsidP="00453151">
      <w:pPr>
        <w:ind w:left="284" w:right="-897"/>
        <w:jc w:val="both"/>
      </w:pPr>
      <w:r w:rsidRPr="00967E3D">
        <w:rPr>
          <w:lang w:val="kk-KZ"/>
        </w:rPr>
        <w:t xml:space="preserve">ШЖШ жұлдыздарындағы литий мен бериллийдің мөлшерін зерттеу жұлдыздардың эволюциясы мен олардың ішкі құрылымдары туралы маңызды ақпарат бере алады. </w:t>
      </w:r>
      <w:r w:rsidRPr="00282F6A">
        <w:t xml:space="preserve">Температура </w:t>
      </w:r>
      <w:proofErr w:type="spellStart"/>
      <w:r w:rsidRPr="00282F6A">
        <w:t>шамамен</w:t>
      </w:r>
      <w:proofErr w:type="spellEnd"/>
      <w:r w:rsidRPr="00282F6A">
        <w:t xml:space="preserve"> 10 млн К </w:t>
      </w:r>
      <w:proofErr w:type="spellStart"/>
      <w:r w:rsidRPr="00282F6A">
        <w:t>жеткенше</w:t>
      </w:r>
      <w:proofErr w:type="spellEnd"/>
      <w:r w:rsidRPr="00282F6A">
        <w:t xml:space="preserve"> </w:t>
      </w:r>
      <w:proofErr w:type="spellStart"/>
      <w:r w:rsidRPr="00282F6A">
        <w:t>сутегі</w:t>
      </w:r>
      <w:proofErr w:type="spellEnd"/>
      <w:r w:rsidRPr="00282F6A">
        <w:t xml:space="preserve"> </w:t>
      </w:r>
      <w:proofErr w:type="spellStart"/>
      <w:r w:rsidRPr="00282F6A">
        <w:t>ядролары</w:t>
      </w:r>
      <w:proofErr w:type="spellEnd"/>
      <w:r w:rsidRPr="00282F6A">
        <w:t xml:space="preserve"> </w:t>
      </w:r>
      <w:proofErr w:type="spellStart"/>
      <w:r w:rsidRPr="00282F6A">
        <w:t>қосылып</w:t>
      </w:r>
      <w:proofErr w:type="spellEnd"/>
      <w:r w:rsidRPr="00282F6A">
        <w:t xml:space="preserve"> гелий </w:t>
      </w:r>
      <w:proofErr w:type="spellStart"/>
      <w:r w:rsidRPr="00282F6A">
        <w:t>түзе</w:t>
      </w:r>
      <w:proofErr w:type="spellEnd"/>
      <w:r w:rsidRPr="00282F6A">
        <w:t xml:space="preserve"> </w:t>
      </w:r>
      <w:proofErr w:type="spellStart"/>
      <w:r w:rsidRPr="00282F6A">
        <w:t>алмаса</w:t>
      </w:r>
      <w:proofErr w:type="spellEnd"/>
      <w:r w:rsidRPr="00282F6A">
        <w:t xml:space="preserve">, литий мен бериллий </w:t>
      </w:r>
      <w:proofErr w:type="spellStart"/>
      <w:r w:rsidRPr="00282F6A">
        <w:t>сәйкесінше</w:t>
      </w:r>
      <w:proofErr w:type="spellEnd"/>
      <w:r w:rsidRPr="00282F6A">
        <w:t xml:space="preserve"> 2,5 млн К </w:t>
      </w:r>
      <w:proofErr w:type="spellStart"/>
      <w:r w:rsidRPr="00282F6A">
        <w:t>және</w:t>
      </w:r>
      <w:proofErr w:type="spellEnd"/>
      <w:r w:rsidRPr="00282F6A">
        <w:t xml:space="preserve"> 3,5 млн К </w:t>
      </w:r>
      <w:proofErr w:type="spellStart"/>
      <w:r w:rsidRPr="00282F6A">
        <w:t>температурада</w:t>
      </w:r>
      <w:proofErr w:type="spellEnd"/>
      <w:r w:rsidRPr="00282F6A">
        <w:t xml:space="preserve"> </w:t>
      </w:r>
      <w:proofErr w:type="spellStart"/>
      <w:r w:rsidRPr="00282F6A">
        <w:t>жойылады</w:t>
      </w:r>
      <w:proofErr w:type="spellEnd"/>
      <w:r w:rsidRPr="00282F6A">
        <w:t xml:space="preserve">. </w:t>
      </w:r>
      <w:r>
        <w:t>ШЖШ</w:t>
      </w:r>
      <w:r w:rsidRPr="00282F6A">
        <w:t xml:space="preserve"> </w:t>
      </w:r>
      <w:proofErr w:type="spellStart"/>
      <w:r w:rsidRPr="00282F6A">
        <w:t>жұлдыздарындағы</w:t>
      </w:r>
      <w:proofErr w:type="spellEnd"/>
      <w:r w:rsidRPr="00282F6A">
        <w:t xml:space="preserve"> </w:t>
      </w:r>
      <w:proofErr w:type="spellStart"/>
      <w:r w:rsidRPr="00282F6A">
        <w:t>олардың</w:t>
      </w:r>
      <w:proofErr w:type="spellEnd"/>
      <w:r w:rsidRPr="00282F6A">
        <w:t xml:space="preserve"> </w:t>
      </w:r>
      <w:proofErr w:type="spellStart"/>
      <w:r>
        <w:t>мөлшерін</w:t>
      </w:r>
      <w:proofErr w:type="spellEnd"/>
      <w:r>
        <w:t xml:space="preserve"> </w:t>
      </w:r>
      <w:proofErr w:type="spellStart"/>
      <w:r w:rsidRPr="00282F6A">
        <w:t>зерттеу</w:t>
      </w:r>
      <w:proofErr w:type="spellEnd"/>
      <w:r w:rsidRPr="00282F6A">
        <w:t xml:space="preserve"> </w:t>
      </w:r>
      <w:proofErr w:type="spellStart"/>
      <w:r w:rsidRPr="00282F6A">
        <w:t>арқылы</w:t>
      </w:r>
      <w:proofErr w:type="spellEnd"/>
      <w:r w:rsidRPr="00282F6A">
        <w:t xml:space="preserve"> </w:t>
      </w:r>
      <w:proofErr w:type="spellStart"/>
      <w:r w:rsidRPr="00282F6A">
        <w:t>жас</w:t>
      </w:r>
      <w:r>
        <w:t>ы</w:t>
      </w:r>
      <w:proofErr w:type="spellEnd"/>
      <w:r w:rsidRPr="00282F6A">
        <w:t xml:space="preserve"> </w:t>
      </w:r>
      <w:proofErr w:type="spellStart"/>
      <w:r w:rsidRPr="00282F6A">
        <w:t>және</w:t>
      </w:r>
      <w:proofErr w:type="spellEnd"/>
      <w:r w:rsidRPr="00282F6A">
        <w:t xml:space="preserve"> </w:t>
      </w:r>
      <w:proofErr w:type="spellStart"/>
      <w:r w:rsidRPr="00282F6A">
        <w:t>химиялық</w:t>
      </w:r>
      <w:proofErr w:type="spellEnd"/>
      <w:r w:rsidRPr="00282F6A">
        <w:t xml:space="preserve"> </w:t>
      </w:r>
      <w:proofErr w:type="spellStart"/>
      <w:r w:rsidRPr="00282F6A">
        <w:t>құрамы</w:t>
      </w:r>
      <w:proofErr w:type="spellEnd"/>
      <w:r w:rsidRPr="00282F6A">
        <w:t xml:space="preserve"> </w:t>
      </w:r>
      <w:proofErr w:type="spellStart"/>
      <w:r w:rsidRPr="00282F6A">
        <w:t>сияқты</w:t>
      </w:r>
      <w:proofErr w:type="spellEnd"/>
      <w:r w:rsidRPr="00282F6A">
        <w:t xml:space="preserve"> </w:t>
      </w:r>
      <w:proofErr w:type="spellStart"/>
      <w:r w:rsidRPr="00282F6A">
        <w:t>айнымалылар</w:t>
      </w:r>
      <w:proofErr w:type="spellEnd"/>
      <w:r w:rsidRPr="00282F6A">
        <w:t xml:space="preserve"> </w:t>
      </w:r>
      <w:proofErr w:type="spellStart"/>
      <w:r w:rsidRPr="00282F6A">
        <w:t>бекітіледі</w:t>
      </w:r>
      <w:proofErr w:type="spellEnd"/>
      <w:r w:rsidR="00243E67">
        <w:t xml:space="preserve"> [</w:t>
      </w:r>
      <w:r w:rsidR="001E1967" w:rsidRPr="001E1967">
        <w:t>34</w:t>
      </w:r>
      <w:r w:rsidR="00243E67">
        <w:t>].</w:t>
      </w:r>
      <w:r>
        <w:tab/>
      </w:r>
      <w:r>
        <w:tab/>
      </w:r>
      <w:r>
        <w:tab/>
      </w:r>
      <w:r>
        <w:tab/>
      </w:r>
      <w:r>
        <w:tab/>
      </w:r>
      <w:r>
        <w:tab/>
      </w:r>
      <w:r>
        <w:tab/>
      </w:r>
      <w:r>
        <w:tab/>
      </w:r>
      <w:r>
        <w:tab/>
      </w:r>
      <w:r>
        <w:tab/>
      </w:r>
      <w:r>
        <w:tab/>
      </w:r>
      <w:r w:rsidRPr="00282F6A">
        <w:t xml:space="preserve"> </w:t>
      </w:r>
    </w:p>
    <w:p w14:paraId="040D824F" w14:textId="77777777" w:rsidR="007F5ECE" w:rsidRDefault="007F5ECE" w:rsidP="00453151">
      <w:pPr>
        <w:ind w:left="284" w:right="-897"/>
        <w:jc w:val="both"/>
      </w:pPr>
      <w:proofErr w:type="spellStart"/>
      <w:r w:rsidRPr="0052771D">
        <w:t>Зерттеулер</w:t>
      </w:r>
      <w:proofErr w:type="spellEnd"/>
      <w:r w:rsidRPr="0052771D">
        <w:t xml:space="preserve"> </w:t>
      </w:r>
      <w:proofErr w:type="spellStart"/>
      <w:r w:rsidRPr="0052771D">
        <w:t>көрсеткендей</w:t>
      </w:r>
      <w:proofErr w:type="spellEnd"/>
      <w:r w:rsidRPr="0052771D">
        <w:t xml:space="preserve">, </w:t>
      </w:r>
      <w:proofErr w:type="spellStart"/>
      <w:r w:rsidRPr="0052771D">
        <w:t>бұл</w:t>
      </w:r>
      <w:proofErr w:type="spellEnd"/>
      <w:r w:rsidRPr="0052771D">
        <w:t xml:space="preserve"> </w:t>
      </w:r>
      <w:proofErr w:type="spellStart"/>
      <w:r w:rsidRPr="0052771D">
        <w:t>жеңіл</w:t>
      </w:r>
      <w:proofErr w:type="spellEnd"/>
      <w:r w:rsidRPr="0052771D">
        <w:t xml:space="preserve"> </w:t>
      </w:r>
      <w:proofErr w:type="spellStart"/>
      <w:r w:rsidRPr="0052771D">
        <w:t>элементтердің</w:t>
      </w:r>
      <w:proofErr w:type="spellEnd"/>
      <w:r>
        <w:t xml:space="preserve"> </w:t>
      </w:r>
      <w:proofErr w:type="spellStart"/>
      <w:r>
        <w:t>мөлшері</w:t>
      </w:r>
      <w:proofErr w:type="spellEnd"/>
      <w:r>
        <w:t xml:space="preserve"> </w:t>
      </w:r>
      <w:proofErr w:type="spellStart"/>
      <w:r w:rsidRPr="0052771D">
        <w:t>жұлдыздар</w:t>
      </w:r>
      <w:proofErr w:type="spellEnd"/>
      <w:r w:rsidRPr="0052771D">
        <w:t xml:space="preserve"> </w:t>
      </w:r>
      <w:proofErr w:type="spellStart"/>
      <w:r w:rsidRPr="0052771D">
        <w:t>эволюциясының</w:t>
      </w:r>
      <w:proofErr w:type="spellEnd"/>
      <w:r w:rsidRPr="0052771D">
        <w:t xml:space="preserve"> </w:t>
      </w:r>
      <w:proofErr w:type="spellStart"/>
      <w:r w:rsidRPr="0052771D">
        <w:t>модельдері</w:t>
      </w:r>
      <w:proofErr w:type="spellEnd"/>
      <w:r w:rsidRPr="0052771D">
        <w:t xml:space="preserve"> </w:t>
      </w:r>
      <w:proofErr w:type="spellStart"/>
      <w:r w:rsidRPr="0052771D">
        <w:t>болжағаннан</w:t>
      </w:r>
      <w:proofErr w:type="spellEnd"/>
      <w:r w:rsidRPr="0052771D">
        <w:t xml:space="preserve"> </w:t>
      </w:r>
      <w:proofErr w:type="spellStart"/>
      <w:r w:rsidRPr="0052771D">
        <w:t>әлдеқайда</w:t>
      </w:r>
      <w:proofErr w:type="spellEnd"/>
      <w:r w:rsidRPr="0052771D">
        <w:t xml:space="preserve"> </w:t>
      </w:r>
      <w:proofErr w:type="spellStart"/>
      <w:r w:rsidRPr="0052771D">
        <w:t>төмен</w:t>
      </w:r>
      <w:proofErr w:type="spellEnd"/>
      <w:r w:rsidRPr="0052771D">
        <w:t xml:space="preserve">. </w:t>
      </w:r>
      <w:proofErr w:type="spellStart"/>
      <w:r w:rsidRPr="0052771D">
        <w:t>Бұл</w:t>
      </w:r>
      <w:proofErr w:type="spellEnd"/>
      <w:r w:rsidRPr="0052771D">
        <w:t xml:space="preserve"> </w:t>
      </w:r>
      <w:proofErr w:type="spellStart"/>
      <w:r w:rsidRPr="0052771D">
        <w:t>тапшылықтың</w:t>
      </w:r>
      <w:proofErr w:type="spellEnd"/>
      <w:r w:rsidRPr="0052771D">
        <w:t xml:space="preserve"> </w:t>
      </w:r>
      <w:proofErr w:type="spellStart"/>
      <w:r w:rsidRPr="0052771D">
        <w:t>себебі</w:t>
      </w:r>
      <w:proofErr w:type="spellEnd"/>
      <w:r w:rsidRPr="0052771D">
        <w:t xml:space="preserve"> </w:t>
      </w:r>
      <w:proofErr w:type="spellStart"/>
      <w:r w:rsidRPr="0052771D">
        <w:t>әлі</w:t>
      </w:r>
      <w:proofErr w:type="spellEnd"/>
      <w:r w:rsidRPr="0052771D">
        <w:t xml:space="preserve"> </w:t>
      </w:r>
      <w:proofErr w:type="spellStart"/>
      <w:r w:rsidRPr="0052771D">
        <w:t>толық</w:t>
      </w:r>
      <w:proofErr w:type="spellEnd"/>
      <w:r w:rsidRPr="0052771D">
        <w:t xml:space="preserve"> </w:t>
      </w:r>
      <w:proofErr w:type="spellStart"/>
      <w:r w:rsidRPr="0052771D">
        <w:t>түсінілмегенімен</w:t>
      </w:r>
      <w:proofErr w:type="spellEnd"/>
      <w:r>
        <w:t xml:space="preserve"> де</w:t>
      </w:r>
      <w:r w:rsidRPr="0052771D">
        <w:t xml:space="preserve">, </w:t>
      </w:r>
      <w:proofErr w:type="spellStart"/>
      <w:r w:rsidRPr="0052771D">
        <w:t>жұлдыздар</w:t>
      </w:r>
      <w:proofErr w:type="spellEnd"/>
      <w:r>
        <w:t xml:space="preserve"> </w:t>
      </w:r>
      <w:proofErr w:type="spellStart"/>
      <w:r>
        <w:t>қойнауындағы</w:t>
      </w:r>
      <w:proofErr w:type="spellEnd"/>
      <w:r w:rsidRPr="0052771D">
        <w:t xml:space="preserve"> конвекция </w:t>
      </w:r>
      <w:proofErr w:type="spellStart"/>
      <w:r w:rsidRPr="0052771D">
        <w:lastRenderedPageBreak/>
        <w:t>әдетте</w:t>
      </w:r>
      <w:r>
        <w:t>гі</w:t>
      </w:r>
      <w:proofErr w:type="spellEnd"/>
      <w:r w:rsidRPr="0052771D">
        <w:t xml:space="preserve"> </w:t>
      </w:r>
      <w:proofErr w:type="spellStart"/>
      <w:r w:rsidRPr="0052771D">
        <w:t>энергияны</w:t>
      </w:r>
      <w:proofErr w:type="spellEnd"/>
      <w:r w:rsidRPr="0052771D">
        <w:t xml:space="preserve"> </w:t>
      </w:r>
      <w:proofErr w:type="spellStart"/>
      <w:r w:rsidRPr="0052771D">
        <w:t>тасымалдаудың</w:t>
      </w:r>
      <w:proofErr w:type="spellEnd"/>
      <w:r w:rsidRPr="0052771D">
        <w:t xml:space="preserve"> басым </w:t>
      </w:r>
      <w:proofErr w:type="spellStart"/>
      <w:r w:rsidRPr="0052771D">
        <w:t>әдісі</w:t>
      </w:r>
      <w:proofErr w:type="spellEnd"/>
      <w:r w:rsidRPr="0052771D">
        <w:t xml:space="preserve"> </w:t>
      </w:r>
      <w:proofErr w:type="spellStart"/>
      <w:r w:rsidRPr="0052771D">
        <w:t>болып</w:t>
      </w:r>
      <w:proofErr w:type="spellEnd"/>
      <w:r w:rsidRPr="0052771D">
        <w:t xml:space="preserve"> </w:t>
      </w:r>
      <w:proofErr w:type="spellStart"/>
      <w:r w:rsidRPr="0052771D">
        <w:t>табылатын</w:t>
      </w:r>
      <w:proofErr w:type="spellEnd"/>
      <w:r w:rsidRPr="0052771D">
        <w:t xml:space="preserve"> </w:t>
      </w:r>
      <w:proofErr w:type="spellStart"/>
      <w:r w:rsidRPr="0052771D">
        <w:t>аймақтарға</w:t>
      </w:r>
      <w:proofErr w:type="spellEnd"/>
      <w:r w:rsidRPr="0052771D">
        <w:t xml:space="preserve"> "</w:t>
      </w:r>
      <w:proofErr w:type="spellStart"/>
      <w:r w:rsidRPr="0052771D">
        <w:t>ұшып</w:t>
      </w:r>
      <w:proofErr w:type="spellEnd"/>
      <w:r w:rsidRPr="0052771D">
        <w:t xml:space="preserve"> </w:t>
      </w:r>
      <w:proofErr w:type="spellStart"/>
      <w:r w:rsidRPr="0052771D">
        <w:t>кетуі</w:t>
      </w:r>
      <w:proofErr w:type="spellEnd"/>
      <w:r w:rsidRPr="0052771D">
        <w:t xml:space="preserve">" </w:t>
      </w:r>
      <w:proofErr w:type="spellStart"/>
      <w:r w:rsidRPr="0052771D">
        <w:t>мүмкін</w:t>
      </w:r>
      <w:proofErr w:type="spellEnd"/>
      <w:r w:rsidRPr="0052771D">
        <w:t>.</w:t>
      </w:r>
    </w:p>
    <w:p w14:paraId="4DAB13DE" w14:textId="77777777" w:rsidR="00973D1D" w:rsidRDefault="00973D1D" w:rsidP="00453151">
      <w:pPr>
        <w:ind w:left="284" w:right="-897"/>
        <w:jc w:val="both"/>
      </w:pPr>
    </w:p>
    <w:p w14:paraId="154CD017" w14:textId="77777777" w:rsidR="007F5ECE" w:rsidRDefault="007F5ECE" w:rsidP="00453151">
      <w:pPr>
        <w:ind w:left="284" w:right="-897"/>
        <w:jc w:val="center"/>
      </w:pPr>
      <w:r>
        <w:rPr>
          <w:noProof/>
        </w:rPr>
        <w:drawing>
          <wp:inline distT="0" distB="0" distL="0" distR="0" wp14:anchorId="3D874050" wp14:editId="08BB2238">
            <wp:extent cx="3049806" cy="2419186"/>
            <wp:effectExtent l="0" t="0" r="0" b="635"/>
            <wp:docPr id="3368893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89382" name="Рисунок 336889382"/>
                    <pic:cNvPicPr/>
                  </pic:nvPicPr>
                  <pic:blipFill>
                    <a:blip r:embed="rId64">
                      <a:extLst>
                        <a:ext uri="{28A0092B-C50C-407E-A947-70E740481C1C}">
                          <a14:useLocalDpi xmlns:a14="http://schemas.microsoft.com/office/drawing/2010/main" val="0"/>
                        </a:ext>
                      </a:extLst>
                    </a:blip>
                    <a:stretch>
                      <a:fillRect/>
                    </a:stretch>
                  </pic:blipFill>
                  <pic:spPr>
                    <a:xfrm>
                      <a:off x="0" y="0"/>
                      <a:ext cx="3069785" cy="2435034"/>
                    </a:xfrm>
                    <a:prstGeom prst="rect">
                      <a:avLst/>
                    </a:prstGeom>
                  </pic:spPr>
                </pic:pic>
              </a:graphicData>
            </a:graphic>
          </wp:inline>
        </w:drawing>
      </w:r>
    </w:p>
    <w:p w14:paraId="4BB86680" w14:textId="77777777" w:rsidR="00973D1D" w:rsidRDefault="00973D1D" w:rsidP="00453151">
      <w:pPr>
        <w:ind w:left="284" w:right="-897"/>
        <w:jc w:val="center"/>
      </w:pPr>
    </w:p>
    <w:p w14:paraId="3ED7CF75" w14:textId="45F93E11" w:rsidR="007F5ECE" w:rsidRPr="002C7B44" w:rsidRDefault="00973D1D" w:rsidP="00453151">
      <w:pPr>
        <w:ind w:left="284" w:right="-897"/>
        <w:jc w:val="center"/>
        <w:rPr>
          <w:lang w:val="kk-KZ"/>
        </w:rPr>
      </w:pPr>
      <w:r w:rsidRPr="00973D1D">
        <w:rPr>
          <w:lang w:val="kk-KZ"/>
        </w:rPr>
        <w:t>1.</w:t>
      </w:r>
      <w:r w:rsidR="0013570A">
        <w:rPr>
          <w:lang w:val="kk-KZ"/>
        </w:rPr>
        <w:t>8</w:t>
      </w:r>
      <w:r w:rsidRPr="00973D1D">
        <w:rPr>
          <w:lang w:val="kk-KZ"/>
        </w:rPr>
        <w:t xml:space="preserve"> </w:t>
      </w:r>
      <w:r w:rsidRPr="00973D1D">
        <w:t>–</w:t>
      </w:r>
      <w:r w:rsidRPr="00973D1D">
        <w:rPr>
          <w:lang w:val="kk-KZ"/>
        </w:rPr>
        <w:t xml:space="preserve"> </w:t>
      </w:r>
      <w:r w:rsidR="007F5ECE" w:rsidRPr="00973D1D">
        <w:rPr>
          <w:lang w:val="kk-KZ"/>
        </w:rPr>
        <w:t>сурет.</w:t>
      </w:r>
      <w:r w:rsidR="007F5ECE" w:rsidRPr="002C7B44">
        <w:rPr>
          <w:b/>
          <w:bCs/>
          <w:lang w:val="kk-KZ"/>
        </w:rPr>
        <w:t xml:space="preserve"> </w:t>
      </w:r>
      <w:r w:rsidR="007F5ECE">
        <w:rPr>
          <w:lang w:val="kk-KZ"/>
        </w:rPr>
        <w:t xml:space="preserve">Екі </w:t>
      </w:r>
      <w:r w:rsidR="00212435">
        <w:rPr>
          <w:lang w:val="kk-KZ"/>
        </w:rPr>
        <w:t>ш</w:t>
      </w:r>
      <w:r w:rsidR="001529A9">
        <w:rPr>
          <w:lang w:val="kk-KZ"/>
        </w:rPr>
        <w:t>ашыраңқы</w:t>
      </w:r>
      <w:r w:rsidR="007F5ECE">
        <w:rPr>
          <w:lang w:val="kk-KZ"/>
        </w:rPr>
        <w:t xml:space="preserve"> жұлдыздық шоғыр үшін </w:t>
      </w:r>
      <w:proofErr w:type="spellStart"/>
      <w:r w:rsidR="007F5ECE">
        <w:rPr>
          <w:lang w:val="kk-KZ"/>
        </w:rPr>
        <w:t>Герцшпрунг</w:t>
      </w:r>
      <w:proofErr w:type="spellEnd"/>
      <w:r w:rsidR="007F5ECE" w:rsidRPr="002C7B44">
        <w:rPr>
          <w:lang w:val="kk-KZ"/>
        </w:rPr>
        <w:t>-</w:t>
      </w:r>
      <w:r w:rsidR="007F5ECE">
        <w:rPr>
          <w:lang w:val="kk-KZ"/>
        </w:rPr>
        <w:t xml:space="preserve">Рассел диаграммасы. </w:t>
      </w:r>
      <w:r w:rsidR="007F5ECE" w:rsidRPr="00FA058D">
        <w:rPr>
          <w:lang w:val="kk-KZ"/>
        </w:rPr>
        <w:t xml:space="preserve">NGC 188 ескі және </w:t>
      </w:r>
      <w:r w:rsidR="007F5ECE">
        <w:rPr>
          <w:lang w:val="kk-KZ"/>
        </w:rPr>
        <w:t xml:space="preserve">бақыланған </w:t>
      </w:r>
      <w:r w:rsidR="007F5ECE" w:rsidRPr="00FA058D">
        <w:rPr>
          <w:lang w:val="kk-KZ"/>
        </w:rPr>
        <w:t>M67-</w:t>
      </w:r>
      <w:r w:rsidR="007F5ECE">
        <w:rPr>
          <w:lang w:val="kk-KZ"/>
        </w:rPr>
        <w:t>г</w:t>
      </w:r>
      <w:r w:rsidR="007F5ECE" w:rsidRPr="00FA058D">
        <w:rPr>
          <w:lang w:val="kk-KZ"/>
        </w:rPr>
        <w:t>е</w:t>
      </w:r>
      <w:r w:rsidR="007F5ECE">
        <w:rPr>
          <w:lang w:val="kk-KZ"/>
        </w:rPr>
        <w:t xml:space="preserve"> </w:t>
      </w:r>
      <w:r w:rsidR="007F5ECE" w:rsidRPr="00FA058D">
        <w:rPr>
          <w:lang w:val="kk-KZ"/>
        </w:rPr>
        <w:t xml:space="preserve">қарағанда </w:t>
      </w:r>
      <w:r w:rsidR="007F5ECE">
        <w:rPr>
          <w:lang w:val="kk-KZ"/>
        </w:rPr>
        <w:t>бас тізбектен ауытқуы төмен мәнге ие</w:t>
      </w:r>
    </w:p>
    <w:p w14:paraId="783E91D1" w14:textId="77777777" w:rsidR="007F5ECE" w:rsidRDefault="007F5ECE" w:rsidP="00453151">
      <w:pPr>
        <w:ind w:left="284" w:right="-897"/>
        <w:jc w:val="both"/>
        <w:rPr>
          <w:lang w:val="kk-KZ"/>
        </w:rPr>
      </w:pPr>
    </w:p>
    <w:p w14:paraId="136D08B9" w14:textId="31EC46F3" w:rsidR="007F5ECE" w:rsidRPr="00967E3D" w:rsidRDefault="00FD21E3" w:rsidP="00FD21E3">
      <w:pPr>
        <w:ind w:right="-897"/>
        <w:jc w:val="both"/>
        <w:rPr>
          <w:b/>
          <w:bCs/>
          <w:lang w:val="kk-KZ"/>
        </w:rPr>
      </w:pPr>
      <w:r w:rsidRPr="00967E3D">
        <w:rPr>
          <w:b/>
          <w:bCs/>
          <w:lang w:val="kk-KZ"/>
        </w:rPr>
        <w:t xml:space="preserve">     1.3.7 </w:t>
      </w:r>
      <w:r w:rsidR="007F5ECE" w:rsidRPr="00967E3D">
        <w:rPr>
          <w:b/>
          <w:bCs/>
          <w:lang w:val="kk-KZ"/>
        </w:rPr>
        <w:t>Астрономиялық қашықтық шкаласы</w:t>
      </w:r>
    </w:p>
    <w:p w14:paraId="58F4562E" w14:textId="6BA1573F" w:rsidR="007F5ECE" w:rsidRDefault="007F5ECE" w:rsidP="00453151">
      <w:pPr>
        <w:ind w:left="284" w:right="-897"/>
        <w:jc w:val="both"/>
        <w:rPr>
          <w:lang w:val="kk-KZ"/>
        </w:rPr>
      </w:pPr>
      <w:r w:rsidRPr="00A65DF2">
        <w:rPr>
          <w:lang w:val="kk-KZ"/>
        </w:rPr>
        <w:t xml:space="preserve">Астрономиялық объектілерге дейінгі қашықтықты анықтау оларды түсіну үшін өте маңызды, бірақ объектілердің басым көпшілігі олардың қашықтықтарын тікелей анықтау үшін тым алыс. Астрономиялық қашықтық шкаласының </w:t>
      </w:r>
      <w:proofErr w:type="spellStart"/>
      <w:r w:rsidRPr="00A65DF2">
        <w:rPr>
          <w:lang w:val="kk-KZ"/>
        </w:rPr>
        <w:t>калибрленуі</w:t>
      </w:r>
      <w:proofErr w:type="spellEnd"/>
      <w:r w:rsidRPr="00A65DF2">
        <w:rPr>
          <w:lang w:val="kk-KZ"/>
        </w:rPr>
        <w:t xml:space="preserve"> қашықтықты тікелей өлшеуге болатын ең жақын объектілерге қатысты жанама және кейде белгісіз өлшемдердің тізбегіне негізделген.</w:t>
      </w:r>
      <w:r w:rsidRPr="00973916">
        <w:rPr>
          <w:lang w:val="kk-KZ"/>
        </w:rPr>
        <w:t xml:space="preserve"> </w:t>
      </w:r>
      <w:r>
        <w:rPr>
          <w:lang w:val="kk-KZ"/>
        </w:rPr>
        <w:t xml:space="preserve">ШЖШ </w:t>
      </w:r>
      <w:r w:rsidRPr="00A65DF2">
        <w:rPr>
          <w:lang w:val="kk-KZ"/>
        </w:rPr>
        <w:t>осы реттіліктегі шешуші қадам болып табылады.</w:t>
      </w:r>
      <w:r>
        <w:rPr>
          <w:lang w:val="kk-KZ"/>
        </w:rPr>
        <w:tab/>
      </w:r>
      <w:r>
        <w:rPr>
          <w:lang w:val="kk-KZ"/>
        </w:rPr>
        <w:tab/>
      </w:r>
      <w:r w:rsidRPr="00A65DF2">
        <w:rPr>
          <w:lang w:val="kk-KZ"/>
        </w:rPr>
        <w:t>Ең жақын</w:t>
      </w:r>
      <w:r>
        <w:rPr>
          <w:lang w:val="kk-KZ"/>
        </w:rPr>
        <w:t xml:space="preserve"> ШЖШ</w:t>
      </w:r>
      <w:r w:rsidRPr="003D3E0C">
        <w:rPr>
          <w:lang w:val="kk-KZ"/>
        </w:rPr>
        <w:t>-</w:t>
      </w:r>
      <w:r>
        <w:rPr>
          <w:lang w:val="kk-KZ"/>
        </w:rPr>
        <w:t xml:space="preserve">ға дейінгі </w:t>
      </w:r>
      <w:r w:rsidRPr="00A65DF2">
        <w:rPr>
          <w:lang w:val="kk-KZ"/>
        </w:rPr>
        <w:t>қашықты</w:t>
      </w:r>
      <w:r>
        <w:rPr>
          <w:lang w:val="kk-KZ"/>
        </w:rPr>
        <w:t>қ</w:t>
      </w:r>
      <w:r w:rsidRPr="00A65DF2">
        <w:rPr>
          <w:lang w:val="kk-KZ"/>
        </w:rPr>
        <w:t xml:space="preserve"> екі әдістің бірімен тікелей өлшенуі мүмкін. Біріншіден, басқа жеке жұлдыздар сияқты жақын </w:t>
      </w:r>
      <w:r>
        <w:rPr>
          <w:lang w:val="kk-KZ"/>
        </w:rPr>
        <w:t>ШЖШ</w:t>
      </w:r>
      <w:r w:rsidRPr="00212E95">
        <w:rPr>
          <w:lang w:val="kk-KZ"/>
        </w:rPr>
        <w:t>-</w:t>
      </w:r>
      <w:r>
        <w:rPr>
          <w:lang w:val="kk-KZ"/>
        </w:rPr>
        <w:t xml:space="preserve">дағы </w:t>
      </w:r>
      <w:r w:rsidRPr="00A65DF2">
        <w:rPr>
          <w:lang w:val="kk-KZ"/>
        </w:rPr>
        <w:t xml:space="preserve">жұлдыздардың параллаксын (Жердің Күн айналасындағы орбитасының бір жағынан екінші жағына жылжуы нәтижесінде бір жыл ішінде көрінетін позицияның шамалы өзгеруі) өлшеуге болады. </w:t>
      </w:r>
      <w:r>
        <w:rPr>
          <w:lang w:val="kk-KZ"/>
        </w:rPr>
        <w:tab/>
      </w:r>
      <w:r>
        <w:rPr>
          <w:lang w:val="kk-KZ"/>
        </w:rPr>
        <w:tab/>
      </w:r>
      <w:r>
        <w:rPr>
          <w:lang w:val="kk-KZ"/>
        </w:rPr>
        <w:tab/>
      </w:r>
      <w:r>
        <w:rPr>
          <w:lang w:val="kk-KZ"/>
        </w:rPr>
        <w:tab/>
      </w:r>
      <w:r>
        <w:rPr>
          <w:lang w:val="kk-KZ"/>
        </w:rPr>
        <w:tab/>
      </w:r>
      <w:r>
        <w:rPr>
          <w:lang w:val="kk-KZ"/>
        </w:rPr>
        <w:tab/>
        <w:t xml:space="preserve">Екінші </w:t>
      </w:r>
      <w:r w:rsidRPr="006E14FD">
        <w:rPr>
          <w:lang w:val="kk-KZ"/>
        </w:rPr>
        <w:t xml:space="preserve">тікелей әдіс жылжымалы </w:t>
      </w:r>
      <w:r>
        <w:rPr>
          <w:lang w:val="kk-KZ"/>
        </w:rPr>
        <w:t>шоғыр</w:t>
      </w:r>
      <w:r w:rsidRPr="006E14FD">
        <w:rPr>
          <w:lang w:val="kk-KZ"/>
        </w:rPr>
        <w:t xml:space="preserve"> әдісі деп аталады. Бұл шоғыр жұлдыздарының кеңістікте ортақ қозғалысына негізделген. </w:t>
      </w:r>
      <w:r>
        <w:rPr>
          <w:lang w:val="kk-KZ"/>
        </w:rPr>
        <w:t>Шоғыр</w:t>
      </w:r>
      <w:r w:rsidRPr="006E14FD">
        <w:rPr>
          <w:lang w:val="kk-KZ"/>
        </w:rPr>
        <w:t xml:space="preserve"> мүшелерінің дұрыс қозғалыстарын өлшеп, олардың аспандағы көрінетін қозғалыстарын сызу</w:t>
      </w:r>
      <w:r>
        <w:rPr>
          <w:lang w:val="kk-KZ"/>
        </w:rPr>
        <w:t xml:space="preserve">, </w:t>
      </w:r>
      <w:r w:rsidRPr="006E14FD">
        <w:rPr>
          <w:lang w:val="kk-KZ"/>
        </w:rPr>
        <w:t>олардың</w:t>
      </w:r>
      <w:r>
        <w:rPr>
          <w:lang w:val="kk-KZ"/>
        </w:rPr>
        <w:t xml:space="preserve"> алыстау </w:t>
      </w:r>
      <w:r w:rsidRPr="006E14FD">
        <w:rPr>
          <w:lang w:val="kk-KZ"/>
        </w:rPr>
        <w:t xml:space="preserve">нүктесіне жақындағанын көрсетеді. </w:t>
      </w:r>
      <w:r>
        <w:rPr>
          <w:lang w:val="kk-KZ"/>
        </w:rPr>
        <w:t xml:space="preserve">Шоғыр </w:t>
      </w:r>
      <w:r w:rsidRPr="006E14FD">
        <w:rPr>
          <w:lang w:val="kk-KZ"/>
        </w:rPr>
        <w:t xml:space="preserve">мүшелерінің радиалды жылдамдығын олардың спектрлерінің </w:t>
      </w:r>
      <w:proofErr w:type="spellStart"/>
      <w:r w:rsidRPr="006E14FD">
        <w:rPr>
          <w:lang w:val="kk-KZ"/>
        </w:rPr>
        <w:t>Доплерлік</w:t>
      </w:r>
      <w:proofErr w:type="spellEnd"/>
      <w:r w:rsidRPr="006E14FD">
        <w:rPr>
          <w:lang w:val="kk-KZ"/>
        </w:rPr>
        <w:t xml:space="preserve"> ығысу өлшемдері арқылы анықтауға болады және радиалды жылдамдық, дұрыс қозғалыс және </w:t>
      </w:r>
      <w:r>
        <w:rPr>
          <w:lang w:val="kk-KZ"/>
        </w:rPr>
        <w:t>шоғырда</w:t>
      </w:r>
      <w:r w:rsidRPr="006E14FD">
        <w:rPr>
          <w:lang w:val="kk-KZ"/>
        </w:rPr>
        <w:t xml:space="preserve">н оның жойылу нүктесіне дейінгі бұрыштық қашықтығы белгілі болғаннан кейін, қарапайым тригонометрия </w:t>
      </w:r>
      <w:r>
        <w:rPr>
          <w:lang w:val="kk-KZ"/>
        </w:rPr>
        <w:t>шоғырға</w:t>
      </w:r>
      <w:r w:rsidRPr="006E14FD">
        <w:rPr>
          <w:lang w:val="kk-KZ"/>
        </w:rPr>
        <w:t xml:space="preserve"> дейінгі қашықтықты анықтайды. Жақын</w:t>
      </w:r>
      <w:r>
        <w:rPr>
          <w:lang w:val="kk-KZ"/>
        </w:rPr>
        <w:t xml:space="preserve"> шоғырларға</w:t>
      </w:r>
      <w:r w:rsidRPr="006E14FD">
        <w:rPr>
          <w:lang w:val="kk-KZ"/>
        </w:rPr>
        <w:t xml:space="preserve"> дейінгі арақашықтықтар анықталғаннан кейін, қосымша әдістер қашықтағы</w:t>
      </w:r>
      <w:r>
        <w:rPr>
          <w:lang w:val="kk-KZ"/>
        </w:rPr>
        <w:t xml:space="preserve"> шоғырларға дейінгі</w:t>
      </w:r>
      <w:r w:rsidRPr="006E14FD">
        <w:rPr>
          <w:lang w:val="kk-KZ"/>
        </w:rPr>
        <w:t xml:space="preserve"> қашықтық шкаласын кеңейте алады.</w:t>
      </w:r>
      <w:r w:rsidR="00371D80">
        <w:rPr>
          <w:lang w:val="kk-KZ"/>
        </w:rPr>
        <w:t xml:space="preserve"> </w:t>
      </w:r>
      <w:r w:rsidRPr="006E14FD">
        <w:rPr>
          <w:lang w:val="kk-KZ"/>
        </w:rPr>
        <w:t xml:space="preserve">Белгілі қашықтықтағы </w:t>
      </w:r>
      <w:r>
        <w:rPr>
          <w:lang w:val="kk-KZ"/>
        </w:rPr>
        <w:t>шоғыр</w:t>
      </w:r>
      <w:r w:rsidRPr="006E14FD">
        <w:rPr>
          <w:lang w:val="kk-KZ"/>
        </w:rPr>
        <w:t xml:space="preserve"> үшін </w:t>
      </w:r>
      <w:proofErr w:type="spellStart"/>
      <w:r w:rsidRPr="006E14FD">
        <w:rPr>
          <w:lang w:val="kk-KZ"/>
        </w:rPr>
        <w:t>Герц</w:t>
      </w:r>
      <w:r>
        <w:rPr>
          <w:lang w:val="kk-KZ"/>
        </w:rPr>
        <w:t>ш</w:t>
      </w:r>
      <w:r w:rsidRPr="006E14FD">
        <w:rPr>
          <w:lang w:val="kk-KZ"/>
        </w:rPr>
        <w:t>прунг</w:t>
      </w:r>
      <w:proofErr w:type="spellEnd"/>
      <w:r w:rsidRPr="006E14FD">
        <w:rPr>
          <w:lang w:val="kk-KZ"/>
        </w:rPr>
        <w:t xml:space="preserve">-Рассел </w:t>
      </w:r>
      <w:r w:rsidRPr="006E14FD">
        <w:rPr>
          <w:lang w:val="kk-KZ"/>
        </w:rPr>
        <w:lastRenderedPageBreak/>
        <w:t xml:space="preserve">диаграммасындағы негізгі ретті неғұрлым алыстағы </w:t>
      </w:r>
      <w:proofErr w:type="spellStart"/>
      <w:r>
        <w:rPr>
          <w:lang w:val="kk-KZ"/>
        </w:rPr>
        <w:t>шоғырдыкімен</w:t>
      </w:r>
      <w:proofErr w:type="spellEnd"/>
      <w:r>
        <w:rPr>
          <w:lang w:val="kk-KZ"/>
        </w:rPr>
        <w:t xml:space="preserve"> </w:t>
      </w:r>
      <w:r w:rsidRPr="006E14FD">
        <w:rPr>
          <w:lang w:val="kk-KZ"/>
        </w:rPr>
        <w:t xml:space="preserve">сәйкестендіру арқылы алысырақ </w:t>
      </w:r>
      <w:r>
        <w:rPr>
          <w:lang w:val="kk-KZ"/>
        </w:rPr>
        <w:t xml:space="preserve">шоғырға </w:t>
      </w:r>
      <w:r w:rsidRPr="006E14FD">
        <w:rPr>
          <w:lang w:val="kk-KZ"/>
        </w:rPr>
        <w:t xml:space="preserve">дейінгі қашықтықты бағалауға болады. </w:t>
      </w:r>
    </w:p>
    <w:p w14:paraId="13D8E00A" w14:textId="77777777" w:rsidR="00642617" w:rsidRDefault="00642617" w:rsidP="00453151">
      <w:pPr>
        <w:ind w:left="284" w:right="-897"/>
        <w:jc w:val="both"/>
        <w:rPr>
          <w:lang w:val="kk-KZ"/>
        </w:rPr>
      </w:pPr>
    </w:p>
    <w:p w14:paraId="2B70BD9A" w14:textId="409625A5" w:rsidR="00243E67" w:rsidRPr="00243E67" w:rsidRDefault="00642617" w:rsidP="00453151">
      <w:pPr>
        <w:ind w:left="284" w:right="-897"/>
        <w:jc w:val="both"/>
        <w:rPr>
          <w:b/>
          <w:bCs/>
          <w:lang w:val="kk-KZ"/>
        </w:rPr>
      </w:pPr>
      <w:r>
        <w:rPr>
          <w:b/>
          <w:bCs/>
          <w:lang w:val="kk-KZ"/>
        </w:rPr>
        <w:t>1.</w:t>
      </w:r>
      <w:r w:rsidR="00243E67" w:rsidRPr="00243E67">
        <w:rPr>
          <w:b/>
          <w:bCs/>
          <w:lang w:val="kk-KZ"/>
        </w:rPr>
        <w:t xml:space="preserve">4 </w:t>
      </w:r>
      <w:r>
        <w:rPr>
          <w:b/>
          <w:bCs/>
          <w:lang w:val="kk-KZ"/>
        </w:rPr>
        <w:t>Жұлдыз эволюциясы</w:t>
      </w:r>
      <w:r w:rsidR="001D1960">
        <w:rPr>
          <w:b/>
          <w:bCs/>
          <w:lang w:val="kk-KZ"/>
        </w:rPr>
        <w:t>ндағы</w:t>
      </w:r>
      <w:r>
        <w:rPr>
          <w:b/>
          <w:bCs/>
          <w:lang w:val="kk-KZ"/>
        </w:rPr>
        <w:t xml:space="preserve"> қара құрдымдар</w:t>
      </w:r>
    </w:p>
    <w:p w14:paraId="1F2684FE" w14:textId="77777777" w:rsidR="00243E67" w:rsidRPr="00243E67" w:rsidRDefault="00243E67" w:rsidP="00453151">
      <w:pPr>
        <w:ind w:left="284" w:right="-897"/>
        <w:jc w:val="both"/>
        <w:rPr>
          <w:lang w:val="kk-KZ"/>
        </w:rPr>
      </w:pPr>
    </w:p>
    <w:p w14:paraId="23C8BD69" w14:textId="10B45F9C" w:rsidR="00243E67" w:rsidRPr="00243E67" w:rsidRDefault="00243E67" w:rsidP="00453151">
      <w:pPr>
        <w:ind w:left="284" w:right="-897"/>
        <w:jc w:val="both"/>
        <w:rPr>
          <w:lang w:val="kk-KZ"/>
        </w:rPr>
      </w:pPr>
      <w:r w:rsidRPr="00243E67">
        <w:rPr>
          <w:lang w:val="kk-KZ"/>
        </w:rPr>
        <w:t>Жұлдыздар эволюциясы - бұл жұлдыздың уақыт өте келе өзгеретін процес</w:t>
      </w:r>
      <w:r w:rsidR="00371D80">
        <w:rPr>
          <w:lang w:val="kk-KZ"/>
        </w:rPr>
        <w:t>с</w:t>
      </w:r>
      <w:r w:rsidRPr="00243E67">
        <w:rPr>
          <w:lang w:val="kk-KZ"/>
        </w:rPr>
        <w:t>і. Жұлдыздың өмірі массасына байланысты</w:t>
      </w:r>
      <w:r w:rsidR="00371D80">
        <w:rPr>
          <w:lang w:val="kk-KZ"/>
        </w:rPr>
        <w:t xml:space="preserve"> болады</w:t>
      </w:r>
      <w:r w:rsidRPr="00243E67">
        <w:rPr>
          <w:lang w:val="kk-KZ"/>
        </w:rPr>
        <w:t xml:space="preserve">, яғни оның өмір сүру уақыты ең </w:t>
      </w:r>
      <w:proofErr w:type="spellStart"/>
      <w:r w:rsidRPr="00243E67">
        <w:rPr>
          <w:lang w:val="kk-KZ"/>
        </w:rPr>
        <w:t>массивтілер</w:t>
      </w:r>
      <w:proofErr w:type="spellEnd"/>
      <w:r w:rsidRPr="00243E67">
        <w:rPr>
          <w:lang w:val="kk-KZ"/>
        </w:rPr>
        <w:t xml:space="preserve"> үшін бірнеше миллион жыл, ал ең аз массивті үшін триллион жылға дейін өзгеруі мүмкін, бұл ғаламның қазіргі жасынан едәуір асып түседі. Барлық жұлдыздар көбінесе тұман немесе молекулалық бұлт деп аталатын газ бен шаңның ыдырайтын бұлттарынан пайда болады. Жұлдыз - бұл </w:t>
      </w:r>
      <w:proofErr w:type="spellStart"/>
      <w:r w:rsidRPr="00243E67">
        <w:rPr>
          <w:lang w:val="kk-KZ"/>
        </w:rPr>
        <w:t>гравитациялау</w:t>
      </w:r>
      <w:proofErr w:type="spellEnd"/>
      <w:r w:rsidRPr="00243E67">
        <w:rPr>
          <w:lang w:val="kk-KZ"/>
        </w:rPr>
        <w:t xml:space="preserve"> арқылы байланысқан, массивті плазмадан тұратын жарық сфероид тәрізді астрономиялық объект. Жерге ең жақын жұлдыз - </w:t>
      </w:r>
      <w:r w:rsidR="00371D80">
        <w:rPr>
          <w:lang w:val="kk-KZ"/>
        </w:rPr>
        <w:t>К</w:t>
      </w:r>
      <w:r w:rsidRPr="00243E67">
        <w:rPr>
          <w:lang w:val="kk-KZ"/>
        </w:rPr>
        <w:t>үн. Көптеген басқа жұлдыздар түнде қарусыз көзбен көрінеді, жерден үлкен қашықтыққа байланысты олар қозғалмайтын жарық нүктелері болып көрінеді. Астрономдар белгілі жұлдыздарды анықтайтын және стандартталған жұлдыз белгілерін беретін жұлдыздар каталогтарын жинады. Бақыланатын ғаламда шамамен 10</w:t>
      </w:r>
      <w:r w:rsidRPr="00243E67">
        <w:rPr>
          <w:vertAlign w:val="superscript"/>
          <w:lang w:val="kk-KZ"/>
        </w:rPr>
        <w:t>22</w:t>
      </w:r>
      <w:r w:rsidRPr="00243E67">
        <w:rPr>
          <w:lang w:val="kk-KZ"/>
        </w:rPr>
        <w:t xml:space="preserve"> - </w:t>
      </w:r>
      <w:proofErr w:type="spellStart"/>
      <w:r w:rsidRPr="00243E67">
        <w:rPr>
          <w:lang w:val="kk-KZ"/>
        </w:rPr>
        <w:t>нен</w:t>
      </w:r>
      <w:proofErr w:type="spellEnd"/>
      <w:r w:rsidRPr="00243E67">
        <w:rPr>
          <w:lang w:val="kk-KZ"/>
        </w:rPr>
        <w:t xml:space="preserve"> 10</w:t>
      </w:r>
      <w:r w:rsidRPr="00243E67">
        <w:rPr>
          <w:vertAlign w:val="superscript"/>
          <w:lang w:val="kk-KZ"/>
        </w:rPr>
        <w:t>24</w:t>
      </w:r>
      <w:r w:rsidRPr="00243E67">
        <w:rPr>
          <w:lang w:val="kk-KZ"/>
        </w:rPr>
        <w:t xml:space="preserve"> жұлдызға дейін бар. Бұл жұлдыздардың тек 4000 — ға жуығы көзге көрінеді - барлығы Құс Жолы галактикасында</w:t>
      </w:r>
      <w:r>
        <w:rPr>
          <w:lang w:val="kk-KZ"/>
        </w:rPr>
        <w:t xml:space="preserve"> [</w:t>
      </w:r>
      <w:r w:rsidR="001E1967" w:rsidRPr="001E1967">
        <w:rPr>
          <w:lang w:val="kk-KZ"/>
        </w:rPr>
        <w:t>35</w:t>
      </w:r>
      <w:r>
        <w:rPr>
          <w:lang w:val="kk-KZ"/>
        </w:rPr>
        <w:t>].</w:t>
      </w:r>
      <w:r w:rsidRPr="00243E67">
        <w:rPr>
          <w:lang w:val="kk-KZ"/>
        </w:rPr>
        <w:t xml:space="preserve"> Жұлдыздың өмірі негізінен сутегі, гелий және одан да ауыр элементтердің </w:t>
      </w:r>
      <w:r w:rsidR="00371D80">
        <w:rPr>
          <w:lang w:val="kk-KZ"/>
        </w:rPr>
        <w:t>өз</w:t>
      </w:r>
      <w:r w:rsidRPr="00243E67">
        <w:rPr>
          <w:lang w:val="kk-KZ"/>
        </w:rPr>
        <w:t xml:space="preserve">дік мөлшерінен тұратын газ тұмандығының гравитациялық </w:t>
      </w:r>
      <w:proofErr w:type="spellStart"/>
      <w:r w:rsidRPr="00243E67">
        <w:rPr>
          <w:lang w:val="kk-KZ"/>
        </w:rPr>
        <w:t>коллапсынан</w:t>
      </w:r>
      <w:proofErr w:type="spellEnd"/>
      <w:r w:rsidRPr="00243E67">
        <w:rPr>
          <w:lang w:val="kk-KZ"/>
        </w:rPr>
        <w:t xml:space="preserve"> басталады. Оның жалпы массасы негізінен оның эволюциясы мен түпкілікті тағдырын анықтайды. Жұлдыз өзінің белсенді өмірінің көп бөлігін сутегінің өзегіндегі гелийге синтезделуі арқылы жарқыратады. Бұл процесс жұлдызға еніп, сыртқы кеңістікке таралатын энергияны шығарады. Жұлдыз өмірінің соңында оның ядросы жұлдыздың қалдықтарына айналады: ақ ергежейлі, нейтронды жұлдыз немесе — егер ол жеткілікті үлкен масса болса қара құрдым</w:t>
      </w:r>
      <w:r w:rsidR="00371D80">
        <w:rPr>
          <w:lang w:val="kk-KZ"/>
        </w:rPr>
        <w:t xml:space="preserve"> болады</w:t>
      </w:r>
      <w:r w:rsidRPr="00243E67">
        <w:rPr>
          <w:lang w:val="kk-KZ"/>
        </w:rPr>
        <w:t xml:space="preserve">. Жұлдыздардағы немесе олардың қалдықтарындағы жұлдызды </w:t>
      </w:r>
      <w:proofErr w:type="spellStart"/>
      <w:r w:rsidRPr="00243E67">
        <w:rPr>
          <w:lang w:val="kk-KZ"/>
        </w:rPr>
        <w:t>нуклеосинтез</w:t>
      </w:r>
      <w:proofErr w:type="spellEnd"/>
      <w:r w:rsidRPr="00243E67">
        <w:rPr>
          <w:lang w:val="kk-KZ"/>
        </w:rPr>
        <w:t xml:space="preserve"> табиғи түрде кездесетін барлық дерлік химиялық элементтерді литийден ауыр етеді. Жұлдыз массасының жоғалуы немесе аса жаңа жарылыстары химиялық байытылған материалды жұлдызаралық ортаға қайтарады. Содан кейін бұл элементтер жаңа жұлдыздарға айналады. Астрономдар жұлдыздардың қасиеттерін, соның ішінде массасын, жасын, </w:t>
      </w:r>
      <w:proofErr w:type="spellStart"/>
      <w:r w:rsidRPr="00243E67">
        <w:rPr>
          <w:lang w:val="kk-KZ"/>
        </w:rPr>
        <w:t>метал</w:t>
      </w:r>
      <w:r w:rsidR="00371D80">
        <w:rPr>
          <w:lang w:val="kk-KZ"/>
        </w:rPr>
        <w:t>л</w:t>
      </w:r>
      <w:r w:rsidRPr="00243E67">
        <w:rPr>
          <w:lang w:val="kk-KZ"/>
        </w:rPr>
        <w:t>дылығын</w:t>
      </w:r>
      <w:proofErr w:type="spellEnd"/>
      <w:r w:rsidRPr="00243E67">
        <w:rPr>
          <w:lang w:val="kk-KZ"/>
        </w:rPr>
        <w:t xml:space="preserve"> (химиялық құрамы), өзгергіштігін, қашықтығы мен кеңістіктегі қозғалысын</w:t>
      </w:r>
      <w:r w:rsidR="00371D80">
        <w:rPr>
          <w:lang w:val="kk-KZ"/>
        </w:rPr>
        <w:t xml:space="preserve">, </w:t>
      </w:r>
      <w:r w:rsidRPr="00243E67">
        <w:rPr>
          <w:lang w:val="kk-KZ"/>
        </w:rPr>
        <w:t xml:space="preserve">жұлдыздың көрінетін жарықтығын, спектрін және уақыт өте келе оның аспандағы орналасуының өзгеруін бақылау арқылы анықтай алады. Жұлдыздар басқа астрономиялық объектілермен орбиталық жүйелер құра алады, мысалы, планетарлық жүйелерде және екі немесе одан да көп жұлдыздары бар жұлдыздық жүйелерде. Мұндай екі жұлдыз бір-біріне жақын айналғанда, олардың гравитациялық өзара әрекеттесуі олардың эволюциясына айтарлықтай әсер етуі мүмкін. Жұлдыздар </w:t>
      </w:r>
      <w:proofErr w:type="spellStart"/>
      <w:r w:rsidRPr="00243E67">
        <w:rPr>
          <w:lang w:val="kk-KZ"/>
        </w:rPr>
        <w:t>жұлдыздар</w:t>
      </w:r>
      <w:proofErr w:type="spellEnd"/>
      <w:r w:rsidRPr="00243E67">
        <w:rPr>
          <w:lang w:val="kk-KZ"/>
        </w:rPr>
        <w:t xml:space="preserve"> шоғыры немесе галактика сияқты әлдеқайда үлкен гравитациялық байланысқан құрылымның бір бөлігін құра алады.</w:t>
      </w:r>
    </w:p>
    <w:p w14:paraId="671718A8" w14:textId="6822956C" w:rsidR="00243E67" w:rsidRPr="00243E67" w:rsidRDefault="00243E67" w:rsidP="00453151">
      <w:pPr>
        <w:ind w:left="284" w:right="-897"/>
        <w:jc w:val="both"/>
        <w:rPr>
          <w:lang w:val="kk-KZ"/>
        </w:rPr>
      </w:pPr>
      <w:r w:rsidRPr="00243E67">
        <w:rPr>
          <w:lang w:val="kk-KZ"/>
        </w:rPr>
        <w:lastRenderedPageBreak/>
        <w:t xml:space="preserve">Ядролық синтез жұлдызды өмір сүрудің көп бөлігі үшін қоректендіреді. Бастапқыда энергия негізгі реттілік жұлдызының ядросындағы сутегі атомдарының бірігуінен пайда болады. Кейінірек, ядродағы атомдардың басым болуы гелийге айналғанда, </w:t>
      </w:r>
      <w:r w:rsidR="00371D80">
        <w:rPr>
          <w:lang w:val="kk-KZ"/>
        </w:rPr>
        <w:t>К</w:t>
      </w:r>
      <w:r w:rsidRPr="00243E67">
        <w:rPr>
          <w:lang w:val="kk-KZ"/>
        </w:rPr>
        <w:t xml:space="preserve">үн тәрізді жұлдыздар ядроны қоршап тұрған сфералық қабық бойымен сутекті біріктіре бастайды. Бұл процесс жұлдызды қызыл алып фазаға жеткенше </w:t>
      </w:r>
      <w:proofErr w:type="spellStart"/>
      <w:r w:rsidRPr="00243E67">
        <w:rPr>
          <w:lang w:val="kk-KZ"/>
        </w:rPr>
        <w:t>суб</w:t>
      </w:r>
      <w:r w:rsidR="00371D80">
        <w:rPr>
          <w:lang w:val="kk-KZ"/>
        </w:rPr>
        <w:t>алып</w:t>
      </w:r>
      <w:proofErr w:type="spellEnd"/>
      <w:r w:rsidRPr="00243E67">
        <w:rPr>
          <w:lang w:val="kk-KZ"/>
        </w:rPr>
        <w:t xml:space="preserve"> сатысынан өтіп, біртіндеп ұлғайтады. Күн массасының кем дегенде жартысын құрайтын жұлдыздар өзектерінде гелий синтезі арқылы энергия өндіре бастайды, ал </w:t>
      </w:r>
      <w:proofErr w:type="spellStart"/>
      <w:r w:rsidRPr="00243E67">
        <w:rPr>
          <w:lang w:val="kk-KZ"/>
        </w:rPr>
        <w:t>массивтік</w:t>
      </w:r>
      <w:proofErr w:type="spellEnd"/>
      <w:r w:rsidRPr="00243E67">
        <w:rPr>
          <w:lang w:val="kk-KZ"/>
        </w:rPr>
        <w:t xml:space="preserve"> жұлдыздар бірқатар </w:t>
      </w:r>
      <w:proofErr w:type="spellStart"/>
      <w:r w:rsidRPr="00243E67">
        <w:rPr>
          <w:lang w:val="kk-KZ"/>
        </w:rPr>
        <w:t>концентрлі</w:t>
      </w:r>
      <w:proofErr w:type="spellEnd"/>
      <w:r w:rsidRPr="00243E67">
        <w:rPr>
          <w:lang w:val="kk-KZ"/>
        </w:rPr>
        <w:t xml:space="preserve"> қабықшалар бойымен ауыр элементтерді біріктіре алады. Күн тәрізді жұлдыз өзінің ядролық отынын таусылғаннан кейін, оның ядросы құлап, тығыз ақ ергежейліге айналады, ал сыртқы қабаттар планетарлық тұмандық ретінде шығарылады. Массасы </w:t>
      </w:r>
      <w:r w:rsidR="00371D80">
        <w:rPr>
          <w:lang w:val="kk-KZ"/>
        </w:rPr>
        <w:t>К</w:t>
      </w:r>
      <w:r w:rsidRPr="00243E67">
        <w:rPr>
          <w:lang w:val="kk-KZ"/>
        </w:rPr>
        <w:t>үннен шамамен он есе немесе одан да көп жұлдыздар аса жаңада жарылуы мүмкін, өйткені олардың инертті темір ядролары өте тығыз нейтронды жұлдызға немесе қара құрдымға құлайды. Ғалам ең кішкентай қызыл ергежейлілердің өмірінің соңына жетуі үшін жеткілікті ескі болмаса да, жұлдызды модельдер сутегі отыны таусылып, олар аз массалы ақ ергежейлілерге айналғанға дейін баяу жарқырап, қызады деп болжайды</w:t>
      </w:r>
      <w:r>
        <w:rPr>
          <w:lang w:val="kk-KZ"/>
        </w:rPr>
        <w:t xml:space="preserve"> [</w:t>
      </w:r>
      <w:r w:rsidR="001E1967" w:rsidRPr="001E1967">
        <w:rPr>
          <w:lang w:val="kk-KZ"/>
        </w:rPr>
        <w:t>36</w:t>
      </w:r>
      <w:r>
        <w:rPr>
          <w:lang w:val="kk-KZ"/>
        </w:rPr>
        <w:t>].</w:t>
      </w:r>
    </w:p>
    <w:p w14:paraId="7C19CD5E" w14:textId="1F7E8E9A" w:rsidR="00243E67" w:rsidRPr="00243E67" w:rsidRDefault="00243E67" w:rsidP="00453151">
      <w:pPr>
        <w:ind w:left="284" w:right="-897"/>
        <w:jc w:val="both"/>
        <w:rPr>
          <w:lang w:val="kk-KZ"/>
        </w:rPr>
      </w:pPr>
      <w:r w:rsidRPr="00243E67">
        <w:rPr>
          <w:lang w:val="kk-KZ"/>
        </w:rPr>
        <w:t>Жұлдыздардың пайда болуының алғашқы фазалары әлі де жақсы түсін</w:t>
      </w:r>
      <w:r w:rsidR="00371D80">
        <w:rPr>
          <w:lang w:val="kk-KZ"/>
        </w:rPr>
        <w:t>дірілмеген</w:t>
      </w:r>
      <w:r w:rsidRPr="00243E67">
        <w:rPr>
          <w:lang w:val="kk-KZ"/>
        </w:rPr>
        <w:t>. Ең өзекті ашық сұрақтардың бірі - эволюцияның алғашқы кезеңдерінде ядроларға қалай бөлін</w:t>
      </w:r>
      <w:r w:rsidR="00371D80">
        <w:rPr>
          <w:lang w:val="kk-KZ"/>
        </w:rPr>
        <w:t>етіндігі туралы</w:t>
      </w:r>
      <w:r w:rsidRPr="00243E67">
        <w:rPr>
          <w:lang w:val="kk-KZ"/>
        </w:rPr>
        <w:t xml:space="preserve">. Бұл мәселені қарастыру жұлдыздардың пайда болуының бастапқы шарттарын түсіну үшін өте маңызды. </w:t>
      </w:r>
      <w:proofErr w:type="spellStart"/>
      <w:r w:rsidRPr="00243E67">
        <w:rPr>
          <w:lang w:val="kk-KZ"/>
        </w:rPr>
        <w:t>Гершель</w:t>
      </w:r>
      <w:proofErr w:type="spellEnd"/>
      <w:r w:rsidRPr="00243E67">
        <w:rPr>
          <w:lang w:val="kk-KZ"/>
        </w:rPr>
        <w:t xml:space="preserve"> ғарыштық обсерваториясының бақылаулары</w:t>
      </w:r>
      <w:r w:rsidR="009953CA">
        <w:rPr>
          <w:lang w:val="kk-KZ"/>
        </w:rPr>
        <w:t xml:space="preserve"> тармақтардың</w:t>
      </w:r>
      <w:r w:rsidRPr="00243E67">
        <w:rPr>
          <w:lang w:val="kk-KZ"/>
        </w:rPr>
        <w:t xml:space="preserve"> суық жұлдызаралық ортада барлық жерде кездесетінін көрсетті, олардың ұзындығы жақын маңдағы молекулалық бұлттардағы ≈1 </w:t>
      </w:r>
      <w:proofErr w:type="spellStart"/>
      <w:r w:rsidRPr="00243E67">
        <w:rPr>
          <w:lang w:val="kk-KZ"/>
        </w:rPr>
        <w:t>пк</w:t>
      </w:r>
      <w:r w:rsidR="009953CA" w:rsidRPr="009953CA">
        <w:rPr>
          <w:lang w:val="kk-KZ"/>
        </w:rPr>
        <w:t>-</w:t>
      </w:r>
      <w:r w:rsidRPr="00243E67">
        <w:rPr>
          <w:lang w:val="kk-KZ"/>
        </w:rPr>
        <w:t>тен</w:t>
      </w:r>
      <w:proofErr w:type="spellEnd"/>
      <w:r w:rsidRPr="00243E67">
        <w:rPr>
          <w:lang w:val="kk-KZ"/>
        </w:rPr>
        <w:t xml:space="preserve"> галактика жазықтығында ≈10</w:t>
      </w:r>
      <w:r w:rsidRPr="00243E67">
        <w:rPr>
          <w:vertAlign w:val="superscript"/>
          <w:lang w:val="kk-KZ"/>
        </w:rPr>
        <w:t>2</w:t>
      </w:r>
      <w:r w:rsidRPr="00243E67">
        <w:rPr>
          <w:lang w:val="kk-KZ"/>
        </w:rPr>
        <w:t xml:space="preserve"> </w:t>
      </w:r>
      <w:proofErr w:type="spellStart"/>
      <w:r w:rsidRPr="00243E67">
        <w:rPr>
          <w:lang w:val="kk-KZ"/>
        </w:rPr>
        <w:t>пк-ке</w:t>
      </w:r>
      <w:proofErr w:type="spellEnd"/>
      <w:r w:rsidRPr="00243E67">
        <w:rPr>
          <w:lang w:val="kk-KZ"/>
        </w:rPr>
        <w:t xml:space="preserve"> дейін</w:t>
      </w:r>
      <w:r w:rsidR="009953CA">
        <w:rPr>
          <w:lang w:val="kk-KZ"/>
        </w:rPr>
        <w:t xml:space="preserve"> болады</w:t>
      </w:r>
      <w:r w:rsidRPr="00243E67">
        <w:rPr>
          <w:lang w:val="kk-KZ"/>
        </w:rPr>
        <w:t xml:space="preserve">. Жұлдызға дейінгі ядролардың көпшілігі (&gt;75%) </w:t>
      </w:r>
      <m:oMath>
        <m:sSubSup>
          <m:sSubSupPr>
            <m:ctrlPr>
              <w:rPr>
                <w:rFonts w:ascii="Cambria Math" w:hAnsi="Cambria Math"/>
                <w:i/>
                <w:lang w:val="kk-KZ"/>
              </w:rPr>
            </m:ctrlPr>
          </m:sSubSupPr>
          <m:e>
            <m:r>
              <w:rPr>
                <w:rFonts w:ascii="Cambria Math" w:hAnsi="Cambria Math"/>
                <w:lang w:val="kk-KZ"/>
              </w:rPr>
              <m:t>N</m:t>
            </m:r>
          </m:e>
          <m:sub>
            <m:sSub>
              <m:sSubPr>
                <m:ctrlPr>
                  <w:rPr>
                    <w:rFonts w:ascii="Cambria Math" w:hAnsi="Cambria Math"/>
                    <w:i/>
                    <w:lang w:val="kk-KZ"/>
                  </w:rPr>
                </m:ctrlPr>
              </m:sSubPr>
              <m:e>
                <m:r>
                  <w:rPr>
                    <w:rFonts w:ascii="Cambria Math" w:hAnsi="Cambria Math"/>
                    <w:lang w:val="kk-KZ"/>
                  </w:rPr>
                  <m:t>H</m:t>
                </m:r>
              </m:e>
              <m:sub>
                <m:r>
                  <w:rPr>
                    <w:rFonts w:ascii="Cambria Math" w:hAnsi="Cambria Math"/>
                    <w:lang w:val="kk-KZ"/>
                  </w:rPr>
                  <m:t>2</m:t>
                </m:r>
              </m:sub>
            </m:sSub>
          </m:sub>
          <m:sup>
            <m:r>
              <w:rPr>
                <w:rFonts w:ascii="Cambria Math" w:hAnsi="Cambria Math"/>
                <w:lang w:val="kk-KZ"/>
              </w:rPr>
              <m:t>fil</m:t>
            </m:r>
          </m:sup>
        </m:sSubSup>
        <m:r>
          <w:rPr>
            <w:rFonts w:ascii="Cambria Math" w:hAnsi="Cambria Math"/>
            <w:lang w:val="kk-KZ"/>
          </w:rPr>
          <m:t>≥7</m:t>
        </m:r>
        <m:sSup>
          <m:sSupPr>
            <m:ctrlPr>
              <w:rPr>
                <w:rFonts w:ascii="Cambria Math" w:hAnsi="Cambria Math"/>
                <w:i/>
                <w:lang w:val="kk-KZ"/>
              </w:rPr>
            </m:ctrlPr>
          </m:sSupPr>
          <m:e>
            <m:r>
              <w:rPr>
                <w:rFonts w:ascii="Cambria Math" w:hAnsi="Cambria Math"/>
                <w:lang w:val="kk-KZ"/>
              </w:rPr>
              <m:t>×10</m:t>
            </m:r>
          </m:e>
          <m:sup>
            <m:r>
              <w:rPr>
                <w:rFonts w:ascii="Cambria Math" w:hAnsi="Cambria Math"/>
                <w:lang w:val="kk-KZ"/>
              </w:rPr>
              <m:t>21</m:t>
            </m:r>
          </m:sup>
        </m:sSup>
        <m:sSup>
          <m:sSupPr>
            <m:ctrlPr>
              <w:rPr>
                <w:rFonts w:ascii="Cambria Math" w:hAnsi="Cambria Math"/>
                <w:i/>
                <w:lang w:val="kk-KZ"/>
              </w:rPr>
            </m:ctrlPr>
          </m:sSupPr>
          <m:e>
            <m:r>
              <w:rPr>
                <w:rFonts w:ascii="Cambria Math" w:hAnsi="Cambria Math"/>
                <w:lang w:val="kk-KZ"/>
              </w:rPr>
              <m:t>см</m:t>
            </m:r>
          </m:e>
          <m:sup>
            <m:r>
              <w:rPr>
                <w:rFonts w:ascii="Cambria Math" w:hAnsi="Cambria Math"/>
                <w:lang w:val="kk-KZ"/>
              </w:rPr>
              <m:t>-2</m:t>
            </m:r>
          </m:sup>
        </m:sSup>
      </m:oMath>
      <w:r w:rsidRPr="00243E67">
        <w:rPr>
          <w:lang w:val="kk-KZ"/>
        </w:rPr>
        <w:t xml:space="preserve"> баған тығыздығы бар</w:t>
      </w:r>
      <w:r w:rsidR="009953CA">
        <w:rPr>
          <w:lang w:val="kk-KZ"/>
        </w:rPr>
        <w:t xml:space="preserve"> тармақтардың</w:t>
      </w:r>
      <w:r w:rsidRPr="00243E67">
        <w:rPr>
          <w:lang w:val="kk-KZ"/>
        </w:rPr>
        <w:t xml:space="preserve"> ішінде орналасқан, бұл жіптердің жұлдыздардың пайда болу процесінде шешуші рөл атқаратынын білдіреді. Жақын орналасқан молекулалық бұлттардағы </w:t>
      </w:r>
      <w:r w:rsidR="009953CA">
        <w:rPr>
          <w:lang w:val="kk-KZ"/>
        </w:rPr>
        <w:t>тармақтардың</w:t>
      </w:r>
      <w:r w:rsidRPr="00243E67">
        <w:rPr>
          <w:lang w:val="kk-KZ"/>
        </w:rPr>
        <w:t xml:space="preserve"> әдеттегі ішкі ені ≈0,1 </w:t>
      </w:r>
      <w:proofErr w:type="spellStart"/>
      <w:r w:rsidRPr="00243E67">
        <w:rPr>
          <w:lang w:val="kk-KZ"/>
        </w:rPr>
        <w:t>пк</w:t>
      </w:r>
      <w:proofErr w:type="spellEnd"/>
      <w:r w:rsidRPr="00243E67">
        <w:rPr>
          <w:lang w:val="kk-KZ"/>
        </w:rPr>
        <w:t>, бірақ бұны</w:t>
      </w:r>
      <w:r w:rsidR="009953CA">
        <w:rPr>
          <w:lang w:val="kk-KZ"/>
        </w:rPr>
        <w:t>ң</w:t>
      </w:r>
      <w:r w:rsidRPr="00243E67">
        <w:rPr>
          <w:lang w:val="kk-KZ"/>
        </w:rPr>
        <w:t xml:space="preserve"> шығу тегі әлі де даулы тақырып болып табылады</w:t>
      </w:r>
      <w:r>
        <w:rPr>
          <w:lang w:val="kk-KZ"/>
        </w:rPr>
        <w:t xml:space="preserve"> [</w:t>
      </w:r>
      <w:r w:rsidR="001E1967" w:rsidRPr="001E1967">
        <w:rPr>
          <w:lang w:val="kk-KZ"/>
        </w:rPr>
        <w:t>37</w:t>
      </w:r>
      <w:r>
        <w:rPr>
          <w:lang w:val="kk-KZ"/>
        </w:rPr>
        <w:t>].</w:t>
      </w:r>
    </w:p>
    <w:p w14:paraId="04E879B3" w14:textId="4419B324" w:rsidR="00243E67" w:rsidRPr="00243E67" w:rsidRDefault="00243E67" w:rsidP="00453151">
      <w:pPr>
        <w:ind w:left="284" w:right="-897"/>
        <w:jc w:val="both"/>
        <w:rPr>
          <w:lang w:val="kk-KZ"/>
        </w:rPr>
      </w:pPr>
      <w:r w:rsidRPr="00243E67">
        <w:rPr>
          <w:lang w:val="kk-KZ"/>
        </w:rPr>
        <w:t xml:space="preserve">Жұлдыздар эволюциясы алып молекулалық бұлттың гравитациялық </w:t>
      </w:r>
      <w:proofErr w:type="spellStart"/>
      <w:r w:rsidRPr="00243E67">
        <w:rPr>
          <w:lang w:val="kk-KZ"/>
        </w:rPr>
        <w:t>коллапсынан</w:t>
      </w:r>
      <w:proofErr w:type="spellEnd"/>
      <w:r w:rsidRPr="00243E67">
        <w:rPr>
          <w:lang w:val="kk-KZ"/>
        </w:rPr>
        <w:t xml:space="preserve"> басталады. Әдеттегі алып молекулалық бұлттардың диаметрі шамамен 100 жарық жылы (9,5×10</w:t>
      </w:r>
      <w:r w:rsidRPr="00243E67">
        <w:rPr>
          <w:vertAlign w:val="superscript"/>
          <w:lang w:val="kk-KZ"/>
        </w:rPr>
        <w:t>14</w:t>
      </w:r>
      <w:r w:rsidRPr="00243E67">
        <w:rPr>
          <w:lang w:val="kk-KZ"/>
        </w:rPr>
        <w:t xml:space="preserve"> км) және құрамында 6 000 000 </w:t>
      </w:r>
      <w:r w:rsidR="009953CA">
        <w:rPr>
          <w:lang w:val="kk-KZ"/>
        </w:rPr>
        <w:t>К</w:t>
      </w:r>
      <w:r w:rsidRPr="00243E67">
        <w:rPr>
          <w:lang w:val="kk-KZ"/>
        </w:rPr>
        <w:t>үн массасы (1,2×10</w:t>
      </w:r>
      <w:r w:rsidRPr="00243E67">
        <w:rPr>
          <w:vertAlign w:val="superscript"/>
          <w:lang w:val="kk-KZ"/>
        </w:rPr>
        <w:t>37</w:t>
      </w:r>
      <w:r w:rsidRPr="00243E67">
        <w:rPr>
          <w:lang w:val="kk-KZ"/>
        </w:rPr>
        <w:t xml:space="preserve"> кг) бар. Ол ыдыраған сайын алып молекулалық бұлт барған сайын кішірек бөліктерге ыдырайды. Осы фрагменттердің әрқайсысында ыдырайтын газ потенциалдық гравитациялық энергияны жылу түрінде шығарады. Температура мен қысым жоғарылаған сайын фрагмент </w:t>
      </w:r>
      <w:proofErr w:type="spellStart"/>
      <w:r w:rsidRPr="00243E67">
        <w:rPr>
          <w:lang w:val="kk-KZ"/>
        </w:rPr>
        <w:t>протожұлдыз</w:t>
      </w:r>
      <w:proofErr w:type="spellEnd"/>
      <w:r w:rsidRPr="00243E67">
        <w:rPr>
          <w:lang w:val="kk-KZ"/>
        </w:rPr>
        <w:t xml:space="preserve"> деп аталатын өте ыстық газдың айналмалы шарына </w:t>
      </w:r>
      <w:proofErr w:type="spellStart"/>
      <w:r w:rsidRPr="00243E67">
        <w:rPr>
          <w:lang w:val="kk-KZ"/>
        </w:rPr>
        <w:t>конденсацияланады</w:t>
      </w:r>
      <w:proofErr w:type="spellEnd"/>
      <w:r w:rsidRPr="00243E67">
        <w:rPr>
          <w:lang w:val="kk-KZ"/>
        </w:rPr>
        <w:t>. Жіп тәрізді құрылымдар молекулалық бұлтта барлық жерде кездеседі. Газдың үздіксіз жинақталуы, геометриялық иілу және магнит өрістері</w:t>
      </w:r>
      <w:r w:rsidR="009953CA">
        <w:rPr>
          <w:lang w:val="kk-KZ"/>
        </w:rPr>
        <w:t xml:space="preserve"> тармақтардың</w:t>
      </w:r>
      <w:r w:rsidRPr="00243E67">
        <w:rPr>
          <w:lang w:val="kk-KZ"/>
        </w:rPr>
        <w:t xml:space="preserve"> бөлшектенуінің егжей-тегжейлі сипатын басқара алады. </w:t>
      </w:r>
      <w:proofErr w:type="spellStart"/>
      <w:r w:rsidRPr="00243E67">
        <w:rPr>
          <w:lang w:val="kk-KZ"/>
        </w:rPr>
        <w:t>Суперкритикалық</w:t>
      </w:r>
      <w:proofErr w:type="spellEnd"/>
      <w:r w:rsidRPr="00243E67">
        <w:rPr>
          <w:lang w:val="kk-KZ"/>
        </w:rPr>
        <w:t xml:space="preserve"> </w:t>
      </w:r>
      <w:r w:rsidR="009953CA">
        <w:rPr>
          <w:lang w:val="kk-KZ"/>
        </w:rPr>
        <w:t>тармақтарда</w:t>
      </w:r>
      <w:r w:rsidRPr="00243E67">
        <w:rPr>
          <w:lang w:val="kk-KZ"/>
        </w:rPr>
        <w:t xml:space="preserve"> бақылаулар </w:t>
      </w:r>
      <w:r w:rsidR="009953CA">
        <w:rPr>
          <w:lang w:val="kk-KZ"/>
        </w:rPr>
        <w:t>тармақтың</w:t>
      </w:r>
      <w:r w:rsidRPr="00243E67">
        <w:rPr>
          <w:lang w:val="kk-KZ"/>
        </w:rPr>
        <w:t xml:space="preserve"> ішкі енімен салыстыруға болатын </w:t>
      </w:r>
      <w:r w:rsidRPr="00243E67">
        <w:rPr>
          <w:lang w:val="kk-KZ"/>
        </w:rPr>
        <w:lastRenderedPageBreak/>
        <w:t xml:space="preserve">қашықтығы бар тығыз ядролардың </w:t>
      </w:r>
      <w:proofErr w:type="spellStart"/>
      <w:r w:rsidRPr="00243E67">
        <w:rPr>
          <w:lang w:val="kk-KZ"/>
        </w:rPr>
        <w:t>квазипериодты</w:t>
      </w:r>
      <w:proofErr w:type="spellEnd"/>
      <w:r w:rsidRPr="00243E67">
        <w:rPr>
          <w:lang w:val="kk-KZ"/>
        </w:rPr>
        <w:t xml:space="preserve"> тізбектерін және оларға енгізілген газы бар екі </w:t>
      </w:r>
      <w:proofErr w:type="spellStart"/>
      <w:r w:rsidRPr="00243E67">
        <w:rPr>
          <w:lang w:val="kk-KZ"/>
        </w:rPr>
        <w:t>протожұлдызды</w:t>
      </w:r>
      <w:proofErr w:type="spellEnd"/>
      <w:r w:rsidRPr="00243E67">
        <w:rPr>
          <w:lang w:val="kk-KZ"/>
        </w:rPr>
        <w:t xml:space="preserve"> анықтады</w:t>
      </w:r>
      <w:r>
        <w:rPr>
          <w:lang w:val="kk-KZ"/>
        </w:rPr>
        <w:t xml:space="preserve"> [</w:t>
      </w:r>
      <w:r w:rsidR="001E1967" w:rsidRPr="001E1967">
        <w:rPr>
          <w:lang w:val="kk-KZ"/>
        </w:rPr>
        <w:t>38</w:t>
      </w:r>
      <w:r>
        <w:rPr>
          <w:lang w:val="kk-KZ"/>
        </w:rPr>
        <w:t>].</w:t>
      </w:r>
      <w:r w:rsidRPr="00243E67">
        <w:rPr>
          <w:lang w:val="kk-KZ"/>
        </w:rPr>
        <w:t xml:space="preserve"> </w:t>
      </w:r>
      <w:proofErr w:type="spellStart"/>
      <w:r w:rsidRPr="00243E67">
        <w:rPr>
          <w:lang w:val="kk-KZ"/>
        </w:rPr>
        <w:t>Протожұлдыз</w:t>
      </w:r>
      <w:proofErr w:type="spellEnd"/>
      <w:r w:rsidRPr="00243E67">
        <w:rPr>
          <w:lang w:val="kk-KZ"/>
        </w:rPr>
        <w:t xml:space="preserve"> молекулалық бұлттан газ бен шаңның </w:t>
      </w:r>
      <w:proofErr w:type="spellStart"/>
      <w:r w:rsidRPr="00243E67">
        <w:rPr>
          <w:lang w:val="kk-KZ"/>
        </w:rPr>
        <w:t>аккрециясы</w:t>
      </w:r>
      <w:proofErr w:type="spellEnd"/>
      <w:r w:rsidRPr="00243E67">
        <w:rPr>
          <w:lang w:val="kk-KZ"/>
        </w:rPr>
        <w:t xml:space="preserve"> арқылы өсе береді, соңғы массасына жеткенде негізгі тізбекке дейін жұлдыз болады. Одан әрі даму оның массасымен анықталады. Масса әдетте </w:t>
      </w:r>
      <w:r w:rsidR="009953CA">
        <w:rPr>
          <w:lang w:val="kk-KZ"/>
        </w:rPr>
        <w:t>К</w:t>
      </w:r>
      <w:r w:rsidRPr="00243E67">
        <w:rPr>
          <w:lang w:val="kk-KZ"/>
        </w:rPr>
        <w:t>үннің массасымен салыстырылады: 1,0</w:t>
      </w:r>
      <m:oMath>
        <m:sSub>
          <m:sSubPr>
            <m:ctrlPr>
              <w:rPr>
                <w:rFonts w:ascii="Cambria Math" w:hAnsi="Cambria Math"/>
                <w:i/>
                <w:lang w:val="kk-KZ"/>
              </w:rPr>
            </m:ctrlPr>
          </m:sSubPr>
          <m:e>
            <m:r>
              <w:rPr>
                <w:rFonts w:ascii="Cambria Math" w:hAnsi="Cambria Math"/>
                <w:lang w:val="kk-KZ"/>
              </w:rPr>
              <m:t>М</m:t>
            </m:r>
          </m:e>
          <m:sub>
            <m:r>
              <w:rPr>
                <w:rFonts w:ascii="Cambria Math" w:hAnsi="Cambria Math"/>
                <w:lang w:val="kk-KZ"/>
              </w:rPr>
              <m:t>⨀</m:t>
            </m:r>
          </m:sub>
        </m:sSub>
      </m:oMath>
      <w:r w:rsidRPr="00243E67">
        <w:rPr>
          <w:lang w:val="kk-KZ"/>
        </w:rPr>
        <w:t xml:space="preserve"> (2,0×10</w:t>
      </w:r>
      <w:r w:rsidRPr="00243E67">
        <w:rPr>
          <w:vertAlign w:val="superscript"/>
          <w:lang w:val="kk-KZ"/>
        </w:rPr>
        <w:t>30</w:t>
      </w:r>
      <w:r w:rsidRPr="00243E67">
        <w:rPr>
          <w:lang w:val="kk-KZ"/>
        </w:rPr>
        <w:t xml:space="preserve"> кг) </w:t>
      </w:r>
      <w:r w:rsidR="009953CA">
        <w:rPr>
          <w:lang w:val="kk-KZ"/>
        </w:rPr>
        <w:t>К</w:t>
      </w:r>
      <w:r w:rsidRPr="00243E67">
        <w:rPr>
          <w:lang w:val="kk-KZ"/>
        </w:rPr>
        <w:t xml:space="preserve">үннің массасын білдіреді. </w:t>
      </w:r>
      <w:proofErr w:type="spellStart"/>
      <w:r w:rsidRPr="00243E67">
        <w:rPr>
          <w:lang w:val="kk-KZ"/>
        </w:rPr>
        <w:t>Протожұлдыз</w:t>
      </w:r>
      <w:proofErr w:type="spellEnd"/>
      <w:r w:rsidRPr="00243E67">
        <w:rPr>
          <w:lang w:val="kk-KZ"/>
        </w:rPr>
        <w:t xml:space="preserve"> шаңмен жабылған және осылайша инфрақызыл толқын ұзындығында жақсы көрінеді. Кең бұрышты инфрақызыл </w:t>
      </w:r>
      <w:proofErr w:type="spellStart"/>
      <w:r w:rsidRPr="00243E67">
        <w:rPr>
          <w:lang w:val="kk-KZ"/>
        </w:rPr>
        <w:t>телескопының</w:t>
      </w:r>
      <w:proofErr w:type="spellEnd"/>
      <w:r w:rsidRPr="00243E67">
        <w:rPr>
          <w:lang w:val="kk-KZ"/>
        </w:rPr>
        <w:t xml:space="preserve"> бақылаулары көптеген галактикалық </w:t>
      </w:r>
      <w:proofErr w:type="spellStart"/>
      <w:r w:rsidRPr="00243E67">
        <w:rPr>
          <w:lang w:val="kk-KZ"/>
        </w:rPr>
        <w:t>протожұлдыз</w:t>
      </w:r>
      <w:proofErr w:type="spellEnd"/>
      <w:r w:rsidRPr="00243E67">
        <w:rPr>
          <w:lang w:val="kk-KZ"/>
        </w:rPr>
        <w:t xml:space="preserve"> бен олардың ата-аналық жұлдыздар шоғырын ашуда ерекше маңызды болды</w:t>
      </w:r>
      <w:r>
        <w:rPr>
          <w:lang w:val="kk-KZ"/>
        </w:rPr>
        <w:t xml:space="preserve"> [</w:t>
      </w:r>
      <w:r w:rsidR="001E1967" w:rsidRPr="001E1967">
        <w:rPr>
          <w:lang w:val="kk-KZ"/>
        </w:rPr>
        <w:t>39</w:t>
      </w:r>
      <w:r>
        <w:rPr>
          <w:lang w:val="kk-KZ"/>
        </w:rPr>
        <w:t>].</w:t>
      </w:r>
    </w:p>
    <w:p w14:paraId="659186E4" w14:textId="4F016919" w:rsidR="00243E67" w:rsidRPr="00243E67" w:rsidRDefault="00243E67" w:rsidP="00453151">
      <w:pPr>
        <w:ind w:left="284" w:right="-897"/>
        <w:jc w:val="both"/>
        <w:rPr>
          <w:lang w:val="kk-KZ"/>
        </w:rPr>
      </w:pPr>
      <w:r w:rsidRPr="00243E67">
        <w:rPr>
          <w:lang w:val="kk-KZ"/>
        </w:rPr>
        <w:t xml:space="preserve">Үлкен </w:t>
      </w:r>
      <w:proofErr w:type="spellStart"/>
      <w:r w:rsidRPr="00243E67">
        <w:rPr>
          <w:lang w:val="kk-KZ"/>
        </w:rPr>
        <w:t>протожұлдыздар</w:t>
      </w:r>
      <w:proofErr w:type="spellEnd"/>
      <w:r w:rsidRPr="00243E67">
        <w:rPr>
          <w:lang w:val="kk-KZ"/>
        </w:rPr>
        <w:t xml:space="preserve"> үшін ядро температурасы 10 миллион </w:t>
      </w:r>
      <w:proofErr w:type="spellStart"/>
      <w:r w:rsidR="009953CA">
        <w:rPr>
          <w:lang w:val="kk-KZ"/>
        </w:rPr>
        <w:t>К</w:t>
      </w:r>
      <w:r w:rsidRPr="00243E67">
        <w:rPr>
          <w:lang w:val="kk-KZ"/>
        </w:rPr>
        <w:t>ельвинге</w:t>
      </w:r>
      <w:proofErr w:type="spellEnd"/>
      <w:r w:rsidRPr="00243E67">
        <w:rPr>
          <w:lang w:val="kk-KZ"/>
        </w:rPr>
        <w:t xml:space="preserve"> жетіп, протон-протон тізбегінің реакциясын бастайды және сутектің алдымен </w:t>
      </w:r>
      <w:proofErr w:type="spellStart"/>
      <w:r w:rsidRPr="00243E67">
        <w:rPr>
          <w:lang w:val="kk-KZ"/>
        </w:rPr>
        <w:t>дейтериймен</w:t>
      </w:r>
      <w:proofErr w:type="spellEnd"/>
      <w:r w:rsidRPr="00243E67">
        <w:rPr>
          <w:lang w:val="kk-KZ"/>
        </w:rPr>
        <w:t>, содан кейін гелиймен қосылуына мүмкіндік береді. Массасы 1</w:t>
      </w:r>
      <m:oMath>
        <m:sSub>
          <m:sSubPr>
            <m:ctrlPr>
              <w:rPr>
                <w:rFonts w:ascii="Cambria Math" w:hAnsi="Cambria Math"/>
                <w:i/>
                <w:lang w:val="kk-KZ"/>
              </w:rPr>
            </m:ctrlPr>
          </m:sSubPr>
          <m:e>
            <m:r>
              <w:rPr>
                <w:rFonts w:ascii="Cambria Math" w:hAnsi="Cambria Math"/>
                <w:lang w:val="kk-KZ"/>
              </w:rPr>
              <m:t>М</m:t>
            </m:r>
          </m:e>
          <m:sub>
            <m:r>
              <w:rPr>
                <w:rFonts w:ascii="Cambria Math" w:hAnsi="Cambria Math"/>
                <w:lang w:val="kk-KZ"/>
              </w:rPr>
              <m:t>⨀</m:t>
            </m:r>
          </m:sub>
        </m:sSub>
      </m:oMath>
      <w:r w:rsidRPr="00243E67">
        <w:rPr>
          <w:lang w:val="kk-KZ"/>
        </w:rPr>
        <w:t xml:space="preserve"> (2,0×10</w:t>
      </w:r>
      <w:r w:rsidRPr="00243E67">
        <w:rPr>
          <w:vertAlign w:val="superscript"/>
          <w:lang w:val="kk-KZ"/>
        </w:rPr>
        <w:t>30</w:t>
      </w:r>
      <w:r w:rsidRPr="00243E67">
        <w:rPr>
          <w:lang w:val="kk-KZ"/>
        </w:rPr>
        <w:t xml:space="preserve"> кг) әлдеқайда асатын жұлдыздарда көміртегі, азот және оттегі синтезінің реакциясы (CNO циклі) энергия өндірудің едәуір бөлігін қамтамасыз етеді. Ядролық синтездің басталуы салыстырмалы түрде тез гидростатикалық тепе-теңдікке әкеледі, онда ядродан бөлінетін энергия газдың жоғары қысымын ұстап, жұлдыз затының салмағын теңестіреді және одан әрі гравитациялық </w:t>
      </w:r>
      <w:proofErr w:type="spellStart"/>
      <w:r w:rsidRPr="00243E67">
        <w:rPr>
          <w:lang w:val="kk-KZ"/>
        </w:rPr>
        <w:t>коллапстың</w:t>
      </w:r>
      <w:proofErr w:type="spellEnd"/>
      <w:r w:rsidRPr="00243E67">
        <w:rPr>
          <w:lang w:val="kk-KZ"/>
        </w:rPr>
        <w:t xml:space="preserve"> алдын алады. Осылайша, жұлдыз өзінің негізгі реттілік эволюциясының фазасын бастай отырып, тұрақты күйге тез дамиды. Жаңа жұлдыз </w:t>
      </w:r>
      <w:proofErr w:type="spellStart"/>
      <w:r w:rsidRPr="00243E67">
        <w:rPr>
          <w:lang w:val="kk-KZ"/>
        </w:rPr>
        <w:t>Гертшпрунг</w:t>
      </w:r>
      <w:proofErr w:type="spellEnd"/>
      <w:r w:rsidRPr="00243E67">
        <w:rPr>
          <w:lang w:val="kk-KZ"/>
        </w:rPr>
        <w:t xml:space="preserve"> – Рассел диаграммасының </w:t>
      </w:r>
      <w:r w:rsidR="009953CA">
        <w:rPr>
          <w:lang w:val="kk-KZ"/>
        </w:rPr>
        <w:t xml:space="preserve">бас </w:t>
      </w:r>
      <w:r w:rsidRPr="00243E67">
        <w:rPr>
          <w:lang w:val="kk-KZ"/>
        </w:rPr>
        <w:t xml:space="preserve">тізбегінің белгілі бір нүктесінде орналасады, негізгі тізбектің спектрлік түрі жұлдыздың массасына байланысты болады. Кішкентай, салыстырмалы түрде суық, массасы аз қызыл ергежейлілер сутекті баяу сіңіреді және жүздеген миллиард жыл немесе одан да көп уақыт бойы негізгі тізбекте қалады, ал массивті, ыстық О-типті жұлдыздар бірнеше миллион жылдан кейін </w:t>
      </w:r>
      <w:r w:rsidR="009953CA">
        <w:rPr>
          <w:lang w:val="kk-KZ"/>
        </w:rPr>
        <w:t>бас</w:t>
      </w:r>
      <w:r w:rsidRPr="00243E67">
        <w:rPr>
          <w:lang w:val="kk-KZ"/>
        </w:rPr>
        <w:t xml:space="preserve"> тізбектен шығады. Күн тәрізді орташа </w:t>
      </w:r>
      <w:r w:rsidR="009953CA">
        <w:rPr>
          <w:lang w:val="kk-KZ"/>
        </w:rPr>
        <w:t>с</w:t>
      </w:r>
      <w:r w:rsidRPr="00243E67">
        <w:rPr>
          <w:lang w:val="kk-KZ"/>
        </w:rPr>
        <w:t>ары ергежейлі</w:t>
      </w:r>
      <w:r w:rsidR="009953CA">
        <w:rPr>
          <w:lang w:val="kk-KZ"/>
        </w:rPr>
        <w:t xml:space="preserve"> бас </w:t>
      </w:r>
      <w:r w:rsidRPr="00243E67">
        <w:rPr>
          <w:lang w:val="kk-KZ"/>
        </w:rPr>
        <w:t>тізбекте шамамен 10 миллиард жыл қалады. Күн өзінің</w:t>
      </w:r>
      <w:r w:rsidR="009953CA">
        <w:rPr>
          <w:lang w:val="kk-KZ"/>
        </w:rPr>
        <w:t xml:space="preserve"> бас </w:t>
      </w:r>
      <w:r w:rsidRPr="00243E67">
        <w:rPr>
          <w:lang w:val="kk-KZ"/>
        </w:rPr>
        <w:t xml:space="preserve"> тізбегінің қызмет ету мерзімінің ортасында деп саналады. Біршама массивті жұлдыздар қызыл алыптарға айналады, бірақ олардың гелий ядролары гелий синтезі үшін қажетті температураға жету үшін жеткілікті массивті емес, сондықтан олар ешқашан қызыл алыптар тармағының жоғарғы жағына жетпейді. Сутегі қабығының жануы аяқталған кезде, бұл жұлдыздар қызыл алыптың бұтағынан </w:t>
      </w:r>
      <w:proofErr w:type="spellStart"/>
      <w:r w:rsidRPr="00243E67">
        <w:rPr>
          <w:lang w:val="kk-KZ"/>
        </w:rPr>
        <w:t>постасимптотикалық</w:t>
      </w:r>
      <w:proofErr w:type="spellEnd"/>
      <w:r w:rsidRPr="00243E67">
        <w:rPr>
          <w:lang w:val="kk-KZ"/>
        </w:rPr>
        <w:t xml:space="preserve"> алып тармақ жұлдызына ұқсас, бірақ ақ ергежейлі болу үшін аз жарқырайды</w:t>
      </w:r>
      <w:r>
        <w:rPr>
          <w:lang w:val="kk-KZ"/>
        </w:rPr>
        <w:t xml:space="preserve"> [</w:t>
      </w:r>
      <w:r w:rsidR="001E1967" w:rsidRPr="001E1967">
        <w:rPr>
          <w:lang w:val="kk-KZ"/>
        </w:rPr>
        <w:t>36</w:t>
      </w:r>
      <w:r>
        <w:rPr>
          <w:lang w:val="kk-KZ"/>
        </w:rPr>
        <w:t>].</w:t>
      </w:r>
    </w:p>
    <w:p w14:paraId="6B23C135" w14:textId="77777777" w:rsidR="00243E67" w:rsidRPr="00243E67" w:rsidRDefault="00243E67" w:rsidP="00453151">
      <w:pPr>
        <w:ind w:left="284" w:right="-897"/>
        <w:jc w:val="both"/>
        <w:rPr>
          <w:lang w:val="kk-KZ"/>
        </w:rPr>
      </w:pPr>
    </w:p>
    <w:p w14:paraId="55B7FF52" w14:textId="77777777" w:rsidR="00243E67" w:rsidRPr="00243E67" w:rsidRDefault="00243E67" w:rsidP="00453151">
      <w:pPr>
        <w:ind w:left="284" w:right="-897"/>
        <w:jc w:val="center"/>
        <w:rPr>
          <w:lang w:val="kk-KZ"/>
        </w:rPr>
      </w:pPr>
      <w:r w:rsidRPr="00243E67">
        <w:rPr>
          <w:noProof/>
          <w:lang w:val="kk-KZ"/>
        </w:rPr>
        <w:lastRenderedPageBreak/>
        <w:drawing>
          <wp:inline distT="0" distB="0" distL="0" distR="0" wp14:anchorId="0E1C7A11" wp14:editId="758388BB">
            <wp:extent cx="4845269" cy="258414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65">
                      <a:extLst>
                        <a:ext uri="{28A0092B-C50C-407E-A947-70E740481C1C}">
                          <a14:useLocalDpi xmlns:a14="http://schemas.microsoft.com/office/drawing/2010/main" val="0"/>
                        </a:ext>
                      </a:extLst>
                    </a:blip>
                    <a:stretch>
                      <a:fillRect/>
                    </a:stretch>
                  </pic:blipFill>
                  <pic:spPr>
                    <a:xfrm>
                      <a:off x="0" y="0"/>
                      <a:ext cx="4867307" cy="2595896"/>
                    </a:xfrm>
                    <a:prstGeom prst="rect">
                      <a:avLst/>
                    </a:prstGeom>
                  </pic:spPr>
                </pic:pic>
              </a:graphicData>
            </a:graphic>
          </wp:inline>
        </w:drawing>
      </w:r>
    </w:p>
    <w:p w14:paraId="0ECACA61" w14:textId="77777777" w:rsidR="00243E67" w:rsidRPr="00243E67" w:rsidRDefault="00243E67" w:rsidP="00453151">
      <w:pPr>
        <w:ind w:left="284" w:right="-897"/>
        <w:jc w:val="center"/>
        <w:rPr>
          <w:lang w:val="kk-KZ"/>
        </w:rPr>
      </w:pPr>
    </w:p>
    <w:p w14:paraId="14C299B2" w14:textId="0F3AA7AF" w:rsidR="00243E67" w:rsidRPr="00243E67" w:rsidRDefault="00642617" w:rsidP="00453151">
      <w:pPr>
        <w:ind w:left="284" w:right="-897"/>
        <w:jc w:val="center"/>
        <w:rPr>
          <w:lang w:val="kk-KZ"/>
        </w:rPr>
      </w:pPr>
      <w:r>
        <w:rPr>
          <w:lang w:val="kk-KZ"/>
        </w:rPr>
        <w:t>1.</w:t>
      </w:r>
      <w:r w:rsidR="0013570A">
        <w:rPr>
          <w:lang w:val="kk-KZ"/>
        </w:rPr>
        <w:t>9</w:t>
      </w:r>
      <w:r w:rsidR="00243E67" w:rsidRPr="00243E67">
        <w:rPr>
          <w:lang w:val="kk-KZ"/>
        </w:rPr>
        <w:t xml:space="preserve"> – сурет. </w:t>
      </w:r>
      <w:r w:rsidR="007F7FC2">
        <w:rPr>
          <w:lang w:val="kk-KZ"/>
        </w:rPr>
        <w:t>Бас</w:t>
      </w:r>
      <w:r w:rsidR="00243E67" w:rsidRPr="00243E67">
        <w:rPr>
          <w:lang w:val="kk-KZ"/>
        </w:rPr>
        <w:t xml:space="preserve"> тізбектегі жұлдыздардың ішкі құрылымдары.  Сол жағында</w:t>
      </w:r>
      <w:r w:rsidR="007F7FC2">
        <w:rPr>
          <w:lang w:val="kk-KZ"/>
        </w:rPr>
        <w:t xml:space="preserve"> – </w:t>
      </w:r>
      <w:r w:rsidR="00243E67" w:rsidRPr="00243E67">
        <w:rPr>
          <w:lang w:val="kk-KZ"/>
        </w:rPr>
        <w:t xml:space="preserve">массасы аз қызыл ергежейлі, ортасында </w:t>
      </w:r>
      <w:r w:rsidR="007F7FC2">
        <w:rPr>
          <w:lang w:val="kk-KZ"/>
        </w:rPr>
        <w:t>–</w:t>
      </w:r>
      <w:r w:rsidR="00243E67" w:rsidRPr="00243E67">
        <w:rPr>
          <w:lang w:val="kk-KZ"/>
        </w:rPr>
        <w:t xml:space="preserve"> орташа сары ергежейлі, ал оң жағында </w:t>
      </w:r>
      <w:r w:rsidR="007F7FC2">
        <w:rPr>
          <w:lang w:val="kk-KZ"/>
        </w:rPr>
        <w:t>–</w:t>
      </w:r>
      <w:r w:rsidR="00243E67" w:rsidRPr="00243E67">
        <w:rPr>
          <w:lang w:val="kk-KZ"/>
        </w:rPr>
        <w:t xml:space="preserve"> бас тізбектің үлкен көк - ақ жұлдызы</w:t>
      </w:r>
    </w:p>
    <w:p w14:paraId="088F0CD2" w14:textId="77777777" w:rsidR="00243E67" w:rsidRPr="00243E67" w:rsidRDefault="00243E67" w:rsidP="00453151">
      <w:pPr>
        <w:ind w:left="284" w:right="-897"/>
        <w:jc w:val="center"/>
        <w:rPr>
          <w:lang w:val="kk-KZ"/>
        </w:rPr>
      </w:pPr>
    </w:p>
    <w:p w14:paraId="72EB8EE1" w14:textId="6E5FBE47" w:rsidR="00243E67" w:rsidRPr="00243E67" w:rsidRDefault="00243E67" w:rsidP="00453151">
      <w:pPr>
        <w:ind w:left="284" w:right="-897"/>
        <w:jc w:val="both"/>
        <w:rPr>
          <w:lang w:val="kk-KZ"/>
        </w:rPr>
      </w:pPr>
      <w:r w:rsidRPr="00243E67">
        <w:rPr>
          <w:lang w:val="kk-KZ"/>
        </w:rPr>
        <w:t>Массивті жұлдыздар ядросында сутегі</w:t>
      </w:r>
      <w:r w:rsidR="007F7FC2">
        <w:rPr>
          <w:lang w:val="kk-KZ"/>
        </w:rPr>
        <w:t>нің</w:t>
      </w:r>
      <w:r w:rsidRPr="00243E67">
        <w:rPr>
          <w:lang w:val="kk-KZ"/>
        </w:rPr>
        <w:t xml:space="preserve"> жануы жеткілікті, сондықтан гелийдің жануы жүреді</w:t>
      </w:r>
      <w:r w:rsidR="007F7FC2">
        <w:rPr>
          <w:lang w:val="kk-KZ"/>
        </w:rPr>
        <w:t>,</w:t>
      </w:r>
      <w:r w:rsidRPr="00243E67">
        <w:rPr>
          <w:lang w:val="kk-KZ"/>
        </w:rPr>
        <w:t xml:space="preserve"> сонымен қатар, </w:t>
      </w:r>
      <w:proofErr w:type="spellStart"/>
      <w:r w:rsidRPr="00243E67">
        <w:rPr>
          <w:lang w:val="kk-KZ"/>
        </w:rPr>
        <w:t>азғындалған</w:t>
      </w:r>
      <w:proofErr w:type="spellEnd"/>
      <w:r w:rsidRPr="00243E67">
        <w:rPr>
          <w:lang w:val="kk-KZ"/>
        </w:rPr>
        <w:t xml:space="preserve"> электрондар қысымы ие болу мүмкіндігі басым. Осылайша, бұл жұлдыздар кеңейіп, салқындаған кезде олар массасы аз жұлдыздар сияқты күрт жарқырамайды. Дегенмен, олар негізгі тізбекте жарқын болды және жоғары жарықтығы бар ас</w:t>
      </w:r>
      <w:r w:rsidR="007F7FC2">
        <w:rPr>
          <w:lang w:val="kk-KZ"/>
        </w:rPr>
        <w:t>а</w:t>
      </w:r>
      <w:r w:rsidRPr="00243E67">
        <w:rPr>
          <w:lang w:val="kk-KZ"/>
        </w:rPr>
        <w:t xml:space="preserve"> алыпқа айналады. Олардың ядролары электрондардың </w:t>
      </w:r>
      <w:proofErr w:type="spellStart"/>
      <w:r w:rsidRPr="00243E67">
        <w:rPr>
          <w:lang w:val="kk-KZ"/>
        </w:rPr>
        <w:t>азғындалуы</w:t>
      </w:r>
      <w:proofErr w:type="spellEnd"/>
      <w:r w:rsidRPr="00243E67">
        <w:rPr>
          <w:lang w:val="kk-KZ"/>
        </w:rPr>
        <w:t xml:space="preserve"> арқылы өздерін ұстап тұра алмайтындай массивті болады және ақырында нейтронды жұлдыз немесе қара құрдымға айналады. Өте массивті жұлдыздар (шамамен 40</w:t>
      </w:r>
      <m:oMath>
        <m:sSub>
          <m:sSubPr>
            <m:ctrlPr>
              <w:rPr>
                <w:rFonts w:ascii="Cambria Math" w:hAnsi="Cambria Math"/>
                <w:i/>
                <w:lang w:val="kk-KZ"/>
              </w:rPr>
            </m:ctrlPr>
          </m:sSubPr>
          <m:e>
            <m:r>
              <w:rPr>
                <w:rFonts w:ascii="Cambria Math" w:hAnsi="Cambria Math"/>
                <w:lang w:val="kk-KZ"/>
              </w:rPr>
              <m:t>М</m:t>
            </m:r>
          </m:e>
          <m:sub>
            <m:r>
              <w:rPr>
                <w:rFonts w:ascii="Cambria Math" w:hAnsi="Cambria Math"/>
                <w:lang w:val="kk-KZ"/>
              </w:rPr>
              <m:t>⨀</m:t>
            </m:r>
          </m:sub>
        </m:sSub>
        <m:r>
          <w:rPr>
            <w:rFonts w:ascii="Cambria Math" w:hAnsi="Cambria Math"/>
            <w:lang w:val="kk-KZ"/>
          </w:rPr>
          <m:t xml:space="preserve"> </m:t>
        </m:r>
      </m:oMath>
      <w:r w:rsidRPr="00243E67">
        <w:rPr>
          <w:lang w:val="kk-KZ"/>
        </w:rPr>
        <w:t xml:space="preserve">- дан асады), олар өте </w:t>
      </w:r>
      <w:r w:rsidR="007F7FC2">
        <w:rPr>
          <w:lang w:val="kk-KZ"/>
        </w:rPr>
        <w:t xml:space="preserve">қатты </w:t>
      </w:r>
      <w:r w:rsidRPr="00243E67">
        <w:rPr>
          <w:lang w:val="kk-KZ"/>
        </w:rPr>
        <w:t>жарқырайды және өте жылдам жұлдызды желдер радиациялық қысымның әсерінен массасын тез жоғалтады, сондықтан олар кеңейіп, қызыл аса алыпқа айналмас бұрын өз қабықтарын төгіп тастайды және осылайша  беттік температурасы сақталады  (көк - ақ)</w:t>
      </w:r>
      <w:r w:rsidR="007F7FC2">
        <w:rPr>
          <w:lang w:val="kk-KZ"/>
        </w:rPr>
        <w:t>,</w:t>
      </w:r>
      <w:r w:rsidRPr="00243E67">
        <w:rPr>
          <w:lang w:val="kk-KZ"/>
        </w:rPr>
        <w:t xml:space="preserve"> олардың негізгі реттілігі уақытынан бастап жүре бастайды. Қазіргі ұрпақтың ең үлкен жұлдыздарының массасы шамамен 100-150 </w:t>
      </w:r>
      <m:oMath>
        <m:sSub>
          <m:sSubPr>
            <m:ctrlPr>
              <w:rPr>
                <w:rFonts w:ascii="Cambria Math" w:hAnsi="Cambria Math"/>
                <w:i/>
                <w:lang w:val="kk-KZ"/>
              </w:rPr>
            </m:ctrlPr>
          </m:sSubPr>
          <m:e>
            <m:r>
              <w:rPr>
                <w:rFonts w:ascii="Cambria Math" w:hAnsi="Cambria Math"/>
                <w:lang w:val="kk-KZ"/>
              </w:rPr>
              <m:t>М</m:t>
            </m:r>
          </m:e>
          <m:sub>
            <m:r>
              <w:rPr>
                <w:rFonts w:ascii="Cambria Math" w:hAnsi="Cambria Math"/>
                <w:lang w:val="kk-KZ"/>
              </w:rPr>
              <m:t>⨀</m:t>
            </m:r>
          </m:sub>
        </m:sSub>
      </m:oMath>
      <w:r w:rsidRPr="00243E67">
        <w:rPr>
          <w:lang w:val="kk-KZ"/>
        </w:rPr>
        <w:t>, өйткені сыртқы қабаттар экстремалды сәулеленумен қоршалған. Массасы аз жұлдыздар әдетте сыртқы қабаттарын тез тастамаса д</w:t>
      </w:r>
      <w:r w:rsidR="004A7A49">
        <w:rPr>
          <w:lang w:val="kk-KZ"/>
        </w:rPr>
        <w:t>а</w:t>
      </w:r>
      <w:r w:rsidRPr="00243E67">
        <w:rPr>
          <w:lang w:val="kk-KZ"/>
        </w:rPr>
        <w:t xml:space="preserve">, олар екілік жүйелерде болса, серіктес жұлдыз кеңейген кезде қабықты алып тастайтындай жақын болса немесе </w:t>
      </w:r>
      <w:proofErr w:type="spellStart"/>
      <w:r w:rsidRPr="00243E67">
        <w:rPr>
          <w:lang w:val="kk-KZ"/>
        </w:rPr>
        <w:t>конвекция</w:t>
      </w:r>
      <w:proofErr w:type="spellEnd"/>
      <w:r w:rsidRPr="00243E67">
        <w:rPr>
          <w:lang w:val="kk-KZ"/>
        </w:rPr>
        <w:t xml:space="preserve"> толығымен таралуы үшін жеткілікті жылдам айналса, олар қызыл алыптарға немесе қызыл аса алыптарға айналуы мүмкін</w:t>
      </w:r>
      <w:r>
        <w:rPr>
          <w:lang w:val="kk-KZ"/>
        </w:rPr>
        <w:t xml:space="preserve"> [</w:t>
      </w:r>
      <w:r w:rsidR="001E1967" w:rsidRPr="001E1967">
        <w:rPr>
          <w:lang w:val="kk-KZ"/>
        </w:rPr>
        <w:t>40</w:t>
      </w:r>
      <w:r>
        <w:rPr>
          <w:lang w:val="kk-KZ"/>
        </w:rPr>
        <w:t>].</w:t>
      </w:r>
      <w:r w:rsidRPr="00243E67">
        <w:rPr>
          <w:lang w:val="kk-KZ"/>
        </w:rPr>
        <w:t xml:space="preserve"> Сутегі таусылған аймақ ретінде анықталған </w:t>
      </w:r>
      <w:proofErr w:type="spellStart"/>
      <w:r w:rsidRPr="00243E67">
        <w:rPr>
          <w:lang w:val="kk-KZ"/>
        </w:rPr>
        <w:t>массивтік</w:t>
      </w:r>
      <w:proofErr w:type="spellEnd"/>
      <w:r w:rsidRPr="00243E67">
        <w:rPr>
          <w:lang w:val="kk-KZ"/>
        </w:rPr>
        <w:t xml:space="preserve"> жұлдыздың ядросы ядродан тыс сутегі синтезі нәтижесінде материал жиналған сайын қызып, тығызырақ болады. Жеткілікті массивті жұлдыздарда ядроның температурасы мен тығыздығы альфа процесі арқылы көміртегі мен ауыр элементтерді біріктіру үшін жеткілікті жоғары мәндерге жетеді. Гелий синтезінің соңында жұлдыздың ядросы негізінен көміртегі мен оттектен тұрады. Шамамен 8</w:t>
      </w:r>
      <m:oMath>
        <m:sSub>
          <m:sSubPr>
            <m:ctrlPr>
              <w:rPr>
                <w:rFonts w:ascii="Cambria Math" w:hAnsi="Cambria Math"/>
                <w:i/>
                <w:lang w:val="kk-KZ"/>
              </w:rPr>
            </m:ctrlPr>
          </m:sSubPr>
          <m:e>
            <m:r>
              <w:rPr>
                <w:rFonts w:ascii="Cambria Math" w:hAnsi="Cambria Math"/>
                <w:lang w:val="kk-KZ"/>
              </w:rPr>
              <m:t>М</m:t>
            </m:r>
          </m:e>
          <m:sub>
            <m:r>
              <w:rPr>
                <w:rFonts w:ascii="Cambria Math" w:hAnsi="Cambria Math"/>
                <w:lang w:val="kk-KZ"/>
              </w:rPr>
              <m:t>⨀</m:t>
            </m:r>
          </m:sub>
        </m:sSub>
      </m:oMath>
      <w:r w:rsidR="004A7A49">
        <w:rPr>
          <w:lang w:val="kk-KZ"/>
        </w:rPr>
        <w:t xml:space="preserve"> </w:t>
      </w:r>
      <w:r w:rsidRPr="00243E67">
        <w:rPr>
          <w:lang w:val="kk-KZ"/>
        </w:rPr>
        <w:t xml:space="preserve">ауыр жұлдыздарда  көміртегі тұтанып, неон, натрий және магний түзеді. Массасы </w:t>
      </w:r>
      <w:r w:rsidRPr="00243E67">
        <w:rPr>
          <w:lang w:val="kk-KZ"/>
        </w:rPr>
        <w:lastRenderedPageBreak/>
        <w:t xml:space="preserve">біршама аз жұлдыздар көміртекті ішінара тұтандыруы мүмкін, бірақ олар электрон </w:t>
      </w:r>
      <w:proofErr w:type="spellStart"/>
      <w:r w:rsidRPr="00243E67">
        <w:rPr>
          <w:lang w:val="kk-KZ"/>
        </w:rPr>
        <w:t>азғындалуы</w:t>
      </w:r>
      <w:proofErr w:type="spellEnd"/>
      <w:r w:rsidRPr="00243E67">
        <w:rPr>
          <w:lang w:val="kk-KZ"/>
        </w:rPr>
        <w:t xml:space="preserve"> басталғанға дейін көміртекті толығымен еріте алмайды және бұл жұлдыздар ақырында оттегі-неон-магний ақ ергежейлі қалдырады</w:t>
      </w:r>
      <w:r>
        <w:rPr>
          <w:lang w:val="kk-KZ"/>
        </w:rPr>
        <w:t xml:space="preserve"> [</w:t>
      </w:r>
      <w:r w:rsidR="001E1967" w:rsidRPr="001E1967">
        <w:rPr>
          <w:lang w:val="kk-KZ"/>
        </w:rPr>
        <w:t>41</w:t>
      </w:r>
      <w:r>
        <w:rPr>
          <w:lang w:val="kk-KZ"/>
        </w:rPr>
        <w:t>].</w:t>
      </w:r>
      <w:r w:rsidRPr="00243E67">
        <w:rPr>
          <w:lang w:val="kk-KZ"/>
        </w:rPr>
        <w:t xml:space="preserve"> Көміртекті толық жанудың нақты массалық шегі бірнеше факторларға байланысты, мысалы, алыптардың асимптотикалық тармағында жоғалған </w:t>
      </w:r>
      <w:proofErr w:type="spellStart"/>
      <w:r w:rsidRPr="00243E67">
        <w:rPr>
          <w:lang w:val="kk-KZ"/>
        </w:rPr>
        <w:t>метал</w:t>
      </w:r>
      <w:r w:rsidR="004A7A49">
        <w:rPr>
          <w:lang w:val="kk-KZ"/>
        </w:rPr>
        <w:t>л</w:t>
      </w:r>
      <w:r w:rsidRPr="00243E67">
        <w:rPr>
          <w:lang w:val="kk-KZ"/>
        </w:rPr>
        <w:t>дылық</w:t>
      </w:r>
      <w:proofErr w:type="spellEnd"/>
      <w:r w:rsidRPr="00243E67">
        <w:rPr>
          <w:lang w:val="kk-KZ"/>
        </w:rPr>
        <w:t xml:space="preserve"> пен егжей - тегжейлі масса</w:t>
      </w:r>
      <w:r w:rsidR="004A7A49">
        <w:rPr>
          <w:lang w:val="kk-KZ"/>
        </w:rPr>
        <w:t xml:space="preserve"> </w:t>
      </w:r>
      <w:r w:rsidRPr="00243E67">
        <w:rPr>
          <w:lang w:val="kk-KZ"/>
        </w:rPr>
        <w:t>шамамен 8-9</w:t>
      </w:r>
      <m:oMath>
        <m:sSub>
          <m:sSubPr>
            <m:ctrlPr>
              <w:rPr>
                <w:rFonts w:ascii="Cambria Math" w:hAnsi="Cambria Math"/>
                <w:i/>
                <w:lang w:val="kk-KZ"/>
              </w:rPr>
            </m:ctrlPr>
          </m:sSubPr>
          <m:e>
            <m:r>
              <w:rPr>
                <w:rFonts w:ascii="Cambria Math" w:hAnsi="Cambria Math"/>
                <w:lang w:val="kk-KZ"/>
              </w:rPr>
              <m:t>М</m:t>
            </m:r>
          </m:e>
          <m:sub>
            <m:r>
              <w:rPr>
                <w:rFonts w:ascii="Cambria Math" w:hAnsi="Cambria Math"/>
                <w:lang w:val="kk-KZ"/>
              </w:rPr>
              <m:t>⨀</m:t>
            </m:r>
          </m:sub>
        </m:sSub>
      </m:oMath>
      <w:r w:rsidRPr="00243E67">
        <w:rPr>
          <w:lang w:val="kk-KZ"/>
        </w:rPr>
        <w:t xml:space="preserve"> құрайды. </w:t>
      </w:r>
      <w:r w:rsidR="004A7A49">
        <w:rPr>
          <w:lang w:val="kk-KZ"/>
        </w:rPr>
        <w:t>К</w:t>
      </w:r>
      <w:r w:rsidRPr="00243E67">
        <w:rPr>
          <w:lang w:val="kk-KZ"/>
        </w:rPr>
        <w:t>өміртекті жағу аяқталғаннан кейін бұл жұлдыздардың ядросы шамамен 2,5</w:t>
      </w:r>
      <m:oMath>
        <m:sSub>
          <m:sSubPr>
            <m:ctrlPr>
              <w:rPr>
                <w:rFonts w:ascii="Cambria Math" w:hAnsi="Cambria Math"/>
                <w:i/>
                <w:lang w:val="kk-KZ"/>
              </w:rPr>
            </m:ctrlPr>
          </m:sSubPr>
          <m:e>
            <m:r>
              <w:rPr>
                <w:rFonts w:ascii="Cambria Math" w:hAnsi="Cambria Math"/>
                <w:lang w:val="kk-KZ"/>
              </w:rPr>
              <m:t>М</m:t>
            </m:r>
          </m:e>
          <m:sub>
            <m:r>
              <w:rPr>
                <w:rFonts w:ascii="Cambria Math" w:hAnsi="Cambria Math"/>
                <w:lang w:val="kk-KZ"/>
              </w:rPr>
              <m:t>⨀</m:t>
            </m:r>
          </m:sub>
        </m:sSub>
      </m:oMath>
      <w:r w:rsidRPr="00243E67">
        <w:rPr>
          <w:lang w:val="kk-KZ"/>
        </w:rPr>
        <w:t xml:space="preserve"> жетеді және ауыр элементтерді қалыптастыру үшін жеткілікті ыстық болады. Оттегі жанбас бұрын неон электрондарды өзіне ұстап бастайды, яғни неонның жануын тудырады</w:t>
      </w:r>
      <w:r>
        <w:rPr>
          <w:lang w:val="kk-KZ"/>
        </w:rPr>
        <w:t xml:space="preserve"> [</w:t>
      </w:r>
      <w:r w:rsidR="001E1967" w:rsidRPr="001E1967">
        <w:rPr>
          <w:lang w:val="kk-KZ"/>
        </w:rPr>
        <w:t>42</w:t>
      </w:r>
      <w:r>
        <w:rPr>
          <w:lang w:val="kk-KZ"/>
        </w:rPr>
        <w:t>].</w:t>
      </w:r>
    </w:p>
    <w:p w14:paraId="51D54F97" w14:textId="77777777" w:rsidR="00243E67" w:rsidRPr="00243E67" w:rsidRDefault="00243E67" w:rsidP="00453151">
      <w:pPr>
        <w:ind w:left="284" w:right="-897"/>
        <w:jc w:val="both"/>
        <w:rPr>
          <w:lang w:val="kk-KZ"/>
        </w:rPr>
      </w:pPr>
    </w:p>
    <w:p w14:paraId="7F5B2573" w14:textId="77777777" w:rsidR="00243E67" w:rsidRPr="00243E67" w:rsidRDefault="00243E67" w:rsidP="00453151">
      <w:pPr>
        <w:ind w:left="284" w:right="-897"/>
        <w:jc w:val="center"/>
        <w:rPr>
          <w:lang w:val="kk-KZ"/>
        </w:rPr>
      </w:pPr>
      <w:r w:rsidRPr="00243E67">
        <w:rPr>
          <w:noProof/>
          <w:lang w:val="kk-KZ"/>
        </w:rPr>
        <w:drawing>
          <wp:inline distT="0" distB="0" distL="0" distR="0" wp14:anchorId="522174BB" wp14:editId="2725B08C">
            <wp:extent cx="2987040" cy="2987040"/>
            <wp:effectExtent l="0" t="0" r="381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00176" cy="3000176"/>
                    </a:xfrm>
                    <a:prstGeom prst="rect">
                      <a:avLst/>
                    </a:prstGeom>
                  </pic:spPr>
                </pic:pic>
              </a:graphicData>
            </a:graphic>
          </wp:inline>
        </w:drawing>
      </w:r>
    </w:p>
    <w:p w14:paraId="66B8A58F" w14:textId="77777777" w:rsidR="00243E67" w:rsidRPr="00243E67" w:rsidRDefault="00243E67" w:rsidP="00453151">
      <w:pPr>
        <w:ind w:left="284" w:right="-897"/>
        <w:rPr>
          <w:lang w:val="kk-KZ"/>
        </w:rPr>
      </w:pPr>
    </w:p>
    <w:p w14:paraId="54B457A8" w14:textId="2F77D9B1" w:rsidR="00243E67" w:rsidRPr="00D77845" w:rsidRDefault="00642617" w:rsidP="00453151">
      <w:pPr>
        <w:ind w:left="284" w:right="-897"/>
        <w:jc w:val="center"/>
        <w:rPr>
          <w:lang w:val="kk-KZ"/>
        </w:rPr>
      </w:pPr>
      <w:r>
        <w:rPr>
          <w:lang w:val="kk-KZ"/>
        </w:rPr>
        <w:t>1</w:t>
      </w:r>
      <w:r w:rsidR="0013570A">
        <w:rPr>
          <w:lang w:val="kk-KZ"/>
        </w:rPr>
        <w:t>.10</w:t>
      </w:r>
      <w:r w:rsidR="00243E67" w:rsidRPr="00243E67">
        <w:rPr>
          <w:lang w:val="kk-KZ"/>
        </w:rPr>
        <w:t xml:space="preserve"> – </w:t>
      </w:r>
      <w:r w:rsidR="004A7A49">
        <w:rPr>
          <w:lang w:val="kk-KZ"/>
        </w:rPr>
        <w:t xml:space="preserve">сурет. </w:t>
      </w:r>
      <w:r w:rsidR="00D77845">
        <w:rPr>
          <w:lang w:val="kk-KZ"/>
        </w:rPr>
        <w:t>Жұлдыз қабаттарының химиялық құрамы</w:t>
      </w:r>
    </w:p>
    <w:p w14:paraId="15CB8B2F" w14:textId="77777777" w:rsidR="00642617" w:rsidRPr="00243E67" w:rsidRDefault="00642617" w:rsidP="00453151">
      <w:pPr>
        <w:ind w:left="284" w:right="-897"/>
        <w:rPr>
          <w:lang w:val="kk-KZ"/>
        </w:rPr>
      </w:pPr>
    </w:p>
    <w:p w14:paraId="2593B9C6" w14:textId="352ED004" w:rsidR="00243E67" w:rsidRDefault="00243E67" w:rsidP="00453151">
      <w:pPr>
        <w:ind w:left="284" w:right="-897"/>
        <w:jc w:val="both"/>
        <w:rPr>
          <w:lang w:val="kk-KZ"/>
        </w:rPr>
      </w:pPr>
      <w:r w:rsidRPr="00243E67">
        <w:rPr>
          <w:lang w:val="kk-KZ"/>
        </w:rPr>
        <w:t xml:space="preserve">Неғұрлым массивті жұлдыздарда неонның бірігуі тез ыдырамай жүреді. Бұл өз кезегінде оттегі мен кремнийдің толық жағылуымен жалғасады, нәтижесінде негізінен темір шыңы бар элементтерден тұратын ядро пайда болады. Ядро әлі де термоядролық синтезге ұшыраған жеңіл элементтердің қабықшаларымен қоршалған. Көміртек ядросының темірмен толық қосылуының уақыт шеңбері соншалықты қысқа, </w:t>
      </w:r>
      <w:r w:rsidR="004A7A49">
        <w:rPr>
          <w:lang w:val="kk-KZ"/>
        </w:rPr>
        <w:t xml:space="preserve">яғни, </w:t>
      </w:r>
      <w:r w:rsidRPr="00243E67">
        <w:rPr>
          <w:lang w:val="kk-KZ"/>
        </w:rPr>
        <w:t xml:space="preserve">бірнеше жүз жыл ғана, жұлдыздың сыртқы қабаттарында реакция жасауға уақыт жоқ және жұлдыздың сыртқы түрі іс жүзінде өзгермейді. Темір ядросы </w:t>
      </w:r>
      <w:proofErr w:type="spellStart"/>
      <w:r w:rsidRPr="00243E67">
        <w:rPr>
          <w:lang w:val="kk-KZ"/>
        </w:rPr>
        <w:t>релятивистік</w:t>
      </w:r>
      <w:proofErr w:type="spellEnd"/>
      <w:r w:rsidRPr="00243E67">
        <w:rPr>
          <w:lang w:val="kk-KZ"/>
        </w:rPr>
        <w:t xml:space="preserve"> әсерлерге, энтропияға, зарядқа және қоршаған қабыққа әртүрлі түзетулерге байланысты </w:t>
      </w:r>
      <w:proofErr w:type="spellStart"/>
      <w:r w:rsidRPr="00243E67">
        <w:rPr>
          <w:lang w:val="kk-KZ"/>
        </w:rPr>
        <w:t>Чандрасекардың</w:t>
      </w:r>
      <w:proofErr w:type="spellEnd"/>
      <w:r w:rsidRPr="00243E67">
        <w:rPr>
          <w:lang w:val="kk-KZ"/>
        </w:rPr>
        <w:t xml:space="preserve"> ресми массасынан асатын тиімді </w:t>
      </w:r>
      <w:proofErr w:type="spellStart"/>
      <w:r w:rsidRPr="00243E67">
        <w:rPr>
          <w:lang w:val="kk-KZ"/>
        </w:rPr>
        <w:t>Чандрасекар</w:t>
      </w:r>
      <w:proofErr w:type="spellEnd"/>
      <w:r w:rsidRPr="00243E67">
        <w:rPr>
          <w:lang w:val="kk-KZ"/>
        </w:rPr>
        <w:t xml:space="preserve"> массасына жеткенше өседі. Темір ядросы үшін </w:t>
      </w:r>
      <w:proofErr w:type="spellStart"/>
      <w:r w:rsidRPr="00243E67">
        <w:rPr>
          <w:lang w:val="kk-KZ"/>
        </w:rPr>
        <w:t>Чандрасекардың</w:t>
      </w:r>
      <w:proofErr w:type="spellEnd"/>
      <w:r w:rsidRPr="00243E67">
        <w:rPr>
          <w:lang w:val="kk-KZ"/>
        </w:rPr>
        <w:t xml:space="preserve"> тиімді массасы ең аз массивті қызыл </w:t>
      </w:r>
      <w:proofErr w:type="spellStart"/>
      <w:r w:rsidRPr="00243E67">
        <w:rPr>
          <w:lang w:val="kk-KZ"/>
        </w:rPr>
        <w:t>супе</w:t>
      </w:r>
      <w:r w:rsidR="004A7A49">
        <w:rPr>
          <w:lang w:val="kk-KZ"/>
        </w:rPr>
        <w:t>ралып</w:t>
      </w:r>
      <w:r w:rsidRPr="00243E67">
        <w:rPr>
          <w:lang w:val="kk-KZ"/>
        </w:rPr>
        <w:t>тарда</w:t>
      </w:r>
      <w:proofErr w:type="spellEnd"/>
      <w:r w:rsidRPr="00243E67">
        <w:rPr>
          <w:lang w:val="kk-KZ"/>
        </w:rPr>
        <w:t xml:space="preserve"> шамамен 1,34</w:t>
      </w:r>
      <m:oMath>
        <m:sSub>
          <m:sSubPr>
            <m:ctrlPr>
              <w:rPr>
                <w:rFonts w:ascii="Cambria Math" w:hAnsi="Cambria Math"/>
                <w:i/>
                <w:lang w:val="kk-KZ"/>
              </w:rPr>
            </m:ctrlPr>
          </m:sSubPr>
          <m:e>
            <m:r>
              <w:rPr>
                <w:rFonts w:ascii="Cambria Math" w:hAnsi="Cambria Math"/>
                <w:lang w:val="kk-KZ"/>
              </w:rPr>
              <m:t>М</m:t>
            </m:r>
          </m:e>
          <m:sub>
            <m:r>
              <w:rPr>
                <w:rFonts w:ascii="Cambria Math" w:hAnsi="Cambria Math"/>
                <w:lang w:val="kk-KZ"/>
              </w:rPr>
              <m:t>⨀</m:t>
            </m:r>
          </m:sub>
        </m:sSub>
      </m:oMath>
      <w:r w:rsidR="004A7A49">
        <w:rPr>
          <w:lang w:val="kk-KZ"/>
        </w:rPr>
        <w:t xml:space="preserve">, </w:t>
      </w:r>
      <w:r w:rsidRPr="00243E67">
        <w:rPr>
          <w:lang w:val="kk-KZ"/>
        </w:rPr>
        <w:t>үлкен жұлдыздарда 1,8</w:t>
      </w:r>
      <m:oMath>
        <m:sSub>
          <m:sSubPr>
            <m:ctrlPr>
              <w:rPr>
                <w:rFonts w:ascii="Cambria Math" w:hAnsi="Cambria Math"/>
                <w:i/>
                <w:lang w:val="kk-KZ"/>
              </w:rPr>
            </m:ctrlPr>
          </m:sSubPr>
          <m:e>
            <m:r>
              <w:rPr>
                <w:rFonts w:ascii="Cambria Math" w:hAnsi="Cambria Math"/>
                <w:lang w:val="kk-KZ"/>
              </w:rPr>
              <m:t>М</m:t>
            </m:r>
          </m:e>
          <m:sub>
            <m:r>
              <w:rPr>
                <w:rFonts w:ascii="Cambria Math" w:hAnsi="Cambria Math"/>
                <w:lang w:val="kk-KZ"/>
              </w:rPr>
              <m:t>⨀</m:t>
            </m:r>
          </m:sub>
        </m:sSub>
      </m:oMath>
      <w:r w:rsidRPr="00243E67">
        <w:rPr>
          <w:lang w:val="kk-KZ"/>
        </w:rPr>
        <w:t xml:space="preserve"> асады. Бұл массаға қол жеткізілгеннен кейін электрондар темір шыңы бар ядролармен ұстала бастайды және ядро өзін-өзі ұстай алмайды. Яғни жұлдыздың ядросында темір ядролары </w:t>
      </w:r>
      <w:r w:rsidRPr="00243E67">
        <w:rPr>
          <w:lang w:val="kk-KZ"/>
        </w:rPr>
        <w:lastRenderedPageBreak/>
        <w:t>толыға бастағанда массасы Чандрасекар шегінен асқанда азғындалған электрондық қысымы гравитация күші</w:t>
      </w:r>
      <w:proofErr w:type="spellStart"/>
      <w:r w:rsidR="004A7A49">
        <w:rPr>
          <w:lang w:val="kk-KZ"/>
        </w:rPr>
        <w:t>нен</w:t>
      </w:r>
      <w:proofErr w:type="spellEnd"/>
      <w:r w:rsidRPr="00243E67">
        <w:rPr>
          <w:lang w:val="kk-KZ"/>
        </w:rPr>
        <w:t xml:space="preserve"> жеңіліп, жұлдыз гравитациялық </w:t>
      </w:r>
      <w:proofErr w:type="spellStart"/>
      <w:r w:rsidRPr="00243E67">
        <w:rPr>
          <w:lang w:val="kk-KZ"/>
        </w:rPr>
        <w:t>коллапсқа</w:t>
      </w:r>
      <w:proofErr w:type="spellEnd"/>
      <w:r w:rsidRPr="00243E67">
        <w:rPr>
          <w:lang w:val="kk-KZ"/>
        </w:rPr>
        <w:t xml:space="preserve"> ұшырай бастайды.</w:t>
      </w:r>
      <w:r w:rsidR="004A7A49">
        <w:rPr>
          <w:lang w:val="kk-KZ"/>
        </w:rPr>
        <w:t xml:space="preserve"> </w:t>
      </w:r>
      <w:proofErr w:type="spellStart"/>
      <w:r w:rsidR="004A7A49">
        <w:rPr>
          <w:lang w:val="kk-KZ"/>
        </w:rPr>
        <w:t>К</w:t>
      </w:r>
      <w:r w:rsidRPr="00243E67">
        <w:rPr>
          <w:lang w:val="kk-KZ"/>
        </w:rPr>
        <w:t>оллапс</w:t>
      </w:r>
      <w:proofErr w:type="spellEnd"/>
      <w:r w:rsidRPr="00243E67">
        <w:rPr>
          <w:lang w:val="kk-KZ"/>
        </w:rPr>
        <w:t xml:space="preserve"> кезінде темір ядролары көбейіп, массасы 2,17</w:t>
      </w:r>
      <m:oMath>
        <m:sSub>
          <m:sSubPr>
            <m:ctrlPr>
              <w:rPr>
                <w:rFonts w:ascii="Cambria Math" w:hAnsi="Cambria Math"/>
                <w:i/>
                <w:lang w:val="kk-KZ"/>
              </w:rPr>
            </m:ctrlPr>
          </m:sSubPr>
          <m:e>
            <m:r>
              <w:rPr>
                <w:rFonts w:ascii="Cambria Math" w:hAnsi="Cambria Math"/>
                <w:lang w:val="kk-KZ"/>
              </w:rPr>
              <m:t>М</m:t>
            </m:r>
          </m:e>
          <m:sub>
            <m:r>
              <w:rPr>
                <w:rFonts w:ascii="Cambria Math" w:hAnsi="Cambria Math"/>
                <w:lang w:val="kk-KZ"/>
              </w:rPr>
              <m:t>⨀</m:t>
            </m:r>
          </m:sub>
        </m:sSub>
      </m:oMath>
      <w:r w:rsidRPr="00243E67">
        <w:rPr>
          <w:lang w:val="kk-KZ"/>
        </w:rPr>
        <w:t xml:space="preserve"> Оппенгеймер – Волкова шегінен асатын болса, коллапсты ешқандай азғындалған газ құ</w:t>
      </w:r>
      <w:proofErr w:type="spellStart"/>
      <w:r w:rsidR="004A7A49">
        <w:rPr>
          <w:lang w:val="kk-KZ"/>
        </w:rPr>
        <w:t>т</w:t>
      </w:r>
      <w:r w:rsidRPr="00243E67">
        <w:rPr>
          <w:lang w:val="kk-KZ"/>
        </w:rPr>
        <w:t>қара</w:t>
      </w:r>
      <w:proofErr w:type="spellEnd"/>
      <w:r w:rsidRPr="00243E67">
        <w:rPr>
          <w:lang w:val="kk-KZ"/>
        </w:rPr>
        <w:t xml:space="preserve"> алмайды. Нәтижесінде қара құрдым пайда болады</w:t>
      </w:r>
      <w:r>
        <w:rPr>
          <w:lang w:val="kk-KZ"/>
        </w:rPr>
        <w:t xml:space="preserve"> [</w:t>
      </w:r>
      <w:r w:rsidR="001E1967" w:rsidRPr="00E923DA">
        <w:rPr>
          <w:lang w:val="kk-KZ"/>
        </w:rPr>
        <w:t>43</w:t>
      </w:r>
      <w:r>
        <w:rPr>
          <w:lang w:val="kk-KZ"/>
        </w:rPr>
        <w:t>].</w:t>
      </w:r>
      <w:r w:rsidRPr="00243E67">
        <w:rPr>
          <w:lang w:val="kk-KZ"/>
        </w:rPr>
        <w:t xml:space="preserve"> </w:t>
      </w:r>
      <w:proofErr w:type="spellStart"/>
      <w:r w:rsidRPr="00243E67">
        <w:rPr>
          <w:lang w:val="kk-KZ"/>
        </w:rPr>
        <w:t>Оппенгеймер</w:t>
      </w:r>
      <w:proofErr w:type="spellEnd"/>
      <w:r w:rsidRPr="00243E67">
        <w:rPr>
          <w:lang w:val="kk-KZ"/>
        </w:rPr>
        <w:t xml:space="preserve"> - </w:t>
      </w:r>
      <w:proofErr w:type="spellStart"/>
      <w:r w:rsidRPr="00243E67">
        <w:rPr>
          <w:lang w:val="kk-KZ"/>
        </w:rPr>
        <w:t>Волков</w:t>
      </w:r>
      <w:proofErr w:type="spellEnd"/>
      <w:r w:rsidRPr="00243E67">
        <w:rPr>
          <w:lang w:val="kk-KZ"/>
        </w:rPr>
        <w:t xml:space="preserve"> шегі жұлдыздардың эволюциясы кезінде пайда болатын қара құрдымдар массасының төменгі шегі болып табылады. </w:t>
      </w:r>
      <w:proofErr w:type="spellStart"/>
      <w:r w:rsidRPr="00243E67">
        <w:rPr>
          <w:lang w:val="kk-KZ"/>
        </w:rPr>
        <w:t>Массивтік</w:t>
      </w:r>
      <w:proofErr w:type="spellEnd"/>
      <w:r w:rsidRPr="00243E67">
        <w:rPr>
          <w:lang w:val="kk-KZ"/>
        </w:rPr>
        <w:t xml:space="preserve"> жұлдыздың ядросы </w:t>
      </w:r>
      <w:proofErr w:type="spellStart"/>
      <w:r w:rsidRPr="00243E67">
        <w:rPr>
          <w:lang w:val="kk-KZ"/>
        </w:rPr>
        <w:t>коллапс</w:t>
      </w:r>
      <w:proofErr w:type="spellEnd"/>
      <w:r w:rsidRPr="00243E67">
        <w:rPr>
          <w:lang w:val="kk-KZ"/>
        </w:rPr>
        <w:t xml:space="preserve"> кезінде</w:t>
      </w:r>
      <w:r w:rsidR="004A7A49">
        <w:rPr>
          <w:lang w:val="kk-KZ"/>
        </w:rPr>
        <w:t>,</w:t>
      </w:r>
      <w:r w:rsidRPr="00243E67">
        <w:rPr>
          <w:lang w:val="kk-KZ"/>
        </w:rPr>
        <w:t xml:space="preserve"> ол нейтронды жұлдызды немесе Толман–</w:t>
      </w:r>
      <w:proofErr w:type="spellStart"/>
      <w:r w:rsidRPr="00243E67">
        <w:rPr>
          <w:lang w:val="kk-KZ"/>
        </w:rPr>
        <w:t>Оппенгеймер</w:t>
      </w:r>
      <w:proofErr w:type="spellEnd"/>
      <w:r w:rsidRPr="00243E67">
        <w:rPr>
          <w:lang w:val="kk-KZ"/>
        </w:rPr>
        <w:t>–</w:t>
      </w:r>
      <w:proofErr w:type="spellStart"/>
      <w:r w:rsidRPr="00243E67">
        <w:rPr>
          <w:lang w:val="kk-KZ"/>
        </w:rPr>
        <w:t>Волкофф</w:t>
      </w:r>
      <w:proofErr w:type="spellEnd"/>
      <w:r w:rsidRPr="00243E67">
        <w:rPr>
          <w:lang w:val="kk-KZ"/>
        </w:rPr>
        <w:t xml:space="preserve"> шегінен асатын ядролар жағдайында қара құрдымды құрайды. Толық түсінілмеген процесс арқылы осы ядро құлаған кезде бөлінетін потенциалдық</w:t>
      </w:r>
      <w:r w:rsidR="004A7A49">
        <w:rPr>
          <w:lang w:val="kk-KZ"/>
        </w:rPr>
        <w:t>,</w:t>
      </w:r>
      <w:r w:rsidRPr="00243E67">
        <w:rPr>
          <w:lang w:val="kk-KZ"/>
        </w:rPr>
        <w:t xml:space="preserve"> гравитациялық энергияның бір бөлігі </w:t>
      </w:r>
      <w:proofErr w:type="spellStart"/>
      <w:r w:rsidRPr="00243E67">
        <w:rPr>
          <w:lang w:val="kk-KZ"/>
        </w:rPr>
        <w:t>Ib</w:t>
      </w:r>
      <w:proofErr w:type="spellEnd"/>
      <w:r w:rsidRPr="00243E67">
        <w:rPr>
          <w:lang w:val="kk-KZ"/>
        </w:rPr>
        <w:t xml:space="preserve"> типті, </w:t>
      </w:r>
      <w:proofErr w:type="spellStart"/>
      <w:r w:rsidRPr="00243E67">
        <w:rPr>
          <w:lang w:val="kk-KZ"/>
        </w:rPr>
        <w:t>I</w:t>
      </w:r>
      <w:r w:rsidR="0013257A">
        <w:rPr>
          <w:lang w:val="kk-KZ"/>
        </w:rPr>
        <w:t>с</w:t>
      </w:r>
      <w:proofErr w:type="spellEnd"/>
      <w:r w:rsidRPr="00243E67">
        <w:rPr>
          <w:lang w:val="kk-KZ"/>
        </w:rPr>
        <w:t xml:space="preserve"> типті немесе II типті аса жаңаға айналады. Ядроның құлауы SN 1987a аса жаңасында байқалғандай </w:t>
      </w:r>
      <w:proofErr w:type="spellStart"/>
      <w:r w:rsidRPr="00243E67">
        <w:rPr>
          <w:lang w:val="kk-KZ"/>
        </w:rPr>
        <w:t>нейтриноның</w:t>
      </w:r>
      <w:proofErr w:type="spellEnd"/>
      <w:r w:rsidRPr="00243E67">
        <w:rPr>
          <w:lang w:val="kk-KZ"/>
        </w:rPr>
        <w:t xml:space="preserve"> жаппай бөлінуіне әкелетіні белгілі, өте күшті </w:t>
      </w:r>
      <w:proofErr w:type="spellStart"/>
      <w:r w:rsidRPr="00243E67">
        <w:rPr>
          <w:lang w:val="kk-KZ"/>
        </w:rPr>
        <w:t>нейтринолар</w:t>
      </w:r>
      <w:proofErr w:type="spellEnd"/>
      <w:r w:rsidRPr="00243E67">
        <w:rPr>
          <w:lang w:val="kk-KZ"/>
        </w:rPr>
        <w:t xml:space="preserve"> кейбір ядроларды бөлшектейді және олардың энергиясының бір бөлігі </w:t>
      </w:r>
      <w:proofErr w:type="spellStart"/>
      <w:r w:rsidRPr="00243E67">
        <w:rPr>
          <w:lang w:val="kk-KZ"/>
        </w:rPr>
        <w:t>нуклондарды</w:t>
      </w:r>
      <w:proofErr w:type="spellEnd"/>
      <w:r w:rsidRPr="00243E67">
        <w:rPr>
          <w:lang w:val="kk-KZ"/>
        </w:rPr>
        <w:t xml:space="preserve">, соның ішінде нейтрондарды шығаруға жұмсалады, ал олардың энергиясының бір бөлігі жылу және кинетикалық энергияға айналады, осылайша ядроның құлауы нәтижесінде құлаған материалдың бір бөлігінің серпілуінен туындаған соққы толқынын күшейтеді. Түсетін заттың өте тығыз бөліктерінде электрондарды ұстау қосымша нейтрондардың пайда болуына әкелуі мүмкін. Секіретін заттың бір бөлігі нейтрондармен бомбаланғандықтан, оның кейбір ядролары оларды ұстап алып, темірден ауыр материалдар спектрін, соның ішінде уранға дейінгі (және одан тыс) радиоактивті элементтерді жасайды. Ядро </w:t>
      </w:r>
      <w:proofErr w:type="spellStart"/>
      <w:r w:rsidRPr="00243E67">
        <w:rPr>
          <w:lang w:val="kk-KZ"/>
        </w:rPr>
        <w:t>колла</w:t>
      </w:r>
      <w:r w:rsidR="0013257A">
        <w:rPr>
          <w:lang w:val="kk-KZ"/>
        </w:rPr>
        <w:t>пс</w:t>
      </w:r>
      <w:proofErr w:type="spellEnd"/>
      <w:r w:rsidRPr="00243E67">
        <w:rPr>
          <w:lang w:val="kk-KZ"/>
        </w:rPr>
        <w:t xml:space="preserve"> кезінде секіретін материалға берілетін энергия ауыр элементтерді тудырып қана қоймайды, сонымен қатар олардың қашу жылдамдығынан едәуір жоғары үдеуін қамтамасыз етеді, нәтижесінде </w:t>
      </w:r>
      <w:proofErr w:type="spellStart"/>
      <w:r w:rsidRPr="00243E67">
        <w:rPr>
          <w:lang w:val="kk-KZ"/>
        </w:rPr>
        <w:t>Ib</w:t>
      </w:r>
      <w:proofErr w:type="spellEnd"/>
      <w:r w:rsidRPr="00243E67">
        <w:rPr>
          <w:lang w:val="kk-KZ"/>
        </w:rPr>
        <w:t xml:space="preserve"> типті, </w:t>
      </w:r>
      <w:proofErr w:type="spellStart"/>
      <w:r w:rsidRPr="00243E67">
        <w:rPr>
          <w:lang w:val="kk-KZ"/>
        </w:rPr>
        <w:t>I</w:t>
      </w:r>
      <w:r w:rsidR="0013257A">
        <w:rPr>
          <w:lang w:val="kk-KZ"/>
        </w:rPr>
        <w:t>с</w:t>
      </w:r>
      <w:proofErr w:type="spellEnd"/>
      <w:r w:rsidRPr="00243E67">
        <w:rPr>
          <w:lang w:val="kk-KZ"/>
        </w:rPr>
        <w:t xml:space="preserve"> типті немесе II типті аса жаңалар пайда болады. Бұл энергияны беру туралы қазіргі түсінік әлі де қанағаттанарлықсыз</w:t>
      </w:r>
      <w:r w:rsidR="0013257A">
        <w:rPr>
          <w:lang w:val="kk-KZ"/>
        </w:rPr>
        <w:t>,</w:t>
      </w:r>
      <w:r w:rsidRPr="00243E67">
        <w:rPr>
          <w:lang w:val="kk-KZ"/>
        </w:rPr>
        <w:t xml:space="preserve"> </w:t>
      </w:r>
      <w:proofErr w:type="spellStart"/>
      <w:r w:rsidRPr="00243E67">
        <w:rPr>
          <w:lang w:val="kk-KZ"/>
        </w:rPr>
        <w:t>Ib</w:t>
      </w:r>
      <w:proofErr w:type="spellEnd"/>
      <w:r w:rsidRPr="00243E67">
        <w:rPr>
          <w:lang w:val="kk-KZ"/>
        </w:rPr>
        <w:t xml:space="preserve"> типті, </w:t>
      </w:r>
      <w:proofErr w:type="spellStart"/>
      <w:r w:rsidRPr="00243E67">
        <w:rPr>
          <w:lang w:val="kk-KZ"/>
        </w:rPr>
        <w:t>Ic</w:t>
      </w:r>
      <w:proofErr w:type="spellEnd"/>
      <w:r w:rsidRPr="00243E67">
        <w:rPr>
          <w:lang w:val="kk-KZ"/>
        </w:rPr>
        <w:t xml:space="preserve"> типті және II типті </w:t>
      </w:r>
      <w:proofErr w:type="spellStart"/>
      <w:r w:rsidRPr="00243E67">
        <w:rPr>
          <w:lang w:val="kk-KZ"/>
        </w:rPr>
        <w:t>супернованың</w:t>
      </w:r>
      <w:proofErr w:type="spellEnd"/>
      <w:r w:rsidRPr="00243E67">
        <w:rPr>
          <w:lang w:val="kk-KZ"/>
        </w:rPr>
        <w:t xml:space="preserve"> заманауи компьютерлік модельдері энергияның тасымалдануын ішінара ескерсе де, олар заттың байқалған шығарылуын тудыру үшін жеткілікті энергия тасымалын есепке ала алмайды. Дегенмен, </w:t>
      </w:r>
      <w:proofErr w:type="spellStart"/>
      <w:r w:rsidRPr="00243E67">
        <w:rPr>
          <w:lang w:val="kk-KZ"/>
        </w:rPr>
        <w:t>нейтрино</w:t>
      </w:r>
      <w:proofErr w:type="spellEnd"/>
      <w:r w:rsidRPr="00243E67">
        <w:rPr>
          <w:lang w:val="kk-KZ"/>
        </w:rPr>
        <w:t xml:space="preserve"> тербелістері энергияны тасымалдау мәселесінде маңызды рөл атқаруы мүмкін, </w:t>
      </w:r>
      <w:r w:rsidR="0013257A">
        <w:rPr>
          <w:lang w:val="kk-KZ"/>
        </w:rPr>
        <w:t xml:space="preserve">оның себебі, </w:t>
      </w:r>
      <w:r w:rsidRPr="00243E67">
        <w:rPr>
          <w:lang w:val="kk-KZ"/>
        </w:rPr>
        <w:t xml:space="preserve"> олар </w:t>
      </w:r>
      <w:proofErr w:type="spellStart"/>
      <w:r w:rsidRPr="00243E67">
        <w:rPr>
          <w:lang w:val="kk-KZ"/>
        </w:rPr>
        <w:t>нейтриноның</w:t>
      </w:r>
      <w:proofErr w:type="spellEnd"/>
      <w:r w:rsidRPr="00243E67">
        <w:rPr>
          <w:lang w:val="kk-KZ"/>
        </w:rPr>
        <w:t xml:space="preserve"> белгілі бір түрінде болатын энергияға ғана емес, сонымен қатар </w:t>
      </w:r>
      <w:proofErr w:type="spellStart"/>
      <w:r w:rsidRPr="00243E67">
        <w:rPr>
          <w:lang w:val="kk-KZ"/>
        </w:rPr>
        <w:t>нейтриноға</w:t>
      </w:r>
      <w:proofErr w:type="spellEnd"/>
      <w:r w:rsidRPr="00243E67">
        <w:rPr>
          <w:lang w:val="kk-KZ"/>
        </w:rPr>
        <w:t xml:space="preserve"> басқа жалпы </w:t>
      </w:r>
      <w:proofErr w:type="spellStart"/>
      <w:r w:rsidRPr="00243E67">
        <w:rPr>
          <w:lang w:val="kk-KZ"/>
        </w:rPr>
        <w:t>релятивистік</w:t>
      </w:r>
      <w:proofErr w:type="spellEnd"/>
      <w:r w:rsidRPr="00243E67">
        <w:rPr>
          <w:lang w:val="kk-KZ"/>
        </w:rPr>
        <w:t xml:space="preserve"> әсерлер арқылы да әсер етеді</w:t>
      </w:r>
      <w:r>
        <w:rPr>
          <w:lang w:val="kk-KZ"/>
        </w:rPr>
        <w:t xml:space="preserve"> [</w:t>
      </w:r>
      <w:r w:rsidR="001E1967" w:rsidRPr="001E1967">
        <w:rPr>
          <w:lang w:val="kk-KZ"/>
        </w:rPr>
        <w:t>44</w:t>
      </w:r>
      <w:r>
        <w:rPr>
          <w:lang w:val="kk-KZ"/>
        </w:rPr>
        <w:t>].</w:t>
      </w:r>
    </w:p>
    <w:p w14:paraId="3FBA56FF" w14:textId="77777777" w:rsidR="00294269" w:rsidRDefault="00294269" w:rsidP="00453151">
      <w:pPr>
        <w:ind w:left="284" w:right="-897"/>
        <w:jc w:val="both"/>
        <w:rPr>
          <w:lang w:val="kk-KZ"/>
        </w:rPr>
      </w:pPr>
    </w:p>
    <w:p w14:paraId="53FD2554" w14:textId="29AD60D9" w:rsidR="00294269" w:rsidRPr="00294269" w:rsidRDefault="00294269" w:rsidP="00453151">
      <w:pPr>
        <w:ind w:left="284" w:right="-897"/>
        <w:jc w:val="both"/>
        <w:rPr>
          <w:b/>
          <w:bCs/>
          <w:lang w:val="kk-KZ"/>
        </w:rPr>
      </w:pPr>
      <w:r w:rsidRPr="00294269">
        <w:rPr>
          <w:b/>
          <w:bCs/>
          <w:lang w:val="kk-KZ"/>
        </w:rPr>
        <w:t>1.</w:t>
      </w:r>
      <w:r w:rsidR="002C6BFB">
        <w:rPr>
          <w:b/>
          <w:bCs/>
          <w:lang w:val="kk-KZ"/>
        </w:rPr>
        <w:t>5</w:t>
      </w:r>
      <w:r w:rsidRPr="00294269">
        <w:rPr>
          <w:b/>
          <w:bCs/>
          <w:lang w:val="kk-KZ"/>
        </w:rPr>
        <w:t xml:space="preserve"> </w:t>
      </w:r>
      <w:proofErr w:type="spellStart"/>
      <w:r w:rsidRPr="00294269">
        <w:rPr>
          <w:b/>
          <w:bCs/>
          <w:lang w:val="kk-KZ"/>
        </w:rPr>
        <w:t>Illustris</w:t>
      </w:r>
      <w:proofErr w:type="spellEnd"/>
      <w:r w:rsidRPr="00D77845">
        <w:rPr>
          <w:b/>
          <w:bCs/>
          <w:lang w:val="kk-KZ"/>
        </w:rPr>
        <w:t xml:space="preserve"> TNG </w:t>
      </w:r>
      <w:r w:rsidRPr="00294269">
        <w:rPr>
          <w:b/>
          <w:bCs/>
          <w:lang w:val="kk-KZ"/>
        </w:rPr>
        <w:t>жобасы</w:t>
      </w:r>
    </w:p>
    <w:p w14:paraId="00BDDF32" w14:textId="77777777" w:rsidR="00294269" w:rsidRDefault="00294269" w:rsidP="00453151">
      <w:pPr>
        <w:ind w:left="284" w:right="-897"/>
        <w:jc w:val="both"/>
        <w:rPr>
          <w:lang w:val="kk-KZ"/>
        </w:rPr>
      </w:pPr>
    </w:p>
    <w:p w14:paraId="4B26BE32" w14:textId="65BD32A6" w:rsidR="00294269" w:rsidRPr="002138D2" w:rsidRDefault="00294269" w:rsidP="00453151">
      <w:pPr>
        <w:ind w:left="284" w:right="-897"/>
        <w:jc w:val="both"/>
        <w:rPr>
          <w:lang w:val="kk-KZ"/>
        </w:rPr>
      </w:pPr>
      <w:proofErr w:type="spellStart"/>
      <w:r w:rsidRPr="00C64105">
        <w:rPr>
          <w:lang w:val="kk-KZ"/>
        </w:rPr>
        <w:t>Illustris</w:t>
      </w:r>
      <w:proofErr w:type="spellEnd"/>
      <w:r w:rsidRPr="00C64105">
        <w:rPr>
          <w:lang w:val="kk-KZ"/>
        </w:rPr>
        <w:t xml:space="preserve"> TNG жобасы</w:t>
      </w:r>
      <w:r>
        <w:rPr>
          <w:lang w:val="kk-KZ"/>
        </w:rPr>
        <w:t xml:space="preserve"> </w:t>
      </w:r>
      <w:r w:rsidRPr="00C64105">
        <w:rPr>
          <w:lang w:val="kk-KZ"/>
        </w:rPr>
        <w:t>-</w:t>
      </w:r>
      <w:r>
        <w:rPr>
          <w:lang w:val="kk-KZ"/>
        </w:rPr>
        <w:t xml:space="preserve"> </w:t>
      </w:r>
      <w:r w:rsidRPr="00C64105">
        <w:rPr>
          <w:lang w:val="kk-KZ"/>
        </w:rPr>
        <w:t>галактиканың қалыптасуының ең заманауи космологиялық симуляция жинағы</w:t>
      </w:r>
      <w:r w:rsidR="0013257A">
        <w:rPr>
          <w:lang w:val="kk-KZ"/>
        </w:rPr>
        <w:t xml:space="preserve"> </w:t>
      </w:r>
      <w:r w:rsidR="0013257A" w:rsidRPr="0013257A">
        <w:rPr>
          <w:lang w:val="kk-KZ"/>
        </w:rPr>
        <w:t xml:space="preserve">(1.11 </w:t>
      </w:r>
      <w:r w:rsidR="0013257A">
        <w:rPr>
          <w:lang w:val="kk-KZ"/>
        </w:rPr>
        <w:t>–</w:t>
      </w:r>
      <w:r w:rsidR="0013257A" w:rsidRPr="0013257A">
        <w:rPr>
          <w:lang w:val="kk-KZ"/>
        </w:rPr>
        <w:t xml:space="preserve"> </w:t>
      </w:r>
      <w:r w:rsidR="0013257A">
        <w:rPr>
          <w:lang w:val="kk-KZ"/>
        </w:rPr>
        <w:t>сурет</w:t>
      </w:r>
      <w:r w:rsidR="0013257A" w:rsidRPr="0013257A">
        <w:rPr>
          <w:lang w:val="kk-KZ"/>
        </w:rPr>
        <w:t>)</w:t>
      </w:r>
      <w:r w:rsidRPr="00C64105">
        <w:rPr>
          <w:lang w:val="kk-KZ"/>
        </w:rPr>
        <w:t xml:space="preserve">. </w:t>
      </w:r>
      <w:proofErr w:type="spellStart"/>
      <w:r w:rsidRPr="00C64105">
        <w:rPr>
          <w:lang w:val="kk-KZ"/>
        </w:rPr>
        <w:t>Illustris</w:t>
      </w:r>
      <w:proofErr w:type="spellEnd"/>
      <w:r w:rsidRPr="00C64105">
        <w:rPr>
          <w:lang w:val="kk-KZ"/>
        </w:rPr>
        <w:t xml:space="preserve"> TNG-</w:t>
      </w:r>
      <w:proofErr w:type="spellStart"/>
      <w:r w:rsidRPr="00C64105">
        <w:rPr>
          <w:lang w:val="kk-KZ"/>
        </w:rPr>
        <w:t>дегі</w:t>
      </w:r>
      <w:proofErr w:type="spellEnd"/>
      <w:r w:rsidRPr="00C64105">
        <w:rPr>
          <w:lang w:val="kk-KZ"/>
        </w:rPr>
        <w:t xml:space="preserve"> әрбір симуляция үлкен жарылыстан кейін көп ұзамай және бүгінгі күнге дейін галактикалардың пайда болуын басқаратын физикалық процестердің кең ауқымын ескере отырып, Әлем макетінің үлкен бөлігін қамтиды. </w:t>
      </w:r>
      <w:r w:rsidRPr="002138D2">
        <w:rPr>
          <w:lang w:val="kk-KZ"/>
        </w:rPr>
        <w:t xml:space="preserve">Симуляцияны </w:t>
      </w:r>
      <w:r w:rsidR="0013257A">
        <w:rPr>
          <w:lang w:val="kk-KZ"/>
        </w:rPr>
        <w:t>Ғ</w:t>
      </w:r>
      <w:r w:rsidRPr="002138D2">
        <w:rPr>
          <w:lang w:val="kk-KZ"/>
        </w:rPr>
        <w:t>аламның және оның ішіндегі галактикалардың уақыт өте келе қалай дамығанына қатысты көптеген тақырыптарды зерттеу үшін пайдалануға болады.</w:t>
      </w:r>
    </w:p>
    <w:p w14:paraId="285B7276" w14:textId="74564864" w:rsidR="00294269" w:rsidRDefault="00294269" w:rsidP="00453151">
      <w:pPr>
        <w:ind w:left="284" w:right="-897"/>
        <w:jc w:val="both"/>
        <w:rPr>
          <w:lang w:val="kk-KZ"/>
        </w:rPr>
      </w:pPr>
      <w:r w:rsidRPr="002138D2">
        <w:rPr>
          <w:lang w:val="kk-KZ"/>
        </w:rPr>
        <w:lastRenderedPageBreak/>
        <w:t xml:space="preserve">Космологияның стандартты моделі </w:t>
      </w:r>
      <w:r w:rsidR="0013257A">
        <w:rPr>
          <w:lang w:val="kk-KZ"/>
        </w:rPr>
        <w:t>Ғ</w:t>
      </w:r>
      <w:r w:rsidRPr="002138D2">
        <w:rPr>
          <w:lang w:val="kk-KZ"/>
        </w:rPr>
        <w:t xml:space="preserve">аламның масса-энергия </w:t>
      </w:r>
      <w:proofErr w:type="spellStart"/>
      <w:r w:rsidRPr="002138D2">
        <w:rPr>
          <w:lang w:val="kk-KZ"/>
        </w:rPr>
        <w:t>тығыздығында</w:t>
      </w:r>
      <w:proofErr w:type="spellEnd"/>
      <w:r w:rsidRPr="002138D2">
        <w:rPr>
          <w:lang w:val="kk-KZ"/>
        </w:rPr>
        <w:t xml:space="preserve"> қараңғы материя мен қара энергияның белгісіз формалары басым екенін айтады. Бұл ерекше сценарийді тексеру жұлдыздар, шашыраңқы газдар және </w:t>
      </w:r>
      <w:proofErr w:type="spellStart"/>
      <w:r w:rsidRPr="002138D2">
        <w:rPr>
          <w:lang w:val="kk-KZ"/>
        </w:rPr>
        <w:t>аккрециялық</w:t>
      </w:r>
      <w:proofErr w:type="spellEnd"/>
      <w:r w:rsidRPr="002138D2">
        <w:rPr>
          <w:lang w:val="kk-KZ"/>
        </w:rPr>
        <w:t xml:space="preserve"> қара </w:t>
      </w:r>
      <w:r w:rsidR="0013257A">
        <w:rPr>
          <w:lang w:val="kk-KZ"/>
        </w:rPr>
        <w:t>құрдымдар</w:t>
      </w:r>
      <w:r w:rsidRPr="002138D2">
        <w:rPr>
          <w:lang w:val="kk-KZ"/>
        </w:rPr>
        <w:t xml:space="preserve"> түрінде тікелей байқалатын көрінетін затта құрылымның пайда болуын дәл болжауды қажет етеді. Көрінетін материяның бұл компоненттері ғарыштық құрылымның негізгі элементтері - галактикалар қоршалған қабаттардан,</w:t>
      </w:r>
      <w:r w:rsidR="0013257A">
        <w:rPr>
          <w:lang w:val="kk-KZ"/>
        </w:rPr>
        <w:t xml:space="preserve"> тармақтардан</w:t>
      </w:r>
      <w:r w:rsidRPr="002138D2">
        <w:rPr>
          <w:lang w:val="kk-KZ"/>
        </w:rPr>
        <w:t xml:space="preserve"> және бос жерлерден "ғарыштық торға" ұйымдастырылған. Галактикалардың пайда болуы мен эволюциясы туралы қазіргі идеяларымызды тексеру үшін біз модельденген галактикаларды мүмкіндігінше егжей-тегжейлі және шынайы етіп құруға және оларды нақты Әлемде байқалған галактикалармен салыстыруға тырысамыз. Біздің жетістіктеріміз бен </w:t>
      </w:r>
      <w:proofErr w:type="spellStart"/>
      <w:r w:rsidRPr="002138D2">
        <w:rPr>
          <w:lang w:val="kk-KZ"/>
        </w:rPr>
        <w:t>сәтсіздіктерімізді</w:t>
      </w:r>
      <w:proofErr w:type="spellEnd"/>
      <w:r w:rsidRPr="002138D2">
        <w:rPr>
          <w:lang w:val="kk-KZ"/>
        </w:rPr>
        <w:t xml:space="preserve"> зерттей отырып, біз галактиканың қалыптасу процесі туралы түсінігімізді одан әрі тереңдете аламыз және осылайша біз өмір сүріп жатқан Әлем туралы түсінігімізді жақсартамыз.</w:t>
      </w:r>
    </w:p>
    <w:p w14:paraId="2C26CF23" w14:textId="77777777" w:rsidR="00294269" w:rsidRPr="002138D2" w:rsidRDefault="00294269" w:rsidP="00453151">
      <w:pPr>
        <w:ind w:left="284" w:right="-897"/>
        <w:jc w:val="both"/>
        <w:rPr>
          <w:lang w:val="kk-KZ"/>
        </w:rPr>
      </w:pPr>
    </w:p>
    <w:p w14:paraId="5742DABA" w14:textId="77777777" w:rsidR="00294269" w:rsidRDefault="00294269" w:rsidP="00453151">
      <w:pPr>
        <w:ind w:left="284" w:right="-897"/>
        <w:jc w:val="center"/>
      </w:pPr>
      <w:r w:rsidRPr="00CA39B0">
        <w:rPr>
          <w:noProof/>
        </w:rPr>
        <w:drawing>
          <wp:inline distT="0" distB="0" distL="0" distR="0" wp14:anchorId="5E213386" wp14:editId="7CE0C6D2">
            <wp:extent cx="4044467" cy="2440940"/>
            <wp:effectExtent l="0" t="0" r="0" b="0"/>
            <wp:docPr id="2005536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36322" name=""/>
                    <pic:cNvPicPr/>
                  </pic:nvPicPr>
                  <pic:blipFill>
                    <a:blip r:embed="rId67"/>
                    <a:stretch>
                      <a:fillRect/>
                    </a:stretch>
                  </pic:blipFill>
                  <pic:spPr>
                    <a:xfrm>
                      <a:off x="0" y="0"/>
                      <a:ext cx="4060096" cy="2450372"/>
                    </a:xfrm>
                    <a:prstGeom prst="rect">
                      <a:avLst/>
                    </a:prstGeom>
                  </pic:spPr>
                </pic:pic>
              </a:graphicData>
            </a:graphic>
          </wp:inline>
        </w:drawing>
      </w:r>
    </w:p>
    <w:p w14:paraId="5194A28C" w14:textId="77777777" w:rsidR="00294269" w:rsidRDefault="00294269" w:rsidP="00453151">
      <w:pPr>
        <w:ind w:left="284" w:right="-897"/>
        <w:jc w:val="center"/>
      </w:pPr>
    </w:p>
    <w:p w14:paraId="0C9B60FA" w14:textId="7B692E8F" w:rsidR="00294269" w:rsidRDefault="00294269" w:rsidP="00453151">
      <w:pPr>
        <w:ind w:left="284" w:right="-897"/>
        <w:jc w:val="center"/>
        <w:rPr>
          <w:lang w:val="kk-KZ"/>
        </w:rPr>
      </w:pPr>
      <w:r>
        <w:rPr>
          <w:lang w:val="kk-KZ"/>
        </w:rPr>
        <w:t xml:space="preserve">1.11 – сурет. </w:t>
      </w:r>
      <w:proofErr w:type="spellStart"/>
      <w:r w:rsidRPr="00C64105">
        <w:rPr>
          <w:lang w:val="kk-KZ"/>
        </w:rPr>
        <w:t>Illustris</w:t>
      </w:r>
      <w:proofErr w:type="spellEnd"/>
      <w:r w:rsidRPr="00C64105">
        <w:rPr>
          <w:lang w:val="kk-KZ"/>
        </w:rPr>
        <w:t xml:space="preserve"> TNG</w:t>
      </w:r>
      <w:r>
        <w:rPr>
          <w:lang w:val="kk-KZ"/>
        </w:rPr>
        <w:t xml:space="preserve"> жобаларының 3 түрлі қораптағы өлшемдері</w:t>
      </w:r>
    </w:p>
    <w:p w14:paraId="0D2C19F7" w14:textId="77777777" w:rsidR="002C6BFB" w:rsidRPr="00C64105" w:rsidRDefault="002C6BFB" w:rsidP="00453151">
      <w:pPr>
        <w:ind w:left="284" w:right="-897"/>
        <w:jc w:val="center"/>
        <w:rPr>
          <w:lang w:val="kk-KZ"/>
        </w:rPr>
      </w:pPr>
    </w:p>
    <w:p w14:paraId="3FE42040" w14:textId="09047841" w:rsidR="00294269" w:rsidRDefault="00294269" w:rsidP="00453151">
      <w:pPr>
        <w:ind w:left="284" w:right="-897"/>
        <w:jc w:val="both"/>
        <w:rPr>
          <w:b/>
          <w:bCs/>
          <w:lang w:val="kk-KZ"/>
        </w:rPr>
      </w:pPr>
      <w:r w:rsidRPr="00C64105">
        <w:rPr>
          <w:b/>
          <w:bCs/>
          <w:lang w:val="kk-KZ"/>
        </w:rPr>
        <w:t>1.</w:t>
      </w:r>
      <w:r w:rsidR="002C6BFB">
        <w:rPr>
          <w:b/>
          <w:bCs/>
          <w:lang w:val="kk-KZ"/>
        </w:rPr>
        <w:t>5.1</w:t>
      </w:r>
      <w:r w:rsidRPr="00C64105">
        <w:rPr>
          <w:b/>
          <w:bCs/>
          <w:lang w:val="kk-KZ"/>
        </w:rPr>
        <w:t xml:space="preserve"> </w:t>
      </w:r>
      <w:proofErr w:type="spellStart"/>
      <w:r w:rsidRPr="002138D2">
        <w:rPr>
          <w:b/>
          <w:bCs/>
          <w:lang w:val="kk-KZ"/>
        </w:rPr>
        <w:t>Illustris</w:t>
      </w:r>
      <w:proofErr w:type="spellEnd"/>
      <w:r>
        <w:rPr>
          <w:b/>
          <w:bCs/>
          <w:lang w:val="kk-KZ"/>
        </w:rPr>
        <w:t xml:space="preserve"> </w:t>
      </w:r>
      <w:r w:rsidRPr="002138D2">
        <w:rPr>
          <w:b/>
          <w:bCs/>
          <w:lang w:val="kk-KZ"/>
        </w:rPr>
        <w:t>TNG жобасының мазмұны</w:t>
      </w:r>
    </w:p>
    <w:p w14:paraId="26A193AF" w14:textId="77777777" w:rsidR="00294269" w:rsidRPr="002138D2" w:rsidRDefault="00294269" w:rsidP="00453151">
      <w:pPr>
        <w:ind w:left="284" w:right="-897"/>
        <w:jc w:val="both"/>
        <w:rPr>
          <w:b/>
          <w:bCs/>
          <w:lang w:val="kk-KZ"/>
        </w:rPr>
      </w:pPr>
    </w:p>
    <w:p w14:paraId="2DB61164" w14:textId="3C1C35B2" w:rsidR="00294269" w:rsidRPr="004B56B4" w:rsidRDefault="00294269" w:rsidP="00453151">
      <w:pPr>
        <w:ind w:left="284" w:right="-897"/>
        <w:jc w:val="both"/>
        <w:rPr>
          <w:lang w:val="kk-KZ"/>
        </w:rPr>
      </w:pPr>
      <w:proofErr w:type="spellStart"/>
      <w:r w:rsidRPr="002138D2">
        <w:rPr>
          <w:lang w:val="kk-KZ"/>
        </w:rPr>
        <w:t>Illustris</w:t>
      </w:r>
      <w:proofErr w:type="spellEnd"/>
      <w:r w:rsidRPr="002138D2">
        <w:rPr>
          <w:lang w:val="kk-KZ"/>
        </w:rPr>
        <w:t xml:space="preserve"> TNG жобасы үш томнан және барлығы 18 модельдеуден тұрады.</w:t>
      </w:r>
      <w:r>
        <w:rPr>
          <w:lang w:val="kk-KZ"/>
        </w:rPr>
        <w:t xml:space="preserve"> </w:t>
      </w:r>
      <w:r w:rsidRPr="002138D2">
        <w:rPr>
          <w:lang w:val="kk-KZ"/>
        </w:rPr>
        <w:t xml:space="preserve">Жеке модельдер физикалық өлшемдерімен, массалық </w:t>
      </w:r>
      <w:proofErr w:type="spellStart"/>
      <w:r w:rsidRPr="002138D2">
        <w:rPr>
          <w:lang w:val="kk-KZ"/>
        </w:rPr>
        <w:t>ажыратымдылығымен</w:t>
      </w:r>
      <w:proofErr w:type="spellEnd"/>
      <w:r w:rsidRPr="002138D2">
        <w:rPr>
          <w:lang w:val="kk-KZ"/>
        </w:rPr>
        <w:t xml:space="preserve"> және физиканың күрделілігімен ерекшеленеді. Физикалық модельдеу үшін </w:t>
      </w:r>
      <w:r w:rsidR="0013257A">
        <w:rPr>
          <w:lang w:val="kk-KZ"/>
        </w:rPr>
        <w:t>қораптың</w:t>
      </w:r>
      <w:r w:rsidRPr="002138D2">
        <w:rPr>
          <w:lang w:val="kk-KZ"/>
        </w:rPr>
        <w:t xml:space="preserve"> үш өлшемі қолданылды: шамамен 50, 100 және 300 </w:t>
      </w:r>
      <w:proofErr w:type="spellStart"/>
      <w:r w:rsidRPr="002138D2">
        <w:rPr>
          <w:lang w:val="kk-KZ"/>
        </w:rPr>
        <w:t>Мпк</w:t>
      </w:r>
      <w:proofErr w:type="spellEnd"/>
      <w:r w:rsidRPr="002138D2">
        <w:rPr>
          <w:lang w:val="kk-KZ"/>
        </w:rPr>
        <w:t xml:space="preserve"> шаршы көлемде, біз оларды сәйкесінше TNG50, TNG100 және TNG300 деп белгіле</w:t>
      </w:r>
      <w:r w:rsidR="0013257A">
        <w:rPr>
          <w:lang w:val="kk-KZ"/>
        </w:rPr>
        <w:t>йміз</w:t>
      </w:r>
      <w:r w:rsidRPr="002138D2">
        <w:rPr>
          <w:lang w:val="kk-KZ"/>
        </w:rPr>
        <w:t xml:space="preserve">. Үш </w:t>
      </w:r>
      <w:r w:rsidR="0013257A">
        <w:rPr>
          <w:lang w:val="kk-KZ"/>
        </w:rPr>
        <w:t>қорап</w:t>
      </w:r>
      <w:r w:rsidRPr="002138D2">
        <w:rPr>
          <w:lang w:val="kk-KZ"/>
        </w:rPr>
        <w:t xml:space="preserve"> галактиканың пайда болуының әртүрлі аспектілеріне назар аудара отырып, бірін-бірі толықтырады. Ең үлкен модельдеу модулімен (TNG300) байланысты үлкен физикалық көлем галактикалардың </w:t>
      </w:r>
      <w:r w:rsidR="0013257A">
        <w:rPr>
          <w:lang w:val="kk-KZ"/>
        </w:rPr>
        <w:t>шоғырлануын</w:t>
      </w:r>
      <w:r w:rsidRPr="002138D2">
        <w:rPr>
          <w:lang w:val="kk-KZ"/>
        </w:rPr>
        <w:t xml:space="preserve"> зерттеуге, Галактика</w:t>
      </w:r>
      <w:r w:rsidR="0013257A">
        <w:rPr>
          <w:lang w:val="kk-KZ"/>
        </w:rPr>
        <w:t xml:space="preserve"> шоғырлануы</w:t>
      </w:r>
      <w:r w:rsidRPr="002138D2">
        <w:rPr>
          <w:lang w:val="kk-KZ"/>
        </w:rPr>
        <w:t xml:space="preserve"> сияқты сирек объектілерді талдауға мүмкіндік береді және галактикалардың ең үлкен үлгісін береді. Алайда, TNG50 симуляциясы аз физикалық көлемді модельдеуде сирек кездесетін объектілердің салыстырмалы </w:t>
      </w:r>
      <w:r w:rsidRPr="002138D2">
        <w:rPr>
          <w:lang w:val="kk-KZ"/>
        </w:rPr>
        <w:lastRenderedPageBreak/>
        <w:t xml:space="preserve">түрде шектеулі үлгісі болса да, аз көлемді модельдеу кезінде қол жеткізілген массалық </w:t>
      </w:r>
      <w:proofErr w:type="spellStart"/>
      <w:r w:rsidRPr="002138D2">
        <w:rPr>
          <w:lang w:val="kk-KZ"/>
        </w:rPr>
        <w:t>ажыратымдылық</w:t>
      </w:r>
      <w:proofErr w:type="spellEnd"/>
      <w:r w:rsidRPr="002138D2">
        <w:rPr>
          <w:lang w:val="kk-KZ"/>
        </w:rPr>
        <w:t xml:space="preserve"> (</w:t>
      </w:r>
      <w:proofErr w:type="spellStart"/>
      <w:r w:rsidRPr="002138D2">
        <w:rPr>
          <w:lang w:val="kk-KZ"/>
        </w:rPr>
        <w:t>mass</w:t>
      </w:r>
      <w:proofErr w:type="spellEnd"/>
      <w:r w:rsidRPr="002138D2">
        <w:rPr>
          <w:lang w:val="kk-KZ"/>
        </w:rPr>
        <w:t xml:space="preserve"> </w:t>
      </w:r>
      <w:proofErr w:type="spellStart"/>
      <w:r w:rsidRPr="002138D2">
        <w:rPr>
          <w:lang w:val="kk-KZ"/>
        </w:rPr>
        <w:t>resolusion</w:t>
      </w:r>
      <w:proofErr w:type="spellEnd"/>
      <w:r w:rsidRPr="002138D2">
        <w:rPr>
          <w:lang w:val="kk-KZ"/>
        </w:rPr>
        <w:t xml:space="preserve">) TNG 300 үлкен көлемді модельдеуге қарағанда бірнеше жүз есе жоғары. Осылайша, TNG50 көлемі, мысалы, галактикалардың құрылымдық қасиеттерін, галактикалардың айналасындағы газдың егжей-тегжейлі құрылымын және физикалық модельіміздің конвергенциясын егжей-тегжейлі қарастыруға мүмкіндік береді. Орталық көлемді модельдеу, TNG100, осы екі шектің арасында орналасқан. Маңыздысы, TNG100 бастапқы </w:t>
      </w:r>
      <w:proofErr w:type="spellStart"/>
      <w:r w:rsidR="0013257A" w:rsidRPr="0013257A">
        <w:rPr>
          <w:lang w:val="kk-KZ"/>
        </w:rPr>
        <w:t>I</w:t>
      </w:r>
      <w:r w:rsidRPr="002138D2">
        <w:rPr>
          <w:lang w:val="kk-KZ"/>
        </w:rPr>
        <w:t>llustris</w:t>
      </w:r>
      <w:proofErr w:type="spellEnd"/>
      <w:r w:rsidRPr="002138D2">
        <w:rPr>
          <w:lang w:val="kk-KZ"/>
        </w:rPr>
        <w:t xml:space="preserve"> модельдеуінде қолданылған бірдей бастапқы шарттарды (жаңартылған космологияны ескере отырып түзетілген) пайдаланады, бұл бастапқы </w:t>
      </w:r>
      <w:proofErr w:type="spellStart"/>
      <w:r w:rsidRPr="002138D2">
        <w:rPr>
          <w:lang w:val="kk-KZ"/>
        </w:rPr>
        <w:t>Illustris</w:t>
      </w:r>
      <w:proofErr w:type="spellEnd"/>
      <w:r w:rsidRPr="002138D2">
        <w:rPr>
          <w:lang w:val="kk-KZ"/>
        </w:rPr>
        <w:t xml:space="preserve"> нәтижелері мен жаңартылған TNG моделі арасында нақты салыстыруға мүмкіндік береді.</w:t>
      </w:r>
    </w:p>
    <w:p w14:paraId="40E42E61" w14:textId="77777777" w:rsidR="00D4497B" w:rsidRPr="004B56B4" w:rsidRDefault="00D4497B" w:rsidP="00D4497B">
      <w:pPr>
        <w:ind w:left="284" w:right="-897"/>
        <w:rPr>
          <w:lang w:val="kk-KZ"/>
        </w:rPr>
      </w:pPr>
    </w:p>
    <w:p w14:paraId="7AB2AFED" w14:textId="7C34DADD" w:rsidR="00294269" w:rsidRPr="004B56B4" w:rsidRDefault="00D4497B" w:rsidP="00D4497B">
      <w:pPr>
        <w:ind w:left="284" w:right="-897"/>
        <w:rPr>
          <w:lang w:val="kk-KZ"/>
        </w:rPr>
      </w:pPr>
      <w:r>
        <w:rPr>
          <w:lang w:val="kk-KZ"/>
        </w:rPr>
        <w:t>1.1</w:t>
      </w:r>
      <w:r w:rsidRPr="004B56B4">
        <w:rPr>
          <w:lang w:val="kk-KZ"/>
        </w:rPr>
        <w:t xml:space="preserve"> </w:t>
      </w:r>
      <w:r>
        <w:rPr>
          <w:lang w:val="kk-KZ"/>
        </w:rPr>
        <w:t>– кесте</w:t>
      </w:r>
      <w:r w:rsidRPr="004B56B4">
        <w:rPr>
          <w:lang w:val="kk-KZ"/>
        </w:rPr>
        <w:t xml:space="preserve">. </w:t>
      </w:r>
      <w:proofErr w:type="spellStart"/>
      <w:r w:rsidRPr="004B56B4">
        <w:rPr>
          <w:lang w:val="kk-KZ"/>
        </w:rPr>
        <w:t>Illustris</w:t>
      </w:r>
      <w:proofErr w:type="spellEnd"/>
      <w:r w:rsidRPr="004B56B4">
        <w:rPr>
          <w:lang w:val="kk-KZ"/>
        </w:rPr>
        <w:t>-TNG</w:t>
      </w:r>
      <w:r>
        <w:rPr>
          <w:lang w:val="kk-KZ"/>
        </w:rPr>
        <w:t>-дің әр моделінің параметрлері</w:t>
      </w:r>
    </w:p>
    <w:p w14:paraId="3CC5F083" w14:textId="77777777" w:rsidR="00294269" w:rsidRDefault="00294269" w:rsidP="00453151">
      <w:pPr>
        <w:ind w:left="284" w:right="-897"/>
        <w:jc w:val="center"/>
      </w:pPr>
      <w:r w:rsidRPr="00CA39B0">
        <w:rPr>
          <w:noProof/>
        </w:rPr>
        <w:drawing>
          <wp:inline distT="0" distB="0" distL="0" distR="0" wp14:anchorId="53B5835F" wp14:editId="098E9927">
            <wp:extent cx="4004902" cy="2602230"/>
            <wp:effectExtent l="0" t="0" r="0" b="1270"/>
            <wp:docPr id="505455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55960" name=""/>
                    <pic:cNvPicPr/>
                  </pic:nvPicPr>
                  <pic:blipFill>
                    <a:blip r:embed="rId68"/>
                    <a:stretch>
                      <a:fillRect/>
                    </a:stretch>
                  </pic:blipFill>
                  <pic:spPr>
                    <a:xfrm>
                      <a:off x="0" y="0"/>
                      <a:ext cx="4023080" cy="2614041"/>
                    </a:xfrm>
                    <a:prstGeom prst="rect">
                      <a:avLst/>
                    </a:prstGeom>
                  </pic:spPr>
                </pic:pic>
              </a:graphicData>
            </a:graphic>
          </wp:inline>
        </w:drawing>
      </w:r>
    </w:p>
    <w:p w14:paraId="00DD4196" w14:textId="77777777" w:rsidR="00294269" w:rsidRDefault="00294269" w:rsidP="00453151">
      <w:pPr>
        <w:ind w:left="284" w:right="-897"/>
        <w:jc w:val="center"/>
      </w:pPr>
    </w:p>
    <w:p w14:paraId="1DFEC9DE" w14:textId="77777777" w:rsidR="00867E18" w:rsidRPr="00C64105" w:rsidRDefault="00867E18" w:rsidP="00453151">
      <w:pPr>
        <w:ind w:left="284" w:right="-897"/>
        <w:jc w:val="center"/>
        <w:rPr>
          <w:lang w:val="kk-KZ"/>
        </w:rPr>
      </w:pPr>
    </w:p>
    <w:p w14:paraId="2F3BC9DD" w14:textId="062D10EF" w:rsidR="00294269" w:rsidRPr="00D77845" w:rsidRDefault="00294269" w:rsidP="00453151">
      <w:pPr>
        <w:ind w:left="284" w:right="-897"/>
        <w:jc w:val="both"/>
        <w:rPr>
          <w:lang w:val="kk-KZ"/>
        </w:rPr>
      </w:pPr>
      <w:r w:rsidRPr="00294269">
        <w:rPr>
          <w:lang w:val="kk-KZ"/>
        </w:rPr>
        <w:t xml:space="preserve">Үш модельдеу блогының әрқайсысы үш </w:t>
      </w:r>
      <w:proofErr w:type="spellStart"/>
      <w:r w:rsidRPr="00294269">
        <w:rPr>
          <w:lang w:val="kk-KZ"/>
        </w:rPr>
        <w:t>ажыратымдылық</w:t>
      </w:r>
      <w:proofErr w:type="spellEnd"/>
      <w:r w:rsidRPr="00294269">
        <w:rPr>
          <w:lang w:val="kk-KZ"/>
        </w:rPr>
        <w:t xml:space="preserve"> деңгейімен іске қосылды. </w:t>
      </w:r>
      <w:r w:rsidRPr="00D77845">
        <w:rPr>
          <w:lang w:val="kk-KZ"/>
        </w:rPr>
        <w:t xml:space="preserve">Ең жоғары </w:t>
      </w:r>
      <w:proofErr w:type="spellStart"/>
      <w:r w:rsidRPr="00D77845">
        <w:rPr>
          <w:lang w:val="kk-KZ"/>
        </w:rPr>
        <w:t>ажыратымдылықтағы</w:t>
      </w:r>
      <w:proofErr w:type="spellEnd"/>
      <w:r w:rsidRPr="00D77845">
        <w:rPr>
          <w:lang w:val="kk-KZ"/>
        </w:rPr>
        <w:t xml:space="preserve"> модельдеу сәйкесінше TNG50, TNG100 және TNG300 </w:t>
      </w:r>
      <w:r w:rsidR="00DE13CF">
        <w:rPr>
          <w:lang w:val="kk-KZ"/>
        </w:rPr>
        <w:t>қораптары</w:t>
      </w:r>
      <w:r w:rsidRPr="00D77845">
        <w:rPr>
          <w:lang w:val="kk-KZ"/>
        </w:rPr>
        <w:t xml:space="preserve"> үшін 20, 10 және 30 миллиардтан астам </w:t>
      </w:r>
      <w:proofErr w:type="spellStart"/>
      <w:r w:rsidRPr="00D77845">
        <w:rPr>
          <w:lang w:val="kk-KZ"/>
        </w:rPr>
        <w:t>ажыратымдылық</w:t>
      </w:r>
      <w:proofErr w:type="spellEnd"/>
      <w:r w:rsidRPr="00D77845">
        <w:rPr>
          <w:lang w:val="kk-KZ"/>
        </w:rPr>
        <w:t xml:space="preserve"> элементтерін пайдаланады. Бұл жоғарыдағы  </w:t>
      </w:r>
      <w:r w:rsidR="00DE13CF">
        <w:rPr>
          <w:lang w:val="kk-KZ"/>
        </w:rPr>
        <w:t>1.1</w:t>
      </w:r>
      <w:r w:rsidR="00DE13CF" w:rsidRPr="00DE13CF">
        <w:rPr>
          <w:lang w:val="kk-KZ"/>
        </w:rPr>
        <w:t xml:space="preserve"> </w:t>
      </w:r>
      <w:r w:rsidR="00DE13CF">
        <w:rPr>
          <w:lang w:val="kk-KZ"/>
        </w:rPr>
        <w:t xml:space="preserve">– </w:t>
      </w:r>
      <w:r w:rsidR="00D4497B">
        <w:rPr>
          <w:lang w:val="kk-KZ"/>
        </w:rPr>
        <w:t>кестеде</w:t>
      </w:r>
      <w:r w:rsidR="00DE13CF">
        <w:rPr>
          <w:lang w:val="kk-KZ"/>
        </w:rPr>
        <w:t xml:space="preserve"> </w:t>
      </w:r>
      <w:r w:rsidRPr="00D77845">
        <w:rPr>
          <w:lang w:val="kk-KZ"/>
        </w:rPr>
        <w:t xml:space="preserve">көрсетілгендей </w:t>
      </w:r>
      <w:proofErr w:type="spellStart"/>
      <w:r w:rsidR="00DE13CF">
        <w:rPr>
          <w:lang w:val="kk-KZ"/>
        </w:rPr>
        <w:t>б</w:t>
      </w:r>
      <w:r w:rsidRPr="00D77845">
        <w:rPr>
          <w:lang w:val="kk-KZ"/>
        </w:rPr>
        <w:t>ариондар</w:t>
      </w:r>
      <w:proofErr w:type="spellEnd"/>
      <w:r w:rsidRPr="00D77845">
        <w:rPr>
          <w:lang w:val="kk-KZ"/>
        </w:rPr>
        <w:t xml:space="preserve"> мен қараңғы заттардың массаларының шешілуіне әкеледі. Бір физикалық модельдеу шеңберінде </w:t>
      </w:r>
      <w:proofErr w:type="spellStart"/>
      <w:r w:rsidRPr="00D77845">
        <w:rPr>
          <w:lang w:val="kk-KZ"/>
        </w:rPr>
        <w:t>ажыратымдылықтың</w:t>
      </w:r>
      <w:proofErr w:type="spellEnd"/>
      <w:r w:rsidRPr="00D77845">
        <w:rPr>
          <w:lang w:val="kk-KZ"/>
        </w:rPr>
        <w:t xml:space="preserve"> әртүрлі деңгейлерінде іріктеу біздің нәтижелеріміздің </w:t>
      </w:r>
      <w:proofErr w:type="spellStart"/>
      <w:r w:rsidRPr="00D77845">
        <w:rPr>
          <w:lang w:val="kk-KZ"/>
        </w:rPr>
        <w:t>ажыратымдылыққа</w:t>
      </w:r>
      <w:proofErr w:type="spellEnd"/>
      <w:r w:rsidRPr="00D77845">
        <w:rPr>
          <w:lang w:val="kk-KZ"/>
        </w:rPr>
        <w:t xml:space="preserve"> тәуелділігін нақты талдауға мүмкіндік береді. Біз әртүрлі модельдеу </w:t>
      </w:r>
      <w:proofErr w:type="spellStart"/>
      <w:r w:rsidRPr="00D77845">
        <w:rPr>
          <w:lang w:val="kk-KZ"/>
        </w:rPr>
        <w:t>ажыратымдылығында</w:t>
      </w:r>
      <w:proofErr w:type="spellEnd"/>
      <w:r w:rsidRPr="00D77845">
        <w:rPr>
          <w:lang w:val="kk-KZ"/>
        </w:rPr>
        <w:t xml:space="preserve"> параметрлерді реттеуді қажет етпейтін етіп арнайы жасалған физикалық модельді қолданамыз. Осылайша, TNG50 ең жоғары есептеуге жіберілуі (</w:t>
      </w:r>
      <w:proofErr w:type="spellStart"/>
      <w:r w:rsidRPr="00D77845">
        <w:rPr>
          <w:lang w:val="kk-KZ"/>
        </w:rPr>
        <w:t>run</w:t>
      </w:r>
      <w:proofErr w:type="spellEnd"/>
      <w:r w:rsidRPr="00D77845">
        <w:rPr>
          <w:lang w:val="kk-KZ"/>
        </w:rPr>
        <w:t xml:space="preserve">) мен TNG300 ең төменгі есептеуге жіберілуі арасындағы жаппай </w:t>
      </w:r>
      <w:proofErr w:type="spellStart"/>
      <w:r w:rsidRPr="00D77845">
        <w:rPr>
          <w:lang w:val="kk-KZ"/>
        </w:rPr>
        <w:t>ажыратымдылық</w:t>
      </w:r>
      <w:proofErr w:type="spellEnd"/>
      <w:r w:rsidRPr="00D77845">
        <w:rPr>
          <w:lang w:val="kk-KZ"/>
        </w:rPr>
        <w:t xml:space="preserve"> 10 000 еседен астам ерекшеленсе де, модельде қолданылатын параметрлер өзгеріссіз қалады. </w:t>
      </w:r>
      <w:proofErr w:type="spellStart"/>
      <w:r w:rsidRPr="00D77845">
        <w:rPr>
          <w:lang w:val="kk-KZ"/>
        </w:rPr>
        <w:t>Ажыратымдылықтың</w:t>
      </w:r>
      <w:proofErr w:type="spellEnd"/>
      <w:r w:rsidRPr="00D77845">
        <w:rPr>
          <w:lang w:val="kk-KZ"/>
        </w:rPr>
        <w:t xml:space="preserve"> әртүрлі деңгейлеріндегі нәтижелерді салыстыру біздің модельдің </w:t>
      </w:r>
      <w:proofErr w:type="spellStart"/>
      <w:r w:rsidRPr="00D77845">
        <w:rPr>
          <w:lang w:val="kk-KZ"/>
        </w:rPr>
        <w:t>өнімділігі</w:t>
      </w:r>
      <w:proofErr w:type="spellEnd"/>
      <w:r w:rsidRPr="00D77845">
        <w:rPr>
          <w:lang w:val="kk-KZ"/>
        </w:rPr>
        <w:t xml:space="preserve"> мен болжамды күшін бағалауға көмектеседі. Галактикалардың жұлдыздық массалары сияқты кейбір </w:t>
      </w:r>
      <w:r w:rsidRPr="00D77845">
        <w:rPr>
          <w:lang w:val="kk-KZ"/>
        </w:rPr>
        <w:lastRenderedPageBreak/>
        <w:t xml:space="preserve">нәтижелердің егжей-тегжейлері </w:t>
      </w:r>
      <w:proofErr w:type="spellStart"/>
      <w:r w:rsidRPr="00D77845">
        <w:rPr>
          <w:lang w:val="kk-KZ"/>
        </w:rPr>
        <w:t>ажыратымдылық</w:t>
      </w:r>
      <w:proofErr w:type="spellEnd"/>
      <w:r w:rsidRPr="00D77845">
        <w:rPr>
          <w:lang w:val="kk-KZ"/>
        </w:rPr>
        <w:t xml:space="preserve"> деңгейіне байланысты өзгергенімен, нәтижелердің көпшілігі болжамды және түсінікті тәсілдермен өзгереді, бұл бізге модельдеулеріміздің соңғы </w:t>
      </w:r>
      <w:proofErr w:type="spellStart"/>
      <w:r w:rsidRPr="00D77845">
        <w:rPr>
          <w:lang w:val="kk-KZ"/>
        </w:rPr>
        <w:t>ажыратымдылығын</w:t>
      </w:r>
      <w:proofErr w:type="spellEnd"/>
      <w:r w:rsidRPr="00D77845">
        <w:rPr>
          <w:lang w:val="kk-KZ"/>
        </w:rPr>
        <w:t xml:space="preserve"> түсінуге және реттеуге мүмкіндік береді.</w:t>
      </w:r>
    </w:p>
    <w:p w14:paraId="23BBE0F4" w14:textId="6F1C2A29" w:rsidR="00294269" w:rsidRPr="00D77845" w:rsidRDefault="00294269" w:rsidP="00453151">
      <w:pPr>
        <w:ind w:left="284" w:right="-897"/>
        <w:jc w:val="both"/>
        <w:rPr>
          <w:lang w:val="kk-KZ"/>
        </w:rPr>
      </w:pPr>
      <w:r w:rsidRPr="00D77845">
        <w:rPr>
          <w:lang w:val="kk-KZ"/>
        </w:rPr>
        <w:t>Ақырында, барлық модельдеулерде "</w:t>
      </w:r>
      <w:proofErr w:type="spellStart"/>
      <w:r w:rsidRPr="00D77845">
        <w:rPr>
          <w:lang w:val="kk-KZ"/>
        </w:rPr>
        <w:t>бариондық</w:t>
      </w:r>
      <w:proofErr w:type="spellEnd"/>
      <w:r w:rsidRPr="00D77845">
        <w:rPr>
          <w:lang w:val="kk-KZ"/>
        </w:rPr>
        <w:t xml:space="preserve"> физиканың" жаңа сипатталған жүгірістерінде "тек қараңғы материя үшін"</w:t>
      </w:r>
      <w:r w:rsidR="00DE13CF">
        <w:rPr>
          <w:lang w:val="kk-KZ"/>
        </w:rPr>
        <w:t xml:space="preserve"> </w:t>
      </w:r>
      <w:r w:rsidRPr="00D77845">
        <w:rPr>
          <w:lang w:val="kk-KZ"/>
        </w:rPr>
        <w:t xml:space="preserve">аналогтары бар. Тек қараңғы материяны модельдеу тек қараңғы материядан құрылған </w:t>
      </w:r>
      <w:r w:rsidR="00DE13CF">
        <w:rPr>
          <w:lang w:val="kk-KZ"/>
        </w:rPr>
        <w:t>Ғ</w:t>
      </w:r>
      <w:r w:rsidRPr="00D77845">
        <w:rPr>
          <w:lang w:val="kk-KZ"/>
        </w:rPr>
        <w:t>аламда ауқымды құрылымның, Галактика</w:t>
      </w:r>
      <w:r w:rsidR="00DE13CF">
        <w:rPr>
          <w:lang w:val="kk-KZ"/>
        </w:rPr>
        <w:t xml:space="preserve"> шоғырларының</w:t>
      </w:r>
      <w:r w:rsidRPr="00D77845">
        <w:rPr>
          <w:lang w:val="kk-KZ"/>
        </w:rPr>
        <w:t xml:space="preserve">, </w:t>
      </w:r>
      <w:proofErr w:type="spellStart"/>
      <w:r w:rsidR="00CC2AAF">
        <w:rPr>
          <w:lang w:val="kk-KZ"/>
        </w:rPr>
        <w:t>Гало</w:t>
      </w:r>
      <w:proofErr w:type="spellEnd"/>
      <w:r w:rsidRPr="00D77845">
        <w:rPr>
          <w:lang w:val="kk-KZ"/>
        </w:rPr>
        <w:t xml:space="preserve"> пішіндерінің және т.б. қалай дамитыны туралы болжам жасайды. Бұл болжамдар ішінара пайдалы, өйткені олар салыстырмалы түрде таза,</w:t>
      </w:r>
      <w:r w:rsidR="00DE13CF">
        <w:rPr>
          <w:lang w:val="kk-KZ"/>
        </w:rPr>
        <w:t xml:space="preserve"> </w:t>
      </w:r>
      <w:r w:rsidRPr="00D77845">
        <w:rPr>
          <w:lang w:val="kk-KZ"/>
        </w:rPr>
        <w:t xml:space="preserve">олар тек қараңғы материя </w:t>
      </w:r>
      <w:proofErr w:type="spellStart"/>
      <w:r w:rsidR="00CC2AAF">
        <w:rPr>
          <w:lang w:val="kk-KZ"/>
        </w:rPr>
        <w:t>Гало</w:t>
      </w:r>
      <w:r w:rsidRPr="00D77845">
        <w:rPr>
          <w:lang w:val="kk-KZ"/>
        </w:rPr>
        <w:t>сының</w:t>
      </w:r>
      <w:proofErr w:type="spellEnd"/>
      <w:r w:rsidRPr="00D77845">
        <w:rPr>
          <w:lang w:val="kk-KZ"/>
        </w:rPr>
        <w:t xml:space="preserve"> гравитациялық жинағына тәуелді. Алайда, сонымен бірге, мұндай модельдер </w:t>
      </w:r>
      <w:proofErr w:type="spellStart"/>
      <w:r w:rsidRPr="00D77845">
        <w:rPr>
          <w:lang w:val="kk-KZ"/>
        </w:rPr>
        <w:t>бариондардың</w:t>
      </w:r>
      <w:proofErr w:type="spellEnd"/>
      <w:r w:rsidR="00DE13CF">
        <w:rPr>
          <w:lang w:val="kk-KZ"/>
        </w:rPr>
        <w:t>,</w:t>
      </w:r>
      <w:r w:rsidRPr="00D77845">
        <w:rPr>
          <w:lang w:val="kk-KZ"/>
        </w:rPr>
        <w:t xml:space="preserve"> галактикалардың өсуіне маңызды, белгісіз әсерін мүлдем елемейді. Тек қараңғы материяны параллель зерттеу және толық физикалық модельдеу бізге </w:t>
      </w:r>
      <w:proofErr w:type="spellStart"/>
      <w:r w:rsidRPr="00D77845">
        <w:rPr>
          <w:lang w:val="kk-KZ"/>
        </w:rPr>
        <w:t>барион</w:t>
      </w:r>
      <w:proofErr w:type="spellEnd"/>
      <w:r w:rsidRPr="00D77845">
        <w:rPr>
          <w:lang w:val="kk-KZ"/>
        </w:rPr>
        <w:t xml:space="preserve"> физикасының нәтижелері</w:t>
      </w:r>
      <w:r w:rsidR="00DE13CF">
        <w:rPr>
          <w:lang w:val="kk-KZ"/>
        </w:rPr>
        <w:t>нің</w:t>
      </w:r>
      <w:r w:rsidRPr="00D77845">
        <w:rPr>
          <w:lang w:val="kk-KZ"/>
        </w:rPr>
        <w:t xml:space="preserve"> кең ауқымына әсерін тікелей салыстыруға және түсінуге мүмкіндік береді.</w:t>
      </w:r>
    </w:p>
    <w:p w14:paraId="79B1B6EC" w14:textId="77777777" w:rsidR="00294269" w:rsidRPr="00D77845" w:rsidRDefault="00294269" w:rsidP="00453151">
      <w:pPr>
        <w:ind w:left="284" w:right="-897"/>
        <w:jc w:val="both"/>
        <w:rPr>
          <w:lang w:val="kk-KZ"/>
        </w:rPr>
      </w:pPr>
    </w:p>
    <w:p w14:paraId="31C3641C" w14:textId="63FFC179" w:rsidR="00294269" w:rsidRPr="00D77845" w:rsidRDefault="00294269" w:rsidP="00453151">
      <w:pPr>
        <w:ind w:left="284" w:right="-897"/>
        <w:jc w:val="both"/>
        <w:rPr>
          <w:b/>
          <w:bCs/>
          <w:lang w:val="kk-KZ"/>
        </w:rPr>
      </w:pPr>
      <w:r w:rsidRPr="00294269">
        <w:rPr>
          <w:b/>
          <w:bCs/>
          <w:lang w:val="kk-KZ"/>
        </w:rPr>
        <w:t>1.</w:t>
      </w:r>
      <w:r w:rsidR="002C6BFB">
        <w:rPr>
          <w:b/>
          <w:bCs/>
          <w:lang w:val="kk-KZ"/>
        </w:rPr>
        <w:t>5</w:t>
      </w:r>
      <w:r w:rsidRPr="00294269">
        <w:rPr>
          <w:b/>
          <w:bCs/>
          <w:lang w:val="kk-KZ"/>
        </w:rPr>
        <w:t>.</w:t>
      </w:r>
      <w:r w:rsidR="002C6BFB">
        <w:rPr>
          <w:b/>
          <w:bCs/>
          <w:lang w:val="kk-KZ"/>
        </w:rPr>
        <w:t>2</w:t>
      </w:r>
      <w:r>
        <w:rPr>
          <w:lang w:val="kk-KZ"/>
        </w:rPr>
        <w:t xml:space="preserve"> </w:t>
      </w:r>
      <w:r w:rsidRPr="00D77845">
        <w:rPr>
          <w:b/>
          <w:bCs/>
          <w:lang w:val="kk-KZ"/>
        </w:rPr>
        <w:t>TNG50 симуляциясы</w:t>
      </w:r>
    </w:p>
    <w:p w14:paraId="534A873E" w14:textId="77777777" w:rsidR="00294269" w:rsidRPr="00D77845" w:rsidRDefault="00294269" w:rsidP="00453151">
      <w:pPr>
        <w:ind w:left="284" w:right="-897"/>
        <w:jc w:val="both"/>
        <w:rPr>
          <w:lang w:val="kk-KZ"/>
        </w:rPr>
      </w:pPr>
    </w:p>
    <w:p w14:paraId="2FE46110" w14:textId="4ADB925A" w:rsidR="00294269" w:rsidRPr="00D77845" w:rsidRDefault="00294269" w:rsidP="00453151">
      <w:pPr>
        <w:ind w:left="284" w:right="-897"/>
        <w:jc w:val="both"/>
        <w:rPr>
          <w:lang w:val="kk-KZ"/>
        </w:rPr>
      </w:pPr>
      <w:r w:rsidRPr="00D77845">
        <w:rPr>
          <w:lang w:val="kk-KZ"/>
        </w:rPr>
        <w:t>TNG50</w:t>
      </w:r>
      <w:r w:rsidR="00DE13CF">
        <w:rPr>
          <w:lang w:val="kk-KZ"/>
        </w:rPr>
        <w:t xml:space="preserve"> – бұл </w:t>
      </w:r>
      <w:r w:rsidRPr="00D77845">
        <w:rPr>
          <w:lang w:val="kk-KZ"/>
        </w:rPr>
        <w:t xml:space="preserve">космологиялық көлемді симуляцияның жаңа түрі. Ол жеке </w:t>
      </w:r>
      <w:proofErr w:type="spellStart"/>
      <w:r w:rsidRPr="00D77845">
        <w:rPr>
          <w:lang w:val="kk-KZ"/>
        </w:rPr>
        <w:t>массивтік</w:t>
      </w:r>
      <w:proofErr w:type="spellEnd"/>
      <w:r w:rsidRPr="00D77845">
        <w:rPr>
          <w:lang w:val="kk-KZ"/>
        </w:rPr>
        <w:t xml:space="preserve"> галактикалардың заманауи "масштабты" модельдеулерінің </w:t>
      </w:r>
      <w:proofErr w:type="spellStart"/>
      <w:r w:rsidRPr="00D77845">
        <w:rPr>
          <w:lang w:val="kk-KZ"/>
        </w:rPr>
        <w:t>ажыратымдылығына</w:t>
      </w:r>
      <w:proofErr w:type="spellEnd"/>
      <w:r w:rsidRPr="00D77845">
        <w:rPr>
          <w:lang w:val="kk-KZ"/>
        </w:rPr>
        <w:t xml:space="preserve"> жақындайтын немесе одан да асып түсетін </w:t>
      </w:r>
      <w:proofErr w:type="spellStart"/>
      <w:r w:rsidRPr="00D77845">
        <w:rPr>
          <w:lang w:val="kk-KZ"/>
        </w:rPr>
        <w:t>ажыратымдылықпен</w:t>
      </w:r>
      <w:proofErr w:type="spellEnd"/>
      <w:r w:rsidRPr="00D77845">
        <w:rPr>
          <w:lang w:val="kk-KZ"/>
        </w:rPr>
        <w:t xml:space="preserve"> үлкен, толық өкілді космологиялық көлемді симуляция арқылы көлем мен </w:t>
      </w:r>
      <w:proofErr w:type="spellStart"/>
      <w:r w:rsidRPr="00D77845">
        <w:rPr>
          <w:lang w:val="kk-KZ"/>
        </w:rPr>
        <w:t>ажыратымдылық</w:t>
      </w:r>
      <w:proofErr w:type="spellEnd"/>
      <w:r w:rsidRPr="00D77845">
        <w:rPr>
          <w:lang w:val="kk-KZ"/>
        </w:rPr>
        <w:t xml:space="preserve"> қатынасына байланысты дәстүрлі шектеуді жеңуге арналған</w:t>
      </w:r>
      <w:r w:rsidR="00DE13CF">
        <w:rPr>
          <w:lang w:val="kk-KZ"/>
        </w:rPr>
        <w:t xml:space="preserve"> симуляция</w:t>
      </w:r>
      <w:r w:rsidRPr="00D77845">
        <w:rPr>
          <w:lang w:val="kk-KZ"/>
        </w:rPr>
        <w:t>. Модельдеу</w:t>
      </w:r>
      <w:r w:rsidR="00DE13CF">
        <w:rPr>
          <w:lang w:val="kk-KZ"/>
        </w:rPr>
        <w:t>ге</w:t>
      </w:r>
      <w:r w:rsidRPr="00D77845">
        <w:rPr>
          <w:lang w:val="kk-KZ"/>
        </w:rPr>
        <w:t xml:space="preserve"> сәйкес </w:t>
      </w:r>
      <w:proofErr w:type="spellStart"/>
      <w:r w:rsidRPr="00D77845">
        <w:rPr>
          <w:lang w:val="kk-KZ"/>
        </w:rPr>
        <w:t>барион</w:t>
      </w:r>
      <w:proofErr w:type="spellEnd"/>
      <w:r w:rsidRPr="00D77845">
        <w:rPr>
          <w:lang w:val="kk-KZ"/>
        </w:rPr>
        <w:t xml:space="preserve"> массасы 8×10</w:t>
      </w:r>
      <w:r w:rsidR="00DE13CF" w:rsidRPr="00DE13CF">
        <w:rPr>
          <w:vertAlign w:val="superscript"/>
          <w:lang w:val="kk-KZ"/>
        </w:rPr>
        <w:t>4</w:t>
      </w:r>
      <w:r w:rsidRPr="00D77845">
        <w:rPr>
          <w:lang w:val="kk-KZ"/>
        </w:rPr>
        <w:t xml:space="preserve"> М</w:t>
      </w:r>
      <w:r w:rsidRPr="00D77845">
        <w:rPr>
          <w:rFonts w:ascii="Cambria Math" w:hAnsi="Cambria Math" w:cs="Cambria Math"/>
          <w:lang w:val="kk-KZ"/>
        </w:rPr>
        <w:t>⊙</w:t>
      </w:r>
      <w:r w:rsidRPr="00D77845">
        <w:rPr>
          <w:lang w:val="kk-KZ"/>
        </w:rPr>
        <w:t xml:space="preserve"> болатын 2160</w:t>
      </w:r>
      <w:r w:rsidR="00DE13CF" w:rsidRPr="00DE13CF">
        <w:rPr>
          <w:vertAlign w:val="superscript"/>
          <w:lang w:val="kk-KZ"/>
        </w:rPr>
        <w:t>3</w:t>
      </w:r>
      <w:r w:rsidRPr="00D77845">
        <w:rPr>
          <w:lang w:val="kk-KZ"/>
        </w:rPr>
        <w:t xml:space="preserve"> газ жасушалары таңдаған 50 </w:t>
      </w:r>
      <w:proofErr w:type="spellStart"/>
      <w:r w:rsidRPr="00D77845">
        <w:rPr>
          <w:lang w:val="kk-KZ"/>
        </w:rPr>
        <w:t>Мпк</w:t>
      </w:r>
      <w:proofErr w:type="spellEnd"/>
      <w:r w:rsidRPr="00D77845">
        <w:rPr>
          <w:lang w:val="kk-KZ"/>
        </w:rPr>
        <w:t xml:space="preserve"> </w:t>
      </w:r>
      <w:r w:rsidR="00DE13CF">
        <w:rPr>
          <w:lang w:val="kk-KZ"/>
        </w:rPr>
        <w:t>қорапты</w:t>
      </w:r>
      <w:r w:rsidRPr="00D77845">
        <w:rPr>
          <w:lang w:val="kk-KZ"/>
        </w:rPr>
        <w:t xml:space="preserve"> жүзеге асырады </w:t>
      </w:r>
      <w:r w:rsidR="00DE13CF">
        <w:rPr>
          <w:lang w:val="kk-KZ"/>
        </w:rPr>
        <w:t xml:space="preserve">           </w:t>
      </w:r>
      <w:r w:rsidRPr="00D77845">
        <w:rPr>
          <w:lang w:val="kk-KZ"/>
        </w:rPr>
        <w:t>(</w:t>
      </w:r>
      <w:r w:rsidR="00DE13CF">
        <w:rPr>
          <w:lang w:val="kk-KZ"/>
        </w:rPr>
        <w:t>1.1</w:t>
      </w:r>
      <w:r w:rsidR="00DE13CF" w:rsidRPr="00DE13CF">
        <w:rPr>
          <w:lang w:val="kk-KZ"/>
        </w:rPr>
        <w:t xml:space="preserve">2 </w:t>
      </w:r>
      <w:r w:rsidR="00DE13CF">
        <w:rPr>
          <w:lang w:val="kk-KZ"/>
        </w:rPr>
        <w:t>– с</w:t>
      </w:r>
      <w:r w:rsidR="00DE13CF" w:rsidRPr="00DE13CF">
        <w:rPr>
          <w:lang w:val="kk-KZ"/>
        </w:rPr>
        <w:t>урет</w:t>
      </w:r>
      <w:r w:rsidRPr="00D77845">
        <w:rPr>
          <w:lang w:val="kk-KZ"/>
        </w:rPr>
        <w:t xml:space="preserve">). ISM жұлдыз түзетін газдың орташа кеңістіктік </w:t>
      </w:r>
      <w:proofErr w:type="spellStart"/>
      <w:r w:rsidRPr="00D77845">
        <w:rPr>
          <w:lang w:val="kk-KZ"/>
        </w:rPr>
        <w:t>ажыратымдылығы</w:t>
      </w:r>
      <w:proofErr w:type="spellEnd"/>
      <w:r w:rsidRPr="00D77845">
        <w:rPr>
          <w:lang w:val="kk-KZ"/>
        </w:rPr>
        <w:t xml:space="preserve"> ғарыш уақыты бойынша ~100-140 парсек құрайды. Бұл бізге галактикалардың құрылымы, химиялық-динамикалық эволюциясы және ұсақ масштабты қасиеттері туралы түсінік беру арқылы бұрын-соңды болмаған егжей-тегжейлерді алуға мүмкіндік береді</w:t>
      </w:r>
      <w:r w:rsidR="00DE13CF">
        <w:rPr>
          <w:lang w:val="kk-KZ"/>
        </w:rPr>
        <w:t>, төмендегі 1.1</w:t>
      </w:r>
      <w:r w:rsidR="00D4497B">
        <w:rPr>
          <w:lang w:val="kk-KZ"/>
        </w:rPr>
        <w:t>2</w:t>
      </w:r>
      <w:r w:rsidR="00DE13CF" w:rsidRPr="00DE13CF">
        <w:rPr>
          <w:lang w:val="kk-KZ"/>
        </w:rPr>
        <w:t xml:space="preserve"> </w:t>
      </w:r>
      <w:r w:rsidR="00DE13CF">
        <w:rPr>
          <w:lang w:val="kk-KZ"/>
        </w:rPr>
        <w:t>– с</w:t>
      </w:r>
      <w:r w:rsidR="00DE13CF" w:rsidRPr="00DE13CF">
        <w:rPr>
          <w:lang w:val="kk-KZ"/>
        </w:rPr>
        <w:t>урет</w:t>
      </w:r>
      <w:r w:rsidRPr="00D77845">
        <w:rPr>
          <w:lang w:val="kk-KZ"/>
        </w:rPr>
        <w:t xml:space="preserve">те </w:t>
      </w:r>
      <w:r w:rsidR="005700F7">
        <w:rPr>
          <w:lang w:val="kk-KZ"/>
        </w:rPr>
        <w:t>шиыршықты</w:t>
      </w:r>
      <w:r w:rsidRPr="00D77845">
        <w:rPr>
          <w:lang w:val="kk-KZ"/>
        </w:rPr>
        <w:t xml:space="preserve"> </w:t>
      </w:r>
      <w:r w:rsidR="00DE13CF">
        <w:rPr>
          <w:lang w:val="kk-KZ"/>
        </w:rPr>
        <w:t>тармақтар</w:t>
      </w:r>
      <w:r w:rsidRPr="00D77845">
        <w:rPr>
          <w:lang w:val="kk-KZ"/>
        </w:rPr>
        <w:t xml:space="preserve">, дөңес және ядролық өзектер сияқты бөлшектердің ішкі құрылымдық қабілетін көрсету үшін симуляциядан алынған екі </w:t>
      </w:r>
      <w:proofErr w:type="spellStart"/>
      <w:r w:rsidRPr="00D77845">
        <w:rPr>
          <w:lang w:val="kk-KZ"/>
        </w:rPr>
        <w:t>массивтік</w:t>
      </w:r>
      <w:proofErr w:type="spellEnd"/>
      <w:r w:rsidRPr="00D77845">
        <w:rPr>
          <w:lang w:val="kk-KZ"/>
        </w:rPr>
        <w:t xml:space="preserve"> өте жұқа масштабпен</w:t>
      </w:r>
      <w:r w:rsidR="00DE13CF">
        <w:rPr>
          <w:lang w:val="kk-KZ"/>
        </w:rPr>
        <w:t xml:space="preserve">, </w:t>
      </w:r>
      <w:r w:rsidRPr="00D77845">
        <w:rPr>
          <w:lang w:val="kk-KZ"/>
        </w:rPr>
        <w:t xml:space="preserve">галактикалық биіктікпен біріктірілген галактика дискілері көрсетілген. </w:t>
      </w:r>
    </w:p>
    <w:p w14:paraId="610E648C" w14:textId="77777777" w:rsidR="00294269" w:rsidRPr="00D77845" w:rsidRDefault="00294269" w:rsidP="00453151">
      <w:pPr>
        <w:ind w:left="284" w:right="-897"/>
        <w:jc w:val="both"/>
        <w:rPr>
          <w:lang w:val="kk-KZ"/>
        </w:rPr>
      </w:pPr>
    </w:p>
    <w:p w14:paraId="676C62F3" w14:textId="77777777" w:rsidR="00294269" w:rsidRDefault="00294269" w:rsidP="00453151">
      <w:pPr>
        <w:ind w:left="284" w:right="-897"/>
        <w:jc w:val="center"/>
      </w:pPr>
      <w:r w:rsidRPr="00CA39B0">
        <w:rPr>
          <w:noProof/>
        </w:rPr>
        <w:lastRenderedPageBreak/>
        <w:drawing>
          <wp:inline distT="0" distB="0" distL="0" distR="0" wp14:anchorId="73AC2DA1" wp14:editId="2F5F6ADB">
            <wp:extent cx="4297026" cy="2723745"/>
            <wp:effectExtent l="0" t="0" r="0" b="0"/>
            <wp:docPr id="489817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817586" name=""/>
                    <pic:cNvPicPr/>
                  </pic:nvPicPr>
                  <pic:blipFill>
                    <a:blip r:embed="rId69"/>
                    <a:stretch>
                      <a:fillRect/>
                    </a:stretch>
                  </pic:blipFill>
                  <pic:spPr>
                    <a:xfrm>
                      <a:off x="0" y="0"/>
                      <a:ext cx="4308216" cy="2730838"/>
                    </a:xfrm>
                    <a:prstGeom prst="rect">
                      <a:avLst/>
                    </a:prstGeom>
                  </pic:spPr>
                </pic:pic>
              </a:graphicData>
            </a:graphic>
          </wp:inline>
        </w:drawing>
      </w:r>
    </w:p>
    <w:p w14:paraId="7082393A" w14:textId="77777777" w:rsidR="00294269" w:rsidRDefault="00294269" w:rsidP="00453151">
      <w:pPr>
        <w:ind w:left="284" w:right="-897"/>
        <w:jc w:val="center"/>
      </w:pPr>
    </w:p>
    <w:p w14:paraId="441CF0B3" w14:textId="4824DC84" w:rsidR="00294269" w:rsidRDefault="00294269" w:rsidP="00453151">
      <w:pPr>
        <w:ind w:left="284" w:right="-897"/>
        <w:jc w:val="center"/>
      </w:pPr>
      <w:r>
        <w:rPr>
          <w:lang w:val="kk-KZ"/>
        </w:rPr>
        <w:t>1.1</w:t>
      </w:r>
      <w:r w:rsidR="00D4497B">
        <w:rPr>
          <w:lang w:val="kk-KZ"/>
        </w:rPr>
        <w:t>2</w:t>
      </w:r>
      <w:r>
        <w:rPr>
          <w:lang w:val="kk-KZ"/>
        </w:rPr>
        <w:t xml:space="preserve"> –</w:t>
      </w:r>
      <w:r>
        <w:t xml:space="preserve"> </w:t>
      </w:r>
      <w:proofErr w:type="spellStart"/>
      <w:r>
        <w:t>сурет</w:t>
      </w:r>
      <w:proofErr w:type="spellEnd"/>
      <w:r>
        <w:t xml:space="preserve">. </w:t>
      </w:r>
      <w:proofErr w:type="spellStart"/>
      <w:r>
        <w:t>Жоғарғы</w:t>
      </w:r>
      <w:proofErr w:type="spellEnd"/>
      <w:r>
        <w:t xml:space="preserve"> </w:t>
      </w:r>
      <w:proofErr w:type="spellStart"/>
      <w:r>
        <w:t>жағынан</w:t>
      </w:r>
      <w:proofErr w:type="spellEnd"/>
      <w:r>
        <w:t xml:space="preserve"> </w:t>
      </w:r>
      <w:proofErr w:type="spellStart"/>
      <w:r>
        <w:t>және</w:t>
      </w:r>
      <w:proofErr w:type="spellEnd"/>
      <w:r>
        <w:t xml:space="preserve"> </w:t>
      </w:r>
      <w:proofErr w:type="spellStart"/>
      <w:r>
        <w:t>бүйірінен</w:t>
      </w:r>
      <w:proofErr w:type="spellEnd"/>
      <w:r>
        <w:t xml:space="preserve"> </w:t>
      </w:r>
      <w:proofErr w:type="spellStart"/>
      <w:r>
        <w:t>қарағандағы</w:t>
      </w:r>
      <w:proofErr w:type="spellEnd"/>
      <w:r>
        <w:t xml:space="preserve"> </w:t>
      </w:r>
      <w:proofErr w:type="spellStart"/>
      <w:r>
        <w:t>симмуляцияланған</w:t>
      </w:r>
      <w:proofErr w:type="spellEnd"/>
      <w:r>
        <w:t xml:space="preserve"> галактика </w:t>
      </w:r>
      <w:proofErr w:type="spellStart"/>
      <w:r>
        <w:t>көрінісі</w:t>
      </w:r>
      <w:proofErr w:type="spellEnd"/>
    </w:p>
    <w:p w14:paraId="4F5A0349" w14:textId="77777777" w:rsidR="00294269" w:rsidRPr="00CA39B0" w:rsidRDefault="00294269" w:rsidP="00453151">
      <w:pPr>
        <w:ind w:left="284" w:right="-897"/>
        <w:jc w:val="center"/>
      </w:pPr>
    </w:p>
    <w:p w14:paraId="254AD680" w14:textId="453FC284" w:rsidR="00294269" w:rsidRPr="002E6053" w:rsidRDefault="00294269" w:rsidP="00453151">
      <w:pPr>
        <w:ind w:left="284" w:right="-897"/>
        <w:jc w:val="both"/>
        <w:rPr>
          <w:lang w:val="kk-KZ"/>
        </w:rPr>
      </w:pPr>
      <w:r w:rsidRPr="00CA39B0">
        <w:t xml:space="preserve">TNG50 </w:t>
      </w:r>
      <w:proofErr w:type="spellStart"/>
      <w:r w:rsidRPr="00CA39B0">
        <w:t>құрамында</w:t>
      </w:r>
      <w:proofErr w:type="spellEnd"/>
      <w:r w:rsidRPr="00CA39B0">
        <w:t xml:space="preserve"> 100-ге </w:t>
      </w:r>
      <w:proofErr w:type="spellStart"/>
      <w:r w:rsidRPr="00CA39B0">
        <w:t>жуық</w:t>
      </w:r>
      <w:proofErr w:type="spellEnd"/>
      <w:r w:rsidRPr="00CA39B0">
        <w:t xml:space="preserve"> </w:t>
      </w:r>
      <w:r w:rsidR="00DE13CF">
        <w:rPr>
          <w:lang w:val="kk-KZ"/>
        </w:rPr>
        <w:t>Қ</w:t>
      </w:r>
      <w:proofErr w:type="spellStart"/>
      <w:r w:rsidRPr="00CA39B0">
        <w:t>ұс</w:t>
      </w:r>
      <w:proofErr w:type="spellEnd"/>
      <w:r w:rsidRPr="00CA39B0">
        <w:t xml:space="preserve"> </w:t>
      </w:r>
      <w:proofErr w:type="spellStart"/>
      <w:r w:rsidRPr="00CA39B0">
        <w:t>жолының</w:t>
      </w:r>
      <w:proofErr w:type="spellEnd"/>
      <w:r w:rsidRPr="00CA39B0">
        <w:t xml:space="preserve"> </w:t>
      </w:r>
      <w:proofErr w:type="spellStart"/>
      <w:r w:rsidRPr="00CA39B0">
        <w:t>массасы</w:t>
      </w:r>
      <w:r w:rsidR="00DE13CF">
        <w:rPr>
          <w:lang w:val="kk-KZ"/>
        </w:rPr>
        <w:t>на</w:t>
      </w:r>
      <w:proofErr w:type="spellEnd"/>
      <w:r w:rsidRPr="00CA39B0">
        <w:t xml:space="preserve"> </w:t>
      </w:r>
      <w:proofErr w:type="spellStart"/>
      <w:r w:rsidRPr="00CA39B0">
        <w:t>ұқсас</w:t>
      </w:r>
      <w:proofErr w:type="spellEnd"/>
      <w:r w:rsidRPr="00CA39B0">
        <w:t xml:space="preserve"> </w:t>
      </w:r>
      <w:proofErr w:type="spellStart"/>
      <w:r w:rsidRPr="00CA39B0">
        <w:t>галактикалар</w:t>
      </w:r>
      <w:proofErr w:type="spellEnd"/>
      <w:r w:rsidRPr="00CA39B0">
        <w:t xml:space="preserve"> бар, </w:t>
      </w:r>
      <w:proofErr w:type="spellStart"/>
      <w:r w:rsidRPr="00CA39B0">
        <w:t>бұ</w:t>
      </w:r>
      <w:r w:rsidR="000F582E">
        <w:rPr>
          <w:lang w:val="kk-KZ"/>
        </w:rPr>
        <w:t>ны</w:t>
      </w:r>
      <w:proofErr w:type="spellEnd"/>
      <w:r w:rsidRPr="00CA39B0">
        <w:t xml:space="preserve"> z = 0-де</w:t>
      </w:r>
      <w:r w:rsidR="000F582E">
        <w:rPr>
          <w:lang w:val="kk-KZ"/>
        </w:rPr>
        <w:t xml:space="preserve"> біздің Г</w:t>
      </w:r>
      <w:proofErr w:type="spellStart"/>
      <w:r w:rsidRPr="00CA39B0">
        <w:t>алактикамызбен</w:t>
      </w:r>
      <w:proofErr w:type="spellEnd"/>
      <w:r w:rsidRPr="00CA39B0">
        <w:t xml:space="preserve"> </w:t>
      </w:r>
      <w:proofErr w:type="spellStart"/>
      <w:r w:rsidRPr="00CA39B0">
        <w:t>жақсырақ</w:t>
      </w:r>
      <w:proofErr w:type="spellEnd"/>
      <w:r w:rsidRPr="00CA39B0">
        <w:t xml:space="preserve"> </w:t>
      </w:r>
      <w:proofErr w:type="spellStart"/>
      <w:r w:rsidRPr="00CA39B0">
        <w:t>салыстыруға</w:t>
      </w:r>
      <w:proofErr w:type="spellEnd"/>
      <w:r w:rsidRPr="00CA39B0">
        <w:t xml:space="preserve"> </w:t>
      </w:r>
      <w:proofErr w:type="spellStart"/>
      <w:r w:rsidRPr="00CA39B0">
        <w:t>мүмкіндік</w:t>
      </w:r>
      <w:proofErr w:type="spellEnd"/>
      <w:r w:rsidRPr="00CA39B0">
        <w:t xml:space="preserve"> </w:t>
      </w:r>
      <w:proofErr w:type="spellStart"/>
      <w:r w:rsidRPr="00CA39B0">
        <w:t>береді</w:t>
      </w:r>
      <w:proofErr w:type="spellEnd"/>
      <w:r w:rsidRPr="00CA39B0">
        <w:t xml:space="preserve">. </w:t>
      </w:r>
      <w:r w:rsidR="000F582E">
        <w:rPr>
          <w:lang w:val="kk-KZ"/>
        </w:rPr>
        <w:t>Мұнда</w:t>
      </w:r>
      <w:r w:rsidRPr="00CA39B0">
        <w:t xml:space="preserve"> </w:t>
      </w:r>
      <w:proofErr w:type="spellStart"/>
      <w:r w:rsidRPr="00CA39B0">
        <w:t>сонымен</w:t>
      </w:r>
      <w:proofErr w:type="spellEnd"/>
      <w:r w:rsidRPr="00CA39B0">
        <w:t xml:space="preserve"> </w:t>
      </w:r>
      <w:proofErr w:type="spellStart"/>
      <w:r w:rsidRPr="00CA39B0">
        <w:t>қатар</w:t>
      </w:r>
      <w:proofErr w:type="spellEnd"/>
      <w:r w:rsidR="000F582E">
        <w:rPr>
          <w:lang w:val="kk-KZ"/>
        </w:rPr>
        <w:t>,</w:t>
      </w:r>
      <w:r w:rsidRPr="00CA39B0">
        <w:t xml:space="preserve"> </w:t>
      </w:r>
      <w:proofErr w:type="spellStart"/>
      <w:r w:rsidRPr="00CA39B0">
        <w:t>жалпы</w:t>
      </w:r>
      <w:proofErr w:type="spellEnd"/>
      <w:r w:rsidRPr="00CA39B0">
        <w:t xml:space="preserve"> </w:t>
      </w:r>
      <w:proofErr w:type="spellStart"/>
      <w:r w:rsidRPr="00CA39B0">
        <w:t>массасы</w:t>
      </w:r>
      <w:proofErr w:type="spellEnd"/>
      <w:r w:rsidRPr="00CA39B0">
        <w:t xml:space="preserve"> ~ 10</w:t>
      </w:r>
      <w:r w:rsidR="000F582E" w:rsidRPr="000F582E">
        <w:rPr>
          <w:vertAlign w:val="superscript"/>
        </w:rPr>
        <w:t>14</w:t>
      </w:r>
      <w:r w:rsidRPr="00CA39B0">
        <w:t xml:space="preserve"> </w:t>
      </w:r>
      <w:r w:rsidR="000F582E">
        <w:rPr>
          <w:lang w:val="kk-KZ"/>
        </w:rPr>
        <w:t>К</w:t>
      </w:r>
      <w:proofErr w:type="spellStart"/>
      <w:r w:rsidRPr="00CA39B0">
        <w:t>үн</w:t>
      </w:r>
      <w:proofErr w:type="spellEnd"/>
      <w:r w:rsidRPr="00CA39B0">
        <w:t xml:space="preserve"> </w:t>
      </w:r>
      <w:proofErr w:type="spellStart"/>
      <w:r w:rsidRPr="00CA39B0">
        <w:t>массасы</w:t>
      </w:r>
      <w:proofErr w:type="spellEnd"/>
      <w:r w:rsidRPr="00CA39B0">
        <w:t xml:space="preserve">, </w:t>
      </w:r>
      <w:r w:rsidR="000F582E">
        <w:rPr>
          <w:lang w:val="kk-KZ"/>
        </w:rPr>
        <w:t>Б</w:t>
      </w:r>
      <w:proofErr w:type="spellStart"/>
      <w:r w:rsidRPr="00CA39B0">
        <w:t>икешке</w:t>
      </w:r>
      <w:proofErr w:type="spellEnd"/>
      <w:r w:rsidRPr="00CA39B0">
        <w:t xml:space="preserve"> </w:t>
      </w:r>
      <w:proofErr w:type="spellStart"/>
      <w:r w:rsidRPr="00CA39B0">
        <w:t>ұқсас</w:t>
      </w:r>
      <w:proofErr w:type="spellEnd"/>
      <w:r w:rsidRPr="00CA39B0">
        <w:t xml:space="preserve"> </w:t>
      </w:r>
      <w:proofErr w:type="spellStart"/>
      <w:r w:rsidRPr="00CA39B0">
        <w:t>аналогы</w:t>
      </w:r>
      <w:proofErr w:type="spellEnd"/>
      <w:r w:rsidRPr="00CA39B0">
        <w:t xml:space="preserve"> </w:t>
      </w:r>
      <w:proofErr w:type="spellStart"/>
      <w:r w:rsidRPr="00CA39B0">
        <w:t>және</w:t>
      </w:r>
      <w:proofErr w:type="spellEnd"/>
      <w:r w:rsidRPr="00CA39B0">
        <w:t xml:space="preserve"> ~ 10</w:t>
      </w:r>
      <w:r w:rsidR="000F582E" w:rsidRPr="000F582E">
        <w:rPr>
          <w:vertAlign w:val="superscript"/>
        </w:rPr>
        <w:t>13</w:t>
      </w:r>
      <w:r w:rsidR="000F582E" w:rsidRPr="000F582E">
        <w:t xml:space="preserve"> </w:t>
      </w:r>
      <w:r w:rsidR="000F582E">
        <w:rPr>
          <w:lang w:val="en-US"/>
        </w:rPr>
        <w:t>M</w:t>
      </w:r>
      <w:r w:rsidRPr="00CA39B0">
        <w:rPr>
          <w:rFonts w:ascii="Cambria Math" w:hAnsi="Cambria Math" w:cs="Cambria Math"/>
        </w:rPr>
        <w:t>⊙</w:t>
      </w:r>
      <w:r w:rsidRPr="00CA39B0">
        <w:t>-</w:t>
      </w:r>
      <w:proofErr w:type="spellStart"/>
      <w:r w:rsidRPr="00CA39B0">
        <w:t>дағы</w:t>
      </w:r>
      <w:proofErr w:type="spellEnd"/>
      <w:r w:rsidRPr="00CA39B0">
        <w:t xml:space="preserve"> </w:t>
      </w:r>
      <w:proofErr w:type="spellStart"/>
      <w:r w:rsidRPr="00CA39B0">
        <w:t>ондаған</w:t>
      </w:r>
      <w:proofErr w:type="spellEnd"/>
      <w:r w:rsidRPr="00CA39B0">
        <w:t xml:space="preserve"> </w:t>
      </w:r>
      <w:proofErr w:type="spellStart"/>
      <w:r w:rsidRPr="00CA39B0">
        <w:t>топтық</w:t>
      </w:r>
      <w:proofErr w:type="spellEnd"/>
      <w:r w:rsidRPr="00CA39B0">
        <w:t xml:space="preserve"> </w:t>
      </w:r>
      <w:r w:rsidR="00CC2AAF">
        <w:t>Гало</w:t>
      </w:r>
      <w:r w:rsidRPr="00CA39B0">
        <w:t xml:space="preserve"> бар </w:t>
      </w:r>
      <w:proofErr w:type="spellStart"/>
      <w:r w:rsidRPr="00CA39B0">
        <w:t>галактикалардың</w:t>
      </w:r>
      <w:proofErr w:type="spellEnd"/>
      <w:r w:rsidRPr="00CA39B0">
        <w:t xml:space="preserve"> </w:t>
      </w:r>
      <w:proofErr w:type="spellStart"/>
      <w:r w:rsidRPr="00CA39B0">
        <w:t>бір</w:t>
      </w:r>
      <w:proofErr w:type="spellEnd"/>
      <w:r w:rsidRPr="00CA39B0">
        <w:t xml:space="preserve"> </w:t>
      </w:r>
      <w:proofErr w:type="spellStart"/>
      <w:r w:rsidRPr="00CA39B0">
        <w:t>массивтік</w:t>
      </w:r>
      <w:proofErr w:type="spellEnd"/>
      <w:r w:rsidRPr="00CA39B0">
        <w:t xml:space="preserve"> </w:t>
      </w:r>
      <w:proofErr w:type="spellStart"/>
      <w:r w:rsidRPr="00CA39B0">
        <w:t>шоғыр</w:t>
      </w:r>
      <w:proofErr w:type="spellEnd"/>
      <w:r w:rsidRPr="00CA39B0">
        <w:t xml:space="preserve"> бар. </w:t>
      </w:r>
      <w:proofErr w:type="spellStart"/>
      <w:r w:rsidRPr="00CA39B0">
        <w:t>Бұл</w:t>
      </w:r>
      <w:proofErr w:type="spellEnd"/>
      <w:r w:rsidRPr="00CA39B0">
        <w:t xml:space="preserve"> </w:t>
      </w:r>
      <w:proofErr w:type="spellStart"/>
      <w:r w:rsidRPr="00CA39B0">
        <w:t>массивтік</w:t>
      </w:r>
      <w:proofErr w:type="spellEnd"/>
      <w:r w:rsidRPr="00CA39B0">
        <w:t xml:space="preserve"> </w:t>
      </w:r>
      <w:proofErr w:type="spellStart"/>
      <w:r w:rsidRPr="00CA39B0">
        <w:t>нысандардың</w:t>
      </w:r>
      <w:proofErr w:type="spellEnd"/>
      <w:r w:rsidRPr="00CA39B0">
        <w:t xml:space="preserve"> </w:t>
      </w:r>
      <w:proofErr w:type="spellStart"/>
      <w:r w:rsidRPr="00CA39B0">
        <w:t>барлығы</w:t>
      </w:r>
      <w:proofErr w:type="spellEnd"/>
      <w:r w:rsidRPr="00CA39B0">
        <w:t xml:space="preserve"> </w:t>
      </w:r>
      <w:proofErr w:type="spellStart"/>
      <w:r w:rsidRPr="00CA39B0">
        <w:t>бұрын</w:t>
      </w:r>
      <w:proofErr w:type="spellEnd"/>
      <w:r w:rsidRPr="00CA39B0">
        <w:t xml:space="preserve"> </w:t>
      </w:r>
      <w:proofErr w:type="spellStart"/>
      <w:r w:rsidRPr="00CA39B0">
        <w:t>жарияланған</w:t>
      </w:r>
      <w:proofErr w:type="spellEnd"/>
      <w:r w:rsidRPr="00CA39B0">
        <w:t xml:space="preserve"> </w:t>
      </w:r>
      <w:proofErr w:type="spellStart"/>
      <w:r w:rsidRPr="00CA39B0">
        <w:t>кез</w:t>
      </w:r>
      <w:proofErr w:type="spellEnd"/>
      <w:r w:rsidRPr="00CA39B0">
        <w:t xml:space="preserve"> </w:t>
      </w:r>
      <w:proofErr w:type="spellStart"/>
      <w:r w:rsidRPr="00CA39B0">
        <w:t>келген</w:t>
      </w:r>
      <w:proofErr w:type="spellEnd"/>
      <w:r w:rsidRPr="00CA39B0">
        <w:t xml:space="preserve"> </w:t>
      </w:r>
      <w:proofErr w:type="spellStart"/>
      <w:r w:rsidRPr="00CA39B0">
        <w:t>зерттеуге</w:t>
      </w:r>
      <w:proofErr w:type="spellEnd"/>
      <w:r w:rsidRPr="00CA39B0">
        <w:t xml:space="preserve"> </w:t>
      </w:r>
      <w:proofErr w:type="spellStart"/>
      <w:r w:rsidRPr="00CA39B0">
        <w:t>қарағанда</w:t>
      </w:r>
      <w:proofErr w:type="spellEnd"/>
      <w:r w:rsidRPr="00CA39B0">
        <w:t xml:space="preserve"> </w:t>
      </w:r>
      <w:proofErr w:type="spellStart"/>
      <w:r w:rsidRPr="00CA39B0">
        <w:t>жоғары</w:t>
      </w:r>
      <w:proofErr w:type="spellEnd"/>
      <w:r w:rsidRPr="00CA39B0">
        <w:t xml:space="preserve"> </w:t>
      </w:r>
      <w:proofErr w:type="spellStart"/>
      <w:r w:rsidRPr="00CA39B0">
        <w:t>сандық</w:t>
      </w:r>
      <w:proofErr w:type="spellEnd"/>
      <w:r w:rsidRPr="00CA39B0">
        <w:t xml:space="preserve"> </w:t>
      </w:r>
      <w:proofErr w:type="spellStart"/>
      <w:r w:rsidRPr="00CA39B0">
        <w:t>ажыратымдылықта</w:t>
      </w:r>
      <w:proofErr w:type="spellEnd"/>
      <w:r w:rsidRPr="00CA39B0">
        <w:t xml:space="preserve"> </w:t>
      </w:r>
      <w:proofErr w:type="spellStart"/>
      <w:r w:rsidRPr="00CA39B0">
        <w:t>модельденеді</w:t>
      </w:r>
      <w:proofErr w:type="spellEnd"/>
      <w:r w:rsidRPr="00CA39B0">
        <w:t xml:space="preserve">, </w:t>
      </w:r>
      <w:proofErr w:type="spellStart"/>
      <w:r w:rsidRPr="00CA39B0">
        <w:t>бұл</w:t>
      </w:r>
      <w:proofErr w:type="spellEnd"/>
      <w:r w:rsidRPr="00CA39B0">
        <w:t xml:space="preserve"> тек газ </w:t>
      </w:r>
      <w:proofErr w:type="spellStart"/>
      <w:r w:rsidR="00CC2AAF">
        <w:t>Гало</w:t>
      </w:r>
      <w:r w:rsidRPr="00CA39B0">
        <w:t>сы</w:t>
      </w:r>
      <w:proofErr w:type="spellEnd"/>
      <w:r w:rsidRPr="00CA39B0">
        <w:t xml:space="preserve"> мен </w:t>
      </w:r>
      <w:r w:rsidR="000F582E">
        <w:rPr>
          <w:lang w:val="kk-KZ"/>
        </w:rPr>
        <w:t>о</w:t>
      </w:r>
      <w:proofErr w:type="spellStart"/>
      <w:r w:rsidRPr="00CA39B0">
        <w:t>рталық</w:t>
      </w:r>
      <w:proofErr w:type="spellEnd"/>
      <w:r w:rsidRPr="00CA39B0">
        <w:t xml:space="preserve"> </w:t>
      </w:r>
      <w:proofErr w:type="spellStart"/>
      <w:r w:rsidRPr="00CA39B0">
        <w:t>галактикаларды</w:t>
      </w:r>
      <w:proofErr w:type="spellEnd"/>
      <w:r w:rsidRPr="00CA39B0">
        <w:t xml:space="preserve"> </w:t>
      </w:r>
      <w:proofErr w:type="spellStart"/>
      <w:r w:rsidRPr="00CA39B0">
        <w:t>ғана</w:t>
      </w:r>
      <w:proofErr w:type="spellEnd"/>
      <w:r w:rsidRPr="00CA39B0">
        <w:t xml:space="preserve"> </w:t>
      </w:r>
      <w:proofErr w:type="spellStart"/>
      <w:r w:rsidRPr="00CA39B0">
        <w:t>емес</w:t>
      </w:r>
      <w:proofErr w:type="spellEnd"/>
      <w:r w:rsidRPr="00CA39B0">
        <w:t xml:space="preserve">, </w:t>
      </w:r>
      <w:proofErr w:type="spellStart"/>
      <w:r w:rsidRPr="00CA39B0">
        <w:t>сонымен</w:t>
      </w:r>
      <w:proofErr w:type="spellEnd"/>
      <w:r w:rsidRPr="00CA39B0">
        <w:t xml:space="preserve"> </w:t>
      </w:r>
      <w:proofErr w:type="spellStart"/>
      <w:r w:rsidRPr="00CA39B0">
        <w:t>қатар</w:t>
      </w:r>
      <w:proofErr w:type="spellEnd"/>
      <w:r w:rsidRPr="00CA39B0">
        <w:t xml:space="preserve"> </w:t>
      </w:r>
      <w:proofErr w:type="spellStart"/>
      <w:r w:rsidRPr="00CA39B0">
        <w:t>олардың</w:t>
      </w:r>
      <w:proofErr w:type="spellEnd"/>
      <w:r w:rsidRPr="00CA39B0">
        <w:t xml:space="preserve"> </w:t>
      </w:r>
      <w:proofErr w:type="spellStart"/>
      <w:r w:rsidRPr="00CA39B0">
        <w:t>спутниктік</w:t>
      </w:r>
      <w:proofErr w:type="spellEnd"/>
      <w:r w:rsidRPr="00CA39B0">
        <w:t xml:space="preserve"> </w:t>
      </w:r>
      <w:proofErr w:type="spellStart"/>
      <w:r w:rsidRPr="00CA39B0">
        <w:t>галактикаларының</w:t>
      </w:r>
      <w:proofErr w:type="spellEnd"/>
      <w:r w:rsidRPr="00CA39B0">
        <w:t xml:space="preserve"> </w:t>
      </w:r>
      <w:proofErr w:type="spellStart"/>
      <w:r w:rsidRPr="00CA39B0">
        <w:t>үлкен</w:t>
      </w:r>
      <w:proofErr w:type="spellEnd"/>
      <w:r w:rsidRPr="00CA39B0">
        <w:t xml:space="preserve"> </w:t>
      </w:r>
      <w:proofErr w:type="spellStart"/>
      <w:r w:rsidRPr="00CA39B0">
        <w:t>популяцияларын</w:t>
      </w:r>
      <w:proofErr w:type="spellEnd"/>
      <w:r w:rsidRPr="00CA39B0">
        <w:t xml:space="preserve"> </w:t>
      </w:r>
      <w:proofErr w:type="spellStart"/>
      <w:r w:rsidRPr="00CA39B0">
        <w:t>зерттеуге</w:t>
      </w:r>
      <w:proofErr w:type="spellEnd"/>
      <w:r w:rsidRPr="00CA39B0">
        <w:t xml:space="preserve"> </w:t>
      </w:r>
      <w:proofErr w:type="spellStart"/>
      <w:r w:rsidRPr="00CA39B0">
        <w:t>мүмкіндік</w:t>
      </w:r>
      <w:proofErr w:type="spellEnd"/>
      <w:r w:rsidRPr="00CA39B0">
        <w:t xml:space="preserve"> </w:t>
      </w:r>
      <w:proofErr w:type="spellStart"/>
      <w:r w:rsidRPr="00CA39B0">
        <w:t>береді</w:t>
      </w:r>
      <w:proofErr w:type="spellEnd"/>
      <w:r w:rsidRPr="00CA39B0">
        <w:t>.</w:t>
      </w:r>
      <w:r w:rsidR="000F582E">
        <w:rPr>
          <w:lang w:val="kk-KZ"/>
        </w:rPr>
        <w:t xml:space="preserve"> Мұндай </w:t>
      </w:r>
      <w:r w:rsidRPr="000F582E">
        <w:rPr>
          <w:lang w:val="kk-KZ"/>
        </w:rPr>
        <w:t xml:space="preserve">галактиканың қызыл ығысу және жұлдыздық масса диапазонындағы ауқымы Джеймс </w:t>
      </w:r>
      <w:proofErr w:type="spellStart"/>
      <w:r w:rsidRPr="000F582E">
        <w:rPr>
          <w:lang w:val="kk-KZ"/>
        </w:rPr>
        <w:t>Уэбб</w:t>
      </w:r>
      <w:proofErr w:type="spellEnd"/>
      <w:r w:rsidRPr="000F582E">
        <w:rPr>
          <w:lang w:val="kk-KZ"/>
        </w:rPr>
        <w:t xml:space="preserve"> ғарыштық </w:t>
      </w:r>
      <w:proofErr w:type="spellStart"/>
      <w:r w:rsidRPr="000F582E">
        <w:rPr>
          <w:lang w:val="kk-KZ"/>
        </w:rPr>
        <w:t>телескопымен</w:t>
      </w:r>
      <w:proofErr w:type="spellEnd"/>
      <w:r w:rsidRPr="000F582E">
        <w:rPr>
          <w:lang w:val="kk-KZ"/>
        </w:rPr>
        <w:t xml:space="preserve"> (JWST), сондай-ақ MUSE, SINFONI және KCWI сияқты IFU жердегі ең жаңа құралдарымен бақыланатын қолтаңбалар үшін сандық болжам жасауға мүмкіндік береді. </w:t>
      </w:r>
      <w:r w:rsidRPr="002E6053">
        <w:rPr>
          <w:lang w:val="kk-KZ"/>
        </w:rPr>
        <w:t xml:space="preserve">TNG50 негізгі ғылыми қозғаушы күштері бүгінгі күнге ғана емес (z = 0), сонымен қатар ғарыштық неоннан (z ~ 2) </w:t>
      </w:r>
      <w:proofErr w:type="spellStart"/>
      <w:r w:rsidRPr="002E6053">
        <w:rPr>
          <w:lang w:val="kk-KZ"/>
        </w:rPr>
        <w:t>реионизацияға</w:t>
      </w:r>
      <w:proofErr w:type="spellEnd"/>
      <w:r w:rsidRPr="002E6053">
        <w:rPr>
          <w:lang w:val="kk-KZ"/>
        </w:rPr>
        <w:t xml:space="preserve"> (z ~ 6) дейінгі бұрынғы кезеңге бағытталған.</w:t>
      </w:r>
    </w:p>
    <w:p w14:paraId="4313AD50" w14:textId="77777777" w:rsidR="00294269" w:rsidRDefault="00294269" w:rsidP="00453151">
      <w:pPr>
        <w:ind w:left="284" w:right="-897"/>
        <w:jc w:val="center"/>
      </w:pPr>
      <w:r w:rsidRPr="00CA39B0">
        <w:rPr>
          <w:noProof/>
        </w:rPr>
        <w:lastRenderedPageBreak/>
        <w:drawing>
          <wp:inline distT="0" distB="0" distL="0" distR="0" wp14:anchorId="7A9326A7" wp14:editId="0C1743D5">
            <wp:extent cx="4183380" cy="3587159"/>
            <wp:effectExtent l="0" t="0" r="7620" b="0"/>
            <wp:docPr id="164634197" name="Picture 1" descr="A graph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34197" name="Picture 1" descr="A graph with numbers and letters&#10;&#10;Description automatically generated"/>
                    <pic:cNvPicPr/>
                  </pic:nvPicPr>
                  <pic:blipFill>
                    <a:blip r:embed="rId70"/>
                    <a:stretch>
                      <a:fillRect/>
                    </a:stretch>
                  </pic:blipFill>
                  <pic:spPr>
                    <a:xfrm>
                      <a:off x="0" y="0"/>
                      <a:ext cx="4190262" cy="3593060"/>
                    </a:xfrm>
                    <a:prstGeom prst="rect">
                      <a:avLst/>
                    </a:prstGeom>
                  </pic:spPr>
                </pic:pic>
              </a:graphicData>
            </a:graphic>
          </wp:inline>
        </w:drawing>
      </w:r>
    </w:p>
    <w:p w14:paraId="3F80BC07" w14:textId="77777777" w:rsidR="00294269" w:rsidRDefault="00294269" w:rsidP="00453151">
      <w:pPr>
        <w:ind w:left="284" w:right="-897"/>
        <w:jc w:val="center"/>
      </w:pPr>
    </w:p>
    <w:p w14:paraId="64ECB478" w14:textId="286DDA26" w:rsidR="00294269" w:rsidRDefault="00294269" w:rsidP="00453151">
      <w:pPr>
        <w:ind w:left="284" w:right="-897"/>
        <w:jc w:val="center"/>
      </w:pPr>
      <w:r>
        <w:rPr>
          <w:lang w:val="kk-KZ"/>
        </w:rPr>
        <w:t>1.1</w:t>
      </w:r>
      <w:r w:rsidR="00D4497B">
        <w:rPr>
          <w:lang w:val="kk-KZ"/>
        </w:rPr>
        <w:t>3</w:t>
      </w:r>
      <w:r>
        <w:rPr>
          <w:lang w:val="kk-KZ"/>
        </w:rPr>
        <w:t xml:space="preserve"> –</w:t>
      </w:r>
      <w:r>
        <w:t xml:space="preserve"> </w:t>
      </w:r>
      <w:proofErr w:type="spellStart"/>
      <w:r>
        <w:t>сурет</w:t>
      </w:r>
      <w:proofErr w:type="spellEnd"/>
      <w:r>
        <w:t xml:space="preserve">. </w:t>
      </w:r>
      <w:proofErr w:type="spellStart"/>
      <w:r>
        <w:t>Бариондық</w:t>
      </w:r>
      <w:proofErr w:type="spellEnd"/>
      <w:r>
        <w:t xml:space="preserve"> </w:t>
      </w:r>
      <w:proofErr w:type="spellStart"/>
      <w:r>
        <w:t>массаның</w:t>
      </w:r>
      <w:proofErr w:type="spellEnd"/>
      <w:r>
        <w:t xml:space="preserve"> </w:t>
      </w:r>
      <w:proofErr w:type="spellStart"/>
      <w:r>
        <w:t>галактикалардың</w:t>
      </w:r>
      <w:proofErr w:type="spellEnd"/>
      <w:r>
        <w:t xml:space="preserve"> саны </w:t>
      </w:r>
      <w:proofErr w:type="spellStart"/>
      <w:r>
        <w:t>бойынша</w:t>
      </w:r>
      <w:proofErr w:type="spellEnd"/>
      <w:r>
        <w:t xml:space="preserve"> </w:t>
      </w:r>
      <w:proofErr w:type="spellStart"/>
      <w:r>
        <w:t>үлестірілімі</w:t>
      </w:r>
      <w:proofErr w:type="spellEnd"/>
    </w:p>
    <w:p w14:paraId="25305074" w14:textId="77777777" w:rsidR="00294269" w:rsidRPr="00CA39B0" w:rsidRDefault="00294269" w:rsidP="00453151">
      <w:pPr>
        <w:ind w:left="284" w:right="-897"/>
        <w:jc w:val="center"/>
      </w:pPr>
    </w:p>
    <w:p w14:paraId="67D45AB3" w14:textId="2D9F8CAB" w:rsidR="00294269" w:rsidRPr="00CA39B0" w:rsidRDefault="00294269" w:rsidP="00453151">
      <w:pPr>
        <w:ind w:left="284" w:right="-897"/>
        <w:jc w:val="both"/>
      </w:pPr>
      <w:r w:rsidRPr="00CA39B0">
        <w:t xml:space="preserve">TNG50 </w:t>
      </w:r>
      <w:proofErr w:type="spellStart"/>
      <w:r w:rsidRPr="00CA39B0">
        <w:t>симуляциясы</w:t>
      </w:r>
      <w:proofErr w:type="spellEnd"/>
      <w:r w:rsidR="000F582E">
        <w:rPr>
          <w:lang w:val="kk-KZ"/>
        </w:rPr>
        <w:t xml:space="preserve"> </w:t>
      </w:r>
      <w:r w:rsidRPr="00CA39B0">
        <w:t>-</w:t>
      </w:r>
      <w:r w:rsidR="000F582E">
        <w:rPr>
          <w:lang w:val="kk-KZ"/>
        </w:rPr>
        <w:t xml:space="preserve"> </w:t>
      </w:r>
      <w:proofErr w:type="spellStart"/>
      <w:r w:rsidRPr="00CA39B0">
        <w:t>бұл</w:t>
      </w:r>
      <w:proofErr w:type="spellEnd"/>
      <w:r w:rsidRPr="00CA39B0">
        <w:t xml:space="preserve"> </w:t>
      </w:r>
      <w:proofErr w:type="spellStart"/>
      <w:r w:rsidRPr="00CA39B0">
        <w:t>үлкен</w:t>
      </w:r>
      <w:proofErr w:type="spellEnd"/>
      <w:r w:rsidRPr="00CA39B0">
        <w:t xml:space="preserve"> </w:t>
      </w:r>
      <w:proofErr w:type="spellStart"/>
      <w:r w:rsidRPr="00CA39B0">
        <w:t>көлем</w:t>
      </w:r>
      <w:proofErr w:type="spellEnd"/>
      <w:r w:rsidRPr="00CA39B0">
        <w:t xml:space="preserve"> мен </w:t>
      </w:r>
      <w:proofErr w:type="spellStart"/>
      <w:r w:rsidRPr="00CA39B0">
        <w:t>жоғары</w:t>
      </w:r>
      <w:proofErr w:type="spellEnd"/>
      <w:r w:rsidRPr="00CA39B0">
        <w:t xml:space="preserve"> </w:t>
      </w:r>
      <w:proofErr w:type="spellStart"/>
      <w:r w:rsidRPr="00CA39B0">
        <w:t>ажыратымдылықтың</w:t>
      </w:r>
      <w:proofErr w:type="spellEnd"/>
      <w:r w:rsidRPr="00CA39B0">
        <w:t xml:space="preserve"> </w:t>
      </w:r>
      <w:proofErr w:type="spellStart"/>
      <w:r w:rsidRPr="00CA39B0">
        <w:t>ерекше</w:t>
      </w:r>
      <w:proofErr w:type="spellEnd"/>
      <w:r w:rsidRPr="00CA39B0">
        <w:t xml:space="preserve"> </w:t>
      </w:r>
      <w:proofErr w:type="spellStart"/>
      <w:r w:rsidRPr="00CA39B0">
        <w:t>үйлесімі</w:t>
      </w:r>
      <w:proofErr w:type="spellEnd"/>
      <w:r w:rsidRPr="00CA39B0">
        <w:t xml:space="preserve">, </w:t>
      </w:r>
      <w:proofErr w:type="spellStart"/>
      <w:r w:rsidRPr="00CA39B0">
        <w:t>жоғарыдағы</w:t>
      </w:r>
      <w:proofErr w:type="spellEnd"/>
      <w:r w:rsidRPr="00CA39B0">
        <w:t xml:space="preserve"> </w:t>
      </w:r>
      <w:r w:rsidR="000F582E" w:rsidRPr="000F582E">
        <w:t>1.1</w:t>
      </w:r>
      <w:r w:rsidR="00D4497B">
        <w:rPr>
          <w:lang w:val="kk-KZ"/>
        </w:rPr>
        <w:t>3</w:t>
      </w:r>
      <w:r w:rsidR="000F582E" w:rsidRPr="000F582E">
        <w:t xml:space="preserve"> – </w:t>
      </w:r>
      <w:proofErr w:type="spellStart"/>
      <w:r w:rsidRPr="00CA39B0">
        <w:t>сурет</w:t>
      </w:r>
      <w:proofErr w:type="spellEnd"/>
      <w:r w:rsidR="000F582E">
        <w:rPr>
          <w:lang w:val="kk-KZ"/>
        </w:rPr>
        <w:t xml:space="preserve">те </w:t>
      </w:r>
      <w:proofErr w:type="spellStart"/>
      <w:r w:rsidRPr="00CA39B0">
        <w:t>контекстке</w:t>
      </w:r>
      <w:proofErr w:type="spellEnd"/>
      <w:r w:rsidRPr="00CA39B0">
        <w:t xml:space="preserve"> </w:t>
      </w:r>
      <w:proofErr w:type="spellStart"/>
      <w:r w:rsidRPr="00CA39B0">
        <w:t>келтіреді</w:t>
      </w:r>
      <w:proofErr w:type="spellEnd"/>
      <w:r w:rsidRPr="00CA39B0">
        <w:t xml:space="preserve">. </w:t>
      </w:r>
      <w:proofErr w:type="spellStart"/>
      <w:r w:rsidRPr="00CA39B0">
        <w:t>Біз</w:t>
      </w:r>
      <w:proofErr w:type="spellEnd"/>
      <w:r w:rsidRPr="00CA39B0">
        <w:t xml:space="preserve"> TNG50</w:t>
      </w:r>
      <w:r w:rsidR="000F582E">
        <w:rPr>
          <w:lang w:val="kk-KZ"/>
        </w:rPr>
        <w:t xml:space="preserve"> </w:t>
      </w:r>
      <w:r w:rsidR="000F582E" w:rsidRPr="00CA39B0">
        <w:t>(</w:t>
      </w:r>
      <w:proofErr w:type="spellStart"/>
      <w:r w:rsidR="000F582E" w:rsidRPr="00CA39B0">
        <w:t>қою</w:t>
      </w:r>
      <w:proofErr w:type="spellEnd"/>
      <w:r w:rsidR="000F582E" w:rsidRPr="00CA39B0">
        <w:t xml:space="preserve"> </w:t>
      </w:r>
      <w:proofErr w:type="spellStart"/>
      <w:r w:rsidR="000F582E" w:rsidRPr="00CA39B0">
        <w:t>көк</w:t>
      </w:r>
      <w:proofErr w:type="spellEnd"/>
      <w:r w:rsidR="000F582E" w:rsidRPr="00CA39B0">
        <w:t xml:space="preserve"> </w:t>
      </w:r>
      <w:proofErr w:type="spellStart"/>
      <w:proofErr w:type="gramStart"/>
      <w:r w:rsidR="000F582E" w:rsidRPr="00CA39B0">
        <w:t>шеңбер</w:t>
      </w:r>
      <w:proofErr w:type="spellEnd"/>
      <w:r w:rsidR="000F582E" w:rsidRPr="00CA39B0">
        <w:t xml:space="preserve">) </w:t>
      </w:r>
      <w:r w:rsidRPr="00CA39B0">
        <w:t xml:space="preserve"> </w:t>
      </w:r>
      <w:r w:rsidR="000F582E">
        <w:rPr>
          <w:lang w:val="kk-KZ"/>
        </w:rPr>
        <w:t>симуляциясын</w:t>
      </w:r>
      <w:proofErr w:type="gramEnd"/>
      <w:r w:rsidR="000F582E">
        <w:rPr>
          <w:lang w:val="kk-KZ"/>
        </w:rPr>
        <w:t xml:space="preserve"> </w:t>
      </w:r>
      <w:proofErr w:type="spellStart"/>
      <w:r w:rsidRPr="00CA39B0">
        <w:t>басқа</w:t>
      </w:r>
      <w:proofErr w:type="spellEnd"/>
      <w:r w:rsidRPr="00CA39B0">
        <w:t xml:space="preserve"> </w:t>
      </w:r>
      <w:proofErr w:type="spellStart"/>
      <w:r w:rsidRPr="00CA39B0">
        <w:t>космологиялық</w:t>
      </w:r>
      <w:proofErr w:type="spellEnd"/>
      <w:r w:rsidRPr="00CA39B0">
        <w:t xml:space="preserve"> </w:t>
      </w:r>
      <w:proofErr w:type="spellStart"/>
      <w:r w:rsidRPr="00CA39B0">
        <w:t>көлемдермен</w:t>
      </w:r>
      <w:proofErr w:type="spellEnd"/>
      <w:r w:rsidRPr="00CA39B0">
        <w:t xml:space="preserve"> (</w:t>
      </w:r>
      <w:proofErr w:type="spellStart"/>
      <w:r w:rsidRPr="00CA39B0">
        <w:t>шеңберлермен</w:t>
      </w:r>
      <w:proofErr w:type="spellEnd"/>
      <w:r w:rsidRPr="00CA39B0">
        <w:t xml:space="preserve">) </w:t>
      </w:r>
      <w:proofErr w:type="spellStart"/>
      <w:r w:rsidRPr="00CA39B0">
        <w:t>және</w:t>
      </w:r>
      <w:proofErr w:type="spellEnd"/>
      <w:r w:rsidRPr="00CA39B0">
        <w:t xml:space="preserve"> Z ~ 0 </w:t>
      </w:r>
      <w:proofErr w:type="spellStart"/>
      <w:r w:rsidRPr="00CA39B0">
        <w:t>масштабтауды</w:t>
      </w:r>
      <w:proofErr w:type="spellEnd"/>
      <w:r w:rsidRPr="00CA39B0">
        <w:t xml:space="preserve"> </w:t>
      </w:r>
      <w:proofErr w:type="spellStart"/>
      <w:r w:rsidRPr="00CA39B0">
        <w:t>модельдеу</w:t>
      </w:r>
      <w:proofErr w:type="spellEnd"/>
      <w:r w:rsidRPr="00CA39B0">
        <w:t xml:space="preserve"> </w:t>
      </w:r>
      <w:proofErr w:type="spellStart"/>
      <w:r w:rsidRPr="00CA39B0">
        <w:t>жобаларымен</w:t>
      </w:r>
      <w:proofErr w:type="spellEnd"/>
      <w:r w:rsidRPr="00CA39B0">
        <w:t xml:space="preserve"> (</w:t>
      </w:r>
      <w:r w:rsidR="000F582E">
        <w:rPr>
          <w:lang w:val="kk-KZ"/>
        </w:rPr>
        <w:t>ромбтармен</w:t>
      </w:r>
      <w:r w:rsidRPr="00CA39B0">
        <w:t xml:space="preserve">) </w:t>
      </w:r>
      <w:proofErr w:type="spellStart"/>
      <w:r w:rsidRPr="00CA39B0">
        <w:t>салыстырғанда</w:t>
      </w:r>
      <w:proofErr w:type="spellEnd"/>
      <w:r w:rsidRPr="00CA39B0">
        <w:t xml:space="preserve"> </w:t>
      </w:r>
      <w:proofErr w:type="spellStart"/>
      <w:r w:rsidRPr="00CA39B0">
        <w:t>көр</w:t>
      </w:r>
      <w:proofErr w:type="spellEnd"/>
      <w:r w:rsidR="000F582E">
        <w:rPr>
          <w:lang w:val="kk-KZ"/>
        </w:rPr>
        <w:t>е аламыз</w:t>
      </w:r>
      <w:r w:rsidRPr="00CA39B0">
        <w:t xml:space="preserve">. X </w:t>
      </w:r>
      <w:proofErr w:type="spellStart"/>
      <w:r w:rsidRPr="00CA39B0">
        <w:t>осі</w:t>
      </w:r>
      <w:proofErr w:type="spellEnd"/>
      <w:r w:rsidRPr="00CA39B0">
        <w:t xml:space="preserve"> </w:t>
      </w:r>
      <w:proofErr w:type="spellStart"/>
      <w:r w:rsidRPr="00CA39B0">
        <w:t>жұлдыздық</w:t>
      </w:r>
      <w:proofErr w:type="spellEnd"/>
      <w:r w:rsidRPr="00CA39B0">
        <w:t xml:space="preserve"> </w:t>
      </w:r>
      <w:proofErr w:type="spellStart"/>
      <w:r w:rsidRPr="00CA39B0">
        <w:t>массасы</w:t>
      </w:r>
      <w:proofErr w:type="spellEnd"/>
      <w:r w:rsidRPr="00CA39B0">
        <w:t xml:space="preserve"> 10</w:t>
      </w:r>
      <w:r w:rsidR="000F582E" w:rsidRPr="000F582E">
        <w:rPr>
          <w:vertAlign w:val="superscript"/>
        </w:rPr>
        <w:t>9</w:t>
      </w:r>
      <w:r w:rsidRPr="00CA39B0">
        <w:t xml:space="preserve"> </w:t>
      </w:r>
      <w:r w:rsidR="000F582E">
        <w:rPr>
          <w:lang w:val="kk-KZ"/>
        </w:rPr>
        <w:t>К</w:t>
      </w:r>
      <w:proofErr w:type="spellStart"/>
      <w:r w:rsidRPr="00CA39B0">
        <w:t>үн</w:t>
      </w:r>
      <w:proofErr w:type="spellEnd"/>
      <w:r w:rsidRPr="00CA39B0">
        <w:t xml:space="preserve"> </w:t>
      </w:r>
      <w:proofErr w:type="spellStart"/>
      <w:r w:rsidRPr="00CA39B0">
        <w:t>массасынан</w:t>
      </w:r>
      <w:proofErr w:type="spellEnd"/>
      <w:r w:rsidRPr="00CA39B0">
        <w:t xml:space="preserve"> </w:t>
      </w:r>
      <w:proofErr w:type="spellStart"/>
      <w:r w:rsidRPr="00CA39B0">
        <w:t>асатын</w:t>
      </w:r>
      <w:proofErr w:type="spellEnd"/>
      <w:r w:rsidRPr="00CA39B0">
        <w:t xml:space="preserve"> </w:t>
      </w:r>
      <w:proofErr w:type="spellStart"/>
      <w:r w:rsidRPr="00CA39B0">
        <w:t>галактикалардың</w:t>
      </w:r>
      <w:proofErr w:type="spellEnd"/>
      <w:r w:rsidRPr="00CA39B0">
        <w:t xml:space="preserve"> </w:t>
      </w:r>
      <w:proofErr w:type="spellStart"/>
      <w:r w:rsidRPr="00CA39B0">
        <w:t>жалпы</w:t>
      </w:r>
      <w:proofErr w:type="spellEnd"/>
      <w:r w:rsidRPr="00CA39B0">
        <w:t xml:space="preserve"> саны </w:t>
      </w:r>
      <w:proofErr w:type="spellStart"/>
      <w:r w:rsidRPr="00CA39B0">
        <w:t>тұрғысынан</w:t>
      </w:r>
      <w:proofErr w:type="spellEnd"/>
      <w:r w:rsidRPr="00CA39B0">
        <w:t xml:space="preserve"> </w:t>
      </w:r>
      <w:proofErr w:type="spellStart"/>
      <w:r w:rsidRPr="00CA39B0">
        <w:t>көрсетілген</w:t>
      </w:r>
      <w:proofErr w:type="spellEnd"/>
      <w:r w:rsidRPr="00CA39B0">
        <w:t xml:space="preserve"> </w:t>
      </w:r>
      <w:proofErr w:type="spellStart"/>
      <w:r w:rsidRPr="00CA39B0">
        <w:t>тиімді</w:t>
      </w:r>
      <w:proofErr w:type="spellEnd"/>
      <w:r w:rsidRPr="00CA39B0">
        <w:t xml:space="preserve"> </w:t>
      </w:r>
      <w:proofErr w:type="spellStart"/>
      <w:r w:rsidRPr="00CA39B0">
        <w:t>көлемді</w:t>
      </w:r>
      <w:proofErr w:type="spellEnd"/>
      <w:r w:rsidRPr="00CA39B0">
        <w:t xml:space="preserve"> </w:t>
      </w:r>
      <w:proofErr w:type="spellStart"/>
      <w:r w:rsidRPr="00CA39B0">
        <w:t>көрсетеді</w:t>
      </w:r>
      <w:proofErr w:type="spellEnd"/>
      <w:r w:rsidRPr="00CA39B0">
        <w:t xml:space="preserve">. Y </w:t>
      </w:r>
      <w:proofErr w:type="spellStart"/>
      <w:r w:rsidRPr="00CA39B0">
        <w:t>осі</w:t>
      </w:r>
      <w:proofErr w:type="spellEnd"/>
      <w:r w:rsidRPr="00CA39B0">
        <w:t xml:space="preserve"> </w:t>
      </w:r>
      <w:proofErr w:type="spellStart"/>
      <w:r w:rsidRPr="00CA39B0">
        <w:t>бариондық</w:t>
      </w:r>
      <w:proofErr w:type="spellEnd"/>
      <w:r w:rsidRPr="00CA39B0">
        <w:t xml:space="preserve"> масса </w:t>
      </w:r>
      <w:proofErr w:type="spellStart"/>
      <w:r w:rsidRPr="00CA39B0">
        <w:t>элементінің</w:t>
      </w:r>
      <w:proofErr w:type="spellEnd"/>
      <w:r w:rsidRPr="00CA39B0">
        <w:t xml:space="preserve"> масса </w:t>
      </w:r>
      <w:proofErr w:type="spellStart"/>
      <w:r w:rsidRPr="00CA39B0">
        <w:t>бірліктерінде</w:t>
      </w:r>
      <w:proofErr w:type="spellEnd"/>
      <w:r w:rsidRPr="00CA39B0">
        <w:t xml:space="preserve"> </w:t>
      </w:r>
      <w:proofErr w:type="spellStart"/>
      <w:r w:rsidRPr="00CA39B0">
        <w:t>көрсетілген</w:t>
      </w:r>
      <w:proofErr w:type="spellEnd"/>
      <w:r w:rsidRPr="00CA39B0">
        <w:t xml:space="preserve"> </w:t>
      </w:r>
      <w:proofErr w:type="spellStart"/>
      <w:r w:rsidRPr="00CA39B0">
        <w:t>ажыратымдылықты</w:t>
      </w:r>
      <w:proofErr w:type="spellEnd"/>
      <w:r w:rsidRPr="00CA39B0">
        <w:t xml:space="preserve"> </w:t>
      </w:r>
      <w:proofErr w:type="spellStart"/>
      <w:r w:rsidRPr="00CA39B0">
        <w:t>көрсетеді</w:t>
      </w:r>
      <w:proofErr w:type="spellEnd"/>
      <w:r w:rsidRPr="00CA39B0">
        <w:t xml:space="preserve">. </w:t>
      </w:r>
      <w:proofErr w:type="spellStart"/>
      <w:r w:rsidRPr="00551FA1">
        <w:t>Жоғарғы</w:t>
      </w:r>
      <w:proofErr w:type="spellEnd"/>
      <w:r w:rsidRPr="00551FA1">
        <w:t xml:space="preserve"> </w:t>
      </w:r>
      <w:proofErr w:type="spellStart"/>
      <w:r w:rsidRPr="00551FA1">
        <w:t>оң</w:t>
      </w:r>
      <w:proofErr w:type="spellEnd"/>
      <w:r w:rsidRPr="00551FA1">
        <w:t xml:space="preserve"> </w:t>
      </w:r>
      <w:proofErr w:type="spellStart"/>
      <w:r w:rsidRPr="00551FA1">
        <w:t>жақ</w:t>
      </w:r>
      <w:proofErr w:type="spellEnd"/>
      <w:r w:rsidRPr="00551FA1">
        <w:t xml:space="preserve"> </w:t>
      </w:r>
      <w:proofErr w:type="spellStart"/>
      <w:r w:rsidRPr="00551FA1">
        <w:t>бұрышқа</w:t>
      </w:r>
      <w:proofErr w:type="spellEnd"/>
      <w:r w:rsidRPr="00551FA1">
        <w:t xml:space="preserve"> </w:t>
      </w:r>
      <w:proofErr w:type="spellStart"/>
      <w:r w:rsidRPr="00551FA1">
        <w:t>жылжу</w:t>
      </w:r>
      <w:proofErr w:type="spellEnd"/>
      <w:r w:rsidRPr="00551FA1">
        <w:t xml:space="preserve"> (</w:t>
      </w:r>
      <w:proofErr w:type="spellStart"/>
      <w:r w:rsidRPr="00551FA1">
        <w:rPr>
          <w:color w:val="333333"/>
          <w:shd w:val="clear" w:color="auto" w:fill="FFFFFF"/>
        </w:rPr>
        <w:t>Moving</w:t>
      </w:r>
      <w:proofErr w:type="spellEnd"/>
      <w:r w:rsidRPr="00551FA1">
        <w:rPr>
          <w:color w:val="333333"/>
          <w:shd w:val="clear" w:color="auto" w:fill="FFFFFF"/>
        </w:rPr>
        <w:t xml:space="preserve"> </w:t>
      </w:r>
      <w:proofErr w:type="spellStart"/>
      <w:r w:rsidRPr="00551FA1">
        <w:rPr>
          <w:color w:val="333333"/>
          <w:shd w:val="clear" w:color="auto" w:fill="FFFFFF"/>
        </w:rPr>
        <w:t>towards</w:t>
      </w:r>
      <w:proofErr w:type="spellEnd"/>
      <w:r w:rsidRPr="00551FA1">
        <w:rPr>
          <w:color w:val="333333"/>
          <w:shd w:val="clear" w:color="auto" w:fill="FFFFFF"/>
        </w:rPr>
        <w:t xml:space="preserve"> </w:t>
      </w:r>
      <w:proofErr w:type="spellStart"/>
      <w:r w:rsidRPr="00551FA1">
        <w:rPr>
          <w:color w:val="333333"/>
          <w:shd w:val="clear" w:color="auto" w:fill="FFFFFF"/>
        </w:rPr>
        <w:t>the</w:t>
      </w:r>
      <w:proofErr w:type="spellEnd"/>
      <w:r w:rsidRPr="00551FA1">
        <w:rPr>
          <w:color w:val="333333"/>
          <w:shd w:val="clear" w:color="auto" w:fill="FFFFFF"/>
        </w:rPr>
        <w:t xml:space="preserve"> </w:t>
      </w:r>
      <w:proofErr w:type="spellStart"/>
      <w:r w:rsidRPr="00551FA1">
        <w:rPr>
          <w:color w:val="333333"/>
          <w:shd w:val="clear" w:color="auto" w:fill="FFFFFF"/>
        </w:rPr>
        <w:t>upper</w:t>
      </w:r>
      <w:proofErr w:type="spellEnd"/>
      <w:r w:rsidRPr="00551FA1">
        <w:rPr>
          <w:color w:val="333333"/>
          <w:shd w:val="clear" w:color="auto" w:fill="FFFFFF"/>
        </w:rPr>
        <w:t xml:space="preserve"> </w:t>
      </w:r>
      <w:proofErr w:type="spellStart"/>
      <w:r w:rsidRPr="00551FA1">
        <w:rPr>
          <w:color w:val="333333"/>
          <w:shd w:val="clear" w:color="auto" w:fill="FFFFFF"/>
        </w:rPr>
        <w:t>right</w:t>
      </w:r>
      <w:proofErr w:type="spellEnd"/>
      <w:r w:rsidRPr="00551FA1">
        <w:rPr>
          <w:color w:val="333333"/>
          <w:shd w:val="clear" w:color="auto" w:fill="FFFFFF"/>
        </w:rPr>
        <w:t xml:space="preserve"> </w:t>
      </w:r>
      <w:proofErr w:type="spellStart"/>
      <w:r w:rsidRPr="00551FA1">
        <w:rPr>
          <w:color w:val="333333"/>
          <w:shd w:val="clear" w:color="auto" w:fill="FFFFFF"/>
        </w:rPr>
        <w:t>corner</w:t>
      </w:r>
      <w:proofErr w:type="spellEnd"/>
      <w:r w:rsidRPr="00551FA1">
        <w:t xml:space="preserve">) </w:t>
      </w:r>
      <w:r>
        <w:t xml:space="preserve">– </w:t>
      </w:r>
      <w:proofErr w:type="spellStart"/>
      <w:r w:rsidRPr="00CA39B0">
        <w:t>бұл</w:t>
      </w:r>
      <w:proofErr w:type="spellEnd"/>
      <w:r w:rsidRPr="00CA39B0">
        <w:t xml:space="preserve"> </w:t>
      </w:r>
      <w:proofErr w:type="spellStart"/>
      <w:r w:rsidRPr="00CA39B0">
        <w:t>қол</w:t>
      </w:r>
      <w:proofErr w:type="spellEnd"/>
      <w:r w:rsidRPr="00CA39B0">
        <w:t xml:space="preserve"> </w:t>
      </w:r>
      <w:proofErr w:type="spellStart"/>
      <w:r w:rsidRPr="00CA39B0">
        <w:t>жетімді</w:t>
      </w:r>
      <w:proofErr w:type="spellEnd"/>
      <w:r w:rsidRPr="00CA39B0">
        <w:t xml:space="preserve"> </w:t>
      </w:r>
      <w:proofErr w:type="spellStart"/>
      <w:r w:rsidRPr="00CA39B0">
        <w:t>ең</w:t>
      </w:r>
      <w:proofErr w:type="spellEnd"/>
      <w:r w:rsidRPr="00CA39B0">
        <w:t xml:space="preserve"> </w:t>
      </w:r>
      <w:proofErr w:type="spellStart"/>
      <w:r w:rsidRPr="00CA39B0">
        <w:t>үлкен</w:t>
      </w:r>
      <w:proofErr w:type="spellEnd"/>
      <w:r w:rsidRPr="00CA39B0">
        <w:t xml:space="preserve"> </w:t>
      </w:r>
      <w:proofErr w:type="spellStart"/>
      <w:r w:rsidRPr="00CA39B0">
        <w:t>суперкомпьютерлердің</w:t>
      </w:r>
      <w:proofErr w:type="spellEnd"/>
      <w:r w:rsidRPr="00CA39B0">
        <w:t xml:space="preserve"> </w:t>
      </w:r>
      <w:proofErr w:type="spellStart"/>
      <w:r w:rsidRPr="00CA39B0">
        <w:t>артықшылықтарын</w:t>
      </w:r>
      <w:proofErr w:type="spellEnd"/>
      <w:r w:rsidRPr="00CA39B0">
        <w:t xml:space="preserve"> </w:t>
      </w:r>
      <w:proofErr w:type="spellStart"/>
      <w:r w:rsidRPr="00CA39B0">
        <w:t>пайдалануы</w:t>
      </w:r>
      <w:proofErr w:type="spellEnd"/>
      <w:r w:rsidRPr="00CA39B0">
        <w:t xml:space="preserve"> керек </w:t>
      </w:r>
      <w:proofErr w:type="spellStart"/>
      <w:r w:rsidRPr="00CA39B0">
        <w:t>өте</w:t>
      </w:r>
      <w:proofErr w:type="spellEnd"/>
      <w:r w:rsidRPr="00CA39B0">
        <w:t xml:space="preserve"> </w:t>
      </w:r>
      <w:proofErr w:type="spellStart"/>
      <w:r w:rsidRPr="00CA39B0">
        <w:t>қарқынды</w:t>
      </w:r>
      <w:proofErr w:type="spellEnd"/>
      <w:r w:rsidRPr="00CA39B0">
        <w:t xml:space="preserve"> </w:t>
      </w:r>
      <w:proofErr w:type="spellStart"/>
      <w:r w:rsidRPr="00CA39B0">
        <w:t>есептеу</w:t>
      </w:r>
      <w:proofErr w:type="spellEnd"/>
      <w:r w:rsidRPr="00CA39B0">
        <w:t xml:space="preserve"> </w:t>
      </w:r>
      <w:proofErr w:type="spellStart"/>
      <w:r w:rsidRPr="00CA39B0">
        <w:t>процес</w:t>
      </w:r>
      <w:proofErr w:type="spellEnd"/>
      <w:r w:rsidR="000F582E">
        <w:rPr>
          <w:lang w:val="kk-KZ"/>
        </w:rPr>
        <w:t>с</w:t>
      </w:r>
      <w:r w:rsidRPr="00CA39B0">
        <w:t xml:space="preserve">і, </w:t>
      </w:r>
      <w:r w:rsidR="000F582E">
        <w:rPr>
          <w:lang w:val="kk-KZ"/>
        </w:rPr>
        <w:t xml:space="preserve">яғни, </w:t>
      </w:r>
      <w:proofErr w:type="spellStart"/>
      <w:r w:rsidRPr="00CA39B0">
        <w:t>жоғары</w:t>
      </w:r>
      <w:proofErr w:type="spellEnd"/>
      <w:r w:rsidRPr="00CA39B0">
        <w:t xml:space="preserve"> </w:t>
      </w:r>
      <w:proofErr w:type="spellStart"/>
      <w:r w:rsidRPr="00CA39B0">
        <w:t>ажыратымдылықтағы</w:t>
      </w:r>
      <w:proofErr w:type="spellEnd"/>
      <w:r w:rsidRPr="00CA39B0">
        <w:t xml:space="preserve"> </w:t>
      </w:r>
      <w:proofErr w:type="spellStart"/>
      <w:r w:rsidRPr="00CA39B0">
        <w:t>космологиялық</w:t>
      </w:r>
      <w:proofErr w:type="spellEnd"/>
      <w:r w:rsidRPr="00CA39B0">
        <w:t xml:space="preserve"> </w:t>
      </w:r>
      <w:proofErr w:type="spellStart"/>
      <w:r w:rsidRPr="00CA39B0">
        <w:t>көлемді</w:t>
      </w:r>
      <w:proofErr w:type="spellEnd"/>
      <w:r w:rsidRPr="00CA39B0">
        <w:t xml:space="preserve"> </w:t>
      </w:r>
      <w:proofErr w:type="spellStart"/>
      <w:r w:rsidRPr="00CA39B0">
        <w:t>модельдеуге</w:t>
      </w:r>
      <w:proofErr w:type="spellEnd"/>
      <w:r w:rsidRPr="00CA39B0">
        <w:t xml:space="preserve"> </w:t>
      </w:r>
      <w:proofErr w:type="spellStart"/>
      <w:r w:rsidRPr="00CA39B0">
        <w:t>арналған</w:t>
      </w:r>
      <w:proofErr w:type="spellEnd"/>
      <w:r w:rsidRPr="00CA39B0">
        <w:t xml:space="preserve"> </w:t>
      </w:r>
      <w:r w:rsidR="000F582E">
        <w:rPr>
          <w:lang w:val="kk-KZ"/>
        </w:rPr>
        <w:t>ш</w:t>
      </w:r>
      <w:proofErr w:type="spellStart"/>
      <w:r w:rsidRPr="00CA39B0">
        <w:t>екара</w:t>
      </w:r>
      <w:proofErr w:type="spellEnd"/>
      <w:r w:rsidRPr="00CA39B0">
        <w:t>.</w:t>
      </w:r>
    </w:p>
    <w:p w14:paraId="14086328" w14:textId="2E43EE71" w:rsidR="00294269" w:rsidRPr="00294269" w:rsidRDefault="00294269" w:rsidP="00453151">
      <w:pPr>
        <w:ind w:left="284" w:right="-897"/>
        <w:jc w:val="both"/>
        <w:rPr>
          <w:lang w:val="kk-KZ"/>
        </w:rPr>
      </w:pPr>
      <w:r w:rsidRPr="00CA39B0">
        <w:t>TNG50</w:t>
      </w:r>
      <w:r>
        <w:t xml:space="preserve"> – </w:t>
      </w:r>
      <w:proofErr w:type="spellStart"/>
      <w:r w:rsidRPr="00CA39B0">
        <w:t>бұл</w:t>
      </w:r>
      <w:proofErr w:type="spellEnd"/>
      <w:r w:rsidRPr="00CA39B0">
        <w:t xml:space="preserve"> </w:t>
      </w:r>
      <w:proofErr w:type="spellStart"/>
      <w:r w:rsidRPr="00CA39B0">
        <w:t>түпнұсқа</w:t>
      </w:r>
      <w:proofErr w:type="spellEnd"/>
      <w:r w:rsidRPr="00CA39B0">
        <w:t xml:space="preserve"> </w:t>
      </w:r>
      <w:r w:rsidR="000F582E">
        <w:rPr>
          <w:lang w:val="en-US"/>
        </w:rPr>
        <w:t>I</w:t>
      </w:r>
      <w:proofErr w:type="spellStart"/>
      <w:r w:rsidRPr="00CA39B0">
        <w:t>llustris</w:t>
      </w:r>
      <w:proofErr w:type="spellEnd"/>
      <w:r w:rsidR="000F582E">
        <w:rPr>
          <w:lang w:val="kk-KZ"/>
        </w:rPr>
        <w:t xml:space="preserve"> </w:t>
      </w:r>
      <w:r w:rsidRPr="00CA39B0">
        <w:t>TN</w:t>
      </w:r>
      <w:r>
        <w:t>G</w:t>
      </w:r>
      <w:r w:rsidRPr="00CA39B0">
        <w:t xml:space="preserve"> </w:t>
      </w:r>
      <w:proofErr w:type="spellStart"/>
      <w:r w:rsidRPr="00CA39B0">
        <w:t>жобасының</w:t>
      </w:r>
      <w:proofErr w:type="spellEnd"/>
      <w:r w:rsidRPr="00CA39B0">
        <w:t xml:space="preserve"> </w:t>
      </w:r>
      <w:proofErr w:type="spellStart"/>
      <w:r w:rsidRPr="00CA39B0">
        <w:t>үшінші</w:t>
      </w:r>
      <w:proofErr w:type="spellEnd"/>
      <w:r w:rsidRPr="00CA39B0">
        <w:t xml:space="preserve"> </w:t>
      </w:r>
      <w:proofErr w:type="spellStart"/>
      <w:r w:rsidRPr="00CA39B0">
        <w:t>және</w:t>
      </w:r>
      <w:proofErr w:type="spellEnd"/>
      <w:r w:rsidRPr="00CA39B0">
        <w:t xml:space="preserve"> </w:t>
      </w:r>
      <w:proofErr w:type="spellStart"/>
      <w:r w:rsidRPr="00CA39B0">
        <w:t>соңғы</w:t>
      </w:r>
      <w:proofErr w:type="spellEnd"/>
      <w:r w:rsidRPr="00CA39B0">
        <w:t xml:space="preserve"> </w:t>
      </w:r>
      <w:proofErr w:type="spellStart"/>
      <w:r w:rsidRPr="00CA39B0">
        <w:t>модельдеуі</w:t>
      </w:r>
      <w:proofErr w:type="spellEnd"/>
      <w:r>
        <w:rPr>
          <w:lang w:val="kk-KZ"/>
        </w:rPr>
        <w:t xml:space="preserve">. </w:t>
      </w:r>
      <w:r w:rsidRPr="00294269">
        <w:rPr>
          <w:lang w:val="kk-KZ"/>
        </w:rPr>
        <w:t xml:space="preserve">Осындай үлкен және өршіл </w:t>
      </w:r>
      <w:r w:rsidR="000F582E">
        <w:rPr>
          <w:lang w:val="kk-KZ"/>
        </w:rPr>
        <w:t>модельдеу</w:t>
      </w:r>
      <w:r w:rsidRPr="00294269">
        <w:rPr>
          <w:lang w:val="kk-KZ"/>
        </w:rPr>
        <w:t xml:space="preserve"> жиынтығын құрудың мақсаттары галактикалардың пайда болуын басқаратын физикалық процестерге жарық түсіру, галактикалардың түнгі аспанда бақыланатын құрылымдарға қашан, неге және қалай дамитынын түсіну және ағымдағы және болашақ бақылау бағдарламаларын кеңейту, біздің Галактиканың пайда болуы туралы түсінігімізді жақсарту және тереңдету үшін болжам жасау болып табылады. </w:t>
      </w:r>
      <w:r w:rsidRPr="00D77845">
        <w:rPr>
          <w:lang w:val="kk-KZ"/>
        </w:rPr>
        <w:t xml:space="preserve">Бұл мақсаттарға бір қадамда емес, әрқайсысы нақты ғылыми сұрақтарға бағытталған кеңейтілген модельдеу талдауларының көмегімен қол жеткізіледі. TNG </w:t>
      </w:r>
      <w:r w:rsidRPr="00D77845">
        <w:rPr>
          <w:lang w:val="kk-KZ"/>
        </w:rPr>
        <w:lastRenderedPageBreak/>
        <w:t xml:space="preserve">пакетімен арнайы шешілген алғашқы сұрақтардың кейбіріне жұлдыздар массаларын, галактикалардың түстері мен өлшемдерін сипаттау, галактикалар мен галактикалар </w:t>
      </w:r>
      <w:r w:rsidR="002E6053">
        <w:rPr>
          <w:lang w:val="kk-KZ"/>
        </w:rPr>
        <w:t>шоғырларындағы</w:t>
      </w:r>
      <w:r w:rsidRPr="00D77845">
        <w:rPr>
          <w:lang w:val="kk-KZ"/>
        </w:rPr>
        <w:t xml:space="preserve"> ауыр элементтердің (</w:t>
      </w:r>
      <w:proofErr w:type="spellStart"/>
      <w:r w:rsidRPr="00D77845">
        <w:rPr>
          <w:lang w:val="kk-KZ"/>
        </w:rPr>
        <w:t>метал</w:t>
      </w:r>
      <w:r w:rsidR="002E6053">
        <w:rPr>
          <w:lang w:val="kk-KZ"/>
        </w:rPr>
        <w:t>л</w:t>
      </w:r>
      <w:r w:rsidRPr="00D77845">
        <w:rPr>
          <w:lang w:val="kk-KZ"/>
        </w:rPr>
        <w:t>дылықтың</w:t>
      </w:r>
      <w:proofErr w:type="spellEnd"/>
      <w:r w:rsidRPr="00D77845">
        <w:rPr>
          <w:lang w:val="kk-KZ"/>
        </w:rPr>
        <w:t xml:space="preserve">) таралуының физикалық шығу тегін түсіну, динамикалық маңызды магнит өрістерінің болуы мен галактикалардан байқалатын радио сәулеленудің арасындағы байланыстарды орнату және галактикалар </w:t>
      </w:r>
      <w:r w:rsidR="002E6053">
        <w:rPr>
          <w:lang w:val="kk-KZ"/>
        </w:rPr>
        <w:t xml:space="preserve">шоғырлары </w:t>
      </w:r>
      <w:r w:rsidRPr="00D77845">
        <w:rPr>
          <w:lang w:val="kk-KZ"/>
        </w:rPr>
        <w:t xml:space="preserve">мен галактикалар </w:t>
      </w:r>
      <w:r w:rsidR="002E6053">
        <w:rPr>
          <w:lang w:val="kk-KZ"/>
        </w:rPr>
        <w:t xml:space="preserve">шоғырлары </w:t>
      </w:r>
      <w:r w:rsidRPr="00D77845">
        <w:rPr>
          <w:lang w:val="kk-KZ"/>
        </w:rPr>
        <w:t>туралы сигнал</w:t>
      </w:r>
      <w:r w:rsidR="002E6053">
        <w:rPr>
          <w:lang w:val="kk-KZ"/>
        </w:rPr>
        <w:t>дар</w:t>
      </w:r>
      <w:r w:rsidRPr="00D77845">
        <w:rPr>
          <w:lang w:val="kk-KZ"/>
        </w:rPr>
        <w:t xml:space="preserve"> кіреді. Кейінгі зерттеулер тақырыптардың одан да кең ауқымын қамтиды деп күтілуде.</w:t>
      </w:r>
    </w:p>
    <w:p w14:paraId="20D0AF4E" w14:textId="41A9A1BB" w:rsidR="00294269" w:rsidRPr="00D77845" w:rsidRDefault="00294269" w:rsidP="00453151">
      <w:pPr>
        <w:ind w:left="284" w:right="-897"/>
        <w:jc w:val="both"/>
        <w:rPr>
          <w:lang w:val="kk-KZ"/>
        </w:rPr>
      </w:pPr>
      <w:r w:rsidRPr="00294269">
        <w:rPr>
          <w:lang w:val="kk-KZ"/>
        </w:rPr>
        <w:t>TNG сияқты модельдеу жиынтықтарының негізгі күші</w:t>
      </w:r>
      <w:r w:rsidR="002E6053">
        <w:rPr>
          <w:lang w:val="kk-KZ"/>
        </w:rPr>
        <w:t xml:space="preserve"> – </w:t>
      </w:r>
      <w:r w:rsidRPr="00294269">
        <w:rPr>
          <w:lang w:val="kk-KZ"/>
        </w:rPr>
        <w:t>модельдеу туралы ақпараттың көлемі тек бақылаулар арқылы қол жетімді болатыннан әлдеқайда көп</w:t>
      </w:r>
      <w:r w:rsidR="002E6053">
        <w:rPr>
          <w:lang w:val="kk-KZ"/>
        </w:rPr>
        <w:t>тігінде</w:t>
      </w:r>
      <w:r w:rsidRPr="00294269">
        <w:rPr>
          <w:lang w:val="kk-KZ"/>
        </w:rPr>
        <w:t xml:space="preserve">. </w:t>
      </w:r>
      <w:r w:rsidRPr="00D77845">
        <w:rPr>
          <w:lang w:val="kk-KZ"/>
        </w:rPr>
        <w:t>Мысалы, модельдеудің маңызды ерекшеліктерінің бірі</w:t>
      </w:r>
      <w:r w:rsidR="002E6053">
        <w:rPr>
          <w:lang w:val="kk-KZ"/>
        </w:rPr>
        <w:t xml:space="preserve"> – </w:t>
      </w:r>
      <w:r w:rsidRPr="00D77845">
        <w:rPr>
          <w:lang w:val="kk-KZ"/>
        </w:rPr>
        <w:t>олардың уақыт аймағына қол жетімділігі. Галактикаларды бақылаулар олардың эволюциясының әртүрлі кезеңдеріндегі галактикалардың санақ деректерін алу үшін әртүрлі қызыл ығысуда (</w:t>
      </w:r>
      <w:proofErr w:type="spellStart"/>
      <w:r w:rsidRPr="00D77845">
        <w:rPr>
          <w:lang w:val="kk-KZ"/>
        </w:rPr>
        <w:t>redshift</w:t>
      </w:r>
      <w:proofErr w:type="spellEnd"/>
      <w:r w:rsidRPr="00D77845">
        <w:rPr>
          <w:lang w:val="kk-KZ"/>
        </w:rPr>
        <w:t xml:space="preserve">) жүргізілуі мүмкін болса да, галактикалардың (миллиондаған немесе одан да көп жылдар) дамитын уақыт шегі тікелей бақылау үшін тым үлкен. Оның орнына, бақылаулар әртүрлі бақылау кезеңіндегі санақ деректері галактика эволюциясының физикалық көрінісіне қалай әкелетіні туралы қорытынды жасау үшін батыл болжамдарды қажет етеді. Керісінше, TNG жиынтығындағы модельденген Галактика </w:t>
      </w:r>
      <w:proofErr w:type="spellStart"/>
      <w:r w:rsidRPr="00D77845">
        <w:rPr>
          <w:lang w:val="kk-KZ"/>
        </w:rPr>
        <w:t>популяцияларын</w:t>
      </w:r>
      <w:proofErr w:type="spellEnd"/>
      <w:r w:rsidRPr="00D77845">
        <w:rPr>
          <w:lang w:val="kk-KZ"/>
        </w:rPr>
        <w:t xml:space="preserve"> уақыт бойынша тікелей бақылауға болады, осылайша олардың эволюциялық тарихының нақты және айқын бейнесін жасауға болады. Бұл</w:t>
      </w:r>
      <w:r w:rsidR="002E6053">
        <w:rPr>
          <w:lang w:val="kk-KZ"/>
        </w:rPr>
        <w:t xml:space="preserve"> дегеніміз</w:t>
      </w:r>
      <w:r w:rsidRPr="00D77845">
        <w:rPr>
          <w:lang w:val="kk-KZ"/>
        </w:rPr>
        <w:t>, мысалы, тікелей бақылау арқылы алу қиын болатын Галактика өлшемдерінің эволюциясының нақты болжамдарын алуды жеңілдетеді. Модельдеудің уақыт аймағына табиғи қол жетімділігін пайдалану физикалық эволюция тенденцияларын олардың бірнеше дәуірлердегі бақылау деректерінің бөлігі ретінде анықтауға бағытталған бақылау әрекеттерін басқаруға көмектеседі.</w:t>
      </w:r>
    </w:p>
    <w:p w14:paraId="78087842" w14:textId="352F2B52" w:rsidR="00294269" w:rsidRPr="00D77845" w:rsidRDefault="00294269" w:rsidP="00453151">
      <w:pPr>
        <w:ind w:left="284" w:right="-897"/>
        <w:jc w:val="both"/>
        <w:rPr>
          <w:lang w:val="kk-KZ"/>
        </w:rPr>
      </w:pPr>
      <w:r w:rsidRPr="00D77845">
        <w:rPr>
          <w:lang w:val="kk-KZ"/>
        </w:rPr>
        <w:t xml:space="preserve">Уақыт доменінен басқа, модельдеу бақылау арқылы алу қиын болатын физикалық шамалар үшін бір мәнді болжамдар береді. Мысалы, жұлдыздардың газ фазасын немесе </w:t>
      </w:r>
      <w:proofErr w:type="spellStart"/>
      <w:r w:rsidRPr="00D77845">
        <w:rPr>
          <w:lang w:val="kk-KZ"/>
        </w:rPr>
        <w:t>метализ</w:t>
      </w:r>
      <w:r w:rsidR="002E6053">
        <w:rPr>
          <w:lang w:val="kk-KZ"/>
        </w:rPr>
        <w:t>і</w:t>
      </w:r>
      <w:r w:rsidRPr="00D77845">
        <w:rPr>
          <w:lang w:val="kk-KZ"/>
        </w:rPr>
        <w:t>мін</w:t>
      </w:r>
      <w:proofErr w:type="spellEnd"/>
      <w:r w:rsidRPr="00D77845">
        <w:rPr>
          <w:lang w:val="kk-KZ"/>
        </w:rPr>
        <w:t xml:space="preserve"> бақылау өлшемдері энергия</w:t>
      </w:r>
      <w:r w:rsidR="00E650CD">
        <w:rPr>
          <w:lang w:val="kk-KZ"/>
        </w:rPr>
        <w:t>ның</w:t>
      </w:r>
      <w:r w:rsidRPr="00D77845">
        <w:rPr>
          <w:lang w:val="kk-KZ"/>
        </w:rPr>
        <w:t xml:space="preserve"> таралуы</w:t>
      </w:r>
      <w:r w:rsidR="00E650CD">
        <w:rPr>
          <w:lang w:val="kk-KZ"/>
        </w:rPr>
        <w:t xml:space="preserve"> спектрін</w:t>
      </w:r>
      <w:r w:rsidRPr="00D77845">
        <w:rPr>
          <w:lang w:val="kk-KZ"/>
        </w:rPr>
        <w:t xml:space="preserve"> (</w:t>
      </w:r>
      <w:proofErr w:type="spellStart"/>
      <w:r w:rsidRPr="00D77845">
        <w:rPr>
          <w:lang w:val="kk-KZ"/>
        </w:rPr>
        <w:t>spectral</w:t>
      </w:r>
      <w:proofErr w:type="spellEnd"/>
      <w:r w:rsidRPr="00D77845">
        <w:rPr>
          <w:lang w:val="kk-KZ"/>
        </w:rPr>
        <w:t xml:space="preserve"> </w:t>
      </w:r>
      <w:proofErr w:type="spellStart"/>
      <w:r w:rsidRPr="00D77845">
        <w:rPr>
          <w:lang w:val="kk-KZ"/>
        </w:rPr>
        <w:t>energy</w:t>
      </w:r>
      <w:proofErr w:type="spellEnd"/>
      <w:r w:rsidRPr="00D77845">
        <w:rPr>
          <w:lang w:val="kk-KZ"/>
        </w:rPr>
        <w:t xml:space="preserve"> </w:t>
      </w:r>
      <w:proofErr w:type="spellStart"/>
      <w:r w:rsidRPr="00D77845">
        <w:rPr>
          <w:lang w:val="kk-KZ"/>
        </w:rPr>
        <w:t>distribution</w:t>
      </w:r>
      <w:proofErr w:type="spellEnd"/>
      <w:r w:rsidRPr="00D77845">
        <w:rPr>
          <w:lang w:val="kk-KZ"/>
        </w:rPr>
        <w:t xml:space="preserve">, </w:t>
      </w:r>
      <w:proofErr w:type="spellStart"/>
      <w:r w:rsidRPr="00D77845">
        <w:rPr>
          <w:lang w:val="kk-KZ"/>
        </w:rPr>
        <w:t>sed</w:t>
      </w:r>
      <w:proofErr w:type="spellEnd"/>
      <w:r w:rsidRPr="00D77845">
        <w:rPr>
          <w:lang w:val="kk-KZ"/>
        </w:rPr>
        <w:t>) сәйкестендіру немесе сызықтық сәулеленуді сәйкестендіру нәтижесінде пайда болатын күрделі туындылар болып табылады. Бұл өлшеу процедураларын дәлдіктің ең жоғары деңгейіне жеткізу үшін айтарлықтай күш жұмсалғанымен, бақылауларға негізделген өлшеу әдістері әлі де айтарлықтай жүйелі белгісіздікпен сипатталады. Керісінше, TNG модельдеуі осы шамалар үшін нақты және тікелей болжамдар жасайды.</w:t>
      </w:r>
    </w:p>
    <w:p w14:paraId="77FA69AB" w14:textId="16BC7956" w:rsidR="00294269" w:rsidRPr="00D77845" w:rsidRDefault="00294269" w:rsidP="00453151">
      <w:pPr>
        <w:ind w:left="284" w:right="-897"/>
        <w:jc w:val="both"/>
        <w:rPr>
          <w:lang w:val="kk-KZ"/>
        </w:rPr>
      </w:pPr>
      <w:r w:rsidRPr="00D77845">
        <w:rPr>
          <w:lang w:val="kk-KZ"/>
        </w:rPr>
        <w:t xml:space="preserve">Осылайша, TNG модельдеуін галактиканың қалыптасуының физикалық модельдерін құру үшін, сондай-ақ бақылау деректерін физикалық түсіндіруге көмектесу үшін нақты тәсілдермен пайдалануға болады. Модельдеуден алынған тікелей білімді галактиканың жұлдызды профильдерінің пішінін егжей-тегжейлі анықтау, Галактика түсінің эволюциясын зерттеу немесе тіпті галактиканың </w:t>
      </w:r>
      <w:r w:rsidR="00E650CD">
        <w:rPr>
          <w:lang w:val="kk-KZ"/>
        </w:rPr>
        <w:t>шоғырлық</w:t>
      </w:r>
      <w:r w:rsidRPr="00D77845">
        <w:rPr>
          <w:lang w:val="kk-KZ"/>
        </w:rPr>
        <w:t xml:space="preserve"> деректеріндегі </w:t>
      </w:r>
      <w:proofErr w:type="spellStart"/>
      <w:r w:rsidRPr="00D77845">
        <w:rPr>
          <w:lang w:val="kk-KZ"/>
        </w:rPr>
        <w:t>бариондық</w:t>
      </w:r>
      <w:proofErr w:type="spellEnd"/>
      <w:r w:rsidR="00E650CD">
        <w:rPr>
          <w:lang w:val="kk-KZ"/>
        </w:rPr>
        <w:t>,</w:t>
      </w:r>
      <w:r w:rsidRPr="00D77845">
        <w:rPr>
          <w:lang w:val="kk-KZ"/>
        </w:rPr>
        <w:t xml:space="preserve"> акустикалық тербеліс сигналының эволюциясының сипаттамасы үшін пайдалануға болады. TNG жобасының басты </w:t>
      </w:r>
      <w:r w:rsidRPr="00D77845">
        <w:rPr>
          <w:lang w:val="kk-KZ"/>
        </w:rPr>
        <w:lastRenderedPageBreak/>
        <w:t>мақсаты</w:t>
      </w:r>
      <w:r w:rsidR="00E650CD">
        <w:rPr>
          <w:lang w:val="kk-KZ"/>
        </w:rPr>
        <w:t xml:space="preserve"> – </w:t>
      </w:r>
      <w:r w:rsidRPr="00D77845">
        <w:rPr>
          <w:lang w:val="kk-KZ"/>
        </w:rPr>
        <w:t>модельдеу нәтижелерін тікелей талдау арқылы да, бақылау деректері</w:t>
      </w:r>
      <w:r w:rsidR="00E650CD">
        <w:rPr>
          <w:lang w:val="kk-KZ"/>
        </w:rPr>
        <w:t xml:space="preserve">н </w:t>
      </w:r>
      <w:r w:rsidRPr="00D77845">
        <w:rPr>
          <w:lang w:val="kk-KZ"/>
        </w:rPr>
        <w:t>түсіндіру арқылы да галактикалардың пайда болуы туралы түсінігімізді тереңдететін кең құралды құру</w:t>
      </w:r>
      <w:r w:rsidR="00E650CD">
        <w:rPr>
          <w:lang w:val="kk-KZ"/>
        </w:rPr>
        <w:t xml:space="preserve"> болып табылады</w:t>
      </w:r>
      <w:r w:rsidRPr="00D77845">
        <w:rPr>
          <w:lang w:val="kk-KZ"/>
        </w:rPr>
        <w:t>.</w:t>
      </w:r>
    </w:p>
    <w:p w14:paraId="69B1A1F6" w14:textId="77777777" w:rsidR="00294269" w:rsidRPr="00D77845" w:rsidRDefault="00294269" w:rsidP="00453151">
      <w:pPr>
        <w:ind w:left="284" w:right="-897"/>
        <w:jc w:val="both"/>
        <w:rPr>
          <w:lang w:val="kk-KZ"/>
        </w:rPr>
      </w:pPr>
    </w:p>
    <w:p w14:paraId="5CB4CDDD" w14:textId="267F0C45" w:rsidR="00294269" w:rsidRPr="00D77845" w:rsidRDefault="00294269" w:rsidP="00453151">
      <w:pPr>
        <w:ind w:left="284" w:right="-897"/>
        <w:jc w:val="both"/>
        <w:rPr>
          <w:b/>
          <w:bCs/>
          <w:lang w:val="kk-KZ"/>
        </w:rPr>
      </w:pPr>
      <w:r w:rsidRPr="00294269">
        <w:rPr>
          <w:b/>
          <w:bCs/>
          <w:lang w:val="kk-KZ"/>
        </w:rPr>
        <w:t>1.</w:t>
      </w:r>
      <w:r w:rsidR="002C6BFB">
        <w:rPr>
          <w:b/>
          <w:bCs/>
          <w:lang w:val="kk-KZ"/>
        </w:rPr>
        <w:t>5</w:t>
      </w:r>
      <w:r w:rsidRPr="00294269">
        <w:rPr>
          <w:b/>
          <w:bCs/>
          <w:lang w:val="kk-KZ"/>
        </w:rPr>
        <w:t>.</w:t>
      </w:r>
      <w:r w:rsidR="002C6BFB">
        <w:rPr>
          <w:b/>
          <w:bCs/>
          <w:lang w:val="kk-KZ"/>
        </w:rPr>
        <w:t>3</w:t>
      </w:r>
      <w:r>
        <w:rPr>
          <w:lang w:val="kk-KZ"/>
        </w:rPr>
        <w:t xml:space="preserve"> </w:t>
      </w:r>
      <w:r w:rsidRPr="00D77845">
        <w:rPr>
          <w:b/>
          <w:bCs/>
          <w:lang w:val="kk-KZ"/>
        </w:rPr>
        <w:t>TNG100 және TNG300 бастапқы нәтижелері</w:t>
      </w:r>
    </w:p>
    <w:p w14:paraId="5BB5CCC2" w14:textId="77777777" w:rsidR="00294269" w:rsidRPr="00D77845" w:rsidRDefault="00294269" w:rsidP="00453151">
      <w:pPr>
        <w:ind w:left="284" w:right="-897"/>
        <w:jc w:val="both"/>
        <w:rPr>
          <w:b/>
          <w:bCs/>
          <w:lang w:val="kk-KZ"/>
        </w:rPr>
      </w:pPr>
    </w:p>
    <w:p w14:paraId="08BCC974" w14:textId="578CAD6F" w:rsidR="00294269" w:rsidRPr="00D77845" w:rsidRDefault="00294269" w:rsidP="00453151">
      <w:pPr>
        <w:ind w:left="284" w:right="-897"/>
        <w:jc w:val="both"/>
        <w:rPr>
          <w:lang w:val="kk-KZ"/>
        </w:rPr>
      </w:pPr>
      <w:proofErr w:type="spellStart"/>
      <w:r w:rsidRPr="00D77845">
        <w:rPr>
          <w:lang w:val="kk-KZ"/>
        </w:rPr>
        <w:t>IllustrisTNG</w:t>
      </w:r>
      <w:proofErr w:type="spellEnd"/>
      <w:r w:rsidRPr="00D77845">
        <w:rPr>
          <w:lang w:val="kk-KZ"/>
        </w:rPr>
        <w:t xml:space="preserve"> жобасы галактикалардың пайда болуы мен эволюциясынан бастап </w:t>
      </w:r>
      <w:r w:rsidR="00E650CD">
        <w:rPr>
          <w:lang w:val="kk-KZ"/>
        </w:rPr>
        <w:t>г</w:t>
      </w:r>
      <w:r w:rsidRPr="00D77845">
        <w:rPr>
          <w:lang w:val="kk-KZ"/>
        </w:rPr>
        <w:t xml:space="preserve">алактика </w:t>
      </w:r>
      <w:r w:rsidR="00E650CD">
        <w:rPr>
          <w:lang w:val="kk-KZ"/>
        </w:rPr>
        <w:t>шоғырларына</w:t>
      </w:r>
      <w:r w:rsidRPr="00D77845">
        <w:rPr>
          <w:lang w:val="kk-KZ"/>
        </w:rPr>
        <w:t xml:space="preserve"> және біздің </w:t>
      </w:r>
      <w:r w:rsidR="00E650CD">
        <w:rPr>
          <w:lang w:val="kk-KZ"/>
        </w:rPr>
        <w:t>Ғ</w:t>
      </w:r>
      <w:r w:rsidRPr="00D77845">
        <w:rPr>
          <w:lang w:val="kk-KZ"/>
        </w:rPr>
        <w:t>аламның ауқымды құрылымына дейінгі бірқатар ашық сұрақтарды қарастырады. Оның кең деректері осы салалардағы көптеген ғылыми сұрақтарға жауап беру үшін пайдаланылады. TNG Әлем туралы түсінігімізді қалай тереңдете алатынын көрсету үшін біз мұнда модельдеудің алғашқы нәтижелерін қорытындылаймыз.</w:t>
      </w:r>
    </w:p>
    <w:p w14:paraId="4D890F3A" w14:textId="6A58512D" w:rsidR="00294269" w:rsidRPr="00D77845" w:rsidRDefault="00294269" w:rsidP="00453151">
      <w:pPr>
        <w:ind w:left="284" w:right="-897"/>
        <w:jc w:val="both"/>
        <w:rPr>
          <w:lang w:val="kk-KZ"/>
        </w:rPr>
      </w:pPr>
      <w:proofErr w:type="spellStart"/>
      <w:r w:rsidRPr="00D77845">
        <w:rPr>
          <w:lang w:val="kk-KZ"/>
        </w:rPr>
        <w:t>IllustrisTNG</w:t>
      </w:r>
      <w:proofErr w:type="spellEnd"/>
      <w:r w:rsidRPr="00D77845">
        <w:rPr>
          <w:lang w:val="kk-KZ"/>
        </w:rPr>
        <w:t xml:space="preserve"> жобасының негізгі </w:t>
      </w:r>
      <w:proofErr w:type="spellStart"/>
      <w:r w:rsidRPr="00D77845">
        <w:rPr>
          <w:lang w:val="kk-KZ"/>
        </w:rPr>
        <w:t>мотивацияларының</w:t>
      </w:r>
      <w:proofErr w:type="spellEnd"/>
      <w:r w:rsidRPr="00D77845">
        <w:rPr>
          <w:lang w:val="kk-KZ"/>
        </w:rPr>
        <w:t xml:space="preserve"> бірі</w:t>
      </w:r>
      <w:r w:rsidR="00E650CD">
        <w:rPr>
          <w:lang w:val="kk-KZ"/>
        </w:rPr>
        <w:t xml:space="preserve"> – </w:t>
      </w:r>
      <w:r w:rsidRPr="00D77845">
        <w:rPr>
          <w:lang w:val="kk-KZ"/>
        </w:rPr>
        <w:t xml:space="preserve">галактикалардың пайда болуы туралы түсінігімізді тереңдету. Модельдеу гравитациялық өзара әрекеттесуді, сондай-ақ газ тәрізді компоненттің (магниттік) гидродинамикалық өзара әрекеттесуін өздігінен модельдеу арқылы қараңғы материя мен газдың алғашқы </w:t>
      </w:r>
      <w:r w:rsidR="00E650CD">
        <w:rPr>
          <w:lang w:val="kk-KZ"/>
        </w:rPr>
        <w:t>Ғ</w:t>
      </w:r>
      <w:r w:rsidRPr="00D77845">
        <w:rPr>
          <w:lang w:val="kk-KZ"/>
        </w:rPr>
        <w:t xml:space="preserve">аламнан бүгінгі күнге дейін жүреді. Сонымен қатар, TNG газдың радиациялық салқындауын және жұлдыздар мен </w:t>
      </w:r>
      <w:proofErr w:type="spellStart"/>
      <w:r w:rsidRPr="00D77845">
        <w:rPr>
          <w:lang w:val="kk-KZ"/>
        </w:rPr>
        <w:t>супермассивті</w:t>
      </w:r>
      <w:proofErr w:type="spellEnd"/>
      <w:r w:rsidRPr="00D77845">
        <w:rPr>
          <w:lang w:val="kk-KZ"/>
        </w:rPr>
        <w:t xml:space="preserve"> қара құрдым пайда болуын, сондай-ақ олардың кері байланысын және химиялық байытудың қабылдаушы галактикаға әсерін модельдейді. Бұл дегеніміз, біз біртұтас модельдеу шеңберінде галактиканың пайда болуына қатысты барлық негізгі компоненттерді қадағалаймыз, сондықтан барлық осы компоненттердің маңыздылығын және олардың әртүрлі бақыланатын қасиеттермен күрделі өзара әрекеттесуін бағалай аламыз.</w:t>
      </w:r>
    </w:p>
    <w:p w14:paraId="1E1A04BB" w14:textId="7DAFB948" w:rsidR="00294269" w:rsidRPr="00D77845" w:rsidRDefault="00294269" w:rsidP="00453151">
      <w:pPr>
        <w:ind w:left="284" w:right="-897"/>
        <w:jc w:val="both"/>
        <w:rPr>
          <w:lang w:val="kk-KZ"/>
        </w:rPr>
      </w:pPr>
      <w:r w:rsidRPr="00D77845">
        <w:rPr>
          <w:lang w:val="kk-KZ"/>
        </w:rPr>
        <w:t>Галактиканың негізгі қасиеттерінің бірі</w:t>
      </w:r>
      <w:r w:rsidR="00E650CD">
        <w:rPr>
          <w:lang w:val="kk-KZ"/>
        </w:rPr>
        <w:t xml:space="preserve"> – </w:t>
      </w:r>
      <w:r w:rsidRPr="00D77845">
        <w:rPr>
          <w:lang w:val="kk-KZ"/>
        </w:rPr>
        <w:t xml:space="preserve">оның жұлдызды мазмұны және оның қалай бөлінуі. Атап айтқанда, әртүрлі массадағы галактикалардағы жұлдыздардың таралуы айтарлықтай ерекшеленеді: Құс Жолының көлеміндегі галактикалар негізінен газды салқындату және </w:t>
      </w:r>
      <w:r w:rsidRPr="00551FA1">
        <w:rPr>
          <w:lang w:val="kk-KZ"/>
        </w:rPr>
        <w:t xml:space="preserve">ондағы </w:t>
      </w:r>
      <w:r w:rsidRPr="00D77845">
        <w:rPr>
          <w:lang w:val="kk-KZ"/>
        </w:rPr>
        <w:t>жұлдыздарының пайда болуы арқылы өздерінің жұлдызды құрамын арттырады. Бұл орташа -</w:t>
      </w:r>
      <w:r>
        <w:rPr>
          <w:lang w:val="kk-KZ"/>
        </w:rPr>
        <w:t xml:space="preserve"> </w:t>
      </w:r>
      <w:r w:rsidRPr="00D77845">
        <w:rPr>
          <w:lang w:val="kk-KZ"/>
        </w:rPr>
        <w:t xml:space="preserve">5 көлбеу жұлдыз массасының профильдерінің орталық шыңына әкеледі, яғни мұндай </w:t>
      </w:r>
      <w:proofErr w:type="spellStart"/>
      <w:r w:rsidR="00CC2AAF">
        <w:rPr>
          <w:lang w:val="kk-KZ"/>
        </w:rPr>
        <w:t>Гало</w:t>
      </w:r>
      <w:proofErr w:type="spellEnd"/>
      <w:r w:rsidRPr="00D77845">
        <w:rPr>
          <w:lang w:val="kk-KZ"/>
        </w:rPr>
        <w:t xml:space="preserve"> жұлдыз массасының 90% - дан астамы вирустық </w:t>
      </w:r>
      <w:proofErr w:type="spellStart"/>
      <w:r w:rsidR="00CC2AAF">
        <w:rPr>
          <w:lang w:val="kk-KZ"/>
        </w:rPr>
        <w:t>Гало</w:t>
      </w:r>
      <w:proofErr w:type="spellEnd"/>
      <w:r w:rsidRPr="00D77845">
        <w:rPr>
          <w:lang w:val="kk-KZ"/>
        </w:rPr>
        <w:t xml:space="preserve"> радиусының 10% шегінде орналасқан. Алайда, галактикалардың ең массивті</w:t>
      </w:r>
      <w:r w:rsidR="00E650CD">
        <w:rPr>
          <w:lang w:val="kk-KZ"/>
        </w:rPr>
        <w:t xml:space="preserve"> шоғырларының</w:t>
      </w:r>
      <w:r w:rsidRPr="00D77845">
        <w:rPr>
          <w:lang w:val="kk-KZ"/>
        </w:rPr>
        <w:t xml:space="preserve"> жұлдызды құрамы, </w:t>
      </w:r>
      <w:proofErr w:type="spellStart"/>
      <w:r w:rsidR="00CC2AAF">
        <w:rPr>
          <w:lang w:val="kk-KZ"/>
        </w:rPr>
        <w:t>Гало</w:t>
      </w:r>
      <w:proofErr w:type="spellEnd"/>
      <w:r w:rsidRPr="00D77845">
        <w:rPr>
          <w:lang w:val="kk-KZ"/>
        </w:rPr>
        <w:t xml:space="preserve">, негізінен (соңғы жұлдыз массасының 80%) оларға бұрыннан бар аз массалы галактикалармен бірігу арқылы енгізіледі. </w:t>
      </w:r>
      <w:proofErr w:type="spellStart"/>
      <w:r w:rsidRPr="00D77845">
        <w:rPr>
          <w:lang w:val="kk-KZ"/>
        </w:rPr>
        <w:t>Диффузды</w:t>
      </w:r>
      <w:proofErr w:type="spellEnd"/>
      <w:r w:rsidRPr="00D77845">
        <w:rPr>
          <w:lang w:val="kk-KZ"/>
        </w:rPr>
        <w:t xml:space="preserve"> газбен салыстырғанда жұлдыздардың әртүрлі физикалық мінез-құлқы жұлдыздардың радиалды таралуының айтарлықтай өзгеруіне әкеледі, атап айтқанда диффузиялық жұлдыздық компонент. Мұндай </w:t>
      </w:r>
      <w:r w:rsidR="00E650CD">
        <w:rPr>
          <w:lang w:val="kk-KZ"/>
        </w:rPr>
        <w:t>г</w:t>
      </w:r>
      <w:r w:rsidRPr="00D77845">
        <w:rPr>
          <w:lang w:val="kk-KZ"/>
        </w:rPr>
        <w:t xml:space="preserve">алактика шоғырының жұлдыздық тығыздық профилінің орташа көлбеуі шамамен </w:t>
      </w:r>
      <w:r w:rsidR="00E650CD">
        <w:rPr>
          <w:lang w:val="kk-KZ"/>
        </w:rPr>
        <w:t xml:space="preserve">– </w:t>
      </w:r>
      <w:r w:rsidRPr="00D77845">
        <w:rPr>
          <w:lang w:val="kk-KZ"/>
        </w:rPr>
        <w:t>3</w:t>
      </w:r>
      <w:r w:rsidR="00E650CD" w:rsidRPr="00E650CD">
        <w:rPr>
          <w:lang w:val="kk-KZ"/>
        </w:rPr>
        <w:t>-</w:t>
      </w:r>
      <w:r w:rsidR="00E650CD">
        <w:rPr>
          <w:lang w:val="kk-KZ"/>
        </w:rPr>
        <w:t>ті</w:t>
      </w:r>
      <w:r w:rsidRPr="00D77845">
        <w:rPr>
          <w:lang w:val="kk-KZ"/>
        </w:rPr>
        <w:t xml:space="preserve"> құрайды, бұл сыртқы аймақтардағы жұлдыздардың едәуір көп санын білдіреді: </w:t>
      </w:r>
      <w:r w:rsidR="00E650CD">
        <w:rPr>
          <w:lang w:val="kk-KZ"/>
        </w:rPr>
        <w:t>г</w:t>
      </w:r>
      <w:r w:rsidRPr="00D77845">
        <w:rPr>
          <w:lang w:val="kk-KZ"/>
        </w:rPr>
        <w:t>алактика шоғырларының жұлдыздық массасының шамамен 50%-ы ғана</w:t>
      </w:r>
      <w:r>
        <w:rPr>
          <w:lang w:val="kk-KZ"/>
        </w:rPr>
        <w:t xml:space="preserve"> </w:t>
      </w:r>
      <w:proofErr w:type="spellStart"/>
      <w:r>
        <w:rPr>
          <w:lang w:val="kk-KZ"/>
        </w:rPr>
        <w:t>вириалды</w:t>
      </w:r>
      <w:proofErr w:type="spellEnd"/>
      <w:r w:rsidRPr="00D77845">
        <w:rPr>
          <w:lang w:val="kk-KZ"/>
        </w:rPr>
        <w:t xml:space="preserve"> радиустың 10% - шамасында орналасқан, ал екінші жартысы </w:t>
      </w:r>
      <w:r w:rsidR="00E650CD">
        <w:rPr>
          <w:lang w:val="kk-KZ"/>
        </w:rPr>
        <w:t>г</w:t>
      </w:r>
      <w:r w:rsidRPr="00D77845">
        <w:rPr>
          <w:lang w:val="kk-KZ"/>
        </w:rPr>
        <w:t xml:space="preserve">алактика шоғырынан тыс шашыраңқы </w:t>
      </w:r>
      <w:r w:rsidR="00CA7C7D">
        <w:rPr>
          <w:lang w:val="kk-KZ"/>
        </w:rPr>
        <w:t>шоғыр</w:t>
      </w:r>
      <w:r w:rsidRPr="00D77845">
        <w:rPr>
          <w:lang w:val="kk-KZ"/>
        </w:rPr>
        <w:t xml:space="preserve"> және мұндай радиусты байқау өте қиын. Дегенмен, бақылауларда мұны дұрыс модельдеу осы жүйелер үшін жалпы </w:t>
      </w:r>
      <w:r w:rsidRPr="00D77845">
        <w:rPr>
          <w:lang w:val="kk-KZ"/>
        </w:rPr>
        <w:lastRenderedPageBreak/>
        <w:t>жұлдыз массаларын дәл анықтау үшін өте маңызды. Мұны болашақ бақылауларда қамтамасыз ету үшін біз [</w:t>
      </w:r>
      <w:r w:rsidR="001E1967" w:rsidRPr="001E1967">
        <w:rPr>
          <w:lang w:val="kk-KZ"/>
        </w:rPr>
        <w:t>45</w:t>
      </w:r>
      <w:r w:rsidRPr="00D77845">
        <w:rPr>
          <w:lang w:val="kk-KZ"/>
        </w:rPr>
        <w:t xml:space="preserve">],  компоненттерді түзету үшін TNG-ден алынған </w:t>
      </w:r>
      <w:proofErr w:type="spellStart"/>
      <w:r w:rsidRPr="00D77845">
        <w:rPr>
          <w:lang w:val="kk-KZ"/>
        </w:rPr>
        <w:t>массивтік</w:t>
      </w:r>
      <w:proofErr w:type="spellEnd"/>
      <w:r w:rsidRPr="00D77845">
        <w:rPr>
          <w:lang w:val="kk-KZ"/>
        </w:rPr>
        <w:t xml:space="preserve"> </w:t>
      </w:r>
      <w:proofErr w:type="spellStart"/>
      <w:r w:rsidR="00CC2AAF">
        <w:rPr>
          <w:lang w:val="kk-KZ"/>
        </w:rPr>
        <w:t>Гало</w:t>
      </w:r>
      <w:r w:rsidRPr="00D77845">
        <w:rPr>
          <w:lang w:val="kk-KZ"/>
        </w:rPr>
        <w:t>лардың</w:t>
      </w:r>
      <w:proofErr w:type="spellEnd"/>
      <w:r w:rsidRPr="00D77845">
        <w:rPr>
          <w:lang w:val="kk-KZ"/>
        </w:rPr>
        <w:t xml:space="preserve"> жұлдыздық құрамын егжей-тегжейлі сандық талдаумен бірге аналитикалық сәйкестік функцияларын ұсынамыз. </w:t>
      </w:r>
    </w:p>
    <w:p w14:paraId="6EA07FF5" w14:textId="77777777" w:rsidR="00294269" w:rsidRPr="00D77845" w:rsidRDefault="00294269" w:rsidP="00453151">
      <w:pPr>
        <w:ind w:left="284" w:right="-897"/>
        <w:jc w:val="both"/>
        <w:rPr>
          <w:lang w:val="kk-KZ"/>
        </w:rPr>
      </w:pPr>
    </w:p>
    <w:p w14:paraId="6734398C" w14:textId="77777777" w:rsidR="00294269" w:rsidRDefault="00294269" w:rsidP="00453151">
      <w:pPr>
        <w:ind w:left="284" w:right="-897"/>
        <w:jc w:val="center"/>
      </w:pPr>
      <w:r w:rsidRPr="00CA39B0">
        <w:rPr>
          <w:noProof/>
        </w:rPr>
        <w:drawing>
          <wp:inline distT="0" distB="0" distL="0" distR="0" wp14:anchorId="544045CD" wp14:editId="40C29C6B">
            <wp:extent cx="5175115" cy="2086633"/>
            <wp:effectExtent l="0" t="0" r="0" b="0"/>
            <wp:docPr id="858232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32247" name=""/>
                    <pic:cNvPicPr/>
                  </pic:nvPicPr>
                  <pic:blipFill>
                    <a:blip r:embed="rId71"/>
                    <a:stretch>
                      <a:fillRect/>
                    </a:stretch>
                  </pic:blipFill>
                  <pic:spPr>
                    <a:xfrm>
                      <a:off x="0" y="0"/>
                      <a:ext cx="5188697" cy="2092109"/>
                    </a:xfrm>
                    <a:prstGeom prst="rect">
                      <a:avLst/>
                    </a:prstGeom>
                  </pic:spPr>
                </pic:pic>
              </a:graphicData>
            </a:graphic>
          </wp:inline>
        </w:drawing>
      </w:r>
    </w:p>
    <w:p w14:paraId="735ACB85" w14:textId="77777777" w:rsidR="00294269" w:rsidRDefault="00294269" w:rsidP="00453151">
      <w:pPr>
        <w:ind w:left="284" w:right="-897"/>
        <w:jc w:val="center"/>
      </w:pPr>
    </w:p>
    <w:p w14:paraId="599091DD" w14:textId="3E94921C" w:rsidR="00294269" w:rsidRDefault="00294269" w:rsidP="00453151">
      <w:pPr>
        <w:ind w:left="284" w:right="-897"/>
        <w:jc w:val="center"/>
      </w:pPr>
      <w:r>
        <w:rPr>
          <w:lang w:val="kk-KZ"/>
        </w:rPr>
        <w:t>1.1</w:t>
      </w:r>
      <w:r w:rsidR="00D4497B">
        <w:rPr>
          <w:lang w:val="kk-KZ"/>
        </w:rPr>
        <w:t>4</w:t>
      </w:r>
      <w:r>
        <w:t xml:space="preserve"> </w:t>
      </w:r>
      <w:r>
        <w:rPr>
          <w:lang w:val="kk-KZ"/>
        </w:rPr>
        <w:t xml:space="preserve">– </w:t>
      </w:r>
      <w:proofErr w:type="spellStart"/>
      <w:r>
        <w:t>сурет</w:t>
      </w:r>
      <w:proofErr w:type="spellEnd"/>
      <w:r>
        <w:t xml:space="preserve">. </w:t>
      </w:r>
      <w:proofErr w:type="spellStart"/>
      <w:r>
        <w:t>Симмуляцияланған</w:t>
      </w:r>
      <w:proofErr w:type="spellEnd"/>
      <w:r>
        <w:t xml:space="preserve"> </w:t>
      </w:r>
      <w:proofErr w:type="spellStart"/>
      <w:r>
        <w:t>көк</w:t>
      </w:r>
      <w:proofErr w:type="spellEnd"/>
      <w:r>
        <w:t xml:space="preserve"> </w:t>
      </w:r>
      <w:proofErr w:type="spellStart"/>
      <w:r>
        <w:t>және</w:t>
      </w:r>
      <w:proofErr w:type="spellEnd"/>
      <w:r>
        <w:t xml:space="preserve"> </w:t>
      </w:r>
      <w:proofErr w:type="spellStart"/>
      <w:r>
        <w:t>қызыл</w:t>
      </w:r>
      <w:proofErr w:type="spellEnd"/>
      <w:r>
        <w:t xml:space="preserve"> </w:t>
      </w:r>
      <w:proofErr w:type="spellStart"/>
      <w:r>
        <w:t>галактикалар</w:t>
      </w:r>
      <w:proofErr w:type="spellEnd"/>
    </w:p>
    <w:p w14:paraId="7993C1CD" w14:textId="77777777" w:rsidR="00294269" w:rsidRPr="00CA39B0" w:rsidRDefault="00294269" w:rsidP="00453151">
      <w:pPr>
        <w:ind w:left="284" w:right="-897"/>
        <w:jc w:val="center"/>
      </w:pPr>
    </w:p>
    <w:p w14:paraId="1A38BB9B" w14:textId="36C81629" w:rsidR="00294269" w:rsidRPr="00CA39B0" w:rsidRDefault="00294269" w:rsidP="00453151">
      <w:pPr>
        <w:ind w:left="284" w:right="-897"/>
        <w:jc w:val="both"/>
      </w:pPr>
      <w:proofErr w:type="spellStart"/>
      <w:r w:rsidRPr="00CA39B0">
        <w:t>Жұлдыздардың</w:t>
      </w:r>
      <w:proofErr w:type="spellEnd"/>
      <w:r w:rsidRPr="00CA39B0">
        <w:t xml:space="preserve"> </w:t>
      </w:r>
      <w:proofErr w:type="spellStart"/>
      <w:r w:rsidRPr="00CA39B0">
        <w:t>жалпы</w:t>
      </w:r>
      <w:proofErr w:type="spellEnd"/>
      <w:r w:rsidRPr="00CA39B0">
        <w:t xml:space="preserve"> </w:t>
      </w:r>
      <w:proofErr w:type="spellStart"/>
      <w:r w:rsidRPr="00CA39B0">
        <w:t>массасынан</w:t>
      </w:r>
      <w:proofErr w:type="spellEnd"/>
      <w:r w:rsidRPr="00CA39B0">
        <w:t xml:space="preserve"> </w:t>
      </w:r>
      <w:proofErr w:type="spellStart"/>
      <w:r w:rsidRPr="00CA39B0">
        <w:t>және</w:t>
      </w:r>
      <w:proofErr w:type="spellEnd"/>
      <w:r w:rsidRPr="00CA39B0">
        <w:t xml:space="preserve"> </w:t>
      </w:r>
      <w:proofErr w:type="spellStart"/>
      <w:r w:rsidRPr="00CA39B0">
        <w:t>олардың</w:t>
      </w:r>
      <w:proofErr w:type="spellEnd"/>
      <w:r w:rsidRPr="00CA39B0">
        <w:t xml:space="preserve"> </w:t>
      </w:r>
      <w:proofErr w:type="spellStart"/>
      <w:r w:rsidRPr="00CA39B0">
        <w:t>таралуынан</w:t>
      </w:r>
      <w:proofErr w:type="spellEnd"/>
      <w:r w:rsidRPr="00CA39B0">
        <w:t xml:space="preserve"> </w:t>
      </w:r>
      <w:proofErr w:type="spellStart"/>
      <w:r w:rsidRPr="00CA39B0">
        <w:t>басқа</w:t>
      </w:r>
      <w:proofErr w:type="spellEnd"/>
      <w:r w:rsidRPr="00CA39B0">
        <w:t xml:space="preserve">, </w:t>
      </w:r>
      <w:proofErr w:type="spellStart"/>
      <w:r w:rsidRPr="00CA39B0">
        <w:t>олардың</w:t>
      </w:r>
      <w:proofErr w:type="spellEnd"/>
      <w:r w:rsidRPr="00CA39B0">
        <w:t xml:space="preserve"> </w:t>
      </w:r>
      <w:proofErr w:type="spellStart"/>
      <w:r w:rsidRPr="00CA39B0">
        <w:t>ұжымдық</w:t>
      </w:r>
      <w:proofErr w:type="spellEnd"/>
      <w:r w:rsidRPr="00CA39B0">
        <w:t xml:space="preserve"> </w:t>
      </w:r>
      <w:proofErr w:type="spellStart"/>
      <w:r w:rsidRPr="00CA39B0">
        <w:t>түрде</w:t>
      </w:r>
      <w:proofErr w:type="spellEnd"/>
      <w:r w:rsidRPr="00CA39B0">
        <w:t xml:space="preserve"> </w:t>
      </w:r>
      <w:proofErr w:type="spellStart"/>
      <w:r w:rsidRPr="00CA39B0">
        <w:t>жарқырайтын</w:t>
      </w:r>
      <w:proofErr w:type="spellEnd"/>
      <w:r w:rsidRPr="00CA39B0">
        <w:t xml:space="preserve"> </w:t>
      </w:r>
      <w:proofErr w:type="spellStart"/>
      <w:r w:rsidRPr="00CA39B0">
        <w:t>түсі</w:t>
      </w:r>
      <w:proofErr w:type="spellEnd"/>
      <w:r w:rsidRPr="00CA39B0">
        <w:t xml:space="preserve"> </w:t>
      </w:r>
      <w:proofErr w:type="spellStart"/>
      <w:r w:rsidRPr="00CA39B0">
        <w:t>галактикалардың</w:t>
      </w:r>
      <w:proofErr w:type="spellEnd"/>
      <w:r w:rsidRPr="00CA39B0">
        <w:t xml:space="preserve"> </w:t>
      </w:r>
      <w:proofErr w:type="spellStart"/>
      <w:r w:rsidRPr="00CA39B0">
        <w:t>ең</w:t>
      </w:r>
      <w:proofErr w:type="spellEnd"/>
      <w:r w:rsidRPr="00CA39B0">
        <w:t xml:space="preserve"> </w:t>
      </w:r>
      <w:proofErr w:type="spellStart"/>
      <w:r w:rsidRPr="00CA39B0">
        <w:t>айқын</w:t>
      </w:r>
      <w:proofErr w:type="spellEnd"/>
      <w:r w:rsidRPr="00CA39B0">
        <w:t xml:space="preserve"> </w:t>
      </w:r>
      <w:proofErr w:type="spellStart"/>
      <w:r w:rsidRPr="00CA39B0">
        <w:t>байқалатын</w:t>
      </w:r>
      <w:proofErr w:type="spellEnd"/>
      <w:r w:rsidRPr="00CA39B0">
        <w:t xml:space="preserve"> </w:t>
      </w:r>
      <w:proofErr w:type="spellStart"/>
      <w:r w:rsidRPr="00CA39B0">
        <w:t>қасиеттерінің</w:t>
      </w:r>
      <w:proofErr w:type="spellEnd"/>
      <w:r w:rsidRPr="00CA39B0">
        <w:t xml:space="preserve"> </w:t>
      </w:r>
      <w:proofErr w:type="spellStart"/>
      <w:r w:rsidRPr="00CA39B0">
        <w:t>бірі</w:t>
      </w:r>
      <w:proofErr w:type="spellEnd"/>
      <w:r w:rsidRPr="00CA39B0">
        <w:t xml:space="preserve"> </w:t>
      </w:r>
      <w:proofErr w:type="spellStart"/>
      <w:r w:rsidRPr="00CA39B0">
        <w:t>болып</w:t>
      </w:r>
      <w:proofErr w:type="spellEnd"/>
      <w:r w:rsidRPr="00CA39B0">
        <w:t xml:space="preserve"> </w:t>
      </w:r>
      <w:proofErr w:type="spellStart"/>
      <w:r w:rsidRPr="00CA39B0">
        <w:t>табылады</w:t>
      </w:r>
      <w:proofErr w:type="spellEnd"/>
      <w:r w:rsidRPr="00CA39B0">
        <w:t xml:space="preserve">. </w:t>
      </w:r>
      <w:proofErr w:type="spellStart"/>
      <w:r w:rsidRPr="00CA39B0">
        <w:t>Галактиканың</w:t>
      </w:r>
      <w:proofErr w:type="spellEnd"/>
      <w:r w:rsidRPr="00CA39B0">
        <w:t xml:space="preserve"> </w:t>
      </w:r>
      <w:proofErr w:type="spellStart"/>
      <w:r w:rsidRPr="00CA39B0">
        <w:t>жалпы</w:t>
      </w:r>
      <w:proofErr w:type="spellEnd"/>
      <w:r w:rsidRPr="00CA39B0">
        <w:t xml:space="preserve"> </w:t>
      </w:r>
      <w:proofErr w:type="spellStart"/>
      <w:r w:rsidRPr="00CA39B0">
        <w:t>түсі</w:t>
      </w:r>
      <w:proofErr w:type="spellEnd"/>
      <w:r w:rsidRPr="00CA39B0">
        <w:t xml:space="preserve"> </w:t>
      </w:r>
      <w:proofErr w:type="spellStart"/>
      <w:r w:rsidRPr="00CA39B0">
        <w:t>барлық</w:t>
      </w:r>
      <w:proofErr w:type="spellEnd"/>
      <w:r w:rsidRPr="00CA39B0">
        <w:t xml:space="preserve"> </w:t>
      </w:r>
      <w:proofErr w:type="spellStart"/>
      <w:r w:rsidRPr="00CA39B0">
        <w:t>жұлдыздардың</w:t>
      </w:r>
      <w:proofErr w:type="spellEnd"/>
      <w:r w:rsidRPr="00CA39B0">
        <w:t xml:space="preserve"> </w:t>
      </w:r>
      <w:proofErr w:type="spellStart"/>
      <w:r w:rsidRPr="00CA39B0">
        <w:t>жиынтық</w:t>
      </w:r>
      <w:proofErr w:type="spellEnd"/>
      <w:r w:rsidRPr="00CA39B0">
        <w:t xml:space="preserve"> </w:t>
      </w:r>
      <w:proofErr w:type="spellStart"/>
      <w:r w:rsidRPr="00CA39B0">
        <w:t>қасиеттеріне</w:t>
      </w:r>
      <w:proofErr w:type="spellEnd"/>
      <w:r w:rsidRPr="00CA39B0">
        <w:t xml:space="preserve">, </w:t>
      </w:r>
      <w:proofErr w:type="spellStart"/>
      <w:r w:rsidRPr="00CA39B0">
        <w:t>атап</w:t>
      </w:r>
      <w:proofErr w:type="spellEnd"/>
      <w:r w:rsidRPr="00CA39B0">
        <w:t xml:space="preserve"> </w:t>
      </w:r>
      <w:proofErr w:type="spellStart"/>
      <w:r w:rsidRPr="00CA39B0">
        <w:t>айтқанда</w:t>
      </w:r>
      <w:proofErr w:type="spellEnd"/>
      <w:r w:rsidR="00CA7C7D">
        <w:rPr>
          <w:lang w:val="kk-KZ"/>
        </w:rPr>
        <w:t>,</w:t>
      </w:r>
      <w:r w:rsidRPr="00CA39B0">
        <w:t xml:space="preserve"> </w:t>
      </w:r>
      <w:proofErr w:type="spellStart"/>
      <w:r w:rsidRPr="00CA39B0">
        <w:t>олардың</w:t>
      </w:r>
      <w:proofErr w:type="spellEnd"/>
      <w:r w:rsidRPr="00CA39B0">
        <w:t xml:space="preserve"> </w:t>
      </w:r>
      <w:proofErr w:type="spellStart"/>
      <w:r w:rsidRPr="00CA39B0">
        <w:t>жасына</w:t>
      </w:r>
      <w:proofErr w:type="spellEnd"/>
      <w:r w:rsidRPr="00CA39B0">
        <w:t xml:space="preserve"> </w:t>
      </w:r>
      <w:proofErr w:type="spellStart"/>
      <w:r w:rsidRPr="00CA39B0">
        <w:t>және</w:t>
      </w:r>
      <w:proofErr w:type="spellEnd"/>
      <w:r w:rsidRPr="00CA39B0">
        <w:t xml:space="preserve"> </w:t>
      </w:r>
      <w:proofErr w:type="spellStart"/>
      <w:r w:rsidRPr="00CA39B0">
        <w:t>химиялық</w:t>
      </w:r>
      <w:proofErr w:type="spellEnd"/>
      <w:r w:rsidRPr="00CA39B0">
        <w:t xml:space="preserve"> </w:t>
      </w:r>
      <w:proofErr w:type="spellStart"/>
      <w:r w:rsidRPr="00CA39B0">
        <w:t>құрамына</w:t>
      </w:r>
      <w:proofErr w:type="spellEnd"/>
      <w:r w:rsidRPr="00CA39B0">
        <w:t xml:space="preserve"> </w:t>
      </w:r>
      <w:proofErr w:type="spellStart"/>
      <w:r w:rsidRPr="00CA39B0">
        <w:t>байланысты</w:t>
      </w:r>
      <w:proofErr w:type="spellEnd"/>
      <w:r w:rsidRPr="00CA39B0">
        <w:t xml:space="preserve">. </w:t>
      </w:r>
      <w:proofErr w:type="spellStart"/>
      <w:r w:rsidRPr="00CA39B0">
        <w:t>Сонымен</w:t>
      </w:r>
      <w:proofErr w:type="spellEnd"/>
      <w:r w:rsidRPr="00CA39B0">
        <w:t xml:space="preserve"> </w:t>
      </w:r>
      <w:proofErr w:type="spellStart"/>
      <w:r w:rsidRPr="00CA39B0">
        <w:t>қатар</w:t>
      </w:r>
      <w:proofErr w:type="spellEnd"/>
      <w:r w:rsidRPr="00CA39B0">
        <w:t xml:space="preserve">, </w:t>
      </w:r>
      <w:proofErr w:type="spellStart"/>
      <w:r w:rsidRPr="00CA39B0">
        <w:t>галактиканың</w:t>
      </w:r>
      <w:proofErr w:type="spellEnd"/>
      <w:r w:rsidRPr="00CA39B0">
        <w:t xml:space="preserve"> </w:t>
      </w:r>
      <w:proofErr w:type="spellStart"/>
      <w:r w:rsidRPr="00CA39B0">
        <w:t>көрінетін</w:t>
      </w:r>
      <w:proofErr w:type="spellEnd"/>
      <w:r w:rsidRPr="00CA39B0">
        <w:t xml:space="preserve"> </w:t>
      </w:r>
      <w:proofErr w:type="spellStart"/>
      <w:r w:rsidRPr="00CA39B0">
        <w:t>түсі</w:t>
      </w:r>
      <w:proofErr w:type="spellEnd"/>
      <w:r w:rsidRPr="00CA39B0">
        <w:t xml:space="preserve"> </w:t>
      </w:r>
      <w:proofErr w:type="spellStart"/>
      <w:r w:rsidRPr="00CA39B0">
        <w:t>жұлдыздардың</w:t>
      </w:r>
      <w:proofErr w:type="spellEnd"/>
      <w:r w:rsidRPr="00CA39B0">
        <w:t xml:space="preserve"> </w:t>
      </w:r>
      <w:proofErr w:type="spellStart"/>
      <w:r w:rsidRPr="00CA39B0">
        <w:t>жанында</w:t>
      </w:r>
      <w:proofErr w:type="spellEnd"/>
      <w:r w:rsidRPr="00CA39B0">
        <w:t xml:space="preserve"> да, </w:t>
      </w:r>
      <w:proofErr w:type="spellStart"/>
      <w:r w:rsidRPr="00CA39B0">
        <w:t>жұлдызаралық</w:t>
      </w:r>
      <w:proofErr w:type="spellEnd"/>
      <w:r w:rsidRPr="00CA39B0">
        <w:t xml:space="preserve"> </w:t>
      </w:r>
      <w:proofErr w:type="spellStart"/>
      <w:r w:rsidRPr="00CA39B0">
        <w:t>ортада</w:t>
      </w:r>
      <w:proofErr w:type="spellEnd"/>
      <w:r w:rsidRPr="00CA39B0">
        <w:t xml:space="preserve"> да </w:t>
      </w:r>
      <w:proofErr w:type="spellStart"/>
      <w:r w:rsidRPr="00CA39B0">
        <w:t>шаңның</w:t>
      </w:r>
      <w:proofErr w:type="spellEnd"/>
      <w:r w:rsidRPr="00CA39B0">
        <w:t xml:space="preserve"> </w:t>
      </w:r>
      <w:proofErr w:type="spellStart"/>
      <w:r w:rsidRPr="00CA39B0">
        <w:t>болуына</w:t>
      </w:r>
      <w:proofErr w:type="spellEnd"/>
      <w:r w:rsidRPr="00CA39B0">
        <w:t xml:space="preserve"> </w:t>
      </w:r>
      <w:proofErr w:type="spellStart"/>
      <w:r w:rsidRPr="00CA39B0">
        <w:t>байланысты</w:t>
      </w:r>
      <w:proofErr w:type="spellEnd"/>
      <w:r w:rsidRPr="00CA39B0">
        <w:t xml:space="preserve"> </w:t>
      </w:r>
      <w:proofErr w:type="spellStart"/>
      <w:r w:rsidRPr="00CA39B0">
        <w:t>өзгеруі</w:t>
      </w:r>
      <w:proofErr w:type="spellEnd"/>
      <w:r w:rsidRPr="00CA39B0">
        <w:t xml:space="preserve"> </w:t>
      </w:r>
      <w:proofErr w:type="spellStart"/>
      <w:r w:rsidRPr="00CA39B0">
        <w:t>мүмкін</w:t>
      </w:r>
      <w:proofErr w:type="spellEnd"/>
      <w:r w:rsidRPr="00CA39B0">
        <w:t xml:space="preserve">. </w:t>
      </w:r>
      <w:r>
        <w:t>[</w:t>
      </w:r>
      <w:r w:rsidR="001E1967" w:rsidRPr="001E1967">
        <w:t>46</w:t>
      </w:r>
      <w:r>
        <w:t>]</w:t>
      </w:r>
      <w:r w:rsidRPr="00CA39B0">
        <w:t xml:space="preserve"> </w:t>
      </w:r>
      <w:proofErr w:type="spellStart"/>
      <w:r w:rsidRPr="00CA39B0">
        <w:t>жұмысында</w:t>
      </w:r>
      <w:proofErr w:type="spellEnd"/>
      <w:r w:rsidRPr="00CA39B0">
        <w:t xml:space="preserve">, </w:t>
      </w:r>
      <w:proofErr w:type="spellStart"/>
      <w:r w:rsidRPr="00CA39B0">
        <w:t>біз</w:t>
      </w:r>
      <w:proofErr w:type="spellEnd"/>
      <w:r w:rsidRPr="00CA39B0">
        <w:t xml:space="preserve"> осы </w:t>
      </w:r>
      <w:proofErr w:type="spellStart"/>
      <w:r w:rsidRPr="00CA39B0">
        <w:t>әсерлердің</w:t>
      </w:r>
      <w:proofErr w:type="spellEnd"/>
      <w:r w:rsidRPr="00CA39B0">
        <w:t xml:space="preserve"> </w:t>
      </w:r>
      <w:proofErr w:type="spellStart"/>
      <w:r w:rsidRPr="00CA39B0">
        <w:t>барлығын</w:t>
      </w:r>
      <w:proofErr w:type="spellEnd"/>
      <w:r w:rsidRPr="00CA39B0">
        <w:t xml:space="preserve"> </w:t>
      </w:r>
      <w:proofErr w:type="spellStart"/>
      <w:r w:rsidRPr="00CA39B0">
        <w:t>ескере</w:t>
      </w:r>
      <w:proofErr w:type="spellEnd"/>
      <w:r w:rsidRPr="00CA39B0">
        <w:t xml:space="preserve"> </w:t>
      </w:r>
      <w:proofErr w:type="spellStart"/>
      <w:r w:rsidRPr="00CA39B0">
        <w:t>отырып</w:t>
      </w:r>
      <w:proofErr w:type="spellEnd"/>
      <w:r w:rsidRPr="00CA39B0">
        <w:t xml:space="preserve">, </w:t>
      </w:r>
      <w:proofErr w:type="spellStart"/>
      <w:r w:rsidRPr="00CA39B0">
        <w:t>модельденген</w:t>
      </w:r>
      <w:proofErr w:type="spellEnd"/>
      <w:r w:rsidRPr="00CA39B0">
        <w:t xml:space="preserve"> TNG </w:t>
      </w:r>
      <w:proofErr w:type="spellStart"/>
      <w:r w:rsidRPr="00CA39B0">
        <w:t>галактикаларына</w:t>
      </w:r>
      <w:proofErr w:type="spellEnd"/>
      <w:r w:rsidRPr="00CA39B0">
        <w:t xml:space="preserve"> </w:t>
      </w:r>
      <w:r w:rsidR="00CA7C7D">
        <w:rPr>
          <w:lang w:val="kk-KZ"/>
        </w:rPr>
        <w:t>и</w:t>
      </w:r>
      <w:proofErr w:type="spellStart"/>
      <w:r w:rsidRPr="00CA39B0">
        <w:t>митациялық</w:t>
      </w:r>
      <w:proofErr w:type="spellEnd"/>
      <w:r w:rsidRPr="00CA39B0">
        <w:t xml:space="preserve"> </w:t>
      </w:r>
      <w:proofErr w:type="spellStart"/>
      <w:r w:rsidRPr="00CA39B0">
        <w:t>бақылаулар</w:t>
      </w:r>
      <w:proofErr w:type="spellEnd"/>
      <w:r w:rsidRPr="00CA39B0">
        <w:t xml:space="preserve"> </w:t>
      </w:r>
      <w:proofErr w:type="spellStart"/>
      <w:r w:rsidRPr="00CA39B0">
        <w:t>жасаймыз</w:t>
      </w:r>
      <w:proofErr w:type="spellEnd"/>
      <w:r w:rsidRPr="00CA39B0">
        <w:t xml:space="preserve"> </w:t>
      </w:r>
      <w:proofErr w:type="spellStart"/>
      <w:r w:rsidRPr="00CA39B0">
        <w:t>және</w:t>
      </w:r>
      <w:proofErr w:type="spellEnd"/>
      <w:r w:rsidRPr="00CA39B0">
        <w:t xml:space="preserve"> </w:t>
      </w:r>
      <w:proofErr w:type="spellStart"/>
      <w:r w:rsidRPr="00CA39B0">
        <w:t>алынған</w:t>
      </w:r>
      <w:proofErr w:type="spellEnd"/>
      <w:r w:rsidRPr="00CA39B0">
        <w:t xml:space="preserve"> </w:t>
      </w:r>
      <w:proofErr w:type="spellStart"/>
      <w:r w:rsidRPr="00CA39B0">
        <w:t>түстердің</w:t>
      </w:r>
      <w:proofErr w:type="spellEnd"/>
      <w:r w:rsidRPr="00CA39B0">
        <w:t xml:space="preserve"> </w:t>
      </w:r>
      <w:proofErr w:type="spellStart"/>
      <w:r w:rsidRPr="00CA39B0">
        <w:t>таралуын</w:t>
      </w:r>
      <w:proofErr w:type="spellEnd"/>
      <w:r w:rsidRPr="00CA39B0">
        <w:t xml:space="preserve"> </w:t>
      </w:r>
      <w:proofErr w:type="spellStart"/>
      <w:r w:rsidRPr="00CA39B0">
        <w:t>Sloan</w:t>
      </w:r>
      <w:proofErr w:type="spellEnd"/>
      <w:r w:rsidRPr="00CA39B0">
        <w:t xml:space="preserve"> Digital Sky Survey (SDSS) </w:t>
      </w:r>
      <w:proofErr w:type="spellStart"/>
      <w:r w:rsidRPr="00CA39B0">
        <w:t>бақыланатын</w:t>
      </w:r>
      <w:proofErr w:type="spellEnd"/>
      <w:r w:rsidRPr="00CA39B0">
        <w:t xml:space="preserve"> </w:t>
      </w:r>
      <w:proofErr w:type="spellStart"/>
      <w:r w:rsidRPr="00CA39B0">
        <w:t>галактикалармен</w:t>
      </w:r>
      <w:proofErr w:type="spellEnd"/>
      <w:r w:rsidRPr="00CA39B0">
        <w:t xml:space="preserve"> </w:t>
      </w:r>
      <w:proofErr w:type="spellStart"/>
      <w:r w:rsidRPr="00CA39B0">
        <w:t>салыстырамыз</w:t>
      </w:r>
      <w:proofErr w:type="spellEnd"/>
      <w:r w:rsidRPr="00CA39B0">
        <w:t xml:space="preserve">. </w:t>
      </w:r>
      <w:proofErr w:type="spellStart"/>
      <w:r w:rsidRPr="00CA39B0">
        <w:t>Модельденген</w:t>
      </w:r>
      <w:proofErr w:type="spellEnd"/>
      <w:r w:rsidRPr="00CA39B0">
        <w:t xml:space="preserve"> </w:t>
      </w:r>
      <w:proofErr w:type="spellStart"/>
      <w:r w:rsidRPr="00CA39B0">
        <w:t>және</w:t>
      </w:r>
      <w:proofErr w:type="spellEnd"/>
      <w:r w:rsidRPr="00CA39B0">
        <w:t xml:space="preserve"> </w:t>
      </w:r>
      <w:proofErr w:type="spellStart"/>
      <w:r w:rsidRPr="00CA39B0">
        <w:t>бақыланатын</w:t>
      </w:r>
      <w:proofErr w:type="spellEnd"/>
      <w:r w:rsidRPr="00CA39B0">
        <w:t xml:space="preserve"> </w:t>
      </w:r>
      <w:proofErr w:type="spellStart"/>
      <w:r w:rsidRPr="00CA39B0">
        <w:t>үлгілердің</w:t>
      </w:r>
      <w:proofErr w:type="spellEnd"/>
      <w:r w:rsidRPr="00CA39B0">
        <w:t xml:space="preserve"> </w:t>
      </w:r>
      <w:proofErr w:type="spellStart"/>
      <w:r w:rsidRPr="00CA39B0">
        <w:t>жалпы</w:t>
      </w:r>
      <w:proofErr w:type="spellEnd"/>
      <w:r w:rsidRPr="00CA39B0">
        <w:t xml:space="preserve"> </w:t>
      </w:r>
      <w:proofErr w:type="spellStart"/>
      <w:r w:rsidRPr="00CA39B0">
        <w:t>сәйкестігі</w:t>
      </w:r>
      <w:proofErr w:type="spellEnd"/>
      <w:r w:rsidRPr="00CA39B0">
        <w:t xml:space="preserve"> </w:t>
      </w:r>
      <w:proofErr w:type="spellStart"/>
      <w:r w:rsidRPr="00CA39B0">
        <w:t>бұрын-соңды</w:t>
      </w:r>
      <w:proofErr w:type="spellEnd"/>
      <w:r w:rsidRPr="00CA39B0">
        <w:t xml:space="preserve"> </w:t>
      </w:r>
      <w:proofErr w:type="spellStart"/>
      <w:r w:rsidRPr="00CA39B0">
        <w:t>болмаған</w:t>
      </w:r>
      <w:proofErr w:type="spellEnd"/>
      <w:r w:rsidRPr="00CA39B0">
        <w:t xml:space="preserve">. </w:t>
      </w:r>
      <w:proofErr w:type="spellStart"/>
      <w:r w:rsidRPr="00CA39B0">
        <w:t>Атап</w:t>
      </w:r>
      <w:proofErr w:type="spellEnd"/>
      <w:r w:rsidRPr="00CA39B0">
        <w:t xml:space="preserve"> </w:t>
      </w:r>
      <w:proofErr w:type="spellStart"/>
      <w:r w:rsidRPr="00CA39B0">
        <w:t>айтқанда</w:t>
      </w:r>
      <w:proofErr w:type="spellEnd"/>
      <w:r w:rsidRPr="00CA39B0">
        <w:t xml:space="preserve">, </w:t>
      </w:r>
      <w:proofErr w:type="spellStart"/>
      <w:r w:rsidRPr="00CA39B0">
        <w:t>жұлдыздық</w:t>
      </w:r>
      <w:proofErr w:type="spellEnd"/>
      <w:r w:rsidRPr="00CA39B0">
        <w:t xml:space="preserve"> </w:t>
      </w:r>
      <w:proofErr w:type="spellStart"/>
      <w:r w:rsidRPr="00CA39B0">
        <w:t>массаның</w:t>
      </w:r>
      <w:proofErr w:type="spellEnd"/>
      <w:r w:rsidRPr="00CA39B0">
        <w:t xml:space="preserve"> </w:t>
      </w:r>
      <w:proofErr w:type="spellStart"/>
      <w:r w:rsidRPr="00CA39B0">
        <w:t>әртүрлі</w:t>
      </w:r>
      <w:proofErr w:type="spellEnd"/>
      <w:r w:rsidRPr="00CA39B0">
        <w:t xml:space="preserve"> </w:t>
      </w:r>
      <w:proofErr w:type="spellStart"/>
      <w:r w:rsidRPr="00CA39B0">
        <w:t>жасушаларындағы</w:t>
      </w:r>
      <w:proofErr w:type="spellEnd"/>
      <w:r w:rsidRPr="00CA39B0">
        <w:t xml:space="preserve"> g-r </w:t>
      </w:r>
      <w:proofErr w:type="spellStart"/>
      <w:r w:rsidRPr="00CA39B0">
        <w:t>түсінің</w:t>
      </w:r>
      <w:proofErr w:type="spellEnd"/>
      <w:r w:rsidRPr="00CA39B0">
        <w:t xml:space="preserve"> </w:t>
      </w:r>
      <w:proofErr w:type="spellStart"/>
      <w:r w:rsidRPr="00CA39B0">
        <w:t>таралу</w:t>
      </w:r>
      <w:proofErr w:type="spellEnd"/>
      <w:r w:rsidRPr="00CA39B0">
        <w:t xml:space="preserve"> </w:t>
      </w:r>
      <w:proofErr w:type="spellStart"/>
      <w:r w:rsidRPr="00CA39B0">
        <w:t>функциялары</w:t>
      </w:r>
      <w:proofErr w:type="spellEnd"/>
      <w:r w:rsidRPr="00CA39B0">
        <w:t xml:space="preserve"> </w:t>
      </w:r>
      <w:proofErr w:type="spellStart"/>
      <w:r w:rsidRPr="00CA39B0">
        <w:t>бақылауларға</w:t>
      </w:r>
      <w:proofErr w:type="spellEnd"/>
      <w:r w:rsidRPr="00CA39B0">
        <w:t xml:space="preserve"> </w:t>
      </w:r>
      <w:proofErr w:type="spellStart"/>
      <w:r w:rsidRPr="00CA39B0">
        <w:t>өте</w:t>
      </w:r>
      <w:proofErr w:type="spellEnd"/>
      <w:r w:rsidRPr="00CA39B0">
        <w:t xml:space="preserve"> </w:t>
      </w:r>
      <w:proofErr w:type="spellStart"/>
      <w:r w:rsidRPr="00CA39B0">
        <w:t>жақсы</w:t>
      </w:r>
      <w:proofErr w:type="spellEnd"/>
      <w:r w:rsidRPr="00CA39B0">
        <w:t xml:space="preserve"> </w:t>
      </w:r>
      <w:proofErr w:type="spellStart"/>
      <w:r w:rsidRPr="00CA39B0">
        <w:t>сәйкес</w:t>
      </w:r>
      <w:proofErr w:type="spellEnd"/>
      <w:r w:rsidRPr="00CA39B0">
        <w:t xml:space="preserve"> </w:t>
      </w:r>
      <w:proofErr w:type="spellStart"/>
      <w:r w:rsidRPr="00CA39B0">
        <w:t>келеді</w:t>
      </w:r>
      <w:proofErr w:type="spellEnd"/>
      <w:r w:rsidRPr="00CA39B0">
        <w:t xml:space="preserve">, g-r </w:t>
      </w:r>
      <w:proofErr w:type="spellStart"/>
      <w:r w:rsidRPr="00CA39B0">
        <w:t>жазықтығындағы</w:t>
      </w:r>
      <w:proofErr w:type="spellEnd"/>
      <w:r w:rsidRPr="00CA39B0">
        <w:t xml:space="preserve"> </w:t>
      </w:r>
      <w:proofErr w:type="spellStart"/>
      <w:r w:rsidRPr="00CA39B0">
        <w:t>қызыл</w:t>
      </w:r>
      <w:proofErr w:type="spellEnd"/>
      <w:r w:rsidRPr="00CA39B0">
        <w:t xml:space="preserve"> </w:t>
      </w:r>
      <w:proofErr w:type="spellStart"/>
      <w:r w:rsidRPr="00CA39B0">
        <w:t>галактикалар</w:t>
      </w:r>
      <w:proofErr w:type="spellEnd"/>
      <w:r w:rsidRPr="00CA39B0">
        <w:t xml:space="preserve"> </w:t>
      </w:r>
      <w:proofErr w:type="spellStart"/>
      <w:r w:rsidRPr="00CA39B0">
        <w:t>популяциясының</w:t>
      </w:r>
      <w:proofErr w:type="spellEnd"/>
      <w:r w:rsidRPr="00CA39B0">
        <w:t xml:space="preserve"> </w:t>
      </w:r>
      <w:proofErr w:type="spellStart"/>
      <w:r w:rsidRPr="00CA39B0">
        <w:t>жұлдыз</w:t>
      </w:r>
      <w:proofErr w:type="spellEnd"/>
      <w:r w:rsidRPr="00CA39B0">
        <w:t xml:space="preserve"> </w:t>
      </w:r>
      <w:proofErr w:type="spellStart"/>
      <w:r w:rsidRPr="00CA39B0">
        <w:t>массасына</w:t>
      </w:r>
      <w:proofErr w:type="spellEnd"/>
      <w:r w:rsidRPr="00CA39B0">
        <w:t xml:space="preserve"> </w:t>
      </w:r>
      <w:proofErr w:type="spellStart"/>
      <w:r w:rsidRPr="00CA39B0">
        <w:t>қатысты</w:t>
      </w:r>
      <w:proofErr w:type="spellEnd"/>
      <w:r w:rsidRPr="00CA39B0">
        <w:t xml:space="preserve"> </w:t>
      </w:r>
      <w:proofErr w:type="spellStart"/>
      <w:r w:rsidRPr="00CA39B0">
        <w:t>көлбеуіндегі</w:t>
      </w:r>
      <w:proofErr w:type="spellEnd"/>
      <w:r w:rsidRPr="00CA39B0">
        <w:t xml:space="preserve"> </w:t>
      </w:r>
      <w:proofErr w:type="spellStart"/>
      <w:r w:rsidRPr="00CA39B0">
        <w:t>екінші</w:t>
      </w:r>
      <w:proofErr w:type="spellEnd"/>
      <w:r w:rsidRPr="00CA39B0">
        <w:t xml:space="preserve"> </w:t>
      </w:r>
      <w:proofErr w:type="spellStart"/>
      <w:r w:rsidRPr="00CA39B0">
        <w:t>ретті</w:t>
      </w:r>
      <w:proofErr w:type="spellEnd"/>
      <w:r w:rsidRPr="00CA39B0">
        <w:t xml:space="preserve"> </w:t>
      </w:r>
      <w:proofErr w:type="spellStart"/>
      <w:r w:rsidRPr="00CA39B0">
        <w:t>шамалы</w:t>
      </w:r>
      <w:proofErr w:type="spellEnd"/>
      <w:r w:rsidRPr="00CA39B0">
        <w:t xml:space="preserve"> </w:t>
      </w:r>
      <w:proofErr w:type="spellStart"/>
      <w:r w:rsidRPr="00CA39B0">
        <w:t>сәйкессіздік</w:t>
      </w:r>
      <w:proofErr w:type="spellEnd"/>
      <w:r w:rsidRPr="00CA39B0">
        <w:t xml:space="preserve">, </w:t>
      </w:r>
      <w:proofErr w:type="spellStart"/>
      <w:r w:rsidRPr="00CA39B0">
        <w:t>мүмкін</w:t>
      </w:r>
      <w:proofErr w:type="spellEnd"/>
      <w:r w:rsidRPr="00CA39B0">
        <w:t xml:space="preserve"> диафрагма </w:t>
      </w:r>
      <w:proofErr w:type="spellStart"/>
      <w:r w:rsidRPr="00CA39B0">
        <w:t>әсеріне</w:t>
      </w:r>
      <w:proofErr w:type="spellEnd"/>
      <w:r w:rsidRPr="00CA39B0">
        <w:t xml:space="preserve"> </w:t>
      </w:r>
      <w:proofErr w:type="spellStart"/>
      <w:r w:rsidRPr="00CA39B0">
        <w:t>байланысты</w:t>
      </w:r>
      <w:proofErr w:type="spellEnd"/>
      <w:r w:rsidR="00452D7D">
        <w:rPr>
          <w:lang w:val="kk-KZ"/>
        </w:rPr>
        <w:t xml:space="preserve"> </w:t>
      </w:r>
      <w:r w:rsidR="00452D7D" w:rsidRPr="00CA39B0">
        <w:t>(</w:t>
      </w:r>
      <w:r w:rsidR="00452D7D">
        <w:rPr>
          <w:lang w:val="kk-KZ"/>
        </w:rPr>
        <w:t>1.1</w:t>
      </w:r>
      <w:r w:rsidR="00D4497B">
        <w:rPr>
          <w:lang w:val="kk-KZ"/>
        </w:rPr>
        <w:t>4</w:t>
      </w:r>
      <w:r w:rsidR="00452D7D">
        <w:t xml:space="preserve"> </w:t>
      </w:r>
      <w:r w:rsidR="00452D7D">
        <w:rPr>
          <w:lang w:val="kk-KZ"/>
        </w:rPr>
        <w:t xml:space="preserve">– </w:t>
      </w:r>
      <w:proofErr w:type="spellStart"/>
      <w:r w:rsidR="00452D7D">
        <w:t>сурет</w:t>
      </w:r>
      <w:proofErr w:type="spellEnd"/>
      <w:r w:rsidR="00452D7D" w:rsidRPr="00CA39B0">
        <w:t>)</w:t>
      </w:r>
      <w:r w:rsidRPr="00CA39B0">
        <w:t xml:space="preserve">. </w:t>
      </w:r>
      <w:proofErr w:type="spellStart"/>
      <w:r w:rsidRPr="00CA39B0">
        <w:t>Бұл</w:t>
      </w:r>
      <w:proofErr w:type="spellEnd"/>
      <w:r w:rsidRPr="00CA39B0">
        <w:t xml:space="preserve"> </w:t>
      </w:r>
      <w:proofErr w:type="spellStart"/>
      <w:r w:rsidRPr="00CA39B0">
        <w:t>негізгі</w:t>
      </w:r>
      <w:proofErr w:type="spellEnd"/>
      <w:r w:rsidRPr="00CA39B0">
        <w:t xml:space="preserve"> </w:t>
      </w:r>
      <w:proofErr w:type="spellStart"/>
      <w:r w:rsidRPr="00CA39B0">
        <w:t>физикалық</w:t>
      </w:r>
      <w:proofErr w:type="spellEnd"/>
      <w:r w:rsidRPr="00CA39B0">
        <w:t xml:space="preserve"> </w:t>
      </w:r>
      <w:proofErr w:type="spellStart"/>
      <w:r w:rsidRPr="00CA39B0">
        <w:t>шамалардың</w:t>
      </w:r>
      <w:proofErr w:type="spellEnd"/>
      <w:r w:rsidRPr="00CA39B0">
        <w:t xml:space="preserve">, </w:t>
      </w:r>
      <w:proofErr w:type="spellStart"/>
      <w:r w:rsidRPr="00CA39B0">
        <w:t>яғни</w:t>
      </w:r>
      <w:proofErr w:type="spellEnd"/>
      <w:r w:rsidRPr="00CA39B0">
        <w:t xml:space="preserve"> </w:t>
      </w:r>
      <w:proofErr w:type="spellStart"/>
      <w:r w:rsidRPr="00CA39B0">
        <w:t>жұлдыздың</w:t>
      </w:r>
      <w:proofErr w:type="spellEnd"/>
      <w:r w:rsidRPr="00CA39B0">
        <w:t xml:space="preserve"> </w:t>
      </w:r>
      <w:proofErr w:type="spellStart"/>
      <w:r w:rsidRPr="00CA39B0">
        <w:t>орташа</w:t>
      </w:r>
      <w:proofErr w:type="spellEnd"/>
      <w:r w:rsidRPr="00CA39B0">
        <w:t xml:space="preserve"> </w:t>
      </w:r>
      <w:proofErr w:type="spellStart"/>
      <w:r w:rsidRPr="00CA39B0">
        <w:t>жасы</w:t>
      </w:r>
      <w:proofErr w:type="spellEnd"/>
      <w:r w:rsidRPr="00CA39B0">
        <w:t xml:space="preserve"> мен </w:t>
      </w:r>
      <w:proofErr w:type="spellStart"/>
      <w:r w:rsidRPr="00CA39B0">
        <w:t>жұлдыздың</w:t>
      </w:r>
      <w:proofErr w:type="spellEnd"/>
      <w:r w:rsidRPr="00CA39B0">
        <w:t xml:space="preserve"> </w:t>
      </w:r>
      <w:proofErr w:type="spellStart"/>
      <w:r w:rsidRPr="00CA39B0">
        <w:t>метализмі</w:t>
      </w:r>
      <w:proofErr w:type="spellEnd"/>
      <w:r w:rsidRPr="00CA39B0">
        <w:t xml:space="preserve"> де </w:t>
      </w:r>
      <w:proofErr w:type="spellStart"/>
      <w:r w:rsidRPr="00CA39B0">
        <w:t>модельдеу</w:t>
      </w:r>
      <w:proofErr w:type="spellEnd"/>
      <w:r w:rsidRPr="00CA39B0">
        <w:t xml:space="preserve"> </w:t>
      </w:r>
      <w:proofErr w:type="spellStart"/>
      <w:r w:rsidRPr="00CA39B0">
        <w:t>кезінде</w:t>
      </w:r>
      <w:proofErr w:type="spellEnd"/>
      <w:r w:rsidRPr="00CA39B0">
        <w:t xml:space="preserve"> </w:t>
      </w:r>
      <w:proofErr w:type="spellStart"/>
      <w:r w:rsidRPr="00CA39B0">
        <w:t>жақсы</w:t>
      </w:r>
      <w:proofErr w:type="spellEnd"/>
      <w:r w:rsidRPr="00CA39B0">
        <w:t xml:space="preserve"> </w:t>
      </w:r>
      <w:proofErr w:type="spellStart"/>
      <w:r w:rsidRPr="00CA39B0">
        <w:t>қайталанатынын</w:t>
      </w:r>
      <w:proofErr w:type="spellEnd"/>
      <w:r w:rsidRPr="00CA39B0">
        <w:t xml:space="preserve"> </w:t>
      </w:r>
      <w:proofErr w:type="spellStart"/>
      <w:r w:rsidRPr="00CA39B0">
        <w:t>көрсетеді</w:t>
      </w:r>
      <w:proofErr w:type="spellEnd"/>
      <w:r w:rsidRPr="00CA39B0">
        <w:t xml:space="preserve">, </w:t>
      </w:r>
      <w:proofErr w:type="spellStart"/>
      <w:r w:rsidRPr="00CA39B0">
        <w:t>дегенмен</w:t>
      </w:r>
      <w:proofErr w:type="spellEnd"/>
      <w:r w:rsidRPr="00CA39B0">
        <w:t xml:space="preserve"> </w:t>
      </w:r>
      <w:proofErr w:type="spellStart"/>
      <w:r w:rsidRPr="00CA39B0">
        <w:t>бұл</w:t>
      </w:r>
      <w:proofErr w:type="spellEnd"/>
      <w:r w:rsidRPr="00CA39B0">
        <w:t xml:space="preserve"> </w:t>
      </w:r>
      <w:proofErr w:type="spellStart"/>
      <w:r w:rsidRPr="00CA39B0">
        <w:t>қасиеттерді</w:t>
      </w:r>
      <w:proofErr w:type="spellEnd"/>
      <w:r w:rsidRPr="00CA39B0">
        <w:t xml:space="preserve"> </w:t>
      </w:r>
      <w:proofErr w:type="spellStart"/>
      <w:r w:rsidRPr="00CA39B0">
        <w:t>бақылаулардан</w:t>
      </w:r>
      <w:proofErr w:type="spellEnd"/>
      <w:r w:rsidRPr="00CA39B0">
        <w:t xml:space="preserve"> </w:t>
      </w:r>
      <w:proofErr w:type="spellStart"/>
      <w:r w:rsidRPr="00CA39B0">
        <w:t>алынған</w:t>
      </w:r>
      <w:proofErr w:type="spellEnd"/>
      <w:r w:rsidRPr="00CA39B0">
        <w:t xml:space="preserve"> </w:t>
      </w:r>
      <w:proofErr w:type="spellStart"/>
      <w:r w:rsidRPr="00CA39B0">
        <w:t>жас</w:t>
      </w:r>
      <w:proofErr w:type="spellEnd"/>
      <w:r w:rsidRPr="00CA39B0">
        <w:t xml:space="preserve"> пен </w:t>
      </w:r>
      <w:proofErr w:type="spellStart"/>
      <w:r w:rsidRPr="00CA39B0">
        <w:t>метализммен</w:t>
      </w:r>
      <w:proofErr w:type="spellEnd"/>
      <w:r w:rsidRPr="00CA39B0">
        <w:t xml:space="preserve"> </w:t>
      </w:r>
      <w:proofErr w:type="spellStart"/>
      <w:r w:rsidRPr="00CA39B0">
        <w:t>тікелей</w:t>
      </w:r>
      <w:proofErr w:type="spellEnd"/>
      <w:r w:rsidRPr="00CA39B0">
        <w:t xml:space="preserve"> </w:t>
      </w:r>
      <w:proofErr w:type="spellStart"/>
      <w:r w:rsidRPr="00CA39B0">
        <w:t>салыстыру</w:t>
      </w:r>
      <w:proofErr w:type="spellEnd"/>
      <w:r w:rsidRPr="00CA39B0">
        <w:t xml:space="preserve"> </w:t>
      </w:r>
      <w:proofErr w:type="spellStart"/>
      <w:r w:rsidRPr="00CA39B0">
        <w:t>кезінде</w:t>
      </w:r>
      <w:proofErr w:type="spellEnd"/>
      <w:r w:rsidRPr="00CA39B0">
        <w:t xml:space="preserve"> </w:t>
      </w:r>
      <w:proofErr w:type="spellStart"/>
      <w:r w:rsidRPr="00CA39B0">
        <w:t>сақ</w:t>
      </w:r>
      <w:proofErr w:type="spellEnd"/>
      <w:r w:rsidRPr="00CA39B0">
        <w:t xml:space="preserve"> болу керек.</w:t>
      </w:r>
    </w:p>
    <w:p w14:paraId="0D81E781" w14:textId="07A39CAF" w:rsidR="00294269" w:rsidRPr="0045129C" w:rsidRDefault="00294269" w:rsidP="00453151">
      <w:pPr>
        <w:ind w:left="284" w:right="-897"/>
        <w:jc w:val="both"/>
        <w:rPr>
          <w:lang w:val="kk-KZ"/>
        </w:rPr>
      </w:pPr>
      <w:proofErr w:type="spellStart"/>
      <w:r w:rsidRPr="00CA39B0">
        <w:t>Кейбір</w:t>
      </w:r>
      <w:proofErr w:type="spellEnd"/>
      <w:r w:rsidRPr="00CA39B0">
        <w:t xml:space="preserve"> </w:t>
      </w:r>
      <w:proofErr w:type="spellStart"/>
      <w:r w:rsidRPr="00CA39B0">
        <w:t>галактикалардың</w:t>
      </w:r>
      <w:proofErr w:type="spellEnd"/>
      <w:r w:rsidRPr="00CA39B0">
        <w:t xml:space="preserve"> </w:t>
      </w:r>
      <w:proofErr w:type="spellStart"/>
      <w:r w:rsidRPr="00CA39B0">
        <w:t>қызыл</w:t>
      </w:r>
      <w:proofErr w:type="spellEnd"/>
      <w:r w:rsidRPr="00CA39B0">
        <w:t xml:space="preserve"> </w:t>
      </w:r>
      <w:proofErr w:type="spellStart"/>
      <w:r w:rsidRPr="00CA39B0">
        <w:t>болуының</w:t>
      </w:r>
      <w:proofErr w:type="spellEnd"/>
      <w:r w:rsidRPr="00CA39B0">
        <w:t xml:space="preserve"> </w:t>
      </w:r>
      <w:proofErr w:type="spellStart"/>
      <w:r w:rsidRPr="00CA39B0">
        <w:t>басты</w:t>
      </w:r>
      <w:proofErr w:type="spellEnd"/>
      <w:r w:rsidRPr="00CA39B0">
        <w:t xml:space="preserve"> </w:t>
      </w:r>
      <w:proofErr w:type="spellStart"/>
      <w:r w:rsidRPr="00CA39B0">
        <w:t>себебі</w:t>
      </w:r>
      <w:proofErr w:type="spellEnd"/>
      <w:r w:rsidR="00452D7D">
        <w:rPr>
          <w:lang w:val="kk-KZ"/>
        </w:rPr>
        <w:t xml:space="preserve"> </w:t>
      </w:r>
      <w:r w:rsidR="00452D7D">
        <w:t>–</w:t>
      </w:r>
      <w:r w:rsidR="00452D7D">
        <w:rPr>
          <w:lang w:val="kk-KZ"/>
        </w:rPr>
        <w:t xml:space="preserve"> </w:t>
      </w:r>
      <w:proofErr w:type="spellStart"/>
      <w:r w:rsidRPr="00CA39B0">
        <w:t>олардың</w:t>
      </w:r>
      <w:proofErr w:type="spellEnd"/>
      <w:r w:rsidRPr="00CA39B0">
        <w:t xml:space="preserve"> </w:t>
      </w:r>
      <w:proofErr w:type="spellStart"/>
      <w:r w:rsidRPr="00CA39B0">
        <w:t>жұлдызды</w:t>
      </w:r>
      <w:proofErr w:type="spellEnd"/>
      <w:r w:rsidRPr="00CA39B0">
        <w:t xml:space="preserve"> </w:t>
      </w:r>
      <w:proofErr w:type="spellStart"/>
      <w:r w:rsidRPr="00CA39B0">
        <w:t>популяциясы</w:t>
      </w:r>
      <w:proofErr w:type="spellEnd"/>
      <w:r w:rsidRPr="00CA39B0">
        <w:t xml:space="preserve"> </w:t>
      </w:r>
      <w:proofErr w:type="spellStart"/>
      <w:r w:rsidRPr="00CA39B0">
        <w:t>өте</w:t>
      </w:r>
      <w:proofErr w:type="spellEnd"/>
      <w:r w:rsidRPr="00CA39B0">
        <w:t xml:space="preserve"> </w:t>
      </w:r>
      <w:proofErr w:type="spellStart"/>
      <w:r w:rsidRPr="00CA39B0">
        <w:t>ескі</w:t>
      </w:r>
      <w:proofErr w:type="spellEnd"/>
      <w:r w:rsidRPr="00CA39B0">
        <w:t xml:space="preserve"> </w:t>
      </w:r>
      <w:proofErr w:type="spellStart"/>
      <w:r w:rsidRPr="00CA39B0">
        <w:t>және</w:t>
      </w:r>
      <w:proofErr w:type="spellEnd"/>
      <w:r w:rsidRPr="00CA39B0">
        <w:t xml:space="preserve"> </w:t>
      </w:r>
      <w:proofErr w:type="spellStart"/>
      <w:r w:rsidRPr="00CA39B0">
        <w:t>көк</w:t>
      </w:r>
      <w:proofErr w:type="spellEnd"/>
      <w:r w:rsidRPr="00CA39B0">
        <w:t xml:space="preserve"> </w:t>
      </w:r>
      <w:proofErr w:type="spellStart"/>
      <w:r w:rsidRPr="00CA39B0">
        <w:t>жарықтың</w:t>
      </w:r>
      <w:proofErr w:type="spellEnd"/>
      <w:r w:rsidRPr="00CA39B0">
        <w:t xml:space="preserve"> </w:t>
      </w:r>
      <w:proofErr w:type="spellStart"/>
      <w:r w:rsidRPr="00CA39B0">
        <w:t>пайда</w:t>
      </w:r>
      <w:proofErr w:type="spellEnd"/>
      <w:r w:rsidRPr="00CA39B0">
        <w:t xml:space="preserve"> </w:t>
      </w:r>
      <w:proofErr w:type="spellStart"/>
      <w:r w:rsidRPr="00CA39B0">
        <w:t>болуына</w:t>
      </w:r>
      <w:proofErr w:type="spellEnd"/>
      <w:r w:rsidRPr="00CA39B0">
        <w:t xml:space="preserve"> </w:t>
      </w:r>
      <w:proofErr w:type="spellStart"/>
      <w:r w:rsidRPr="00CA39B0">
        <w:t>ықпал</w:t>
      </w:r>
      <w:proofErr w:type="spellEnd"/>
      <w:r w:rsidRPr="00CA39B0">
        <w:t xml:space="preserve"> </w:t>
      </w:r>
      <w:proofErr w:type="spellStart"/>
      <w:r w:rsidRPr="00CA39B0">
        <w:t>ететін</w:t>
      </w:r>
      <w:proofErr w:type="spellEnd"/>
      <w:r w:rsidRPr="00CA39B0">
        <w:t xml:space="preserve"> </w:t>
      </w:r>
      <w:proofErr w:type="spellStart"/>
      <w:r w:rsidRPr="00CA39B0">
        <w:t>барлық</w:t>
      </w:r>
      <w:proofErr w:type="spellEnd"/>
      <w:r w:rsidRPr="00CA39B0">
        <w:t xml:space="preserve"> </w:t>
      </w:r>
      <w:proofErr w:type="spellStart"/>
      <w:r w:rsidRPr="00CA39B0">
        <w:t>массивтік</w:t>
      </w:r>
      <w:proofErr w:type="spellEnd"/>
      <w:r w:rsidRPr="00CA39B0">
        <w:t xml:space="preserve"> </w:t>
      </w:r>
      <w:proofErr w:type="spellStart"/>
      <w:r w:rsidRPr="00CA39B0">
        <w:t>жұлдыздар</w:t>
      </w:r>
      <w:proofErr w:type="spellEnd"/>
      <w:r w:rsidRPr="00CA39B0">
        <w:t xml:space="preserve"> </w:t>
      </w:r>
      <w:proofErr w:type="spellStart"/>
      <w:r w:rsidRPr="00CA39B0">
        <w:t>жоғалып</w:t>
      </w:r>
      <w:proofErr w:type="spellEnd"/>
      <w:r w:rsidRPr="00CA39B0">
        <w:t xml:space="preserve"> </w:t>
      </w:r>
      <w:proofErr w:type="spellStart"/>
      <w:r w:rsidRPr="00CA39B0">
        <w:t>кеткен</w:t>
      </w:r>
      <w:proofErr w:type="spellEnd"/>
      <w:r w:rsidRPr="00CA39B0">
        <w:t xml:space="preserve">. </w:t>
      </w:r>
      <w:proofErr w:type="spellStart"/>
      <w:r w:rsidRPr="00CA39B0">
        <w:t>Нәтижесінде</w:t>
      </w:r>
      <w:proofErr w:type="spellEnd"/>
      <w:r w:rsidRPr="00CA39B0">
        <w:t xml:space="preserve"> </w:t>
      </w:r>
      <w:proofErr w:type="spellStart"/>
      <w:r w:rsidRPr="00CA39B0">
        <w:t>қызыл</w:t>
      </w:r>
      <w:proofErr w:type="spellEnd"/>
      <w:r w:rsidRPr="00CA39B0">
        <w:t xml:space="preserve"> </w:t>
      </w:r>
      <w:proofErr w:type="spellStart"/>
      <w:r w:rsidRPr="00CA39B0">
        <w:t>түстің</w:t>
      </w:r>
      <w:proofErr w:type="spellEnd"/>
      <w:r w:rsidRPr="00CA39B0">
        <w:t xml:space="preserve"> </w:t>
      </w:r>
      <w:proofErr w:type="spellStart"/>
      <w:r w:rsidRPr="00CA39B0">
        <w:t>пайда</w:t>
      </w:r>
      <w:proofErr w:type="spellEnd"/>
      <w:r w:rsidRPr="00CA39B0">
        <w:t xml:space="preserve"> </w:t>
      </w:r>
      <w:proofErr w:type="spellStart"/>
      <w:r w:rsidRPr="00CA39B0">
        <w:t>болуына</w:t>
      </w:r>
      <w:proofErr w:type="spellEnd"/>
      <w:r w:rsidRPr="00CA39B0">
        <w:t xml:space="preserve"> </w:t>
      </w:r>
      <w:proofErr w:type="spellStart"/>
      <w:r w:rsidRPr="00CA39B0">
        <w:t>себеп</w:t>
      </w:r>
      <w:proofErr w:type="spellEnd"/>
      <w:r w:rsidRPr="00CA39B0">
        <w:t xml:space="preserve"> </w:t>
      </w:r>
      <w:proofErr w:type="spellStart"/>
      <w:r w:rsidRPr="00CA39B0">
        <w:t>болатын</w:t>
      </w:r>
      <w:proofErr w:type="spellEnd"/>
      <w:r w:rsidRPr="00CA39B0">
        <w:t xml:space="preserve"> </w:t>
      </w:r>
      <w:proofErr w:type="spellStart"/>
      <w:r w:rsidRPr="00CA39B0">
        <w:t>орташа</w:t>
      </w:r>
      <w:proofErr w:type="spellEnd"/>
      <w:r w:rsidRPr="00CA39B0">
        <w:t xml:space="preserve"> </w:t>
      </w:r>
      <w:proofErr w:type="spellStart"/>
      <w:r w:rsidRPr="00CA39B0">
        <w:t>массивті</w:t>
      </w:r>
      <w:proofErr w:type="spellEnd"/>
      <w:r w:rsidRPr="00CA39B0">
        <w:t xml:space="preserve"> </w:t>
      </w:r>
      <w:proofErr w:type="spellStart"/>
      <w:r w:rsidRPr="00CA39B0">
        <w:t>және</w:t>
      </w:r>
      <w:proofErr w:type="spellEnd"/>
      <w:r w:rsidRPr="00CA39B0">
        <w:t xml:space="preserve"> аз </w:t>
      </w:r>
      <w:proofErr w:type="spellStart"/>
      <w:r w:rsidRPr="00CA39B0">
        <w:t>массивті</w:t>
      </w:r>
      <w:proofErr w:type="spellEnd"/>
      <w:r w:rsidRPr="00CA39B0">
        <w:t xml:space="preserve"> </w:t>
      </w:r>
      <w:proofErr w:type="spellStart"/>
      <w:r w:rsidRPr="00CA39B0">
        <w:t>жұлдыздар</w:t>
      </w:r>
      <w:proofErr w:type="spellEnd"/>
      <w:r w:rsidRPr="00CA39B0">
        <w:t xml:space="preserve"> </w:t>
      </w:r>
      <w:proofErr w:type="spellStart"/>
      <w:r w:rsidRPr="00CA39B0">
        <w:t>ғана</w:t>
      </w:r>
      <w:proofErr w:type="spellEnd"/>
      <w:r w:rsidRPr="00CA39B0">
        <w:t xml:space="preserve"> </w:t>
      </w:r>
      <w:proofErr w:type="spellStart"/>
      <w:r w:rsidRPr="00CA39B0">
        <w:t>қалады</w:t>
      </w:r>
      <w:proofErr w:type="spellEnd"/>
      <w:r w:rsidRPr="00CA39B0">
        <w:t xml:space="preserve">. </w:t>
      </w:r>
      <w:proofErr w:type="spellStart"/>
      <w:r w:rsidRPr="00CA39B0">
        <w:t>Галактиканың</w:t>
      </w:r>
      <w:proofErr w:type="spellEnd"/>
      <w:r w:rsidRPr="00CA39B0">
        <w:t xml:space="preserve"> </w:t>
      </w:r>
      <w:proofErr w:type="spellStart"/>
      <w:r w:rsidRPr="00CA39B0">
        <w:t>пайда</w:t>
      </w:r>
      <w:proofErr w:type="spellEnd"/>
      <w:r w:rsidRPr="00CA39B0">
        <w:t xml:space="preserve"> </w:t>
      </w:r>
      <w:proofErr w:type="spellStart"/>
      <w:r w:rsidRPr="00CA39B0">
        <w:t>болуы</w:t>
      </w:r>
      <w:proofErr w:type="spellEnd"/>
      <w:r w:rsidRPr="00CA39B0">
        <w:t xml:space="preserve"> </w:t>
      </w:r>
      <w:proofErr w:type="spellStart"/>
      <w:r w:rsidRPr="00CA39B0">
        <w:t>тұрғысынан</w:t>
      </w:r>
      <w:proofErr w:type="spellEnd"/>
      <w:r w:rsidRPr="00CA39B0">
        <w:t xml:space="preserve"> </w:t>
      </w:r>
      <w:proofErr w:type="spellStart"/>
      <w:r w:rsidRPr="00CA39B0">
        <w:t>бұған</w:t>
      </w:r>
      <w:proofErr w:type="spellEnd"/>
      <w:r w:rsidRPr="00CA39B0">
        <w:t xml:space="preserve"> </w:t>
      </w:r>
      <w:proofErr w:type="spellStart"/>
      <w:r w:rsidRPr="00CA39B0">
        <w:t>галактикада</w:t>
      </w:r>
      <w:proofErr w:type="spellEnd"/>
      <w:r w:rsidRPr="00CA39B0">
        <w:t xml:space="preserve"> </w:t>
      </w:r>
      <w:proofErr w:type="spellStart"/>
      <w:r w:rsidRPr="00CA39B0">
        <w:t>жаңа</w:t>
      </w:r>
      <w:proofErr w:type="spellEnd"/>
      <w:r w:rsidRPr="00CA39B0">
        <w:t xml:space="preserve"> </w:t>
      </w:r>
      <w:proofErr w:type="spellStart"/>
      <w:r w:rsidRPr="00CA39B0">
        <w:t>жұлдыздар</w:t>
      </w:r>
      <w:proofErr w:type="spellEnd"/>
      <w:r w:rsidRPr="00CA39B0">
        <w:t xml:space="preserve"> </w:t>
      </w:r>
      <w:proofErr w:type="spellStart"/>
      <w:r w:rsidRPr="00CA39B0">
        <w:t>пайда</w:t>
      </w:r>
      <w:proofErr w:type="spellEnd"/>
      <w:r w:rsidRPr="00CA39B0">
        <w:t xml:space="preserve"> </w:t>
      </w:r>
      <w:proofErr w:type="spellStart"/>
      <w:r w:rsidRPr="00CA39B0">
        <w:t>болмаған</w:t>
      </w:r>
      <w:proofErr w:type="spellEnd"/>
      <w:r w:rsidRPr="00CA39B0">
        <w:t xml:space="preserve"> </w:t>
      </w:r>
      <w:proofErr w:type="spellStart"/>
      <w:r w:rsidRPr="00CA39B0">
        <w:t>жағдайда</w:t>
      </w:r>
      <w:proofErr w:type="spellEnd"/>
      <w:r w:rsidRPr="00CA39B0">
        <w:t xml:space="preserve"> </w:t>
      </w:r>
      <w:proofErr w:type="spellStart"/>
      <w:r w:rsidRPr="00CA39B0">
        <w:t>ғана</w:t>
      </w:r>
      <w:proofErr w:type="spellEnd"/>
      <w:r w:rsidRPr="00CA39B0">
        <w:t xml:space="preserve"> </w:t>
      </w:r>
      <w:proofErr w:type="spellStart"/>
      <w:r w:rsidRPr="00CA39B0">
        <w:t>қол</w:t>
      </w:r>
      <w:proofErr w:type="spellEnd"/>
      <w:r w:rsidRPr="00CA39B0">
        <w:t xml:space="preserve"> </w:t>
      </w:r>
      <w:proofErr w:type="spellStart"/>
      <w:r w:rsidRPr="00CA39B0">
        <w:t>жеткізуге</w:t>
      </w:r>
      <w:proofErr w:type="spellEnd"/>
      <w:r w:rsidRPr="00CA39B0">
        <w:t xml:space="preserve"> </w:t>
      </w:r>
      <w:proofErr w:type="spellStart"/>
      <w:r w:rsidRPr="00CA39B0">
        <w:t>болады</w:t>
      </w:r>
      <w:proofErr w:type="spellEnd"/>
      <w:r w:rsidRPr="00CA39B0">
        <w:t xml:space="preserve">. </w:t>
      </w:r>
      <w:proofErr w:type="spellStart"/>
      <w:r w:rsidRPr="00CA39B0">
        <w:t>Алайда</w:t>
      </w:r>
      <w:proofErr w:type="spellEnd"/>
      <w:r w:rsidRPr="00CA39B0">
        <w:t xml:space="preserve">, </w:t>
      </w:r>
      <w:proofErr w:type="spellStart"/>
      <w:r w:rsidRPr="00CA39B0">
        <w:t>бұл</w:t>
      </w:r>
      <w:proofErr w:type="spellEnd"/>
      <w:r w:rsidRPr="00CA39B0">
        <w:t xml:space="preserve"> </w:t>
      </w:r>
      <w:proofErr w:type="spellStart"/>
      <w:r w:rsidRPr="00CA39B0">
        <w:lastRenderedPageBreak/>
        <w:t>галактикалардағы</w:t>
      </w:r>
      <w:proofErr w:type="spellEnd"/>
      <w:r w:rsidRPr="00CA39B0">
        <w:t xml:space="preserve"> газ </w:t>
      </w:r>
      <w:proofErr w:type="spellStart"/>
      <w:r w:rsidRPr="00CA39B0">
        <w:t>гравитациялық</w:t>
      </w:r>
      <w:proofErr w:type="spellEnd"/>
      <w:r w:rsidRPr="00CA39B0">
        <w:t xml:space="preserve"> </w:t>
      </w:r>
      <w:proofErr w:type="spellStart"/>
      <w:r w:rsidRPr="00CA39B0">
        <w:t>тұрақсыздыққа</w:t>
      </w:r>
      <w:proofErr w:type="spellEnd"/>
      <w:r w:rsidRPr="00CA39B0">
        <w:t xml:space="preserve"> </w:t>
      </w:r>
      <w:proofErr w:type="spellStart"/>
      <w:r w:rsidRPr="00CA39B0">
        <w:t>байланысты</w:t>
      </w:r>
      <w:proofErr w:type="spellEnd"/>
      <w:r w:rsidRPr="00CA39B0">
        <w:t xml:space="preserve"> </w:t>
      </w:r>
      <w:proofErr w:type="spellStart"/>
      <w:r w:rsidRPr="00CA39B0">
        <w:t>салқындауға</w:t>
      </w:r>
      <w:proofErr w:type="spellEnd"/>
      <w:r w:rsidRPr="00CA39B0">
        <w:t xml:space="preserve"> </w:t>
      </w:r>
      <w:proofErr w:type="spellStart"/>
      <w:r w:rsidRPr="00CA39B0">
        <w:t>және</w:t>
      </w:r>
      <w:proofErr w:type="spellEnd"/>
      <w:r w:rsidRPr="00CA39B0">
        <w:t xml:space="preserve"> </w:t>
      </w:r>
      <w:proofErr w:type="spellStart"/>
      <w:r w:rsidRPr="00CA39B0">
        <w:t>ыдырауға</w:t>
      </w:r>
      <w:proofErr w:type="spellEnd"/>
      <w:r w:rsidRPr="00CA39B0">
        <w:t xml:space="preserve"> </w:t>
      </w:r>
      <w:proofErr w:type="spellStart"/>
      <w:r w:rsidRPr="00CA39B0">
        <w:t>табиғи</w:t>
      </w:r>
      <w:proofErr w:type="spellEnd"/>
      <w:r w:rsidRPr="00CA39B0">
        <w:t xml:space="preserve"> </w:t>
      </w:r>
      <w:proofErr w:type="spellStart"/>
      <w:r w:rsidRPr="00CA39B0">
        <w:t>бейімділікке</w:t>
      </w:r>
      <w:proofErr w:type="spellEnd"/>
      <w:r w:rsidRPr="00CA39B0">
        <w:t xml:space="preserve"> </w:t>
      </w:r>
      <w:proofErr w:type="spellStart"/>
      <w:r w:rsidRPr="00CA39B0">
        <w:t>ие</w:t>
      </w:r>
      <w:proofErr w:type="spellEnd"/>
      <w:r w:rsidRPr="00CA39B0">
        <w:t xml:space="preserve">, </w:t>
      </w:r>
      <w:proofErr w:type="spellStart"/>
      <w:r w:rsidRPr="00CA39B0">
        <w:t>нәтижесінде</w:t>
      </w:r>
      <w:proofErr w:type="spellEnd"/>
      <w:r w:rsidRPr="00CA39B0">
        <w:t xml:space="preserve"> </w:t>
      </w:r>
      <w:proofErr w:type="spellStart"/>
      <w:r w:rsidRPr="00CA39B0">
        <w:t>жаңа</w:t>
      </w:r>
      <w:proofErr w:type="spellEnd"/>
      <w:r w:rsidRPr="00CA39B0">
        <w:t xml:space="preserve"> </w:t>
      </w:r>
      <w:proofErr w:type="spellStart"/>
      <w:r w:rsidRPr="00CA39B0">
        <w:t>жұлдыздар</w:t>
      </w:r>
      <w:proofErr w:type="spellEnd"/>
      <w:r w:rsidRPr="00CA39B0">
        <w:t xml:space="preserve"> </w:t>
      </w:r>
      <w:proofErr w:type="spellStart"/>
      <w:r w:rsidRPr="00CA39B0">
        <w:t>пайда</w:t>
      </w:r>
      <w:proofErr w:type="spellEnd"/>
      <w:r w:rsidRPr="00CA39B0">
        <w:t xml:space="preserve"> </w:t>
      </w:r>
      <w:proofErr w:type="spellStart"/>
      <w:r w:rsidRPr="00CA39B0">
        <w:t>болады</w:t>
      </w:r>
      <w:proofErr w:type="spellEnd"/>
      <w:r w:rsidRPr="00CA39B0">
        <w:t xml:space="preserve">. </w:t>
      </w:r>
      <w:r w:rsidR="00452D7D">
        <w:rPr>
          <w:lang w:val="kk-KZ"/>
        </w:rPr>
        <w:t>Алайда б</w:t>
      </w:r>
      <w:proofErr w:type="spellStart"/>
      <w:r w:rsidRPr="00CA39B0">
        <w:t>ұған</w:t>
      </w:r>
      <w:proofErr w:type="spellEnd"/>
      <w:r w:rsidRPr="00CA39B0">
        <w:t xml:space="preserve"> </w:t>
      </w:r>
      <w:proofErr w:type="spellStart"/>
      <w:r w:rsidRPr="00CA39B0">
        <w:t>жол</w:t>
      </w:r>
      <w:proofErr w:type="spellEnd"/>
      <w:r w:rsidRPr="00CA39B0">
        <w:t xml:space="preserve"> </w:t>
      </w:r>
      <w:proofErr w:type="spellStart"/>
      <w:r w:rsidRPr="00CA39B0">
        <w:t>бермейтін</w:t>
      </w:r>
      <w:proofErr w:type="spellEnd"/>
      <w:r w:rsidRPr="00CA39B0">
        <w:t xml:space="preserve"> </w:t>
      </w:r>
      <w:proofErr w:type="spellStart"/>
      <w:r w:rsidRPr="00CA39B0">
        <w:t>модельдеудің</w:t>
      </w:r>
      <w:proofErr w:type="spellEnd"/>
      <w:r w:rsidRPr="00CA39B0">
        <w:t xml:space="preserve"> </w:t>
      </w:r>
      <w:proofErr w:type="spellStart"/>
      <w:r w:rsidRPr="00CA39B0">
        <w:t>негізгі</w:t>
      </w:r>
      <w:proofErr w:type="spellEnd"/>
      <w:r w:rsidRPr="00CA39B0">
        <w:t xml:space="preserve"> </w:t>
      </w:r>
      <w:proofErr w:type="spellStart"/>
      <w:r w:rsidRPr="00CA39B0">
        <w:t>құрамдас</w:t>
      </w:r>
      <w:proofErr w:type="spellEnd"/>
      <w:r w:rsidRPr="00CA39B0">
        <w:t xml:space="preserve"> </w:t>
      </w:r>
      <w:proofErr w:type="spellStart"/>
      <w:r w:rsidRPr="00CA39B0">
        <w:t>бөлігі</w:t>
      </w:r>
      <w:proofErr w:type="spellEnd"/>
      <w:r w:rsidRPr="00CA39B0">
        <w:t xml:space="preserve"> </w:t>
      </w:r>
      <w:proofErr w:type="spellStart"/>
      <w:r w:rsidRPr="00CA39B0">
        <w:t>супермассивті</w:t>
      </w:r>
      <w:proofErr w:type="spellEnd"/>
      <w:r w:rsidRPr="00CA39B0">
        <w:t xml:space="preserve"> </w:t>
      </w:r>
      <w:proofErr w:type="spellStart"/>
      <w:r w:rsidRPr="00CA39B0">
        <w:t>қара</w:t>
      </w:r>
      <w:proofErr w:type="spellEnd"/>
      <w:r w:rsidRPr="00CA39B0">
        <w:t xml:space="preserve"> </w:t>
      </w:r>
      <w:r w:rsidR="00452D7D">
        <w:rPr>
          <w:lang w:val="kk-KZ"/>
        </w:rPr>
        <w:t>құрдымдардың</w:t>
      </w:r>
      <w:r w:rsidRPr="00CA39B0">
        <w:t xml:space="preserve"> </w:t>
      </w:r>
      <w:proofErr w:type="spellStart"/>
      <w:r w:rsidRPr="00CA39B0">
        <w:t>кері</w:t>
      </w:r>
      <w:proofErr w:type="spellEnd"/>
      <w:r w:rsidRPr="00CA39B0">
        <w:t xml:space="preserve"> </w:t>
      </w:r>
      <w:proofErr w:type="spellStart"/>
      <w:r w:rsidRPr="00CA39B0">
        <w:t>байланыс</w:t>
      </w:r>
      <w:proofErr w:type="spellEnd"/>
      <w:r w:rsidRPr="00CA39B0">
        <w:t xml:space="preserve"> </w:t>
      </w:r>
      <w:proofErr w:type="spellStart"/>
      <w:r w:rsidRPr="00CA39B0">
        <w:t>әсерлері</w:t>
      </w:r>
      <w:proofErr w:type="spellEnd"/>
      <w:r w:rsidRPr="00CA39B0">
        <w:t xml:space="preserve"> </w:t>
      </w:r>
      <w:proofErr w:type="spellStart"/>
      <w:r w:rsidRPr="00CA39B0">
        <w:t>болып</w:t>
      </w:r>
      <w:proofErr w:type="spellEnd"/>
      <w:r w:rsidRPr="00CA39B0">
        <w:t xml:space="preserve"> </w:t>
      </w:r>
      <w:proofErr w:type="spellStart"/>
      <w:r w:rsidRPr="00CA39B0">
        <w:t>табылады</w:t>
      </w:r>
      <w:proofErr w:type="spellEnd"/>
      <w:r w:rsidRPr="00CA39B0">
        <w:t xml:space="preserve">, </w:t>
      </w:r>
      <w:proofErr w:type="spellStart"/>
      <w:r w:rsidRPr="00CA39B0">
        <w:t>олар</w:t>
      </w:r>
      <w:proofErr w:type="spellEnd"/>
      <w:r w:rsidRPr="00CA39B0">
        <w:t xml:space="preserve"> </w:t>
      </w:r>
      <w:proofErr w:type="spellStart"/>
      <w:r w:rsidRPr="00CA39B0">
        <w:t>белгілі</w:t>
      </w:r>
      <w:proofErr w:type="spellEnd"/>
      <w:r w:rsidRPr="00CA39B0">
        <w:t xml:space="preserve"> </w:t>
      </w:r>
      <w:proofErr w:type="spellStart"/>
      <w:r w:rsidRPr="00CA39B0">
        <w:t>бір</w:t>
      </w:r>
      <w:proofErr w:type="spellEnd"/>
      <w:r w:rsidRPr="00CA39B0">
        <w:t xml:space="preserve"> </w:t>
      </w:r>
      <w:proofErr w:type="spellStart"/>
      <w:r w:rsidRPr="00CA39B0">
        <w:t>массалық</w:t>
      </w:r>
      <w:proofErr w:type="spellEnd"/>
      <w:r w:rsidRPr="00CA39B0">
        <w:t xml:space="preserve"> </w:t>
      </w:r>
      <w:proofErr w:type="spellStart"/>
      <w:r w:rsidRPr="00CA39B0">
        <w:t>масштабта</w:t>
      </w:r>
      <w:proofErr w:type="spellEnd"/>
      <w:r w:rsidRPr="00CA39B0">
        <w:t xml:space="preserve"> </w:t>
      </w:r>
      <w:proofErr w:type="spellStart"/>
      <w:r w:rsidRPr="00CA39B0">
        <w:t>өте</w:t>
      </w:r>
      <w:proofErr w:type="spellEnd"/>
      <w:r w:rsidRPr="00CA39B0">
        <w:t xml:space="preserve"> </w:t>
      </w:r>
      <w:proofErr w:type="spellStart"/>
      <w:r w:rsidRPr="00CA39B0">
        <w:t>тиімді</w:t>
      </w:r>
      <w:proofErr w:type="spellEnd"/>
      <w:r w:rsidRPr="00CA39B0">
        <w:t xml:space="preserve"> </w:t>
      </w:r>
      <w:proofErr w:type="spellStart"/>
      <w:r w:rsidRPr="00CA39B0">
        <w:t>болады</w:t>
      </w:r>
      <w:proofErr w:type="spellEnd"/>
      <w:r w:rsidRPr="00CA39B0">
        <w:t xml:space="preserve"> </w:t>
      </w:r>
      <w:proofErr w:type="spellStart"/>
      <w:r w:rsidRPr="00CA39B0">
        <w:t>және</w:t>
      </w:r>
      <w:proofErr w:type="spellEnd"/>
      <w:r w:rsidRPr="00CA39B0">
        <w:t xml:space="preserve"> </w:t>
      </w:r>
      <w:proofErr w:type="spellStart"/>
      <w:r w:rsidRPr="00CA39B0">
        <w:t>массивтік</w:t>
      </w:r>
      <w:proofErr w:type="spellEnd"/>
      <w:r w:rsidRPr="00CA39B0">
        <w:t xml:space="preserve"> </w:t>
      </w:r>
      <w:proofErr w:type="spellStart"/>
      <w:r w:rsidRPr="00CA39B0">
        <w:t>галактикаларда</w:t>
      </w:r>
      <w:proofErr w:type="spellEnd"/>
      <w:r w:rsidRPr="00CA39B0">
        <w:t xml:space="preserve"> </w:t>
      </w:r>
      <w:proofErr w:type="spellStart"/>
      <w:r w:rsidRPr="00CA39B0">
        <w:t>жұлдыздардың</w:t>
      </w:r>
      <w:proofErr w:type="spellEnd"/>
      <w:r w:rsidRPr="00CA39B0">
        <w:t xml:space="preserve"> </w:t>
      </w:r>
      <w:proofErr w:type="spellStart"/>
      <w:r w:rsidRPr="00CA39B0">
        <w:t>пайда</w:t>
      </w:r>
      <w:proofErr w:type="spellEnd"/>
      <w:r w:rsidRPr="00CA39B0">
        <w:t xml:space="preserve"> </w:t>
      </w:r>
      <w:proofErr w:type="spellStart"/>
      <w:r w:rsidRPr="00CA39B0">
        <w:t>болуын</w:t>
      </w:r>
      <w:proofErr w:type="spellEnd"/>
      <w:r w:rsidRPr="00CA39B0">
        <w:t xml:space="preserve"> </w:t>
      </w:r>
      <w:proofErr w:type="spellStart"/>
      <w:r w:rsidRPr="00CA39B0">
        <w:t>күрт</w:t>
      </w:r>
      <w:proofErr w:type="spellEnd"/>
      <w:r w:rsidRPr="00CA39B0">
        <w:t xml:space="preserve"> </w:t>
      </w:r>
      <w:proofErr w:type="spellStart"/>
      <w:r w:rsidRPr="00CA39B0">
        <w:t>төмендетеді</w:t>
      </w:r>
      <w:proofErr w:type="spellEnd"/>
      <w:r w:rsidRPr="00CA39B0">
        <w:t>.</w:t>
      </w:r>
      <w:r w:rsidR="0045129C">
        <w:rPr>
          <w:lang w:val="kk-KZ"/>
        </w:rPr>
        <w:t xml:space="preserve"> </w:t>
      </w:r>
      <w:r w:rsidRPr="0045129C">
        <w:rPr>
          <w:lang w:val="kk-KZ"/>
        </w:rPr>
        <w:t xml:space="preserve">TNG төмен </w:t>
      </w:r>
      <w:proofErr w:type="spellStart"/>
      <w:r w:rsidRPr="0045129C">
        <w:rPr>
          <w:lang w:val="kk-KZ"/>
        </w:rPr>
        <w:t>аккреция</w:t>
      </w:r>
      <w:proofErr w:type="spellEnd"/>
      <w:r w:rsidRPr="0045129C">
        <w:rPr>
          <w:lang w:val="kk-KZ"/>
        </w:rPr>
        <w:t xml:space="preserve"> күйіне ауысу және онымен байланысты кинетикалық желдің жоғары тиімді кері байланысы күрт ауысудың және галактикалардың </w:t>
      </w:r>
      <w:proofErr w:type="spellStart"/>
      <w:r w:rsidRPr="0045129C">
        <w:rPr>
          <w:lang w:val="kk-KZ"/>
        </w:rPr>
        <w:t>бимодальды</w:t>
      </w:r>
      <w:proofErr w:type="spellEnd"/>
      <w:r w:rsidRPr="0045129C">
        <w:rPr>
          <w:lang w:val="kk-KZ"/>
        </w:rPr>
        <w:t xml:space="preserve"> түс таралуын қалыптастырудың кілті болып табылады. Көк</w:t>
      </w:r>
      <w:r w:rsidR="0045129C">
        <w:rPr>
          <w:lang w:val="kk-KZ"/>
        </w:rPr>
        <w:t xml:space="preserve"> </w:t>
      </w:r>
      <w:r w:rsidRPr="0045129C">
        <w:rPr>
          <w:lang w:val="kk-KZ"/>
        </w:rPr>
        <w:t>жұлдыз түзетін галактикалардан қызыл тыныш галактикаларға ауысатын галактикалардың өту уақыты галактикадан галактикаға айтарлықтай өзгереді, орташа есеппен 1,6 миллиард жыл</w:t>
      </w:r>
      <w:r w:rsidR="0045129C">
        <w:rPr>
          <w:lang w:val="kk-KZ"/>
        </w:rPr>
        <w:t xml:space="preserve"> болып табылады</w:t>
      </w:r>
      <w:r w:rsidRPr="0045129C">
        <w:rPr>
          <w:lang w:val="kk-KZ"/>
        </w:rPr>
        <w:t>. Өтпелі уақыттың жоғары таралуы жеке галактикалардың түс</w:t>
      </w:r>
      <w:r w:rsidR="0045129C">
        <w:rPr>
          <w:lang w:val="kk-KZ"/>
        </w:rPr>
        <w:t xml:space="preserve">і </w:t>
      </w:r>
      <w:r w:rsidRPr="0045129C">
        <w:rPr>
          <w:lang w:val="kk-KZ"/>
        </w:rPr>
        <w:t xml:space="preserve">жұлдыз массасы жазықтығы арқылы өтетін траекторияларының </w:t>
      </w:r>
      <w:proofErr w:type="spellStart"/>
      <w:r w:rsidRPr="0045129C">
        <w:rPr>
          <w:lang w:val="kk-KZ"/>
        </w:rPr>
        <w:t>әртүрлілігіне</w:t>
      </w:r>
      <w:proofErr w:type="spellEnd"/>
      <w:r w:rsidRPr="0045129C">
        <w:rPr>
          <w:lang w:val="kk-KZ"/>
        </w:rPr>
        <w:t xml:space="preserve"> байланысты, бұл төмен қызыл ығысулы галактикалардың түс таралуын егжей-тегжейлі талдаумен бірге [</w:t>
      </w:r>
      <w:r w:rsidR="001E1967" w:rsidRPr="001E1967">
        <w:rPr>
          <w:lang w:val="kk-KZ"/>
        </w:rPr>
        <w:t>46</w:t>
      </w:r>
      <w:r w:rsidRPr="0045129C">
        <w:rPr>
          <w:lang w:val="kk-KZ"/>
        </w:rPr>
        <w:t>]-д</w:t>
      </w:r>
      <w:r w:rsidR="001E1967">
        <w:rPr>
          <w:lang w:val="kk-KZ"/>
        </w:rPr>
        <w:t>а</w:t>
      </w:r>
      <w:r w:rsidRPr="0045129C">
        <w:rPr>
          <w:lang w:val="kk-KZ"/>
        </w:rPr>
        <w:t xml:space="preserve"> көрсетілген.</w:t>
      </w:r>
    </w:p>
    <w:p w14:paraId="4B9AEA33" w14:textId="14048D86" w:rsidR="00294269" w:rsidRPr="0045129C" w:rsidRDefault="00294269" w:rsidP="00453151">
      <w:pPr>
        <w:ind w:left="284" w:right="-897"/>
        <w:jc w:val="both"/>
        <w:rPr>
          <w:lang w:val="kk-KZ"/>
        </w:rPr>
      </w:pPr>
      <w:r w:rsidRPr="0045129C">
        <w:rPr>
          <w:lang w:val="kk-KZ"/>
        </w:rPr>
        <w:t>Галактикалардағы жұлдыздардың тағы бір маңызды қасиеті</w:t>
      </w:r>
      <w:r w:rsidR="0045129C">
        <w:rPr>
          <w:lang w:val="kk-KZ"/>
        </w:rPr>
        <w:t xml:space="preserve"> – </w:t>
      </w:r>
      <w:r w:rsidRPr="0045129C">
        <w:rPr>
          <w:lang w:val="kk-KZ"/>
        </w:rPr>
        <w:t xml:space="preserve">бұл </w:t>
      </w:r>
      <w:r w:rsidR="0045129C">
        <w:rPr>
          <w:lang w:val="kk-KZ"/>
        </w:rPr>
        <w:t>Ғ</w:t>
      </w:r>
      <w:r w:rsidRPr="0045129C">
        <w:rPr>
          <w:lang w:val="kk-KZ"/>
        </w:rPr>
        <w:t>аламдағы ауыр элементтердің қалай пайда болатындығы туралы маңызды ақпарат беретін жеке химиялық элементтердің мазмұны</w:t>
      </w:r>
      <w:r w:rsidR="0045129C">
        <w:rPr>
          <w:lang w:val="kk-KZ"/>
        </w:rPr>
        <w:t xml:space="preserve"> болып табылады</w:t>
      </w:r>
      <w:r w:rsidRPr="0045129C">
        <w:rPr>
          <w:lang w:val="kk-KZ"/>
        </w:rPr>
        <w:t>. TNG-де біз ауыр элементтерді жұлдызаралық ортаға қайтаратын үш негізгі байыту арнасын ұстанамыз:</w:t>
      </w:r>
      <w:r w:rsidR="0045129C">
        <w:rPr>
          <w:lang w:val="kk-KZ"/>
        </w:rPr>
        <w:t xml:space="preserve"> аса жаңа</w:t>
      </w:r>
      <w:r w:rsidRPr="0045129C">
        <w:rPr>
          <w:lang w:val="kk-KZ"/>
        </w:rPr>
        <w:t xml:space="preserve"> ядросының ыдырауы (</w:t>
      </w:r>
      <w:proofErr w:type="spellStart"/>
      <w:r w:rsidRPr="0045129C">
        <w:rPr>
          <w:lang w:val="kk-KZ"/>
        </w:rPr>
        <w:t>sncc</w:t>
      </w:r>
      <w:proofErr w:type="spellEnd"/>
      <w:r w:rsidRPr="0045129C">
        <w:rPr>
          <w:lang w:val="kk-KZ"/>
        </w:rPr>
        <w:t xml:space="preserve">) арқылы байыту, </w:t>
      </w:r>
      <w:proofErr w:type="spellStart"/>
      <w:r w:rsidR="0045129C" w:rsidRPr="0045129C">
        <w:rPr>
          <w:lang w:val="kk-KZ"/>
        </w:rPr>
        <w:t>I</w:t>
      </w:r>
      <w:r w:rsidRPr="0045129C">
        <w:rPr>
          <w:lang w:val="kk-KZ"/>
        </w:rPr>
        <w:t>a</w:t>
      </w:r>
      <w:proofErr w:type="spellEnd"/>
      <w:r w:rsidRPr="0045129C">
        <w:rPr>
          <w:lang w:val="kk-KZ"/>
        </w:rPr>
        <w:t xml:space="preserve"> типті </w:t>
      </w:r>
      <w:r w:rsidR="0045129C">
        <w:rPr>
          <w:lang w:val="kk-KZ"/>
        </w:rPr>
        <w:t>аса жаңа</w:t>
      </w:r>
      <w:r w:rsidRPr="0045129C">
        <w:rPr>
          <w:lang w:val="kk-KZ"/>
        </w:rPr>
        <w:t xml:space="preserve"> (</w:t>
      </w:r>
      <w:proofErr w:type="spellStart"/>
      <w:r w:rsidRPr="0045129C">
        <w:rPr>
          <w:lang w:val="kk-KZ"/>
        </w:rPr>
        <w:t>SNIa</w:t>
      </w:r>
      <w:proofErr w:type="spellEnd"/>
      <w:r w:rsidRPr="0045129C">
        <w:rPr>
          <w:lang w:val="kk-KZ"/>
        </w:rPr>
        <w:t xml:space="preserve">) арқылы байыту және асимптотикалық алып тармақ (AGB) жұлдыздарынан жұлдызды жел арқылы байыту. Осы байыту арналарының әрқайсысы қоршаған жұлдызаралық ортаға әртүрлі химиялық құрамның элементтерін бөледі, бұл </w:t>
      </w:r>
      <w:proofErr w:type="spellStart"/>
      <w:r w:rsidRPr="0045129C">
        <w:rPr>
          <w:lang w:val="kk-KZ"/>
        </w:rPr>
        <w:t>sncc</w:t>
      </w:r>
      <w:proofErr w:type="spellEnd"/>
      <w:r w:rsidRPr="0045129C">
        <w:rPr>
          <w:lang w:val="kk-KZ"/>
        </w:rPr>
        <w:t xml:space="preserve"> және AGB жұлдыздары үшін олар шыққан жұлдыз </w:t>
      </w:r>
      <w:proofErr w:type="spellStart"/>
      <w:r w:rsidRPr="0045129C">
        <w:rPr>
          <w:lang w:val="kk-KZ"/>
        </w:rPr>
        <w:t>популяциясының</w:t>
      </w:r>
      <w:proofErr w:type="spellEnd"/>
      <w:r w:rsidRPr="0045129C">
        <w:rPr>
          <w:lang w:val="kk-KZ"/>
        </w:rPr>
        <w:t xml:space="preserve"> қасиеттеріне де байланысты.</w:t>
      </w:r>
      <w:r w:rsidR="0045129C">
        <w:rPr>
          <w:lang w:val="kk-KZ"/>
        </w:rPr>
        <w:t xml:space="preserve"> </w:t>
      </w:r>
      <w:r w:rsidRPr="0045129C">
        <w:rPr>
          <w:color w:val="333333"/>
          <w:shd w:val="clear" w:color="auto" w:fill="FFFFFF"/>
          <w:lang w:val="kk-KZ"/>
        </w:rPr>
        <w:t>[</w:t>
      </w:r>
      <w:r w:rsidR="001E1967" w:rsidRPr="001E1967">
        <w:rPr>
          <w:color w:val="333333"/>
          <w:shd w:val="clear" w:color="auto" w:fill="FFFFFF"/>
          <w:lang w:val="kk-KZ"/>
        </w:rPr>
        <w:t>47</w:t>
      </w:r>
      <w:r w:rsidRPr="0045129C">
        <w:rPr>
          <w:color w:val="333333"/>
          <w:shd w:val="clear" w:color="auto" w:fill="FFFFFF"/>
          <w:lang w:val="kk-KZ"/>
        </w:rPr>
        <w:t>]</w:t>
      </w:r>
      <w:r w:rsidR="0045129C">
        <w:rPr>
          <w:color w:val="333333"/>
          <w:shd w:val="clear" w:color="auto" w:fill="FFFFFF"/>
          <w:lang w:val="kk-KZ"/>
        </w:rPr>
        <w:t xml:space="preserve"> жұмыста </w:t>
      </w:r>
      <w:r w:rsidRPr="0045129C">
        <w:rPr>
          <w:lang w:val="kk-KZ"/>
        </w:rPr>
        <w:t>магний (</w:t>
      </w:r>
      <w:proofErr w:type="spellStart"/>
      <w:r w:rsidRPr="0045129C">
        <w:rPr>
          <w:lang w:val="kk-KZ"/>
        </w:rPr>
        <w:t>Mg</w:t>
      </w:r>
      <w:proofErr w:type="spellEnd"/>
      <w:r w:rsidRPr="0045129C">
        <w:rPr>
          <w:lang w:val="kk-KZ"/>
        </w:rPr>
        <w:t>) және темір (</w:t>
      </w:r>
      <w:proofErr w:type="spellStart"/>
      <w:r w:rsidRPr="0045129C">
        <w:rPr>
          <w:lang w:val="kk-KZ"/>
        </w:rPr>
        <w:t>Fe</w:t>
      </w:r>
      <w:proofErr w:type="spellEnd"/>
      <w:r w:rsidRPr="0045129C">
        <w:rPr>
          <w:lang w:val="kk-KZ"/>
        </w:rPr>
        <w:t xml:space="preserve">) құрамын </w:t>
      </w:r>
      <w:proofErr w:type="spellStart"/>
      <w:r w:rsidRPr="0045129C">
        <w:rPr>
          <w:lang w:val="kk-KZ"/>
        </w:rPr>
        <w:t>sncc-тің</w:t>
      </w:r>
      <w:proofErr w:type="spellEnd"/>
      <w:r w:rsidRPr="0045129C">
        <w:rPr>
          <w:lang w:val="kk-KZ"/>
        </w:rPr>
        <w:t xml:space="preserve"> </w:t>
      </w:r>
      <w:proofErr w:type="spellStart"/>
      <w:r w:rsidR="0045129C" w:rsidRPr="0045129C">
        <w:rPr>
          <w:lang w:val="kk-KZ"/>
        </w:rPr>
        <w:t>SNI</w:t>
      </w:r>
      <w:r w:rsidRPr="0045129C">
        <w:rPr>
          <w:lang w:val="kk-KZ"/>
        </w:rPr>
        <w:t>a</w:t>
      </w:r>
      <w:proofErr w:type="spellEnd"/>
      <w:r w:rsidRPr="0045129C">
        <w:rPr>
          <w:lang w:val="kk-KZ"/>
        </w:rPr>
        <w:t>-ға салыстырмалы үлесінің көрсеткіші ретінде қарастырамыз, бұл темірдің сутегі үстіндегі үлесі (h), жалпы байыту көрсеткіші</w:t>
      </w:r>
      <w:r w:rsidR="0045129C">
        <w:rPr>
          <w:lang w:val="kk-KZ"/>
        </w:rPr>
        <w:t xml:space="preserve"> болады</w:t>
      </w:r>
      <w:r w:rsidRPr="0045129C">
        <w:rPr>
          <w:lang w:val="kk-KZ"/>
        </w:rPr>
        <w:t>. TNG жалпы байқалған тенденцияны қалпына келтіреді</w:t>
      </w:r>
      <w:r w:rsidR="0045129C">
        <w:rPr>
          <w:lang w:val="kk-KZ"/>
        </w:rPr>
        <w:t xml:space="preserve">, </w:t>
      </w:r>
      <w:r w:rsidRPr="0045129C">
        <w:rPr>
          <w:lang w:val="kk-KZ"/>
        </w:rPr>
        <w:t xml:space="preserve">бұл TNG-де қолданылатын </w:t>
      </w:r>
      <w:proofErr w:type="spellStart"/>
      <w:r w:rsidRPr="0045129C">
        <w:rPr>
          <w:lang w:val="kk-KZ"/>
        </w:rPr>
        <w:t>SNIa</w:t>
      </w:r>
      <w:proofErr w:type="spellEnd"/>
      <w:r w:rsidRPr="0045129C">
        <w:rPr>
          <w:lang w:val="kk-KZ"/>
        </w:rPr>
        <w:t xml:space="preserve"> коэффициенті бірнеше есе төмен болуы мүмкін екенін көрсетеді.</w:t>
      </w:r>
    </w:p>
    <w:p w14:paraId="1117720F" w14:textId="05D837AC" w:rsidR="00294269" w:rsidRPr="0045129C" w:rsidRDefault="00294269" w:rsidP="00453151">
      <w:pPr>
        <w:ind w:left="284" w:right="-897"/>
        <w:jc w:val="both"/>
        <w:rPr>
          <w:lang w:val="kk-KZ"/>
        </w:rPr>
      </w:pPr>
      <w:r w:rsidRPr="0045129C">
        <w:rPr>
          <w:lang w:val="kk-KZ"/>
        </w:rPr>
        <w:t xml:space="preserve">Нейтронды жұлдыздардың бірігуінен пайда болатын </w:t>
      </w:r>
      <w:proofErr w:type="spellStart"/>
      <w:r w:rsidRPr="0045129C">
        <w:rPr>
          <w:lang w:val="kk-KZ"/>
        </w:rPr>
        <w:t>еуропий</w:t>
      </w:r>
      <w:proofErr w:type="spellEnd"/>
      <w:r w:rsidRPr="0045129C">
        <w:rPr>
          <w:lang w:val="kk-KZ"/>
        </w:rPr>
        <w:t xml:space="preserve"> (</w:t>
      </w:r>
      <w:proofErr w:type="spellStart"/>
      <w:r w:rsidRPr="0045129C">
        <w:rPr>
          <w:lang w:val="kk-KZ"/>
        </w:rPr>
        <w:t>Eu</w:t>
      </w:r>
      <w:proofErr w:type="spellEnd"/>
      <w:r w:rsidRPr="0045129C">
        <w:rPr>
          <w:lang w:val="kk-KZ"/>
        </w:rPr>
        <w:t>) сияқты өте сирек элементтерді қарастыра отырып, біз жұлдыздардың қарқынды пайда болу фазалары кезінде жұлдызаралық ортадағы элементтердің араласуы туралы маңызды ақпарат</w:t>
      </w:r>
      <w:r w:rsidR="0045129C">
        <w:rPr>
          <w:lang w:val="kk-KZ"/>
        </w:rPr>
        <w:t>ты</w:t>
      </w:r>
      <w:r w:rsidRPr="0045129C">
        <w:rPr>
          <w:lang w:val="kk-KZ"/>
        </w:rPr>
        <w:t xml:space="preserve"> ала аламыз. </w:t>
      </w:r>
      <w:proofErr w:type="spellStart"/>
      <w:r w:rsidRPr="0045129C">
        <w:rPr>
          <w:lang w:val="kk-KZ"/>
        </w:rPr>
        <w:t>Eu</w:t>
      </w:r>
      <w:proofErr w:type="spellEnd"/>
      <w:r w:rsidRPr="0045129C">
        <w:rPr>
          <w:lang w:val="kk-KZ"/>
        </w:rPr>
        <w:t xml:space="preserve">-мен ең байытылған </w:t>
      </w:r>
      <w:r w:rsidR="0045129C">
        <w:rPr>
          <w:lang w:val="kk-KZ"/>
        </w:rPr>
        <w:t>г</w:t>
      </w:r>
      <w:r w:rsidRPr="0045129C">
        <w:rPr>
          <w:lang w:val="kk-KZ"/>
        </w:rPr>
        <w:t xml:space="preserve">аз (жоғары </w:t>
      </w:r>
      <w:proofErr w:type="spellStart"/>
      <w:r w:rsidRPr="0045129C">
        <w:rPr>
          <w:lang w:val="kk-KZ"/>
        </w:rPr>
        <w:t>Eu</w:t>
      </w:r>
      <w:proofErr w:type="spellEnd"/>
      <w:r w:rsidRPr="0045129C">
        <w:rPr>
          <w:lang w:val="kk-KZ"/>
        </w:rPr>
        <w:t>/</w:t>
      </w:r>
      <w:proofErr w:type="spellStart"/>
      <w:r w:rsidRPr="0045129C">
        <w:rPr>
          <w:lang w:val="kk-KZ"/>
        </w:rPr>
        <w:t>Fe</w:t>
      </w:r>
      <w:proofErr w:type="spellEnd"/>
      <w:r w:rsidRPr="0045129C">
        <w:rPr>
          <w:lang w:val="kk-KZ"/>
        </w:rPr>
        <w:t xml:space="preserve"> мазмұны) ғарыштық жұлдыздардың пайда болу тарихының шыңында 2-4 қызыл</w:t>
      </w:r>
      <w:r w:rsidR="0045129C">
        <w:rPr>
          <w:lang w:val="kk-KZ"/>
        </w:rPr>
        <w:t xml:space="preserve"> ығысу</w:t>
      </w:r>
      <w:r w:rsidRPr="0045129C">
        <w:rPr>
          <w:lang w:val="kk-KZ"/>
        </w:rPr>
        <w:t xml:space="preserve"> аймағында жұлдыздардың жарқылында пайда болады. Бір қызығы, </w:t>
      </w:r>
      <w:proofErr w:type="spellStart"/>
      <w:r w:rsidRPr="0045129C">
        <w:rPr>
          <w:lang w:val="kk-KZ"/>
        </w:rPr>
        <w:t>Eu</w:t>
      </w:r>
      <w:proofErr w:type="spellEnd"/>
      <w:r w:rsidRPr="0045129C">
        <w:rPr>
          <w:lang w:val="kk-KZ"/>
        </w:rPr>
        <w:t>/</w:t>
      </w:r>
      <w:proofErr w:type="spellStart"/>
      <w:r w:rsidR="0045129C" w:rsidRPr="0045129C">
        <w:rPr>
          <w:lang w:val="kk-KZ"/>
        </w:rPr>
        <w:t>F</w:t>
      </w:r>
      <w:r w:rsidRPr="0045129C">
        <w:rPr>
          <w:lang w:val="kk-KZ"/>
        </w:rPr>
        <w:t>e</w:t>
      </w:r>
      <w:proofErr w:type="spellEnd"/>
      <w:r w:rsidRPr="0045129C">
        <w:rPr>
          <w:lang w:val="kk-KZ"/>
        </w:rPr>
        <w:t xml:space="preserve"> қатынасы</w:t>
      </w:r>
      <w:r w:rsidR="0045129C">
        <w:rPr>
          <w:lang w:val="kk-KZ"/>
        </w:rPr>
        <w:t>н</w:t>
      </w:r>
      <w:r w:rsidRPr="0045129C">
        <w:rPr>
          <w:lang w:val="kk-KZ"/>
        </w:rPr>
        <w:t xml:space="preserve"> құрастыру тарихына немесе Құс Жолы өлшеміндегі </w:t>
      </w:r>
      <w:proofErr w:type="spellStart"/>
      <w:r w:rsidR="00CC2AAF" w:rsidRPr="0045129C">
        <w:rPr>
          <w:lang w:val="kk-KZ"/>
        </w:rPr>
        <w:t>Гало</w:t>
      </w:r>
      <w:r w:rsidRPr="0045129C">
        <w:rPr>
          <w:lang w:val="kk-KZ"/>
        </w:rPr>
        <w:t>дағы</w:t>
      </w:r>
      <w:proofErr w:type="spellEnd"/>
      <w:r w:rsidRPr="0045129C">
        <w:rPr>
          <w:lang w:val="kk-KZ"/>
        </w:rPr>
        <w:t xml:space="preserve"> негізгі галактиканың қазіргі галактикалық қасиеттеріне бейімділікті көрсетпейді, бұл </w:t>
      </w:r>
      <w:r w:rsidR="0045129C">
        <w:rPr>
          <w:lang w:val="kk-KZ"/>
        </w:rPr>
        <w:t xml:space="preserve">дегеніміз </w:t>
      </w:r>
      <w:r w:rsidRPr="0045129C">
        <w:rPr>
          <w:lang w:val="kk-KZ"/>
        </w:rPr>
        <w:t xml:space="preserve">нақты құрастыру тарихы </w:t>
      </w:r>
      <w:proofErr w:type="spellStart"/>
      <w:r w:rsidRPr="0045129C">
        <w:rPr>
          <w:lang w:val="kk-KZ"/>
        </w:rPr>
        <w:t>Eu</w:t>
      </w:r>
      <w:proofErr w:type="spellEnd"/>
      <w:r w:rsidRPr="0045129C">
        <w:rPr>
          <w:lang w:val="kk-KZ"/>
        </w:rPr>
        <w:t xml:space="preserve"> байытуына әсер етпейтінін көрсетеді. Алайда, </w:t>
      </w:r>
      <w:r w:rsidR="0045129C">
        <w:rPr>
          <w:lang w:val="kk-KZ"/>
        </w:rPr>
        <w:t>Қ</w:t>
      </w:r>
      <w:r w:rsidRPr="0045129C">
        <w:rPr>
          <w:lang w:val="kk-KZ"/>
        </w:rPr>
        <w:t xml:space="preserve">ұс жолы өлшеміндегі модельденген галактикалар жұлдыздардың пайда болу жылдамдығымен </w:t>
      </w:r>
      <w:proofErr w:type="spellStart"/>
      <w:r w:rsidRPr="0045129C">
        <w:rPr>
          <w:lang w:val="kk-KZ"/>
        </w:rPr>
        <w:t>Eu</w:t>
      </w:r>
      <w:proofErr w:type="spellEnd"/>
      <w:r w:rsidRPr="0045129C">
        <w:rPr>
          <w:lang w:val="kk-KZ"/>
        </w:rPr>
        <w:t>/</w:t>
      </w:r>
      <w:proofErr w:type="spellStart"/>
      <w:r w:rsidR="0045129C" w:rsidRPr="0045129C">
        <w:rPr>
          <w:lang w:val="kk-KZ"/>
        </w:rPr>
        <w:t>F</w:t>
      </w:r>
      <w:r w:rsidRPr="0045129C">
        <w:rPr>
          <w:lang w:val="kk-KZ"/>
        </w:rPr>
        <w:t>e</w:t>
      </w:r>
      <w:proofErr w:type="spellEnd"/>
      <w:r w:rsidRPr="0045129C">
        <w:rPr>
          <w:lang w:val="kk-KZ"/>
        </w:rPr>
        <w:t xml:space="preserve"> қатынасының теріс тенденциясын көрсетеді, бұл жұлдыздардың пайда болу деңгейінің жоғарылауы </w:t>
      </w:r>
      <w:proofErr w:type="spellStart"/>
      <w:r w:rsidRPr="0045129C">
        <w:rPr>
          <w:lang w:val="kk-KZ"/>
        </w:rPr>
        <w:t>Eu</w:t>
      </w:r>
      <w:proofErr w:type="spellEnd"/>
      <w:r w:rsidRPr="0045129C">
        <w:rPr>
          <w:lang w:val="kk-KZ"/>
        </w:rPr>
        <w:t>/</w:t>
      </w:r>
      <w:proofErr w:type="spellStart"/>
      <w:r w:rsidR="0045129C" w:rsidRPr="0045129C">
        <w:rPr>
          <w:lang w:val="kk-KZ"/>
        </w:rPr>
        <w:t>F</w:t>
      </w:r>
      <w:r w:rsidRPr="0045129C">
        <w:rPr>
          <w:lang w:val="kk-KZ"/>
        </w:rPr>
        <w:t>e</w:t>
      </w:r>
      <w:proofErr w:type="spellEnd"/>
      <w:r w:rsidRPr="0045129C">
        <w:rPr>
          <w:lang w:val="kk-KZ"/>
        </w:rPr>
        <w:t xml:space="preserve"> байытуын </w:t>
      </w:r>
      <w:r w:rsidRPr="0045129C">
        <w:rPr>
          <w:lang w:val="kk-KZ"/>
        </w:rPr>
        <w:lastRenderedPageBreak/>
        <w:t xml:space="preserve">төмендетеді деп болжайды. Бұл тенденцияны тудыратын ықтимал механизмдер, сондай-ақ байытудың егжей-тегжейлі таралуы </w:t>
      </w:r>
      <w:r w:rsidRPr="0045129C">
        <w:rPr>
          <w:color w:val="333333"/>
          <w:shd w:val="clear" w:color="auto" w:fill="FFFFFF"/>
          <w:lang w:val="kk-KZ"/>
        </w:rPr>
        <w:t>[</w:t>
      </w:r>
      <w:r w:rsidR="001E1967" w:rsidRPr="001E1967">
        <w:rPr>
          <w:color w:val="333333"/>
          <w:shd w:val="clear" w:color="auto" w:fill="FFFFFF"/>
          <w:lang w:val="kk-KZ"/>
        </w:rPr>
        <w:t>47</w:t>
      </w:r>
      <w:r w:rsidRPr="0045129C">
        <w:rPr>
          <w:color w:val="333333"/>
          <w:shd w:val="clear" w:color="auto" w:fill="FFFFFF"/>
          <w:lang w:val="kk-KZ"/>
        </w:rPr>
        <w:t xml:space="preserve">] </w:t>
      </w:r>
      <w:r w:rsidRPr="0045129C">
        <w:rPr>
          <w:lang w:val="kk-KZ"/>
        </w:rPr>
        <w:t>жұмыс</w:t>
      </w:r>
      <w:r w:rsidR="00F25E97">
        <w:rPr>
          <w:lang w:val="kk-KZ"/>
        </w:rPr>
        <w:t>ында</w:t>
      </w:r>
      <w:r w:rsidRPr="0045129C">
        <w:rPr>
          <w:lang w:val="kk-KZ"/>
        </w:rPr>
        <w:t xml:space="preserve"> ұсынылған.</w:t>
      </w:r>
    </w:p>
    <w:p w14:paraId="7EAD58A0" w14:textId="77777777" w:rsidR="00294269" w:rsidRPr="0045129C" w:rsidRDefault="00294269" w:rsidP="00453151">
      <w:pPr>
        <w:ind w:left="284" w:right="-897"/>
        <w:jc w:val="both"/>
        <w:rPr>
          <w:lang w:val="kk-KZ"/>
        </w:rPr>
      </w:pPr>
    </w:p>
    <w:p w14:paraId="70A6BB8F" w14:textId="77777777" w:rsidR="00294269" w:rsidRDefault="00294269" w:rsidP="00453151">
      <w:pPr>
        <w:ind w:left="284" w:right="-897"/>
        <w:jc w:val="center"/>
        <w:rPr>
          <w:b/>
          <w:bCs/>
        </w:rPr>
      </w:pPr>
      <w:r w:rsidRPr="00CA39B0">
        <w:rPr>
          <w:b/>
          <w:bCs/>
          <w:noProof/>
        </w:rPr>
        <w:drawing>
          <wp:inline distT="0" distB="0" distL="0" distR="0" wp14:anchorId="04F791A3" wp14:editId="289AC8BF">
            <wp:extent cx="5116749" cy="2036313"/>
            <wp:effectExtent l="0" t="0" r="1905" b="0"/>
            <wp:docPr id="517682633" name="Picture 1" descr="A collage of images of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82633" name="Picture 1" descr="A collage of images of stars&#10;&#10;Description automatically generated"/>
                    <pic:cNvPicPr/>
                  </pic:nvPicPr>
                  <pic:blipFill>
                    <a:blip r:embed="rId72"/>
                    <a:stretch>
                      <a:fillRect/>
                    </a:stretch>
                  </pic:blipFill>
                  <pic:spPr>
                    <a:xfrm>
                      <a:off x="0" y="0"/>
                      <a:ext cx="5135755" cy="2043877"/>
                    </a:xfrm>
                    <a:prstGeom prst="rect">
                      <a:avLst/>
                    </a:prstGeom>
                  </pic:spPr>
                </pic:pic>
              </a:graphicData>
            </a:graphic>
          </wp:inline>
        </w:drawing>
      </w:r>
    </w:p>
    <w:p w14:paraId="18FEE3BE" w14:textId="77777777" w:rsidR="00294269" w:rsidRDefault="00294269" w:rsidP="00453151">
      <w:pPr>
        <w:ind w:left="284" w:right="-897"/>
        <w:jc w:val="center"/>
        <w:rPr>
          <w:b/>
          <w:bCs/>
        </w:rPr>
      </w:pPr>
    </w:p>
    <w:p w14:paraId="477656B5" w14:textId="1F3755D1" w:rsidR="00294269" w:rsidRDefault="00294269" w:rsidP="00453151">
      <w:pPr>
        <w:ind w:left="284" w:right="-897"/>
        <w:jc w:val="center"/>
      </w:pPr>
      <w:r>
        <w:rPr>
          <w:lang w:val="kk-KZ"/>
        </w:rPr>
        <w:t>1.1</w:t>
      </w:r>
      <w:r w:rsidR="00D4497B">
        <w:rPr>
          <w:lang w:val="kk-KZ"/>
        </w:rPr>
        <w:t>5</w:t>
      </w:r>
      <w:r w:rsidRPr="00551FA1">
        <w:t xml:space="preserve"> </w:t>
      </w:r>
      <w:r>
        <w:rPr>
          <w:lang w:val="kk-KZ"/>
        </w:rPr>
        <w:t xml:space="preserve">– </w:t>
      </w:r>
      <w:proofErr w:type="spellStart"/>
      <w:r w:rsidRPr="00551FA1">
        <w:t>сурет</w:t>
      </w:r>
      <w:proofErr w:type="spellEnd"/>
      <w:r w:rsidRPr="00551FA1">
        <w:t>.</w:t>
      </w:r>
      <w:r>
        <w:t xml:space="preserve"> Галактика </w:t>
      </w:r>
      <w:proofErr w:type="spellStart"/>
      <w:r>
        <w:t>шоғырларының</w:t>
      </w:r>
      <w:proofErr w:type="spellEnd"/>
      <w:r>
        <w:t xml:space="preserve"> </w:t>
      </w:r>
      <w:proofErr w:type="spellStart"/>
      <w:r>
        <w:t>модельдеудегі</w:t>
      </w:r>
      <w:proofErr w:type="spellEnd"/>
      <w:r>
        <w:t xml:space="preserve"> </w:t>
      </w:r>
      <w:proofErr w:type="spellStart"/>
      <w:r>
        <w:t>түрлері</w:t>
      </w:r>
      <w:proofErr w:type="spellEnd"/>
    </w:p>
    <w:p w14:paraId="0D31ECC8" w14:textId="77777777" w:rsidR="00294269" w:rsidRPr="00551FA1" w:rsidRDefault="00294269" w:rsidP="00453151">
      <w:pPr>
        <w:ind w:left="284" w:right="-897"/>
        <w:jc w:val="center"/>
      </w:pPr>
    </w:p>
    <w:p w14:paraId="21E93E0A" w14:textId="4650E532" w:rsidR="00294269" w:rsidRPr="00D601D4" w:rsidRDefault="00294269" w:rsidP="00453151">
      <w:pPr>
        <w:ind w:left="284" w:right="-897"/>
        <w:jc w:val="both"/>
      </w:pPr>
      <w:r w:rsidRPr="00CA39B0">
        <w:t xml:space="preserve">Галактика </w:t>
      </w:r>
      <w:proofErr w:type="spellStart"/>
      <w:r w:rsidRPr="00CA39B0">
        <w:t>шоғырлары</w:t>
      </w:r>
      <w:proofErr w:type="spellEnd"/>
      <w:r w:rsidRPr="00CA39B0">
        <w:t xml:space="preserve"> </w:t>
      </w:r>
      <w:r w:rsidR="00F25E97">
        <w:t>–</w:t>
      </w:r>
      <w:r w:rsidRPr="00CA39B0">
        <w:t xml:space="preserve"> </w:t>
      </w:r>
      <w:proofErr w:type="spellStart"/>
      <w:r w:rsidRPr="00CA39B0">
        <w:t>біздің</w:t>
      </w:r>
      <w:proofErr w:type="spellEnd"/>
      <w:r w:rsidRPr="00CA39B0">
        <w:t xml:space="preserve"> </w:t>
      </w:r>
      <w:r w:rsidR="00F25E97">
        <w:rPr>
          <w:lang w:val="kk-KZ"/>
        </w:rPr>
        <w:t>Ғ</w:t>
      </w:r>
      <w:proofErr w:type="spellStart"/>
      <w:r w:rsidRPr="00CA39B0">
        <w:t>аламдағы</w:t>
      </w:r>
      <w:proofErr w:type="spellEnd"/>
      <w:r w:rsidRPr="00CA39B0">
        <w:t xml:space="preserve"> </w:t>
      </w:r>
      <w:proofErr w:type="spellStart"/>
      <w:r w:rsidRPr="00CA39B0">
        <w:t>ең</w:t>
      </w:r>
      <w:proofErr w:type="spellEnd"/>
      <w:r w:rsidRPr="00CA39B0">
        <w:t xml:space="preserve"> </w:t>
      </w:r>
      <w:proofErr w:type="spellStart"/>
      <w:r w:rsidRPr="00CA39B0">
        <w:t>үлкен</w:t>
      </w:r>
      <w:proofErr w:type="spellEnd"/>
      <w:r w:rsidR="00F25E97">
        <w:rPr>
          <w:lang w:val="kk-KZ"/>
        </w:rPr>
        <w:t xml:space="preserve"> н</w:t>
      </w:r>
      <w:proofErr w:type="spellStart"/>
      <w:r w:rsidRPr="00CA39B0">
        <w:t>ысандар</w:t>
      </w:r>
      <w:proofErr w:type="spellEnd"/>
      <w:r w:rsidRPr="00CA39B0">
        <w:t xml:space="preserve">. </w:t>
      </w:r>
      <w:proofErr w:type="spellStart"/>
      <w:r w:rsidRPr="00CA39B0">
        <w:t>Олардың</w:t>
      </w:r>
      <w:proofErr w:type="spellEnd"/>
      <w:r w:rsidRPr="00CA39B0">
        <w:t xml:space="preserve"> </w:t>
      </w:r>
      <w:proofErr w:type="spellStart"/>
      <w:r w:rsidRPr="00CA39B0">
        <w:t>құрамында</w:t>
      </w:r>
      <w:proofErr w:type="spellEnd"/>
      <w:r w:rsidRPr="00CA39B0">
        <w:t xml:space="preserve"> </w:t>
      </w:r>
      <w:proofErr w:type="spellStart"/>
      <w:r w:rsidRPr="00CA39B0">
        <w:t>жүздеген</w:t>
      </w:r>
      <w:proofErr w:type="spellEnd"/>
      <w:r w:rsidR="00F25E97">
        <w:rPr>
          <w:lang w:val="kk-KZ"/>
        </w:rPr>
        <w:t xml:space="preserve"> </w:t>
      </w:r>
      <w:proofErr w:type="spellStart"/>
      <w:r w:rsidRPr="00CA39B0">
        <w:t>галактикалар</w:t>
      </w:r>
      <w:proofErr w:type="spellEnd"/>
      <w:r w:rsidRPr="00CA39B0">
        <w:t xml:space="preserve"> </w:t>
      </w:r>
      <w:proofErr w:type="spellStart"/>
      <w:r w:rsidRPr="00CA39B0">
        <w:t>ғана</w:t>
      </w:r>
      <w:proofErr w:type="spellEnd"/>
      <w:r w:rsidRPr="00CA39B0">
        <w:t xml:space="preserve"> </w:t>
      </w:r>
      <w:proofErr w:type="spellStart"/>
      <w:r w:rsidRPr="00CA39B0">
        <w:t>емес</w:t>
      </w:r>
      <w:proofErr w:type="spellEnd"/>
      <w:r w:rsidRPr="00CA39B0">
        <w:t xml:space="preserve"> (</w:t>
      </w:r>
      <w:r w:rsidR="00F25E97">
        <w:rPr>
          <w:lang w:val="kk-KZ"/>
        </w:rPr>
        <w:t>1.1</w:t>
      </w:r>
      <w:r w:rsidR="00D4497B">
        <w:rPr>
          <w:lang w:val="kk-KZ"/>
        </w:rPr>
        <w:t>5</w:t>
      </w:r>
      <w:r w:rsidR="00F25E97" w:rsidRPr="00551FA1">
        <w:t xml:space="preserve"> </w:t>
      </w:r>
      <w:r w:rsidR="00F25E97">
        <w:rPr>
          <w:lang w:val="kk-KZ"/>
        </w:rPr>
        <w:t xml:space="preserve">– </w:t>
      </w:r>
      <w:proofErr w:type="spellStart"/>
      <w:r w:rsidR="00F25E97" w:rsidRPr="00551FA1">
        <w:t>сурет</w:t>
      </w:r>
      <w:proofErr w:type="spellEnd"/>
      <w:r w:rsidR="00F25E97">
        <w:rPr>
          <w:lang w:val="kk-KZ"/>
        </w:rPr>
        <w:t xml:space="preserve">, </w:t>
      </w:r>
      <w:proofErr w:type="spellStart"/>
      <w:r w:rsidRPr="00CA39B0">
        <w:t>жоғарыда</w:t>
      </w:r>
      <w:proofErr w:type="spellEnd"/>
      <w:r w:rsidRPr="00CA39B0">
        <w:t xml:space="preserve"> </w:t>
      </w:r>
      <w:proofErr w:type="spellStart"/>
      <w:r w:rsidRPr="00CA39B0">
        <w:t>көрсетілген</w:t>
      </w:r>
      <w:proofErr w:type="spellEnd"/>
      <w:r w:rsidRPr="00CA39B0">
        <w:t xml:space="preserve">), </w:t>
      </w:r>
      <w:proofErr w:type="spellStart"/>
      <w:r w:rsidRPr="00CA39B0">
        <w:t>сонымен</w:t>
      </w:r>
      <w:proofErr w:type="spellEnd"/>
      <w:r w:rsidRPr="00CA39B0">
        <w:t xml:space="preserve"> </w:t>
      </w:r>
      <w:proofErr w:type="spellStart"/>
      <w:r w:rsidRPr="00CA39B0">
        <w:t>қатар</w:t>
      </w:r>
      <w:proofErr w:type="spellEnd"/>
      <w:r w:rsidR="00F25E97">
        <w:rPr>
          <w:lang w:val="kk-KZ"/>
        </w:rPr>
        <w:t xml:space="preserve"> шоғырлар</w:t>
      </w:r>
      <w:r w:rsidRPr="00CA39B0">
        <w:t xml:space="preserve"> </w:t>
      </w:r>
      <w:proofErr w:type="spellStart"/>
      <w:r w:rsidRPr="00CA39B0">
        <w:t>ішіндегі</w:t>
      </w:r>
      <w:proofErr w:type="spellEnd"/>
      <w:r w:rsidRPr="00CA39B0">
        <w:t xml:space="preserve"> </w:t>
      </w:r>
      <w:proofErr w:type="spellStart"/>
      <w:r w:rsidRPr="00CA39B0">
        <w:t>сирек</w:t>
      </w:r>
      <w:proofErr w:type="spellEnd"/>
      <w:r w:rsidRPr="00CA39B0">
        <w:t xml:space="preserve"> </w:t>
      </w:r>
      <w:proofErr w:type="spellStart"/>
      <w:r w:rsidRPr="00CA39B0">
        <w:t>кездесетін</w:t>
      </w:r>
      <w:proofErr w:type="spellEnd"/>
      <w:r w:rsidRPr="00CA39B0">
        <w:t xml:space="preserve"> </w:t>
      </w:r>
      <w:proofErr w:type="spellStart"/>
      <w:r w:rsidRPr="00CA39B0">
        <w:t>ыстық</w:t>
      </w:r>
      <w:proofErr w:type="spellEnd"/>
      <w:r w:rsidRPr="00CA39B0">
        <w:t xml:space="preserve"> </w:t>
      </w:r>
      <w:proofErr w:type="spellStart"/>
      <w:r w:rsidRPr="00CA39B0">
        <w:t>газдың</w:t>
      </w:r>
      <w:proofErr w:type="spellEnd"/>
      <w:r w:rsidRPr="00CA39B0">
        <w:t xml:space="preserve"> </w:t>
      </w:r>
      <w:proofErr w:type="spellStart"/>
      <w:r w:rsidRPr="00CA39B0">
        <w:t>үлкен</w:t>
      </w:r>
      <w:proofErr w:type="spellEnd"/>
      <w:r w:rsidR="00F25E97">
        <w:rPr>
          <w:lang w:val="kk-KZ"/>
        </w:rPr>
        <w:t xml:space="preserve"> қойнауы</w:t>
      </w:r>
      <w:r w:rsidRPr="00CA39B0">
        <w:t xml:space="preserve"> бар. </w:t>
      </w:r>
      <w:proofErr w:type="spellStart"/>
      <w:r w:rsidRPr="00CA39B0">
        <w:t>Бұл</w:t>
      </w:r>
      <w:proofErr w:type="spellEnd"/>
      <w:r w:rsidRPr="00CA39B0">
        <w:t xml:space="preserve"> газ </w:t>
      </w:r>
      <w:proofErr w:type="spellStart"/>
      <w:r w:rsidRPr="00CA39B0">
        <w:t>компонентін</w:t>
      </w:r>
      <w:proofErr w:type="spellEnd"/>
      <w:r w:rsidRPr="00CA39B0">
        <w:t xml:space="preserve"> </w:t>
      </w:r>
      <w:proofErr w:type="spellStart"/>
      <w:r w:rsidRPr="00CA39B0">
        <w:t>бақылау</w:t>
      </w:r>
      <w:proofErr w:type="spellEnd"/>
      <w:r w:rsidRPr="00CA39B0">
        <w:t xml:space="preserve"> осы </w:t>
      </w:r>
      <w:proofErr w:type="spellStart"/>
      <w:r w:rsidRPr="00CA39B0">
        <w:t>уақытқа</w:t>
      </w:r>
      <w:proofErr w:type="spellEnd"/>
      <w:r w:rsidRPr="00CA39B0">
        <w:t xml:space="preserve"> </w:t>
      </w:r>
      <w:proofErr w:type="spellStart"/>
      <w:r w:rsidRPr="00CA39B0">
        <w:t>дейін</w:t>
      </w:r>
      <w:proofErr w:type="spellEnd"/>
      <w:r w:rsidRPr="00CA39B0">
        <w:t xml:space="preserve"> </w:t>
      </w:r>
      <w:proofErr w:type="spellStart"/>
      <w:r w:rsidRPr="00CA39B0">
        <w:t>теориялық</w:t>
      </w:r>
      <w:proofErr w:type="spellEnd"/>
      <w:r w:rsidRPr="00CA39B0">
        <w:t xml:space="preserve"> </w:t>
      </w:r>
      <w:proofErr w:type="spellStart"/>
      <w:r w:rsidRPr="00CA39B0">
        <w:t>астрофизиктер</w:t>
      </w:r>
      <w:proofErr w:type="spellEnd"/>
      <w:r w:rsidRPr="00CA39B0">
        <w:t xml:space="preserve"> </w:t>
      </w:r>
      <w:proofErr w:type="spellStart"/>
      <w:r w:rsidRPr="00CA39B0">
        <w:t>түсіндіруге</w:t>
      </w:r>
      <w:proofErr w:type="spellEnd"/>
      <w:r w:rsidRPr="00CA39B0">
        <w:t xml:space="preserve"> </w:t>
      </w:r>
      <w:proofErr w:type="spellStart"/>
      <w:r w:rsidRPr="00CA39B0">
        <w:t>тырысатын</w:t>
      </w:r>
      <w:proofErr w:type="spellEnd"/>
      <w:r w:rsidRPr="00CA39B0">
        <w:t xml:space="preserve"> </w:t>
      </w:r>
      <w:proofErr w:type="spellStart"/>
      <w:r w:rsidRPr="00CA39B0">
        <w:t>бірқатар</w:t>
      </w:r>
      <w:proofErr w:type="spellEnd"/>
      <w:r w:rsidRPr="00CA39B0">
        <w:t xml:space="preserve"> </w:t>
      </w:r>
      <w:proofErr w:type="spellStart"/>
      <w:r w:rsidRPr="00CA39B0">
        <w:t>жұмбақ</w:t>
      </w:r>
      <w:proofErr w:type="spellEnd"/>
      <w:r w:rsidRPr="00CA39B0">
        <w:t xml:space="preserve"> </w:t>
      </w:r>
      <w:proofErr w:type="spellStart"/>
      <w:r w:rsidRPr="00CA39B0">
        <w:t>нәтижелер</w:t>
      </w:r>
      <w:r w:rsidR="00F25E97">
        <w:rPr>
          <w:lang w:val="kk-KZ"/>
        </w:rPr>
        <w:t>ді</w:t>
      </w:r>
      <w:proofErr w:type="spellEnd"/>
      <w:r w:rsidRPr="00CA39B0">
        <w:t xml:space="preserve"> </w:t>
      </w:r>
      <w:r w:rsidR="00F25E97">
        <w:rPr>
          <w:lang w:val="kk-KZ"/>
        </w:rPr>
        <w:t>көрсетті</w:t>
      </w:r>
      <w:r w:rsidRPr="00CA39B0">
        <w:t xml:space="preserve">. </w:t>
      </w:r>
      <w:proofErr w:type="spellStart"/>
      <w:r w:rsidRPr="00CA39B0">
        <w:t>Осындай</w:t>
      </w:r>
      <w:proofErr w:type="spellEnd"/>
      <w:r w:rsidRPr="00CA39B0">
        <w:t xml:space="preserve"> </w:t>
      </w:r>
      <w:proofErr w:type="spellStart"/>
      <w:r w:rsidRPr="00CA39B0">
        <w:t>нәтижелердің</w:t>
      </w:r>
      <w:proofErr w:type="spellEnd"/>
      <w:r w:rsidRPr="00CA39B0">
        <w:t xml:space="preserve"> </w:t>
      </w:r>
      <w:proofErr w:type="spellStart"/>
      <w:r w:rsidRPr="00CA39B0">
        <w:t>бірі</w:t>
      </w:r>
      <w:proofErr w:type="spellEnd"/>
      <w:r w:rsidR="00F25E97">
        <w:rPr>
          <w:lang w:val="kk-KZ"/>
        </w:rPr>
        <w:t xml:space="preserve"> </w:t>
      </w:r>
      <w:r w:rsidR="00F25E97">
        <w:t>–</w:t>
      </w:r>
      <w:r w:rsidR="00F25E97">
        <w:rPr>
          <w:lang w:val="kk-KZ"/>
        </w:rPr>
        <w:t xml:space="preserve"> </w:t>
      </w:r>
      <w:proofErr w:type="spellStart"/>
      <w:r w:rsidRPr="00CA39B0">
        <w:t>кейбір</w:t>
      </w:r>
      <w:proofErr w:type="spellEnd"/>
      <w:r w:rsidRPr="00CA39B0">
        <w:t xml:space="preserve"> </w:t>
      </w:r>
      <w:proofErr w:type="spellStart"/>
      <w:r w:rsidRPr="00CA39B0">
        <w:t>галактикалық</w:t>
      </w:r>
      <w:proofErr w:type="spellEnd"/>
      <w:r w:rsidRPr="00CA39B0">
        <w:t xml:space="preserve"> </w:t>
      </w:r>
      <w:r w:rsidR="00F25E97">
        <w:rPr>
          <w:lang w:val="kk-KZ"/>
        </w:rPr>
        <w:t>шоғырлардан</w:t>
      </w:r>
      <w:r w:rsidRPr="00CA39B0">
        <w:t xml:space="preserve"> </w:t>
      </w:r>
      <w:proofErr w:type="spellStart"/>
      <w:r w:rsidRPr="00CA39B0">
        <w:t>ұзаққа</w:t>
      </w:r>
      <w:proofErr w:type="spellEnd"/>
      <w:r w:rsidRPr="00CA39B0">
        <w:t xml:space="preserve"> </w:t>
      </w:r>
      <w:proofErr w:type="spellStart"/>
      <w:r w:rsidRPr="00CA39B0">
        <w:t>созылған</w:t>
      </w:r>
      <w:proofErr w:type="spellEnd"/>
      <w:r w:rsidRPr="00CA39B0">
        <w:t xml:space="preserve"> радио </w:t>
      </w:r>
      <w:proofErr w:type="spellStart"/>
      <w:r w:rsidRPr="00CA39B0">
        <w:t>сәулеленудің</w:t>
      </w:r>
      <w:proofErr w:type="spellEnd"/>
      <w:r w:rsidRPr="00CA39B0">
        <w:t xml:space="preserve"> </w:t>
      </w:r>
      <w:proofErr w:type="spellStart"/>
      <w:r w:rsidRPr="00CA39B0">
        <w:t>болуы</w:t>
      </w:r>
      <w:proofErr w:type="spellEnd"/>
      <w:r w:rsidRPr="00CA39B0">
        <w:t xml:space="preserve">, </w:t>
      </w:r>
      <w:proofErr w:type="spellStart"/>
      <w:r w:rsidRPr="00CA39B0">
        <w:t>бұл</w:t>
      </w:r>
      <w:proofErr w:type="spellEnd"/>
      <w:r w:rsidRPr="00CA39B0">
        <w:t xml:space="preserve"> осы </w:t>
      </w:r>
      <w:proofErr w:type="spellStart"/>
      <w:r w:rsidRPr="00CA39B0">
        <w:t>жүйелерде</w:t>
      </w:r>
      <w:proofErr w:type="spellEnd"/>
      <w:r w:rsidRPr="00CA39B0">
        <w:t xml:space="preserve"> магнит </w:t>
      </w:r>
      <w:proofErr w:type="spellStart"/>
      <w:r w:rsidRPr="00CA39B0">
        <w:t>өрістері</w:t>
      </w:r>
      <w:proofErr w:type="spellEnd"/>
      <w:r w:rsidRPr="00CA39B0">
        <w:t xml:space="preserve"> мен </w:t>
      </w:r>
      <w:proofErr w:type="spellStart"/>
      <w:r w:rsidRPr="00CA39B0">
        <w:t>жоғары</w:t>
      </w:r>
      <w:proofErr w:type="spellEnd"/>
      <w:r w:rsidRPr="00CA39B0">
        <w:t xml:space="preserve"> </w:t>
      </w:r>
      <w:proofErr w:type="spellStart"/>
      <w:r w:rsidRPr="00CA39B0">
        <w:t>энергиялы</w:t>
      </w:r>
      <w:proofErr w:type="spellEnd"/>
      <w:r w:rsidRPr="00CA39B0">
        <w:t xml:space="preserve"> </w:t>
      </w:r>
      <w:proofErr w:type="spellStart"/>
      <w:r w:rsidRPr="00CA39B0">
        <w:t>электрондардың</w:t>
      </w:r>
      <w:proofErr w:type="spellEnd"/>
      <w:r w:rsidRPr="00CA39B0">
        <w:t xml:space="preserve"> </w:t>
      </w:r>
      <w:proofErr w:type="spellStart"/>
      <w:r w:rsidRPr="00CA39B0">
        <w:t>болуының</w:t>
      </w:r>
      <w:proofErr w:type="spellEnd"/>
      <w:r w:rsidRPr="00CA39B0">
        <w:t xml:space="preserve"> </w:t>
      </w:r>
      <w:proofErr w:type="spellStart"/>
      <w:r w:rsidRPr="00CA39B0">
        <w:t>белгісі</w:t>
      </w:r>
      <w:proofErr w:type="spellEnd"/>
      <w:r w:rsidRPr="00CA39B0">
        <w:t xml:space="preserve">. </w:t>
      </w:r>
      <w:proofErr w:type="spellStart"/>
      <w:r w:rsidRPr="00CA39B0">
        <w:rPr>
          <w:color w:val="333333"/>
          <w:shd w:val="clear" w:color="auto" w:fill="FFFFFF"/>
        </w:rPr>
        <w:t>IllustrisTNG</w:t>
      </w:r>
      <w:proofErr w:type="spellEnd"/>
      <w:r w:rsidRPr="00CA39B0">
        <w:rPr>
          <w:color w:val="333333"/>
          <w:shd w:val="clear" w:color="auto" w:fill="FFFFFF"/>
        </w:rPr>
        <w:t xml:space="preserve"> </w:t>
      </w:r>
      <w:proofErr w:type="spellStart"/>
      <w:r w:rsidRPr="00CA39B0">
        <w:t>алғашқы</w:t>
      </w:r>
      <w:proofErr w:type="spellEnd"/>
      <w:r w:rsidRPr="00CA39B0">
        <w:t xml:space="preserve"> </w:t>
      </w:r>
      <w:r w:rsidR="00F25E97">
        <w:rPr>
          <w:lang w:val="kk-KZ"/>
        </w:rPr>
        <w:t>Ғ</w:t>
      </w:r>
      <w:proofErr w:type="spellStart"/>
      <w:r w:rsidRPr="00CA39B0">
        <w:t>аламдағы</w:t>
      </w:r>
      <w:proofErr w:type="spellEnd"/>
      <w:r w:rsidRPr="00CA39B0">
        <w:t xml:space="preserve"> </w:t>
      </w:r>
      <w:proofErr w:type="spellStart"/>
      <w:r w:rsidRPr="00CA39B0">
        <w:t>құрылымның</w:t>
      </w:r>
      <w:proofErr w:type="spellEnd"/>
      <w:r w:rsidRPr="00CA39B0">
        <w:t xml:space="preserve"> </w:t>
      </w:r>
      <w:proofErr w:type="spellStart"/>
      <w:r w:rsidRPr="00CA39B0">
        <w:t>құлдырауы</w:t>
      </w:r>
      <w:proofErr w:type="spellEnd"/>
      <w:r w:rsidRPr="00CA39B0">
        <w:t xml:space="preserve"> </w:t>
      </w:r>
      <w:proofErr w:type="spellStart"/>
      <w:r w:rsidRPr="00CA39B0">
        <w:t>кезінде</w:t>
      </w:r>
      <w:proofErr w:type="spellEnd"/>
      <w:r w:rsidRPr="00CA39B0">
        <w:t xml:space="preserve"> </w:t>
      </w:r>
      <w:proofErr w:type="spellStart"/>
      <w:r w:rsidRPr="00CA39B0">
        <w:t>бастапқы</w:t>
      </w:r>
      <w:proofErr w:type="spellEnd"/>
      <w:r w:rsidRPr="00CA39B0">
        <w:t xml:space="preserve"> магнит </w:t>
      </w:r>
      <w:proofErr w:type="spellStart"/>
      <w:r w:rsidRPr="00CA39B0">
        <w:t>өрістерінің</w:t>
      </w:r>
      <w:proofErr w:type="spellEnd"/>
      <w:r w:rsidRPr="00CA39B0">
        <w:t xml:space="preserve"> </w:t>
      </w:r>
      <w:proofErr w:type="spellStart"/>
      <w:r w:rsidRPr="00CA39B0">
        <w:t>болуы</w:t>
      </w:r>
      <w:proofErr w:type="spellEnd"/>
      <w:r w:rsidRPr="00CA39B0">
        <w:t xml:space="preserve"> мен </w:t>
      </w:r>
      <w:proofErr w:type="spellStart"/>
      <w:r w:rsidRPr="00CA39B0">
        <w:t>күшеюін</w:t>
      </w:r>
      <w:proofErr w:type="spellEnd"/>
      <w:r w:rsidRPr="00CA39B0">
        <w:t xml:space="preserve"> </w:t>
      </w:r>
      <w:proofErr w:type="spellStart"/>
      <w:r w:rsidRPr="00CA39B0">
        <w:t>модельдейтіндіктен</w:t>
      </w:r>
      <w:proofErr w:type="spellEnd"/>
      <w:r w:rsidRPr="00CA39B0">
        <w:t xml:space="preserve">, </w:t>
      </w:r>
      <w:proofErr w:type="spellStart"/>
      <w:r w:rsidRPr="00CA39B0">
        <w:t>біз</w:t>
      </w:r>
      <w:proofErr w:type="spellEnd"/>
      <w:r w:rsidRPr="00CA39B0">
        <w:t xml:space="preserve"> </w:t>
      </w:r>
      <w:proofErr w:type="spellStart"/>
      <w:r w:rsidRPr="00CA39B0">
        <w:t>әртүрлі</w:t>
      </w:r>
      <w:proofErr w:type="spellEnd"/>
      <w:r w:rsidRPr="00CA39B0">
        <w:t xml:space="preserve"> </w:t>
      </w:r>
      <w:proofErr w:type="spellStart"/>
      <w:r w:rsidRPr="00CA39B0">
        <w:t>ортадағы</w:t>
      </w:r>
      <w:proofErr w:type="spellEnd"/>
      <w:r w:rsidRPr="00CA39B0">
        <w:t xml:space="preserve"> </w:t>
      </w:r>
      <w:proofErr w:type="spellStart"/>
      <w:r w:rsidRPr="00CA39B0">
        <w:t>газдың</w:t>
      </w:r>
      <w:proofErr w:type="spellEnd"/>
      <w:r w:rsidRPr="00CA39B0">
        <w:t xml:space="preserve"> </w:t>
      </w:r>
      <w:proofErr w:type="spellStart"/>
      <w:r w:rsidRPr="00CA39B0">
        <w:t>магниттік</w:t>
      </w:r>
      <w:proofErr w:type="spellEnd"/>
      <w:r w:rsidRPr="00CA39B0">
        <w:t xml:space="preserve"> </w:t>
      </w:r>
      <w:proofErr w:type="spellStart"/>
      <w:r w:rsidRPr="00CA39B0">
        <w:t>қасиеттерін</w:t>
      </w:r>
      <w:proofErr w:type="spellEnd"/>
      <w:r w:rsidRPr="00CA39B0">
        <w:t xml:space="preserve"> </w:t>
      </w:r>
      <w:proofErr w:type="spellStart"/>
      <w:r w:rsidRPr="00CA39B0">
        <w:t>өз</w:t>
      </w:r>
      <w:proofErr w:type="spellEnd"/>
      <w:r w:rsidRPr="00CA39B0">
        <w:t xml:space="preserve"> </w:t>
      </w:r>
      <w:proofErr w:type="spellStart"/>
      <w:r w:rsidRPr="00CA39B0">
        <w:t>бетімізше</w:t>
      </w:r>
      <w:proofErr w:type="spellEnd"/>
      <w:r w:rsidRPr="00CA39B0">
        <w:t xml:space="preserve"> </w:t>
      </w:r>
      <w:proofErr w:type="spellStart"/>
      <w:r w:rsidRPr="00CA39B0">
        <w:t>дәйекті</w:t>
      </w:r>
      <w:proofErr w:type="spellEnd"/>
      <w:r w:rsidRPr="00CA39B0">
        <w:t xml:space="preserve"> </w:t>
      </w:r>
      <w:proofErr w:type="spellStart"/>
      <w:r w:rsidRPr="00CA39B0">
        <w:t>түрде</w:t>
      </w:r>
      <w:proofErr w:type="spellEnd"/>
      <w:r w:rsidRPr="00CA39B0">
        <w:t xml:space="preserve"> </w:t>
      </w:r>
      <w:proofErr w:type="spellStart"/>
      <w:r w:rsidRPr="00CA39B0">
        <w:t>зерттей</w:t>
      </w:r>
      <w:proofErr w:type="spellEnd"/>
      <w:r w:rsidRPr="00CA39B0">
        <w:t xml:space="preserve"> </w:t>
      </w:r>
      <w:proofErr w:type="spellStart"/>
      <w:r w:rsidRPr="00CA39B0">
        <w:t>аламыз</w:t>
      </w:r>
      <w:proofErr w:type="spellEnd"/>
      <w:r w:rsidRPr="00CA39B0">
        <w:t xml:space="preserve">: </w:t>
      </w:r>
      <w:proofErr w:type="spellStart"/>
      <w:r w:rsidRPr="00CA39B0">
        <w:t>тығыздығы</w:t>
      </w:r>
      <w:proofErr w:type="spellEnd"/>
      <w:r w:rsidRPr="00CA39B0">
        <w:t xml:space="preserve"> </w:t>
      </w:r>
      <w:proofErr w:type="spellStart"/>
      <w:r w:rsidRPr="00CA39B0">
        <w:t>төмен</w:t>
      </w:r>
      <w:proofErr w:type="spellEnd"/>
      <w:r w:rsidRPr="00CA39B0">
        <w:t xml:space="preserve"> </w:t>
      </w:r>
      <w:proofErr w:type="spellStart"/>
      <w:r w:rsidRPr="00CA39B0">
        <w:t>аймақтарда</w:t>
      </w:r>
      <w:proofErr w:type="spellEnd"/>
      <w:r w:rsidRPr="00CA39B0">
        <w:t xml:space="preserve"> </w:t>
      </w:r>
      <w:proofErr w:type="spellStart"/>
      <w:r w:rsidRPr="00CA39B0">
        <w:t>және</w:t>
      </w:r>
      <w:proofErr w:type="spellEnd"/>
      <w:r w:rsidRPr="00CA39B0">
        <w:t xml:space="preserve"> </w:t>
      </w:r>
      <w:proofErr w:type="spellStart"/>
      <w:r w:rsidRPr="00CA39B0">
        <w:t>ғарыштық</w:t>
      </w:r>
      <w:proofErr w:type="spellEnd"/>
      <w:r w:rsidR="00F25E97">
        <w:rPr>
          <w:lang w:val="kk-KZ"/>
        </w:rPr>
        <w:t xml:space="preserve"> ағындарда</w:t>
      </w:r>
      <w:r w:rsidRPr="00CA39B0">
        <w:t xml:space="preserve"> магнит </w:t>
      </w:r>
      <w:proofErr w:type="spellStart"/>
      <w:r w:rsidRPr="00CA39B0">
        <w:t>өрістері</w:t>
      </w:r>
      <w:proofErr w:type="spellEnd"/>
      <w:r w:rsidRPr="00CA39B0">
        <w:t xml:space="preserve"> </w:t>
      </w:r>
      <w:proofErr w:type="spellStart"/>
      <w:r w:rsidRPr="00CA39B0">
        <w:t>адиабаталық</w:t>
      </w:r>
      <w:proofErr w:type="spellEnd"/>
      <w:r w:rsidRPr="00CA39B0">
        <w:t xml:space="preserve"> </w:t>
      </w:r>
      <w:proofErr w:type="spellStart"/>
      <w:r w:rsidRPr="00CA39B0">
        <w:t>газдың</w:t>
      </w:r>
      <w:proofErr w:type="spellEnd"/>
      <w:r w:rsidRPr="00CA39B0">
        <w:t xml:space="preserve"> </w:t>
      </w:r>
      <w:proofErr w:type="spellStart"/>
      <w:r w:rsidRPr="00CA39B0">
        <w:t>қысылуынан</w:t>
      </w:r>
      <w:proofErr w:type="spellEnd"/>
      <w:r w:rsidRPr="00CA39B0">
        <w:t xml:space="preserve"> </w:t>
      </w:r>
      <w:proofErr w:type="spellStart"/>
      <w:r w:rsidRPr="00CA39B0">
        <w:t>күткенге</w:t>
      </w:r>
      <w:proofErr w:type="spellEnd"/>
      <w:r w:rsidRPr="00CA39B0">
        <w:t xml:space="preserve"> </w:t>
      </w:r>
      <w:proofErr w:type="spellStart"/>
      <w:r w:rsidRPr="00CA39B0">
        <w:t>дәл</w:t>
      </w:r>
      <w:proofErr w:type="spellEnd"/>
      <w:r w:rsidRPr="00CA39B0">
        <w:t xml:space="preserve"> </w:t>
      </w:r>
      <w:proofErr w:type="spellStart"/>
      <w:r w:rsidRPr="00CA39B0">
        <w:t>сәйкес</w:t>
      </w:r>
      <w:proofErr w:type="spellEnd"/>
      <w:r w:rsidRPr="00CA39B0">
        <w:t xml:space="preserve"> </w:t>
      </w:r>
      <w:proofErr w:type="spellStart"/>
      <w:r w:rsidRPr="00CA39B0">
        <w:t>келеді</w:t>
      </w:r>
      <w:proofErr w:type="spellEnd"/>
      <w:r w:rsidRPr="00CA39B0">
        <w:t xml:space="preserve">. </w:t>
      </w:r>
      <w:proofErr w:type="spellStart"/>
      <w:r w:rsidRPr="00CA39B0">
        <w:t>Алайда</w:t>
      </w:r>
      <w:proofErr w:type="spellEnd"/>
      <w:r w:rsidRPr="00CA39B0">
        <w:t xml:space="preserve">, </w:t>
      </w:r>
      <w:proofErr w:type="spellStart"/>
      <w:r w:rsidRPr="00CA39B0">
        <w:t>тығыздығы</w:t>
      </w:r>
      <w:proofErr w:type="spellEnd"/>
      <w:r w:rsidRPr="00CA39B0">
        <w:t xml:space="preserve"> </w:t>
      </w:r>
      <w:proofErr w:type="spellStart"/>
      <w:r w:rsidRPr="00CA39B0">
        <w:t>едәуір</w:t>
      </w:r>
      <w:proofErr w:type="spellEnd"/>
      <w:r w:rsidRPr="00CA39B0">
        <w:t xml:space="preserve"> </w:t>
      </w:r>
      <w:proofErr w:type="spellStart"/>
      <w:r w:rsidRPr="00CA39B0">
        <w:t>жоғары</w:t>
      </w:r>
      <w:proofErr w:type="spellEnd"/>
      <w:r w:rsidRPr="00CA39B0">
        <w:t xml:space="preserve"> </w:t>
      </w:r>
      <w:r w:rsidR="00F25E97">
        <w:rPr>
          <w:lang w:val="kk-KZ"/>
        </w:rPr>
        <w:t>с</w:t>
      </w:r>
      <w:proofErr w:type="spellStart"/>
      <w:r w:rsidRPr="00CA39B0">
        <w:t>ығылған</w:t>
      </w:r>
      <w:proofErr w:type="spellEnd"/>
      <w:r w:rsidRPr="00CA39B0">
        <w:t xml:space="preserve"> </w:t>
      </w:r>
      <w:proofErr w:type="spellStart"/>
      <w:r w:rsidRPr="00CA39B0">
        <w:t>нысандарда</w:t>
      </w:r>
      <w:proofErr w:type="spellEnd"/>
      <w:r w:rsidRPr="00CA39B0">
        <w:t xml:space="preserve"> магнит </w:t>
      </w:r>
      <w:proofErr w:type="spellStart"/>
      <w:r w:rsidRPr="00CA39B0">
        <w:t>өрісінің</w:t>
      </w:r>
      <w:proofErr w:type="spellEnd"/>
      <w:r w:rsidRPr="00CA39B0">
        <w:t xml:space="preserve"> </w:t>
      </w:r>
      <w:proofErr w:type="spellStart"/>
      <w:r w:rsidRPr="00CA39B0">
        <w:t>тиімді</w:t>
      </w:r>
      <w:proofErr w:type="spellEnd"/>
      <w:r w:rsidRPr="00CA39B0">
        <w:t xml:space="preserve"> </w:t>
      </w:r>
      <w:proofErr w:type="spellStart"/>
      <w:r w:rsidRPr="00CA39B0">
        <w:t>өсуі</w:t>
      </w:r>
      <w:proofErr w:type="spellEnd"/>
      <w:r w:rsidRPr="00CA39B0">
        <w:t xml:space="preserve"> тек </w:t>
      </w:r>
      <w:proofErr w:type="spellStart"/>
      <w:r w:rsidRPr="00CA39B0">
        <w:t>адиабаталық</w:t>
      </w:r>
      <w:proofErr w:type="spellEnd"/>
      <w:r w:rsidRPr="00CA39B0">
        <w:t xml:space="preserve"> </w:t>
      </w:r>
      <w:proofErr w:type="spellStart"/>
      <w:r w:rsidRPr="00CA39B0">
        <w:t>қысудан</w:t>
      </w:r>
      <w:proofErr w:type="spellEnd"/>
      <w:r w:rsidRPr="00CA39B0">
        <w:t xml:space="preserve"> </w:t>
      </w:r>
      <w:proofErr w:type="spellStart"/>
      <w:r w:rsidRPr="00CA39B0">
        <w:t>күтілетін</w:t>
      </w:r>
      <w:proofErr w:type="spellEnd"/>
      <w:r w:rsidRPr="00CA39B0">
        <w:t xml:space="preserve"> </w:t>
      </w:r>
      <w:proofErr w:type="spellStart"/>
      <w:r w:rsidRPr="00CA39B0">
        <w:t>мәннен</w:t>
      </w:r>
      <w:proofErr w:type="spellEnd"/>
      <w:r w:rsidRPr="00CA39B0">
        <w:t xml:space="preserve"> </w:t>
      </w:r>
      <w:proofErr w:type="spellStart"/>
      <w:r w:rsidRPr="00CA39B0">
        <w:t>шамамен</w:t>
      </w:r>
      <w:proofErr w:type="spellEnd"/>
      <w:r w:rsidRPr="00CA39B0">
        <w:t xml:space="preserve"> 5 </w:t>
      </w:r>
      <w:proofErr w:type="spellStart"/>
      <w:r w:rsidRPr="00CA39B0">
        <w:t>реттік</w:t>
      </w:r>
      <w:proofErr w:type="spellEnd"/>
      <w:r w:rsidRPr="00CA39B0">
        <w:t xml:space="preserve"> </w:t>
      </w:r>
      <w:proofErr w:type="spellStart"/>
      <w:r w:rsidRPr="00CA39B0">
        <w:t>жоғары</w:t>
      </w:r>
      <w:proofErr w:type="spellEnd"/>
      <w:r w:rsidRPr="00CA39B0">
        <w:t xml:space="preserve"> </w:t>
      </w:r>
      <w:proofErr w:type="spellStart"/>
      <w:r w:rsidRPr="00CA39B0">
        <w:t>болады</w:t>
      </w:r>
      <w:proofErr w:type="spellEnd"/>
      <w:r w:rsidRPr="00CA39B0">
        <w:t xml:space="preserve">. </w:t>
      </w:r>
      <w:proofErr w:type="spellStart"/>
      <w:r w:rsidRPr="00CA39B0">
        <w:t>Демек</w:t>
      </w:r>
      <w:proofErr w:type="spellEnd"/>
      <w:r w:rsidRPr="00CA39B0">
        <w:t xml:space="preserve">, </w:t>
      </w:r>
      <w:proofErr w:type="spellStart"/>
      <w:r w:rsidRPr="00CA39B0">
        <w:t>бұл</w:t>
      </w:r>
      <w:proofErr w:type="spellEnd"/>
      <w:r w:rsidRPr="00CA39B0">
        <w:t xml:space="preserve"> </w:t>
      </w:r>
      <w:proofErr w:type="spellStart"/>
      <w:r w:rsidRPr="00CA39B0">
        <w:t>аймақтардағы</w:t>
      </w:r>
      <w:proofErr w:type="spellEnd"/>
      <w:r w:rsidRPr="00CA39B0">
        <w:t xml:space="preserve"> магнит </w:t>
      </w:r>
      <w:proofErr w:type="spellStart"/>
      <w:r w:rsidRPr="00CA39B0">
        <w:t>өрісінің</w:t>
      </w:r>
      <w:proofErr w:type="spellEnd"/>
      <w:r w:rsidRPr="00CA39B0">
        <w:t xml:space="preserve"> </w:t>
      </w:r>
      <w:proofErr w:type="spellStart"/>
      <w:r w:rsidRPr="00CA39B0">
        <w:t>топологиясы</w:t>
      </w:r>
      <w:proofErr w:type="spellEnd"/>
      <w:r w:rsidRPr="00CA39B0">
        <w:t xml:space="preserve"> газ </w:t>
      </w:r>
      <w:proofErr w:type="spellStart"/>
      <w:r w:rsidRPr="00CA39B0">
        <w:t>ағындарының</w:t>
      </w:r>
      <w:proofErr w:type="spellEnd"/>
      <w:r w:rsidRPr="00CA39B0">
        <w:t xml:space="preserve"> </w:t>
      </w:r>
      <w:proofErr w:type="spellStart"/>
      <w:r w:rsidRPr="00CA39B0">
        <w:t>топологиясымен</w:t>
      </w:r>
      <w:proofErr w:type="spellEnd"/>
      <w:r w:rsidRPr="00CA39B0">
        <w:t xml:space="preserve"> </w:t>
      </w:r>
      <w:proofErr w:type="spellStart"/>
      <w:r w:rsidRPr="00CA39B0">
        <w:t>тығыз</w:t>
      </w:r>
      <w:proofErr w:type="spellEnd"/>
      <w:r w:rsidRPr="00CA39B0">
        <w:t xml:space="preserve"> </w:t>
      </w:r>
      <w:proofErr w:type="spellStart"/>
      <w:r w:rsidRPr="00CA39B0">
        <w:t>байланысты</w:t>
      </w:r>
      <w:proofErr w:type="spellEnd"/>
      <w:r w:rsidRPr="00CA39B0">
        <w:t xml:space="preserve">: </w:t>
      </w:r>
      <w:r w:rsidR="00F25E97">
        <w:rPr>
          <w:lang w:val="kk-KZ"/>
        </w:rPr>
        <w:t xml:space="preserve">яғни, </w:t>
      </w:r>
      <w:r w:rsidRPr="00CA39B0">
        <w:t xml:space="preserve">диск </w:t>
      </w:r>
      <w:proofErr w:type="spellStart"/>
      <w:r w:rsidRPr="00CA39B0">
        <w:t>галактикаларындағы</w:t>
      </w:r>
      <w:proofErr w:type="spellEnd"/>
      <w:r w:rsidRPr="00CA39B0">
        <w:t xml:space="preserve"> магнит </w:t>
      </w:r>
      <w:proofErr w:type="spellStart"/>
      <w:r w:rsidRPr="00CA39B0">
        <w:t>өрісі</w:t>
      </w:r>
      <w:proofErr w:type="spellEnd"/>
      <w:r w:rsidRPr="00CA39B0">
        <w:t xml:space="preserve"> </w:t>
      </w:r>
      <w:proofErr w:type="spellStart"/>
      <w:r w:rsidRPr="00CA39B0">
        <w:t>шамамен</w:t>
      </w:r>
      <w:proofErr w:type="spellEnd"/>
      <w:r w:rsidRPr="00CA39B0">
        <w:t xml:space="preserve"> 10 м</w:t>
      </w:r>
      <w:proofErr w:type="spellStart"/>
      <w:r w:rsidR="00F25E97">
        <w:rPr>
          <w:lang w:val="kk-KZ"/>
        </w:rPr>
        <w:t>кГ</w:t>
      </w:r>
      <w:r w:rsidRPr="00CA39B0">
        <w:t>аусс</w:t>
      </w:r>
      <w:proofErr w:type="spellEnd"/>
      <w:r w:rsidRPr="00CA39B0">
        <w:t xml:space="preserve"> </w:t>
      </w:r>
      <w:proofErr w:type="spellStart"/>
      <w:r w:rsidRPr="00CA39B0">
        <w:t>өріс</w:t>
      </w:r>
      <w:proofErr w:type="spellEnd"/>
      <w:r w:rsidRPr="00CA39B0">
        <w:t xml:space="preserve"> </w:t>
      </w:r>
      <w:proofErr w:type="spellStart"/>
      <w:r w:rsidRPr="00CA39B0">
        <w:t>кернеулігімен</w:t>
      </w:r>
      <w:proofErr w:type="spellEnd"/>
      <w:r w:rsidRPr="00CA39B0">
        <w:t xml:space="preserve"> </w:t>
      </w:r>
      <w:proofErr w:type="spellStart"/>
      <w:r w:rsidRPr="00CA39B0">
        <w:t>реттелген</w:t>
      </w:r>
      <w:proofErr w:type="spellEnd"/>
      <w:r w:rsidRPr="00CA39B0">
        <w:t xml:space="preserve"> </w:t>
      </w:r>
      <w:proofErr w:type="spellStart"/>
      <w:r w:rsidRPr="00CA39B0">
        <w:t>және</w:t>
      </w:r>
      <w:proofErr w:type="spellEnd"/>
      <w:r w:rsidRPr="00CA39B0">
        <w:t xml:space="preserve"> диск </w:t>
      </w:r>
      <w:proofErr w:type="spellStart"/>
      <w:r w:rsidRPr="00CA39B0">
        <w:t>тәрізді</w:t>
      </w:r>
      <w:proofErr w:type="spellEnd"/>
      <w:r w:rsidR="00F25E97">
        <w:rPr>
          <w:lang w:val="kk-KZ"/>
        </w:rPr>
        <w:t xml:space="preserve"> болады</w:t>
      </w:r>
      <w:r w:rsidRPr="00CA39B0">
        <w:t xml:space="preserve">, ал </w:t>
      </w:r>
      <w:proofErr w:type="spellStart"/>
      <w:r w:rsidRPr="00CA39B0">
        <w:t>эллиптикалық</w:t>
      </w:r>
      <w:proofErr w:type="spellEnd"/>
      <w:r w:rsidRPr="00CA39B0">
        <w:t xml:space="preserve"> </w:t>
      </w:r>
      <w:proofErr w:type="spellStart"/>
      <w:r w:rsidRPr="00CA39B0">
        <w:t>галактикалардағы</w:t>
      </w:r>
      <w:proofErr w:type="spellEnd"/>
      <w:r w:rsidRPr="00CA39B0">
        <w:t xml:space="preserve"> магнит </w:t>
      </w:r>
      <w:proofErr w:type="spellStart"/>
      <w:r w:rsidRPr="00CA39B0">
        <w:t>өрісі</w:t>
      </w:r>
      <w:proofErr w:type="spellEnd"/>
      <w:r w:rsidRPr="00CA39B0">
        <w:t xml:space="preserve"> </w:t>
      </w:r>
      <w:proofErr w:type="spellStart"/>
      <w:r w:rsidRPr="00CA39B0">
        <w:t>ретсіз</w:t>
      </w:r>
      <w:proofErr w:type="spellEnd"/>
      <w:r w:rsidRPr="00CA39B0">
        <w:t xml:space="preserve"> </w:t>
      </w:r>
      <w:proofErr w:type="spellStart"/>
      <w:r w:rsidRPr="00CA39B0">
        <w:t>болып</w:t>
      </w:r>
      <w:proofErr w:type="spellEnd"/>
      <w:r w:rsidRPr="00CA39B0">
        <w:t xml:space="preserve">, </w:t>
      </w:r>
      <w:proofErr w:type="spellStart"/>
      <w:r w:rsidRPr="00CA39B0">
        <w:t>газдың</w:t>
      </w:r>
      <w:proofErr w:type="spellEnd"/>
      <w:r w:rsidRPr="00CA39B0">
        <w:t xml:space="preserve"> </w:t>
      </w:r>
      <w:proofErr w:type="spellStart"/>
      <w:r w:rsidRPr="00CA39B0">
        <w:t>хаотикалық</w:t>
      </w:r>
      <w:proofErr w:type="spellEnd"/>
      <w:r w:rsidRPr="00CA39B0">
        <w:t xml:space="preserve"> осы </w:t>
      </w:r>
      <w:proofErr w:type="spellStart"/>
      <w:r w:rsidRPr="00CA39B0">
        <w:t>жүйелерде</w:t>
      </w:r>
      <w:proofErr w:type="spellEnd"/>
      <w:r w:rsidRPr="00CA39B0">
        <w:t xml:space="preserve"> </w:t>
      </w:r>
      <w:proofErr w:type="spellStart"/>
      <w:r w:rsidRPr="00CA39B0">
        <w:t>қозғалысын</w:t>
      </w:r>
      <w:proofErr w:type="spellEnd"/>
      <w:r w:rsidRPr="00CA39B0">
        <w:t xml:space="preserve"> </w:t>
      </w:r>
      <w:proofErr w:type="spellStart"/>
      <w:r w:rsidRPr="00CA39B0">
        <w:t>көрсетеді</w:t>
      </w:r>
      <w:proofErr w:type="spellEnd"/>
      <w:r w:rsidR="00D601D4">
        <w:rPr>
          <w:lang w:val="kk-KZ"/>
        </w:rPr>
        <w:t xml:space="preserve"> </w:t>
      </w:r>
      <w:r w:rsidR="00D601D4" w:rsidRPr="00D601D4">
        <w:t>(1.1</w:t>
      </w:r>
      <w:r w:rsidR="00D4497B">
        <w:rPr>
          <w:lang w:val="kk-KZ"/>
        </w:rPr>
        <w:t>6</w:t>
      </w:r>
      <w:r w:rsidR="00D601D4" w:rsidRPr="00D601D4">
        <w:t xml:space="preserve"> – </w:t>
      </w:r>
      <w:r w:rsidR="00D601D4">
        <w:rPr>
          <w:lang w:val="kk-KZ"/>
        </w:rPr>
        <w:t>сурет</w:t>
      </w:r>
      <w:r w:rsidR="00D601D4" w:rsidRPr="00D601D4">
        <w:t>).</w:t>
      </w:r>
    </w:p>
    <w:p w14:paraId="4142EBE6" w14:textId="77777777" w:rsidR="00294269" w:rsidRPr="00CA39B0" w:rsidRDefault="00294269" w:rsidP="00453151">
      <w:pPr>
        <w:ind w:left="284" w:right="-897"/>
        <w:jc w:val="both"/>
      </w:pPr>
    </w:p>
    <w:p w14:paraId="0BFDC8C6" w14:textId="77777777" w:rsidR="00294269" w:rsidRDefault="00294269" w:rsidP="00453151">
      <w:pPr>
        <w:ind w:left="284" w:right="-897"/>
        <w:jc w:val="center"/>
      </w:pPr>
      <w:r w:rsidRPr="00CA39B0">
        <w:rPr>
          <w:noProof/>
        </w:rPr>
        <w:lastRenderedPageBreak/>
        <w:drawing>
          <wp:inline distT="0" distB="0" distL="0" distR="0" wp14:anchorId="55141982" wp14:editId="7F236D0F">
            <wp:extent cx="5184843" cy="2064520"/>
            <wp:effectExtent l="0" t="0" r="0" b="5715"/>
            <wp:docPr id="2046851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51886" name=""/>
                    <pic:cNvPicPr/>
                  </pic:nvPicPr>
                  <pic:blipFill>
                    <a:blip r:embed="rId73"/>
                    <a:stretch>
                      <a:fillRect/>
                    </a:stretch>
                  </pic:blipFill>
                  <pic:spPr>
                    <a:xfrm>
                      <a:off x="0" y="0"/>
                      <a:ext cx="5194492" cy="2068362"/>
                    </a:xfrm>
                    <a:prstGeom prst="rect">
                      <a:avLst/>
                    </a:prstGeom>
                  </pic:spPr>
                </pic:pic>
              </a:graphicData>
            </a:graphic>
          </wp:inline>
        </w:drawing>
      </w:r>
    </w:p>
    <w:p w14:paraId="43ED39DA" w14:textId="77777777" w:rsidR="00D3034C" w:rsidRDefault="00D3034C" w:rsidP="00453151">
      <w:pPr>
        <w:ind w:left="284" w:right="-897"/>
        <w:jc w:val="center"/>
      </w:pPr>
    </w:p>
    <w:p w14:paraId="220BFDD1" w14:textId="14B00CD5" w:rsidR="00294269" w:rsidRDefault="00D3034C" w:rsidP="00453151">
      <w:pPr>
        <w:ind w:left="284" w:right="-897"/>
        <w:jc w:val="center"/>
      </w:pPr>
      <w:r>
        <w:rPr>
          <w:lang w:val="kk-KZ"/>
        </w:rPr>
        <w:t>1.1</w:t>
      </w:r>
      <w:r w:rsidR="00D4497B">
        <w:rPr>
          <w:lang w:val="kk-KZ"/>
        </w:rPr>
        <w:t>6</w:t>
      </w:r>
      <w:r w:rsidR="00294269">
        <w:t xml:space="preserve"> </w:t>
      </w:r>
      <w:r>
        <w:rPr>
          <w:lang w:val="kk-KZ"/>
        </w:rPr>
        <w:t>– с</w:t>
      </w:r>
      <w:proofErr w:type="spellStart"/>
      <w:r w:rsidR="00294269">
        <w:t>урет</w:t>
      </w:r>
      <w:proofErr w:type="spellEnd"/>
      <w:r w:rsidR="00294269">
        <w:t xml:space="preserve">. </w:t>
      </w:r>
      <w:proofErr w:type="spellStart"/>
      <w:r w:rsidR="00294269">
        <w:t>Магнитогидродинамикалық</w:t>
      </w:r>
      <w:proofErr w:type="spellEnd"/>
      <w:r w:rsidR="00294269">
        <w:t xml:space="preserve"> </w:t>
      </w:r>
      <w:proofErr w:type="spellStart"/>
      <w:r w:rsidR="00294269">
        <w:t>симмуляция</w:t>
      </w:r>
      <w:proofErr w:type="spellEnd"/>
    </w:p>
    <w:p w14:paraId="39C392ED" w14:textId="77777777" w:rsidR="00D3034C" w:rsidRPr="00CA39B0" w:rsidRDefault="00D3034C" w:rsidP="00453151">
      <w:pPr>
        <w:ind w:left="284" w:right="-897"/>
        <w:jc w:val="center"/>
      </w:pPr>
    </w:p>
    <w:p w14:paraId="41150302" w14:textId="3A6BDE95" w:rsidR="00294269" w:rsidRDefault="00294269" w:rsidP="00453151">
      <w:pPr>
        <w:ind w:left="284" w:right="-897"/>
        <w:jc w:val="both"/>
      </w:pPr>
      <w:r w:rsidRPr="00CA39B0">
        <w:t xml:space="preserve">Осы </w:t>
      </w:r>
      <w:proofErr w:type="spellStart"/>
      <w:r w:rsidRPr="00CA39B0">
        <w:t>жүйелердегі</w:t>
      </w:r>
      <w:proofErr w:type="spellEnd"/>
      <w:r w:rsidRPr="00CA39B0">
        <w:t xml:space="preserve"> </w:t>
      </w:r>
      <w:proofErr w:type="spellStart"/>
      <w:r w:rsidRPr="00CA39B0">
        <w:t>релятивистік</w:t>
      </w:r>
      <w:proofErr w:type="spellEnd"/>
      <w:r w:rsidRPr="00CA39B0">
        <w:t xml:space="preserve"> </w:t>
      </w:r>
      <w:proofErr w:type="spellStart"/>
      <w:r w:rsidRPr="00CA39B0">
        <w:t>электрондар</w:t>
      </w:r>
      <w:proofErr w:type="spellEnd"/>
      <w:r w:rsidRPr="00CA39B0">
        <w:t xml:space="preserve"> </w:t>
      </w:r>
      <w:proofErr w:type="spellStart"/>
      <w:r w:rsidRPr="00CA39B0">
        <w:t>үшін</w:t>
      </w:r>
      <w:proofErr w:type="spellEnd"/>
      <w:r w:rsidRPr="00CA39B0">
        <w:t xml:space="preserve"> </w:t>
      </w:r>
      <w:proofErr w:type="spellStart"/>
      <w:r w:rsidRPr="00CA39B0">
        <w:t>қарапайым</w:t>
      </w:r>
      <w:proofErr w:type="spellEnd"/>
      <w:r w:rsidRPr="00CA39B0">
        <w:t xml:space="preserve"> </w:t>
      </w:r>
      <w:proofErr w:type="spellStart"/>
      <w:r w:rsidRPr="00CA39B0">
        <w:t>модельді</w:t>
      </w:r>
      <w:proofErr w:type="spellEnd"/>
      <w:r w:rsidRPr="00CA39B0">
        <w:t xml:space="preserve"> </w:t>
      </w:r>
      <w:proofErr w:type="spellStart"/>
      <w:r w:rsidRPr="00CA39B0">
        <w:t>қолдана</w:t>
      </w:r>
      <w:proofErr w:type="spellEnd"/>
      <w:r w:rsidRPr="00CA39B0">
        <w:t xml:space="preserve"> </w:t>
      </w:r>
      <w:proofErr w:type="spellStart"/>
      <w:r w:rsidRPr="00CA39B0">
        <w:t>отырып</w:t>
      </w:r>
      <w:proofErr w:type="spellEnd"/>
      <w:r w:rsidRPr="00CA39B0">
        <w:t xml:space="preserve">, </w:t>
      </w:r>
      <w:proofErr w:type="spellStart"/>
      <w:r w:rsidRPr="00CA39B0">
        <w:t>модельденген</w:t>
      </w:r>
      <w:proofErr w:type="spellEnd"/>
      <w:r w:rsidRPr="00CA39B0">
        <w:t xml:space="preserve"> </w:t>
      </w:r>
      <w:r w:rsidR="00F25E97">
        <w:rPr>
          <w:lang w:val="kk-KZ"/>
        </w:rPr>
        <w:t>г</w:t>
      </w:r>
      <w:proofErr w:type="spellStart"/>
      <w:r w:rsidRPr="00CA39B0">
        <w:t>алактика</w:t>
      </w:r>
      <w:proofErr w:type="spellEnd"/>
      <w:r w:rsidRPr="00CA39B0">
        <w:t xml:space="preserve"> </w:t>
      </w:r>
      <w:r w:rsidR="00F25E97">
        <w:rPr>
          <w:lang w:val="kk-KZ"/>
        </w:rPr>
        <w:t>шоғырлары</w:t>
      </w:r>
      <w:r w:rsidRPr="00CA39B0">
        <w:t xml:space="preserve"> </w:t>
      </w:r>
      <w:proofErr w:type="spellStart"/>
      <w:r w:rsidRPr="00CA39B0">
        <w:t>үшін</w:t>
      </w:r>
      <w:proofErr w:type="spellEnd"/>
      <w:r w:rsidRPr="00CA39B0">
        <w:t xml:space="preserve"> радио </w:t>
      </w:r>
      <w:proofErr w:type="spellStart"/>
      <w:r w:rsidRPr="00CA39B0">
        <w:t>ағынын</w:t>
      </w:r>
      <w:proofErr w:type="spellEnd"/>
      <w:r w:rsidRPr="00CA39B0">
        <w:t xml:space="preserve"> </w:t>
      </w:r>
      <w:proofErr w:type="spellStart"/>
      <w:r w:rsidRPr="00CA39B0">
        <w:t>алуға</w:t>
      </w:r>
      <w:proofErr w:type="spellEnd"/>
      <w:r w:rsidRPr="00CA39B0">
        <w:t xml:space="preserve"> </w:t>
      </w:r>
      <w:proofErr w:type="spellStart"/>
      <w:r w:rsidRPr="00CA39B0">
        <w:t>және</w:t>
      </w:r>
      <w:proofErr w:type="spellEnd"/>
      <w:r w:rsidRPr="00CA39B0">
        <w:t xml:space="preserve"> </w:t>
      </w:r>
      <w:proofErr w:type="spellStart"/>
      <w:r w:rsidRPr="00CA39B0">
        <w:t>оларды</w:t>
      </w:r>
      <w:proofErr w:type="spellEnd"/>
      <w:r w:rsidRPr="00CA39B0">
        <w:t xml:space="preserve"> </w:t>
      </w:r>
      <w:proofErr w:type="spellStart"/>
      <w:r w:rsidRPr="00CA39B0">
        <w:t>бақылаулармен</w:t>
      </w:r>
      <w:proofErr w:type="spellEnd"/>
      <w:r w:rsidRPr="00CA39B0">
        <w:t xml:space="preserve"> </w:t>
      </w:r>
      <w:proofErr w:type="spellStart"/>
      <w:r w:rsidRPr="00CA39B0">
        <w:t>салыстыруға</w:t>
      </w:r>
      <w:proofErr w:type="spellEnd"/>
      <w:r w:rsidRPr="00CA39B0">
        <w:t xml:space="preserve"> </w:t>
      </w:r>
      <w:proofErr w:type="spellStart"/>
      <w:r w:rsidRPr="00CA39B0">
        <w:t>болады</w:t>
      </w:r>
      <w:proofErr w:type="spellEnd"/>
      <w:r w:rsidRPr="00CA39B0">
        <w:t xml:space="preserve">. </w:t>
      </w:r>
      <w:proofErr w:type="spellStart"/>
      <w:r w:rsidRPr="00CA39B0">
        <w:t>Жұмыста</w:t>
      </w:r>
      <w:proofErr w:type="spellEnd"/>
      <w:r w:rsidRPr="00CA39B0">
        <w:t xml:space="preserve"> </w:t>
      </w:r>
      <w:r w:rsidR="00640464">
        <w:rPr>
          <w:lang w:val="kk-KZ"/>
        </w:rPr>
        <w:t>б</w:t>
      </w:r>
      <w:proofErr w:type="spellStart"/>
      <w:r w:rsidRPr="00CA39B0">
        <w:t>із</w:t>
      </w:r>
      <w:proofErr w:type="spellEnd"/>
      <w:r w:rsidRPr="00CA39B0">
        <w:t xml:space="preserve"> VLA, LOFAR, ASKAP </w:t>
      </w:r>
      <w:proofErr w:type="spellStart"/>
      <w:r w:rsidRPr="00CA39B0">
        <w:t>және</w:t>
      </w:r>
      <w:proofErr w:type="spellEnd"/>
      <w:r w:rsidRPr="00CA39B0">
        <w:t xml:space="preserve"> SKA </w:t>
      </w:r>
      <w:proofErr w:type="spellStart"/>
      <w:r w:rsidRPr="00CA39B0">
        <w:t>бақылауларының</w:t>
      </w:r>
      <w:proofErr w:type="spellEnd"/>
      <w:r w:rsidRPr="00CA39B0">
        <w:t xml:space="preserve"> </w:t>
      </w:r>
      <w:proofErr w:type="spellStart"/>
      <w:r w:rsidRPr="00CA39B0">
        <w:t>ажыратымдылығы</w:t>
      </w:r>
      <w:proofErr w:type="spellEnd"/>
      <w:r w:rsidRPr="00CA39B0">
        <w:t xml:space="preserve"> мен </w:t>
      </w:r>
      <w:proofErr w:type="spellStart"/>
      <w:r w:rsidRPr="00CA39B0">
        <w:t>сезімталдығы</w:t>
      </w:r>
      <w:proofErr w:type="spellEnd"/>
      <w:r w:rsidRPr="00CA39B0">
        <w:t xml:space="preserve"> </w:t>
      </w:r>
      <w:proofErr w:type="spellStart"/>
      <w:r w:rsidRPr="00CA39B0">
        <w:t>параметрлері</w:t>
      </w:r>
      <w:proofErr w:type="spellEnd"/>
      <w:r w:rsidRPr="00CA39B0">
        <w:t xml:space="preserve"> </w:t>
      </w:r>
      <w:proofErr w:type="spellStart"/>
      <w:r w:rsidRPr="00CA39B0">
        <w:t>үшін</w:t>
      </w:r>
      <w:proofErr w:type="spellEnd"/>
      <w:r w:rsidRPr="00CA39B0">
        <w:t xml:space="preserve"> осы </w:t>
      </w:r>
      <w:proofErr w:type="spellStart"/>
      <w:r w:rsidRPr="00CA39B0">
        <w:t>макеттік</w:t>
      </w:r>
      <w:proofErr w:type="spellEnd"/>
      <w:r w:rsidRPr="00CA39B0">
        <w:t xml:space="preserve"> радио </w:t>
      </w:r>
      <w:proofErr w:type="spellStart"/>
      <w:r w:rsidRPr="00CA39B0">
        <w:t>бақылауларды</w:t>
      </w:r>
      <w:proofErr w:type="spellEnd"/>
      <w:r w:rsidRPr="00CA39B0">
        <w:t xml:space="preserve"> </w:t>
      </w:r>
      <w:proofErr w:type="spellStart"/>
      <w:r w:rsidRPr="00CA39B0">
        <w:t>жасадық</w:t>
      </w:r>
      <w:proofErr w:type="spellEnd"/>
      <w:r w:rsidRPr="00CA39B0">
        <w:t xml:space="preserve">. </w:t>
      </w:r>
      <w:proofErr w:type="spellStart"/>
      <w:r w:rsidRPr="00CA39B0">
        <w:t>Модельдеу</w:t>
      </w:r>
      <w:proofErr w:type="spellEnd"/>
      <w:r w:rsidRPr="00CA39B0">
        <w:t xml:space="preserve"> </w:t>
      </w:r>
      <w:proofErr w:type="spellStart"/>
      <w:r w:rsidRPr="00CA39B0">
        <w:t>нәтижелерінен</w:t>
      </w:r>
      <w:proofErr w:type="spellEnd"/>
      <w:r w:rsidRPr="00CA39B0">
        <w:t xml:space="preserve"> </w:t>
      </w:r>
      <w:proofErr w:type="spellStart"/>
      <w:r w:rsidRPr="00CA39B0">
        <w:t>қазіргі</w:t>
      </w:r>
      <w:proofErr w:type="spellEnd"/>
      <w:r w:rsidRPr="00CA39B0">
        <w:t xml:space="preserve"> </w:t>
      </w:r>
      <w:proofErr w:type="spellStart"/>
      <w:r w:rsidRPr="00CA39B0">
        <w:t>бақылаулар</w:t>
      </w:r>
      <w:proofErr w:type="spellEnd"/>
      <w:r w:rsidRPr="00CA39B0">
        <w:t xml:space="preserve"> тек </w:t>
      </w:r>
      <w:proofErr w:type="spellStart"/>
      <w:r w:rsidRPr="00CA39B0">
        <w:t>ең</w:t>
      </w:r>
      <w:proofErr w:type="spellEnd"/>
      <w:r w:rsidRPr="00CA39B0">
        <w:t xml:space="preserve"> </w:t>
      </w:r>
      <w:proofErr w:type="spellStart"/>
      <w:r w:rsidRPr="00CA39B0">
        <w:t>радиожарықтайтын</w:t>
      </w:r>
      <w:proofErr w:type="spellEnd"/>
      <w:r w:rsidRPr="00CA39B0">
        <w:t xml:space="preserve"> </w:t>
      </w:r>
      <w:proofErr w:type="spellStart"/>
      <w:r w:rsidRPr="00CA39B0">
        <w:t>объектілерді</w:t>
      </w:r>
      <w:proofErr w:type="spellEnd"/>
      <w:r w:rsidRPr="00CA39B0">
        <w:t xml:space="preserve"> </w:t>
      </w:r>
      <w:proofErr w:type="spellStart"/>
      <w:r w:rsidRPr="00CA39B0">
        <w:t>зерттеуге</w:t>
      </w:r>
      <w:proofErr w:type="spellEnd"/>
      <w:r w:rsidRPr="00CA39B0">
        <w:t xml:space="preserve"> </w:t>
      </w:r>
      <w:proofErr w:type="spellStart"/>
      <w:r w:rsidRPr="00CA39B0">
        <w:t>мүмкіндік</w:t>
      </w:r>
      <w:proofErr w:type="spellEnd"/>
      <w:r w:rsidRPr="00CA39B0">
        <w:t xml:space="preserve"> </w:t>
      </w:r>
      <w:proofErr w:type="spellStart"/>
      <w:r w:rsidRPr="00CA39B0">
        <w:t>беретіні</w:t>
      </w:r>
      <w:proofErr w:type="spellEnd"/>
      <w:r w:rsidRPr="00CA39B0">
        <w:t xml:space="preserve"> </w:t>
      </w:r>
      <w:proofErr w:type="spellStart"/>
      <w:r w:rsidRPr="00CA39B0">
        <w:t>анық</w:t>
      </w:r>
      <w:proofErr w:type="spellEnd"/>
      <w:r w:rsidRPr="00CA39B0">
        <w:t xml:space="preserve">, ал </w:t>
      </w:r>
      <w:proofErr w:type="spellStart"/>
      <w:r w:rsidRPr="00CA39B0">
        <w:t>болашақ</w:t>
      </w:r>
      <w:proofErr w:type="spellEnd"/>
      <w:r w:rsidRPr="00CA39B0">
        <w:t xml:space="preserve"> </w:t>
      </w:r>
      <w:proofErr w:type="spellStart"/>
      <w:r w:rsidRPr="00CA39B0">
        <w:t>телескоптардың</w:t>
      </w:r>
      <w:proofErr w:type="spellEnd"/>
      <w:r w:rsidRPr="00CA39B0">
        <w:t xml:space="preserve"> </w:t>
      </w:r>
      <w:proofErr w:type="spellStart"/>
      <w:r w:rsidRPr="00CA39B0">
        <w:t>жоғары</w:t>
      </w:r>
      <w:proofErr w:type="spellEnd"/>
      <w:r w:rsidRPr="00CA39B0">
        <w:t xml:space="preserve"> </w:t>
      </w:r>
      <w:proofErr w:type="spellStart"/>
      <w:r w:rsidRPr="00CA39B0">
        <w:t>сезімталдығы</w:t>
      </w:r>
      <w:proofErr w:type="spellEnd"/>
      <w:r w:rsidRPr="00CA39B0">
        <w:t xml:space="preserve"> радио </w:t>
      </w:r>
      <w:proofErr w:type="spellStart"/>
      <w:r w:rsidRPr="00CA39B0">
        <w:t>сәулеленуді</w:t>
      </w:r>
      <w:proofErr w:type="spellEnd"/>
      <w:r w:rsidRPr="00CA39B0">
        <w:t xml:space="preserve"> </w:t>
      </w:r>
      <w:proofErr w:type="spellStart"/>
      <w:r w:rsidRPr="00CA39B0">
        <w:t>әлдеқайда</w:t>
      </w:r>
      <w:proofErr w:type="spellEnd"/>
      <w:r w:rsidRPr="00CA39B0">
        <w:t xml:space="preserve"> </w:t>
      </w:r>
      <w:proofErr w:type="spellStart"/>
      <w:r w:rsidRPr="00CA39B0">
        <w:t>жақсы</w:t>
      </w:r>
      <w:proofErr w:type="spellEnd"/>
      <w:r w:rsidRPr="00CA39B0">
        <w:t xml:space="preserve"> </w:t>
      </w:r>
      <w:proofErr w:type="spellStart"/>
      <w:r w:rsidRPr="00CA39B0">
        <w:t>статистикамен</w:t>
      </w:r>
      <w:proofErr w:type="spellEnd"/>
      <w:r w:rsidRPr="00CA39B0">
        <w:t xml:space="preserve"> </w:t>
      </w:r>
      <w:proofErr w:type="spellStart"/>
      <w:r w:rsidRPr="00CA39B0">
        <w:t>зерттеуге</w:t>
      </w:r>
      <w:proofErr w:type="spellEnd"/>
      <w:r w:rsidRPr="00CA39B0">
        <w:t xml:space="preserve"> </w:t>
      </w:r>
      <w:proofErr w:type="spellStart"/>
      <w:r w:rsidRPr="00CA39B0">
        <w:t>мүмкіндік</w:t>
      </w:r>
      <w:proofErr w:type="spellEnd"/>
      <w:r w:rsidRPr="00CA39B0">
        <w:t xml:space="preserve"> </w:t>
      </w:r>
      <w:proofErr w:type="spellStart"/>
      <w:r w:rsidRPr="00CA39B0">
        <w:t>береді</w:t>
      </w:r>
      <w:proofErr w:type="spellEnd"/>
      <w:r w:rsidRPr="00CA39B0">
        <w:t xml:space="preserve">, </w:t>
      </w:r>
      <w:proofErr w:type="spellStart"/>
      <w:r w:rsidRPr="00CA39B0">
        <w:t>бұл</w:t>
      </w:r>
      <w:proofErr w:type="spellEnd"/>
      <w:r w:rsidRPr="00CA39B0">
        <w:t xml:space="preserve"> магнит </w:t>
      </w:r>
      <w:proofErr w:type="spellStart"/>
      <w:r w:rsidRPr="00CA39B0">
        <w:t>өрістері</w:t>
      </w:r>
      <w:proofErr w:type="spellEnd"/>
      <w:r w:rsidRPr="00CA39B0">
        <w:t xml:space="preserve"> мен </w:t>
      </w:r>
      <w:r w:rsidR="00F25E97">
        <w:rPr>
          <w:lang w:val="kk-KZ"/>
        </w:rPr>
        <w:t>г</w:t>
      </w:r>
      <w:proofErr w:type="spellStart"/>
      <w:r w:rsidRPr="00CA39B0">
        <w:t>алактика</w:t>
      </w:r>
      <w:proofErr w:type="spellEnd"/>
      <w:r w:rsidRPr="00CA39B0">
        <w:t xml:space="preserve"> </w:t>
      </w:r>
      <w:r w:rsidR="00F25E97">
        <w:rPr>
          <w:lang w:val="kk-KZ"/>
        </w:rPr>
        <w:t xml:space="preserve">шоғырларындағы </w:t>
      </w:r>
      <w:proofErr w:type="spellStart"/>
      <w:r w:rsidRPr="00CA39B0">
        <w:t>релятивистік</w:t>
      </w:r>
      <w:proofErr w:type="spellEnd"/>
      <w:r w:rsidRPr="00CA39B0">
        <w:t xml:space="preserve"> </w:t>
      </w:r>
      <w:proofErr w:type="spellStart"/>
      <w:r w:rsidRPr="00CA39B0">
        <w:t>электрондар</w:t>
      </w:r>
      <w:proofErr w:type="spellEnd"/>
      <w:r w:rsidRPr="00CA39B0">
        <w:t xml:space="preserve"> </w:t>
      </w:r>
      <w:proofErr w:type="spellStart"/>
      <w:r w:rsidRPr="00CA39B0">
        <w:t>популяциясы</w:t>
      </w:r>
      <w:proofErr w:type="spellEnd"/>
      <w:r w:rsidRPr="00CA39B0">
        <w:t xml:space="preserve"> </w:t>
      </w:r>
      <w:proofErr w:type="spellStart"/>
      <w:r w:rsidRPr="00CA39B0">
        <w:t>туралы</w:t>
      </w:r>
      <w:proofErr w:type="spellEnd"/>
      <w:r w:rsidRPr="00CA39B0">
        <w:t xml:space="preserve"> </w:t>
      </w:r>
      <w:proofErr w:type="spellStart"/>
      <w:r w:rsidRPr="00CA39B0">
        <w:t>түсінігімізді</w:t>
      </w:r>
      <w:proofErr w:type="spellEnd"/>
      <w:r w:rsidRPr="00CA39B0">
        <w:t xml:space="preserve"> </w:t>
      </w:r>
      <w:proofErr w:type="spellStart"/>
      <w:r w:rsidRPr="00CA39B0">
        <w:t>тереңдету</w:t>
      </w:r>
      <w:proofErr w:type="spellEnd"/>
      <w:r w:rsidRPr="00CA39B0">
        <w:t xml:space="preserve"> </w:t>
      </w:r>
      <w:proofErr w:type="spellStart"/>
      <w:r w:rsidRPr="00CA39B0">
        <w:t>үшін</w:t>
      </w:r>
      <w:proofErr w:type="spellEnd"/>
      <w:r w:rsidRPr="00CA39B0">
        <w:t xml:space="preserve"> </w:t>
      </w:r>
      <w:proofErr w:type="spellStart"/>
      <w:r w:rsidRPr="00CA39B0">
        <w:t>маңызды</w:t>
      </w:r>
      <w:proofErr w:type="spellEnd"/>
      <w:r w:rsidR="00F25E97">
        <w:rPr>
          <w:lang w:val="kk-KZ"/>
        </w:rPr>
        <w:t xml:space="preserve"> болады</w:t>
      </w:r>
      <w:r w:rsidRPr="00CA39B0">
        <w:t>. TNG-</w:t>
      </w:r>
      <w:proofErr w:type="spellStart"/>
      <w:r w:rsidRPr="00CA39B0">
        <w:t>дегі</w:t>
      </w:r>
      <w:proofErr w:type="spellEnd"/>
      <w:r w:rsidRPr="00CA39B0">
        <w:t xml:space="preserve"> </w:t>
      </w:r>
      <w:proofErr w:type="spellStart"/>
      <w:r w:rsidRPr="00CA39B0">
        <w:t>модельденген</w:t>
      </w:r>
      <w:proofErr w:type="spellEnd"/>
      <w:r w:rsidRPr="00CA39B0">
        <w:t xml:space="preserve"> радио </w:t>
      </w:r>
      <w:proofErr w:type="spellStart"/>
      <w:r w:rsidRPr="00CA39B0">
        <w:t>сәулелен</w:t>
      </w:r>
      <w:proofErr w:type="spellEnd"/>
      <w:r w:rsidR="00F25E97">
        <w:rPr>
          <w:lang w:val="kk-KZ"/>
        </w:rPr>
        <w:t xml:space="preserve">у </w:t>
      </w:r>
      <w:proofErr w:type="spellStart"/>
      <w:r w:rsidRPr="00CA39B0">
        <w:t>жалпы</w:t>
      </w:r>
      <w:proofErr w:type="spellEnd"/>
      <w:r w:rsidRPr="00CA39B0">
        <w:t xml:space="preserve"> </w:t>
      </w:r>
      <w:proofErr w:type="spellStart"/>
      <w:r w:rsidRPr="00CA39B0">
        <w:t>бақылауларға</w:t>
      </w:r>
      <w:proofErr w:type="spellEnd"/>
      <w:r w:rsidRPr="00CA39B0">
        <w:t xml:space="preserve"> </w:t>
      </w:r>
      <w:proofErr w:type="spellStart"/>
      <w:r w:rsidRPr="00CA39B0">
        <w:t>сәйкес</w:t>
      </w:r>
      <w:proofErr w:type="spellEnd"/>
      <w:r w:rsidRPr="00CA39B0">
        <w:t xml:space="preserve"> </w:t>
      </w:r>
      <w:proofErr w:type="spellStart"/>
      <w:r w:rsidRPr="00CA39B0">
        <w:t>келеді</w:t>
      </w:r>
      <w:proofErr w:type="spellEnd"/>
      <w:r w:rsidRPr="00CA39B0">
        <w:t xml:space="preserve"> </w:t>
      </w:r>
      <w:proofErr w:type="spellStart"/>
      <w:r w:rsidRPr="00CA39B0">
        <w:t>және</w:t>
      </w:r>
      <w:proofErr w:type="spellEnd"/>
      <w:r w:rsidRPr="00CA39B0">
        <w:t xml:space="preserve"> </w:t>
      </w:r>
      <w:r w:rsidR="00F25E97">
        <w:rPr>
          <w:lang w:val="kk-KZ"/>
        </w:rPr>
        <w:t>шоғырлар</w:t>
      </w:r>
      <w:r w:rsidRPr="00CA39B0">
        <w:t xml:space="preserve"> радио </w:t>
      </w:r>
      <w:proofErr w:type="spellStart"/>
      <w:r w:rsidRPr="00CA39B0">
        <w:t>және</w:t>
      </w:r>
      <w:proofErr w:type="spellEnd"/>
      <w:r w:rsidRPr="00CA39B0">
        <w:t xml:space="preserve"> рентген </w:t>
      </w:r>
      <w:proofErr w:type="spellStart"/>
      <w:r w:rsidRPr="00CA39B0">
        <w:t>сәулелері</w:t>
      </w:r>
      <w:proofErr w:type="spellEnd"/>
      <w:r w:rsidRPr="00CA39B0">
        <w:t xml:space="preserve"> </w:t>
      </w:r>
      <w:proofErr w:type="spellStart"/>
      <w:r w:rsidRPr="00CA39B0">
        <w:t>арасындағы</w:t>
      </w:r>
      <w:proofErr w:type="spellEnd"/>
      <w:r w:rsidRPr="00CA39B0">
        <w:t xml:space="preserve">, </w:t>
      </w:r>
      <w:proofErr w:type="spellStart"/>
      <w:r w:rsidRPr="00CA39B0">
        <w:t>сондай</w:t>
      </w:r>
      <w:proofErr w:type="spellEnd"/>
      <w:r w:rsidR="00F25E97">
        <w:rPr>
          <w:lang w:val="kk-KZ"/>
        </w:rPr>
        <w:t xml:space="preserve"> </w:t>
      </w:r>
      <w:r w:rsidRPr="00CA39B0">
        <w:t>-</w:t>
      </w:r>
      <w:proofErr w:type="spellStart"/>
      <w:r w:rsidRPr="00CA39B0">
        <w:t>ақ</w:t>
      </w:r>
      <w:proofErr w:type="spellEnd"/>
      <w:r w:rsidRPr="00CA39B0">
        <w:t xml:space="preserve"> радио </w:t>
      </w:r>
      <w:proofErr w:type="spellStart"/>
      <w:r w:rsidRPr="00CA39B0">
        <w:t>сәулеленуі</w:t>
      </w:r>
      <w:proofErr w:type="spellEnd"/>
      <w:r w:rsidRPr="00CA39B0">
        <w:t xml:space="preserve"> мен Комптон </w:t>
      </w:r>
      <w:proofErr w:type="spellStart"/>
      <w:r w:rsidRPr="00CA39B0">
        <w:t>Сюняев</w:t>
      </w:r>
      <w:proofErr w:type="spellEnd"/>
      <w:r w:rsidRPr="00CA39B0">
        <w:t xml:space="preserve">-Зельдович </w:t>
      </w:r>
      <w:proofErr w:type="spellStart"/>
      <w:r w:rsidRPr="00CA39B0">
        <w:t>параметрі</w:t>
      </w:r>
      <w:proofErr w:type="spellEnd"/>
      <w:r w:rsidRPr="00CA39B0">
        <w:t xml:space="preserve"> </w:t>
      </w:r>
      <w:proofErr w:type="spellStart"/>
      <w:r w:rsidRPr="00CA39B0">
        <w:t>арасындағы</w:t>
      </w:r>
      <w:proofErr w:type="spellEnd"/>
      <w:r w:rsidRPr="00CA39B0">
        <w:t xml:space="preserve"> </w:t>
      </w:r>
      <w:proofErr w:type="spellStart"/>
      <w:r w:rsidRPr="00CA39B0">
        <w:t>бақыланатын</w:t>
      </w:r>
      <w:proofErr w:type="spellEnd"/>
      <w:r w:rsidRPr="00CA39B0">
        <w:t xml:space="preserve"> </w:t>
      </w:r>
      <w:proofErr w:type="spellStart"/>
      <w:r w:rsidRPr="00CA39B0">
        <w:t>масштабты</w:t>
      </w:r>
      <w:proofErr w:type="spellEnd"/>
      <w:r w:rsidRPr="00CA39B0">
        <w:t xml:space="preserve"> </w:t>
      </w:r>
      <w:proofErr w:type="spellStart"/>
      <w:r w:rsidRPr="00CA39B0">
        <w:t>қатынастарға</w:t>
      </w:r>
      <w:proofErr w:type="spellEnd"/>
      <w:r w:rsidRPr="00CA39B0">
        <w:t xml:space="preserve"> </w:t>
      </w:r>
      <w:proofErr w:type="spellStart"/>
      <w:r w:rsidRPr="00CA39B0">
        <w:t>бағынады</w:t>
      </w:r>
      <w:proofErr w:type="spellEnd"/>
      <w:r w:rsidRPr="00CA39B0">
        <w:t xml:space="preserve">. </w:t>
      </w:r>
      <w:proofErr w:type="spellStart"/>
      <w:r w:rsidRPr="00CA39B0">
        <w:t>Дегенмен</w:t>
      </w:r>
      <w:proofErr w:type="spellEnd"/>
      <w:r w:rsidRPr="00CA39B0">
        <w:t xml:space="preserve">, </w:t>
      </w:r>
      <w:proofErr w:type="spellStart"/>
      <w:r w:rsidRPr="00CA39B0">
        <w:t>егжей-тегжейлі</w:t>
      </w:r>
      <w:proofErr w:type="spellEnd"/>
      <w:r w:rsidRPr="00CA39B0">
        <w:t xml:space="preserve"> </w:t>
      </w:r>
      <w:proofErr w:type="spellStart"/>
      <w:r w:rsidRPr="00CA39B0">
        <w:t>талдау</w:t>
      </w:r>
      <w:proofErr w:type="spellEnd"/>
      <w:r w:rsidRPr="00CA39B0">
        <w:t xml:space="preserve"> SKA </w:t>
      </w:r>
      <w:proofErr w:type="spellStart"/>
      <w:r w:rsidRPr="00CA39B0">
        <w:t>сияқты</w:t>
      </w:r>
      <w:proofErr w:type="spellEnd"/>
      <w:r w:rsidRPr="00CA39B0">
        <w:t xml:space="preserve"> </w:t>
      </w:r>
      <w:proofErr w:type="spellStart"/>
      <w:r w:rsidRPr="00CA39B0">
        <w:t>болашақ</w:t>
      </w:r>
      <w:proofErr w:type="spellEnd"/>
      <w:r w:rsidRPr="00CA39B0">
        <w:t xml:space="preserve"> </w:t>
      </w:r>
      <w:proofErr w:type="spellStart"/>
      <w:r w:rsidRPr="00CA39B0">
        <w:t>радиотелескоптарға</w:t>
      </w:r>
      <w:proofErr w:type="spellEnd"/>
      <w:r w:rsidRPr="00CA39B0">
        <w:t xml:space="preserve"> </w:t>
      </w:r>
      <w:proofErr w:type="spellStart"/>
      <w:r w:rsidRPr="00CA39B0">
        <w:t>барабар</w:t>
      </w:r>
      <w:proofErr w:type="spellEnd"/>
      <w:r w:rsidRPr="00CA39B0">
        <w:t xml:space="preserve"> </w:t>
      </w:r>
      <w:proofErr w:type="spellStart"/>
      <w:r w:rsidRPr="00CA39B0">
        <w:t>теориялық</w:t>
      </w:r>
      <w:proofErr w:type="spellEnd"/>
      <w:r w:rsidRPr="00CA39B0">
        <w:t xml:space="preserve"> </w:t>
      </w:r>
      <w:r w:rsidR="00F25E97">
        <w:rPr>
          <w:lang w:val="kk-KZ"/>
        </w:rPr>
        <w:t>а</w:t>
      </w:r>
      <w:proofErr w:type="spellStart"/>
      <w:r w:rsidRPr="00CA39B0">
        <w:t>налогты</w:t>
      </w:r>
      <w:proofErr w:type="spellEnd"/>
      <w:r w:rsidRPr="00CA39B0">
        <w:t xml:space="preserve"> </w:t>
      </w:r>
      <w:proofErr w:type="spellStart"/>
      <w:r w:rsidRPr="00CA39B0">
        <w:t>қамтамасыз</w:t>
      </w:r>
      <w:proofErr w:type="spellEnd"/>
      <w:r w:rsidRPr="00CA39B0">
        <w:t xml:space="preserve"> </w:t>
      </w:r>
      <w:proofErr w:type="spellStart"/>
      <w:r w:rsidRPr="00CA39B0">
        <w:t>ету</w:t>
      </w:r>
      <w:proofErr w:type="spellEnd"/>
      <w:r w:rsidRPr="00CA39B0">
        <w:t xml:space="preserve"> </w:t>
      </w:r>
      <w:proofErr w:type="spellStart"/>
      <w:r w:rsidRPr="00CA39B0">
        <w:t>үшін</w:t>
      </w:r>
      <w:proofErr w:type="spellEnd"/>
      <w:r w:rsidRPr="00CA39B0">
        <w:t xml:space="preserve"> осы </w:t>
      </w:r>
      <w:proofErr w:type="spellStart"/>
      <w:r w:rsidRPr="00CA39B0">
        <w:t>модельдеулерде</w:t>
      </w:r>
      <w:proofErr w:type="spellEnd"/>
      <w:r w:rsidRPr="00CA39B0">
        <w:t xml:space="preserve"> </w:t>
      </w:r>
      <w:proofErr w:type="spellStart"/>
      <w:r w:rsidRPr="00CA39B0">
        <w:t>жоғары</w:t>
      </w:r>
      <w:proofErr w:type="spellEnd"/>
      <w:r w:rsidRPr="00CA39B0">
        <w:t xml:space="preserve"> </w:t>
      </w:r>
      <w:proofErr w:type="spellStart"/>
      <w:r w:rsidRPr="00CA39B0">
        <w:t>энергиялы</w:t>
      </w:r>
      <w:proofErr w:type="spellEnd"/>
      <w:r w:rsidRPr="00CA39B0">
        <w:t xml:space="preserve"> </w:t>
      </w:r>
      <w:proofErr w:type="spellStart"/>
      <w:r w:rsidRPr="00CA39B0">
        <w:t>электрондар</w:t>
      </w:r>
      <w:proofErr w:type="spellEnd"/>
      <w:r w:rsidRPr="00CA39B0">
        <w:t xml:space="preserve"> </w:t>
      </w:r>
      <w:proofErr w:type="spellStart"/>
      <w:r w:rsidRPr="00CA39B0">
        <w:t>популяциясын</w:t>
      </w:r>
      <w:proofErr w:type="spellEnd"/>
      <w:r w:rsidRPr="00CA39B0">
        <w:t xml:space="preserve"> </w:t>
      </w:r>
      <w:proofErr w:type="spellStart"/>
      <w:r w:rsidRPr="00CA39B0">
        <w:t>дәлірек</w:t>
      </w:r>
      <w:proofErr w:type="spellEnd"/>
      <w:r w:rsidRPr="00CA39B0">
        <w:t xml:space="preserve"> </w:t>
      </w:r>
      <w:proofErr w:type="spellStart"/>
      <w:r w:rsidRPr="00CA39B0">
        <w:t>өңдеу</w:t>
      </w:r>
      <w:proofErr w:type="spellEnd"/>
      <w:r w:rsidRPr="00CA39B0">
        <w:t xml:space="preserve"> </w:t>
      </w:r>
      <w:proofErr w:type="spellStart"/>
      <w:r w:rsidRPr="00CA39B0">
        <w:t>қажеттілігін</w:t>
      </w:r>
      <w:proofErr w:type="spellEnd"/>
      <w:r w:rsidRPr="00CA39B0">
        <w:t xml:space="preserve"> </w:t>
      </w:r>
      <w:proofErr w:type="spellStart"/>
      <w:r w:rsidRPr="00CA39B0">
        <w:t>көрсететін</w:t>
      </w:r>
      <w:proofErr w:type="spellEnd"/>
      <w:r w:rsidRPr="00CA39B0">
        <w:t xml:space="preserve"> </w:t>
      </w:r>
      <w:proofErr w:type="spellStart"/>
      <w:r w:rsidRPr="00CA39B0">
        <w:t>кейбір</w:t>
      </w:r>
      <w:proofErr w:type="spellEnd"/>
      <w:r w:rsidRPr="00CA39B0">
        <w:t xml:space="preserve"> </w:t>
      </w:r>
      <w:proofErr w:type="spellStart"/>
      <w:r w:rsidRPr="00CA39B0">
        <w:t>сәйкессіздіктерді</w:t>
      </w:r>
      <w:proofErr w:type="spellEnd"/>
      <w:r w:rsidRPr="00CA39B0">
        <w:t xml:space="preserve"> </w:t>
      </w:r>
      <w:proofErr w:type="spellStart"/>
      <w:r w:rsidRPr="00CA39B0">
        <w:t>көрсетеді</w:t>
      </w:r>
      <w:proofErr w:type="spellEnd"/>
      <w:r w:rsidRPr="00CA39B0">
        <w:t>. TNG-</w:t>
      </w:r>
      <w:proofErr w:type="spellStart"/>
      <w:r w:rsidRPr="00CA39B0">
        <w:t>дегі</w:t>
      </w:r>
      <w:proofErr w:type="spellEnd"/>
      <w:r w:rsidRPr="00CA39B0">
        <w:t xml:space="preserve"> магнит </w:t>
      </w:r>
      <w:proofErr w:type="spellStart"/>
      <w:r w:rsidRPr="00CA39B0">
        <w:t>өрісі</w:t>
      </w:r>
      <w:proofErr w:type="spellEnd"/>
      <w:r w:rsidRPr="00CA39B0">
        <w:t xml:space="preserve"> мен радио </w:t>
      </w:r>
      <w:proofErr w:type="spellStart"/>
      <w:r w:rsidRPr="00CA39B0">
        <w:t>сәулеленудің</w:t>
      </w:r>
      <w:proofErr w:type="spellEnd"/>
      <w:r w:rsidRPr="00CA39B0">
        <w:t xml:space="preserve"> </w:t>
      </w:r>
      <w:proofErr w:type="spellStart"/>
      <w:r w:rsidRPr="00CA39B0">
        <w:t>қасиеттері</w:t>
      </w:r>
      <w:proofErr w:type="spellEnd"/>
      <w:r w:rsidRPr="00CA39B0">
        <w:t xml:space="preserve"> </w:t>
      </w:r>
      <w:proofErr w:type="spellStart"/>
      <w:r w:rsidRPr="00CA39B0">
        <w:t>туралы</w:t>
      </w:r>
      <w:proofErr w:type="spellEnd"/>
      <w:r w:rsidRPr="00CA39B0">
        <w:t xml:space="preserve"> </w:t>
      </w:r>
      <w:proofErr w:type="spellStart"/>
      <w:r w:rsidRPr="00CA39B0">
        <w:t>толығырақ</w:t>
      </w:r>
      <w:proofErr w:type="spellEnd"/>
      <w:r w:rsidRPr="00CA39B0">
        <w:t xml:space="preserve"> </w:t>
      </w:r>
      <w:proofErr w:type="spellStart"/>
      <w:r w:rsidRPr="00CA39B0">
        <w:t>ақпаратты</w:t>
      </w:r>
      <w:proofErr w:type="spellEnd"/>
      <w:r w:rsidRPr="00CA39B0">
        <w:t xml:space="preserve"> </w:t>
      </w:r>
      <w:r w:rsidRPr="00565D24">
        <w:t>[</w:t>
      </w:r>
      <w:r w:rsidR="001E1967" w:rsidRPr="001E1967">
        <w:t>48</w:t>
      </w:r>
      <w:r w:rsidRPr="00565D24">
        <w:t>]</w:t>
      </w:r>
      <w:r w:rsidRPr="00971594">
        <w:t xml:space="preserve"> </w:t>
      </w:r>
      <w:r>
        <w:rPr>
          <w:lang w:val="kk-KZ"/>
        </w:rPr>
        <w:t>жұмысын</w:t>
      </w:r>
      <w:r w:rsidR="00F25E97">
        <w:rPr>
          <w:lang w:val="kk-KZ"/>
        </w:rPr>
        <w:t>ан</w:t>
      </w:r>
      <w:r w:rsidRPr="00CA39B0">
        <w:t xml:space="preserve"> </w:t>
      </w:r>
      <w:proofErr w:type="spellStart"/>
      <w:r w:rsidRPr="00CA39B0">
        <w:t>таба</w:t>
      </w:r>
      <w:proofErr w:type="spellEnd"/>
      <w:r w:rsidRPr="00CA39B0">
        <w:t xml:space="preserve"> </w:t>
      </w:r>
      <w:proofErr w:type="spellStart"/>
      <w:r w:rsidRPr="00CA39B0">
        <w:t>аласыздар</w:t>
      </w:r>
      <w:proofErr w:type="spellEnd"/>
      <w:r w:rsidRPr="00CA39B0">
        <w:t>.</w:t>
      </w:r>
    </w:p>
    <w:p w14:paraId="24733E4B" w14:textId="77777777" w:rsidR="00D3034C" w:rsidRDefault="00D3034C" w:rsidP="00453151">
      <w:pPr>
        <w:ind w:left="284" w:right="-897"/>
        <w:jc w:val="both"/>
      </w:pPr>
    </w:p>
    <w:p w14:paraId="38D26A25" w14:textId="59256252" w:rsidR="00867E18" w:rsidRDefault="00D3034C" w:rsidP="00453151">
      <w:pPr>
        <w:ind w:left="284" w:right="-897"/>
        <w:jc w:val="both"/>
        <w:rPr>
          <w:rFonts w:eastAsia="Times New Roman"/>
          <w:b/>
          <w:bCs/>
          <w:lang w:val="kk-KZ"/>
        </w:rPr>
      </w:pPr>
      <w:r w:rsidRPr="00867E18">
        <w:rPr>
          <w:b/>
          <w:bCs/>
          <w:lang w:val="kk-KZ"/>
        </w:rPr>
        <w:t>1.</w:t>
      </w:r>
      <w:r w:rsidR="002C6BFB">
        <w:rPr>
          <w:b/>
          <w:bCs/>
          <w:lang w:val="kk-KZ"/>
        </w:rPr>
        <w:t>6</w:t>
      </w:r>
      <w:r>
        <w:rPr>
          <w:lang w:val="kk-KZ"/>
        </w:rPr>
        <w:t xml:space="preserve"> </w:t>
      </w:r>
      <w:bookmarkStart w:id="3" w:name="_Toc108552818"/>
      <w:r w:rsidR="00867E18" w:rsidRPr="00867E18">
        <w:rPr>
          <w:rFonts w:eastAsia="Times New Roman"/>
          <w:b/>
          <w:bCs/>
          <w:i/>
          <w:lang w:val="kk-KZ"/>
        </w:rPr>
        <w:t>N</w:t>
      </w:r>
      <w:r w:rsidR="00867E18" w:rsidRPr="00867E18">
        <w:rPr>
          <w:rFonts w:eastAsia="Times New Roman"/>
          <w:b/>
          <w:bCs/>
          <w:lang w:val="kk-KZ"/>
        </w:rPr>
        <w:t>-дене есебін сандық есептеу</w:t>
      </w:r>
      <w:bookmarkEnd w:id="3"/>
    </w:p>
    <w:p w14:paraId="65341F39" w14:textId="77777777" w:rsidR="00867E18" w:rsidRPr="00867E18" w:rsidRDefault="00867E18" w:rsidP="00453151">
      <w:pPr>
        <w:ind w:left="284" w:right="-897"/>
        <w:jc w:val="both"/>
        <w:rPr>
          <w:lang w:val="kk-KZ"/>
        </w:rPr>
      </w:pPr>
    </w:p>
    <w:p w14:paraId="7B3ED96A" w14:textId="2524FC09" w:rsidR="00867E18" w:rsidRPr="00867E18" w:rsidRDefault="00B40FE7" w:rsidP="00453151">
      <w:pPr>
        <w:ind w:left="284" w:right="-897"/>
        <w:jc w:val="both"/>
        <w:rPr>
          <w:rFonts w:eastAsia="Calibri"/>
          <w:lang w:val="kk-KZ"/>
        </w:rPr>
      </w:pPr>
      <w:r>
        <w:rPr>
          <w:rFonts w:eastAsia="Calibri"/>
          <w:lang w:val="kk-KZ"/>
        </w:rPr>
        <w:t xml:space="preserve">Жұлдызды </w:t>
      </w:r>
      <w:proofErr w:type="spellStart"/>
      <w:r>
        <w:rPr>
          <w:rFonts w:eastAsia="Calibri"/>
          <w:lang w:val="kk-KZ"/>
        </w:rPr>
        <w:t>кластерлерде</w:t>
      </w:r>
      <w:proofErr w:type="spellEnd"/>
      <w:r>
        <w:rPr>
          <w:rFonts w:eastAsia="Calibri"/>
          <w:lang w:val="kk-KZ"/>
        </w:rPr>
        <w:t xml:space="preserve"> жұлдыздар бір-бірінен нүктелік дене ретінде алатындай қашықта тарағандықтан, </w:t>
      </w:r>
      <w:proofErr w:type="spellStart"/>
      <w:r>
        <w:rPr>
          <w:rFonts w:eastAsia="Calibri"/>
          <w:lang w:val="kk-KZ"/>
        </w:rPr>
        <w:t>кластердің</w:t>
      </w:r>
      <w:proofErr w:type="spellEnd"/>
      <w:r>
        <w:rPr>
          <w:rFonts w:eastAsia="Calibri"/>
          <w:lang w:val="kk-KZ"/>
        </w:rPr>
        <w:t xml:space="preserve"> қозғалыс эволюциясын </w:t>
      </w:r>
      <w:r w:rsidRPr="00867E18">
        <w:rPr>
          <w:rFonts w:eastAsia="Calibri"/>
          <w:lang w:val="kk-KZ"/>
        </w:rPr>
        <w:t xml:space="preserve">N-дене </w:t>
      </w:r>
      <w:r>
        <w:rPr>
          <w:rFonts w:eastAsia="Calibri"/>
          <w:lang w:val="kk-KZ"/>
        </w:rPr>
        <w:t>есебі арқылы қарастыруға болады</w:t>
      </w:r>
      <w:r w:rsidR="00867E18" w:rsidRPr="00867E18">
        <w:rPr>
          <w:rFonts w:eastAsia="Calibri"/>
          <w:lang w:val="kk-KZ"/>
        </w:rPr>
        <w:t xml:space="preserve"> [</w:t>
      </w:r>
      <w:r w:rsidR="001E1967" w:rsidRPr="001E1967">
        <w:rPr>
          <w:rFonts w:eastAsia="Calibri"/>
          <w:lang w:val="kk-KZ"/>
        </w:rPr>
        <w:t>49-52</w:t>
      </w:r>
      <w:r w:rsidR="00867E18" w:rsidRPr="00867E18">
        <w:rPr>
          <w:rFonts w:eastAsia="Calibri"/>
          <w:lang w:val="kk-KZ"/>
        </w:rPr>
        <w:t>]. N-дене есебі қарапайым Ньютон</w:t>
      </w:r>
      <w:r>
        <w:rPr>
          <w:rFonts w:eastAsia="Calibri"/>
          <w:lang w:val="kk-KZ"/>
        </w:rPr>
        <w:t xml:space="preserve">дық динамика арқылы </w:t>
      </w:r>
      <w:r w:rsidR="00867E18" w:rsidRPr="00867E18">
        <w:rPr>
          <w:rFonts w:eastAsia="Calibri"/>
          <w:lang w:val="kk-KZ"/>
        </w:rPr>
        <w:t>тартылыс күшімен ғана</w:t>
      </w:r>
      <w:r>
        <w:rPr>
          <w:rFonts w:eastAsia="Calibri"/>
          <w:lang w:val="kk-KZ"/>
        </w:rPr>
        <w:t xml:space="preserve"> байланысқан</w:t>
      </w:r>
      <w:r w:rsidR="00867E18" w:rsidRPr="00867E18">
        <w:rPr>
          <w:rFonts w:eastAsia="Calibri"/>
          <w:lang w:val="kk-KZ"/>
        </w:rPr>
        <w:t xml:space="preserve"> көп дене </w:t>
      </w:r>
      <w:r>
        <w:rPr>
          <w:rFonts w:eastAsia="Calibri"/>
          <w:lang w:val="kk-KZ"/>
        </w:rPr>
        <w:t>қарастырылады</w:t>
      </w:r>
      <w:r w:rsidR="00867E18" w:rsidRPr="00867E18">
        <w:rPr>
          <w:rFonts w:eastAsia="Calibri"/>
          <w:lang w:val="kk-KZ"/>
        </w:rPr>
        <w:t xml:space="preserve">. </w:t>
      </w:r>
      <w:r>
        <w:rPr>
          <w:rFonts w:eastAsia="Calibri"/>
          <w:lang w:val="kk-KZ"/>
        </w:rPr>
        <w:t>Осындай жүйенің математикалық тұрғыдағы сипаттамасы келесі қозғалыс теңдеулер жүйесімен өрнектеледі</w:t>
      </w:r>
      <w:r w:rsidR="00867E18" w:rsidRPr="00867E18">
        <w:rPr>
          <w:rFonts w:eastAsia="Calibri"/>
          <w:lang w:val="kk-KZ"/>
        </w:rPr>
        <w:t>:</w:t>
      </w:r>
    </w:p>
    <w:p w14:paraId="3527BEC1" w14:textId="77777777" w:rsidR="00867E18" w:rsidRPr="00867E18" w:rsidRDefault="00867E18" w:rsidP="00453151">
      <w:pPr>
        <w:ind w:left="284" w:right="-897"/>
        <w:jc w:val="both"/>
        <w:rPr>
          <w:rFonts w:eastAsia="Calibri"/>
          <w:lang w:val="kk-KZ"/>
        </w:rPr>
      </w:pPr>
    </w:p>
    <w:p w14:paraId="50CDC6B5" w14:textId="0A65F290" w:rsidR="00867E18" w:rsidRPr="00D77845" w:rsidRDefault="00867E18" w:rsidP="00F25E97">
      <w:pPr>
        <w:tabs>
          <w:tab w:val="center" w:pos="4520"/>
          <w:tab w:val="right" w:pos="9639"/>
        </w:tabs>
        <w:ind w:left="284" w:right="-897"/>
        <w:jc w:val="both"/>
        <w:rPr>
          <w:rFonts w:eastAsia="Times New Roman"/>
          <w:lang w:val="kk-KZ"/>
        </w:rPr>
      </w:pPr>
      <w:r w:rsidRPr="00867E18">
        <w:rPr>
          <w:rFonts w:eastAsia="Times New Roman"/>
          <w:lang w:val="kk-KZ"/>
        </w:rPr>
        <w:lastRenderedPageBreak/>
        <w:tab/>
      </w:r>
      <w:r w:rsidR="009E3AB7" w:rsidRPr="00D77845">
        <w:rPr>
          <w:rFonts w:eastAsia="Times New Roman"/>
          <w:noProof/>
          <w:position w:val="-46"/>
          <w:lang w:val="kk-KZ"/>
        </w:rPr>
        <w:object w:dxaOrig="2740" w:dyaOrig="940" w14:anchorId="1906FC05">
          <v:shape id="_x0000_i1145" type="#_x0000_t75" alt="" style="width:137.3pt;height:48.55pt;mso-width-percent:0;mso-height-percent:0;mso-width-percent:0;mso-height-percent:0" o:ole="">
            <v:imagedata r:id="rId74" o:title=""/>
          </v:shape>
          <o:OLEObject Type="Embed" ProgID="Equation.DSMT4" ShapeID="_x0000_i1145" DrawAspect="Content" ObjectID="_1777287385" r:id="rId75"/>
        </w:object>
      </w:r>
      <w:r w:rsidR="00640464">
        <w:rPr>
          <w:rFonts w:eastAsia="Times New Roman"/>
          <w:lang w:val="kk-KZ"/>
        </w:rPr>
        <w:tab/>
      </w:r>
      <w:r w:rsidR="00F25E97">
        <w:rPr>
          <w:rFonts w:eastAsia="Times New Roman"/>
          <w:lang w:val="kk-KZ"/>
        </w:rPr>
        <w:t xml:space="preserve">         </w:t>
      </w:r>
      <w:r w:rsidR="00640464" w:rsidRPr="00D77845">
        <w:rPr>
          <w:rFonts w:eastAsia="Times New Roman"/>
          <w:lang w:val="kk-KZ"/>
        </w:rPr>
        <w:t>(1.1)</w:t>
      </w:r>
    </w:p>
    <w:p w14:paraId="014CEA5F" w14:textId="77777777" w:rsidR="00867E18" w:rsidRPr="00867E18" w:rsidRDefault="00867E18" w:rsidP="00453151">
      <w:pPr>
        <w:tabs>
          <w:tab w:val="center" w:pos="4520"/>
          <w:tab w:val="right" w:pos="9020"/>
        </w:tabs>
        <w:ind w:left="284" w:right="-897"/>
        <w:jc w:val="both"/>
        <w:rPr>
          <w:rFonts w:eastAsia="Times New Roman"/>
          <w:lang w:val="kk-KZ"/>
        </w:rPr>
      </w:pPr>
    </w:p>
    <w:p w14:paraId="7EC7DF1A" w14:textId="1F644B60" w:rsidR="00867E18" w:rsidRPr="00867E18" w:rsidRDefault="00C36516" w:rsidP="00C36516">
      <w:pPr>
        <w:ind w:left="284" w:right="-897" w:firstLine="0"/>
        <w:jc w:val="both"/>
        <w:rPr>
          <w:rFonts w:eastAsia="Calibri"/>
          <w:lang w:val="kk-KZ"/>
        </w:rPr>
      </w:pPr>
      <w:r>
        <w:rPr>
          <w:rFonts w:eastAsia="Calibri"/>
          <w:lang w:val="kk-KZ"/>
        </w:rPr>
        <w:t xml:space="preserve">          м</w:t>
      </w:r>
      <w:r w:rsidR="00867E18" w:rsidRPr="00867E18">
        <w:rPr>
          <w:rFonts w:eastAsia="Calibri"/>
          <w:lang w:val="kk-KZ"/>
        </w:rPr>
        <w:t xml:space="preserve">ұнда </w:t>
      </w:r>
      <w:proofErr w:type="spellStart"/>
      <w:r w:rsidR="00497124" w:rsidRPr="00867E18">
        <w:rPr>
          <w:rFonts w:eastAsia="Calibri"/>
          <w:i/>
          <w:iCs/>
          <w:lang w:val="kk-KZ"/>
        </w:rPr>
        <w:t>m</w:t>
      </w:r>
      <w:r w:rsidR="00497124" w:rsidRPr="00867E18">
        <w:rPr>
          <w:rFonts w:eastAsia="Calibri"/>
          <w:i/>
          <w:iCs/>
          <w:vertAlign w:val="subscript"/>
          <w:lang w:val="kk-KZ"/>
        </w:rPr>
        <w:t>j</w:t>
      </w:r>
      <w:proofErr w:type="spellEnd"/>
      <w:r w:rsidR="00867E18" w:rsidRPr="00867E18">
        <w:rPr>
          <w:rFonts w:eastAsia="Calibri"/>
          <w:i/>
          <w:iCs/>
          <w:lang w:val="kk-KZ"/>
        </w:rPr>
        <w:t>– j</w:t>
      </w:r>
      <w:r w:rsidR="00867E18" w:rsidRPr="00867E18">
        <w:rPr>
          <w:rFonts w:eastAsia="Calibri"/>
          <w:lang w:val="kk-KZ"/>
        </w:rPr>
        <w:t>-</w:t>
      </w:r>
      <w:proofErr w:type="spellStart"/>
      <w:r w:rsidR="00867E18" w:rsidRPr="00867E18">
        <w:rPr>
          <w:rFonts w:eastAsia="Calibri"/>
          <w:lang w:val="kk-KZ"/>
        </w:rPr>
        <w:t>ші</w:t>
      </w:r>
      <w:proofErr w:type="spellEnd"/>
      <w:r w:rsidR="00867E18" w:rsidRPr="00867E18">
        <w:rPr>
          <w:rFonts w:eastAsia="Calibri"/>
          <w:lang w:val="kk-KZ"/>
        </w:rPr>
        <w:t xml:space="preserve"> дененің </w:t>
      </w:r>
      <w:r w:rsidR="00867E18" w:rsidRPr="00867E18">
        <w:rPr>
          <w:rFonts w:eastAsia="Calibri"/>
          <w:i/>
          <w:iCs/>
          <w:lang w:val="kk-KZ"/>
        </w:rPr>
        <w:t>t</w:t>
      </w:r>
      <w:r w:rsidR="00867E18" w:rsidRPr="00867E18">
        <w:rPr>
          <w:rFonts w:eastAsia="Calibri"/>
          <w:lang w:val="kk-KZ"/>
        </w:rPr>
        <w:t xml:space="preserve"> уақытындағы </w:t>
      </w:r>
      <w:r w:rsidR="00497124" w:rsidRPr="00867E18">
        <w:rPr>
          <w:rFonts w:eastAsia="Calibri"/>
          <w:lang w:val="kk-KZ"/>
        </w:rPr>
        <w:t xml:space="preserve">оның массасын </w:t>
      </w:r>
      <w:r w:rsidR="00867E18" w:rsidRPr="00867E18">
        <w:rPr>
          <w:rFonts w:eastAsia="Calibri"/>
          <w:lang w:val="kk-KZ"/>
        </w:rPr>
        <w:t xml:space="preserve">сипаттайтын болса, </w:t>
      </w:r>
      <w:proofErr w:type="spellStart"/>
      <w:r w:rsidR="00497124" w:rsidRPr="00867E18">
        <w:rPr>
          <w:rFonts w:eastAsia="Calibri"/>
          <w:b/>
          <w:bCs/>
          <w:lang w:val="kk-KZ"/>
        </w:rPr>
        <w:t>r</w:t>
      </w:r>
      <w:r w:rsidR="00497124" w:rsidRPr="00867E18">
        <w:rPr>
          <w:rFonts w:eastAsia="Calibri"/>
          <w:i/>
          <w:iCs/>
          <w:vertAlign w:val="subscript"/>
          <w:lang w:val="kk-KZ"/>
        </w:rPr>
        <w:t>j</w:t>
      </w:r>
      <w:proofErr w:type="spellEnd"/>
      <w:r w:rsidR="00497124" w:rsidRPr="00867E18">
        <w:rPr>
          <w:rFonts w:eastAsia="Calibri"/>
          <w:lang w:val="kk-KZ"/>
        </w:rPr>
        <w:t xml:space="preserve"> координата</w:t>
      </w:r>
      <w:r w:rsidR="00497124">
        <w:rPr>
          <w:rFonts w:eastAsia="Calibri"/>
          <w:lang w:val="kk-KZ"/>
        </w:rPr>
        <w:t xml:space="preserve"> </w:t>
      </w:r>
      <w:r w:rsidR="00497124" w:rsidRPr="00867E18">
        <w:rPr>
          <w:rFonts w:eastAsia="Calibri"/>
          <w:lang w:val="kk-KZ"/>
        </w:rPr>
        <w:t>вектор</w:t>
      </w:r>
      <w:r w:rsidR="00497124">
        <w:rPr>
          <w:rFonts w:eastAsia="Calibri"/>
          <w:lang w:val="kk-KZ"/>
        </w:rPr>
        <w:t>ын</w:t>
      </w:r>
      <w:r w:rsidR="00497124" w:rsidRPr="00867E18">
        <w:rPr>
          <w:rFonts w:eastAsia="Calibri"/>
          <w:lang w:val="kk-KZ"/>
        </w:rPr>
        <w:t xml:space="preserve"> </w:t>
      </w:r>
      <w:r w:rsidR="00867E18" w:rsidRPr="00867E18">
        <w:rPr>
          <w:rFonts w:eastAsia="Calibri"/>
          <w:lang w:val="kk-KZ"/>
        </w:rPr>
        <w:t xml:space="preserve">сипаттайды. </w:t>
      </w:r>
      <w:r w:rsidR="00497124">
        <w:rPr>
          <w:rFonts w:eastAsia="Calibri"/>
          <w:lang w:val="kk-KZ"/>
        </w:rPr>
        <w:t>Ү</w:t>
      </w:r>
      <w:r w:rsidR="00867E18" w:rsidRPr="00867E18">
        <w:rPr>
          <w:rFonts w:eastAsia="Calibri"/>
          <w:lang w:val="kk-KZ"/>
        </w:rPr>
        <w:t xml:space="preserve">деу векторы </w:t>
      </w:r>
      <w:r w:rsidR="009E3AB7" w:rsidRPr="00D77845">
        <w:rPr>
          <w:rFonts w:eastAsia="Calibri"/>
          <w:noProof/>
          <w:position w:val="-28"/>
          <w:lang w:val="kk-KZ"/>
        </w:rPr>
        <w:object w:dxaOrig="1320" w:dyaOrig="760" w14:anchorId="72C7FA01">
          <v:shape id="_x0000_i1144" type="#_x0000_t75" alt="" style="width:68.65pt;height:38.5pt;mso-width-percent:0;mso-height-percent:0;mso-width-percent:0;mso-height-percent:0" o:ole="">
            <v:imagedata r:id="rId76" o:title=""/>
          </v:shape>
          <o:OLEObject Type="Embed" ProgID="Equation.DSMT4" ShapeID="_x0000_i1144" DrawAspect="Content" ObjectID="_1777287386" r:id="rId77"/>
        </w:object>
      </w:r>
      <w:r w:rsidR="00867E18" w:rsidRPr="00867E18">
        <w:rPr>
          <w:rFonts w:eastAsia="Calibri"/>
          <w:lang w:val="kk-KZ"/>
        </w:rPr>
        <w:t xml:space="preserve"> радиус вектордың уақыт бойынша екінші ретті туындысы</w:t>
      </w:r>
      <w:r w:rsidR="00497124">
        <w:rPr>
          <w:rFonts w:eastAsia="Calibri"/>
          <w:lang w:val="kk-KZ"/>
        </w:rPr>
        <w:t xml:space="preserve">, ал </w:t>
      </w:r>
      <w:r w:rsidR="00497124" w:rsidRPr="00867E18">
        <w:rPr>
          <w:rFonts w:eastAsia="Calibri"/>
          <w:i/>
          <w:iCs/>
          <w:lang w:val="kk-KZ"/>
        </w:rPr>
        <w:t>G</w:t>
      </w:r>
      <w:r w:rsidR="00497124">
        <w:rPr>
          <w:rFonts w:eastAsia="Calibri"/>
          <w:i/>
          <w:iCs/>
          <w:lang w:val="kk-KZ"/>
        </w:rPr>
        <w:t xml:space="preserve"> </w:t>
      </w:r>
      <w:r w:rsidR="00497124">
        <w:rPr>
          <w:rFonts w:eastAsia="Calibri"/>
          <w:lang w:val="kk-KZ"/>
        </w:rPr>
        <w:t xml:space="preserve">– Бүкіләлемдік </w:t>
      </w:r>
      <w:proofErr w:type="spellStart"/>
      <w:r w:rsidR="00497124">
        <w:rPr>
          <w:rFonts w:eastAsia="Calibri"/>
          <w:lang w:val="kk-KZ"/>
        </w:rPr>
        <w:t>г</w:t>
      </w:r>
      <w:r w:rsidR="00497124" w:rsidRPr="00867E18">
        <w:rPr>
          <w:rFonts w:eastAsia="Calibri"/>
          <w:lang w:val="kk-KZ"/>
        </w:rPr>
        <w:t>равитациалық</w:t>
      </w:r>
      <w:proofErr w:type="spellEnd"/>
      <w:r w:rsidR="00497124" w:rsidRPr="00867E18">
        <w:rPr>
          <w:rFonts w:eastAsia="Calibri"/>
          <w:lang w:val="kk-KZ"/>
        </w:rPr>
        <w:t xml:space="preserve"> тұрақты</w:t>
      </w:r>
      <w:r w:rsidR="00497124">
        <w:rPr>
          <w:rFonts w:eastAsia="Calibri"/>
          <w:lang w:val="kk-KZ"/>
        </w:rPr>
        <w:t xml:space="preserve"> </w:t>
      </w:r>
      <w:r w:rsidR="00867E18" w:rsidRPr="00867E18">
        <w:rPr>
          <w:rFonts w:eastAsia="Calibri"/>
          <w:lang w:val="kk-KZ"/>
        </w:rPr>
        <w:t xml:space="preserve"> болып табылады. </w:t>
      </w:r>
      <w:r w:rsidR="00497124">
        <w:rPr>
          <w:rFonts w:eastAsia="Calibri"/>
          <w:lang w:val="kk-KZ"/>
        </w:rPr>
        <w:t>Ж</w:t>
      </w:r>
      <w:r w:rsidR="00867E18" w:rsidRPr="00867E18">
        <w:rPr>
          <w:rFonts w:eastAsia="Calibri"/>
          <w:lang w:val="kk-KZ"/>
        </w:rPr>
        <w:t xml:space="preserve">үйедегі денелер саны екіден көп болғанда </w:t>
      </w:r>
      <w:r w:rsidR="00497124" w:rsidRPr="00867E18">
        <w:rPr>
          <w:rFonts w:eastAsia="Calibri"/>
          <w:lang w:val="kk-KZ"/>
        </w:rPr>
        <w:t xml:space="preserve">есептің </w:t>
      </w:r>
      <w:r w:rsidR="00497124">
        <w:rPr>
          <w:rFonts w:eastAsia="Calibri"/>
          <w:lang w:val="kk-KZ"/>
        </w:rPr>
        <w:t xml:space="preserve">аналитикалық шешімі болмайды да, </w:t>
      </w:r>
      <w:r w:rsidR="00497124" w:rsidRPr="00867E18">
        <w:rPr>
          <w:rFonts w:eastAsia="Calibri"/>
          <w:lang w:val="kk-KZ"/>
        </w:rPr>
        <w:t>жалпы шешімі</w:t>
      </w:r>
      <w:r w:rsidR="00497124">
        <w:rPr>
          <w:rFonts w:eastAsia="Calibri"/>
          <w:lang w:val="kk-KZ"/>
        </w:rPr>
        <w:t xml:space="preserve"> </w:t>
      </w:r>
      <w:r w:rsidR="00867E18" w:rsidRPr="00867E18">
        <w:rPr>
          <w:rFonts w:eastAsia="Calibri"/>
          <w:lang w:val="kk-KZ"/>
        </w:rPr>
        <w:t xml:space="preserve">тек сандық әдіспен ғана табылады. </w:t>
      </w:r>
    </w:p>
    <w:p w14:paraId="54C6E92C" w14:textId="026F1742" w:rsidR="00867E18" w:rsidRPr="00867E18" w:rsidRDefault="00867E18" w:rsidP="00453151">
      <w:pPr>
        <w:ind w:left="284" w:right="-897"/>
        <w:jc w:val="both"/>
        <w:rPr>
          <w:rFonts w:eastAsia="Calibri"/>
          <w:lang w:val="kk-KZ"/>
        </w:rPr>
      </w:pPr>
      <w:r w:rsidRPr="00867E18">
        <w:rPr>
          <w:rFonts w:eastAsia="Calibri"/>
          <w:lang w:val="kk-KZ"/>
        </w:rPr>
        <w:t>N-дене есебін</w:t>
      </w:r>
      <w:r w:rsidR="00497124">
        <w:rPr>
          <w:rFonts w:eastAsia="Calibri"/>
          <w:lang w:val="kk-KZ"/>
        </w:rPr>
        <w:t xml:space="preserve"> сандық</w:t>
      </w:r>
      <w:r w:rsidRPr="00867E18">
        <w:rPr>
          <w:rFonts w:eastAsia="Calibri"/>
          <w:lang w:val="kk-KZ"/>
        </w:rPr>
        <w:t xml:space="preserve"> шешудің бірнеше әдістері бар: 1)</w:t>
      </w:r>
      <w:r w:rsidR="00497124">
        <w:rPr>
          <w:rFonts w:eastAsia="Calibri"/>
          <w:lang w:val="kk-KZ"/>
        </w:rPr>
        <w:t xml:space="preserve"> </w:t>
      </w:r>
      <w:r w:rsidR="00497124" w:rsidRPr="00867E18">
        <w:rPr>
          <w:rFonts w:eastAsia="Calibri"/>
          <w:lang w:val="kk-KZ"/>
        </w:rPr>
        <w:t>Сұйықтық немесе газ моделі (</w:t>
      </w:r>
      <w:proofErr w:type="spellStart"/>
      <w:r w:rsidR="00497124" w:rsidRPr="00867E18">
        <w:rPr>
          <w:rFonts w:eastAsia="Calibri"/>
          <w:lang w:val="kk-KZ"/>
        </w:rPr>
        <w:t>Fluid</w:t>
      </w:r>
      <w:proofErr w:type="spellEnd"/>
      <w:r w:rsidR="00497124" w:rsidRPr="00867E18">
        <w:rPr>
          <w:rFonts w:eastAsia="Calibri"/>
          <w:lang w:val="kk-KZ"/>
        </w:rPr>
        <w:t xml:space="preserve"> </w:t>
      </w:r>
      <w:proofErr w:type="spellStart"/>
      <w:r w:rsidR="00497124" w:rsidRPr="00867E18">
        <w:rPr>
          <w:rFonts w:eastAsia="Calibri"/>
          <w:lang w:val="kk-KZ"/>
        </w:rPr>
        <w:t>ot</w:t>
      </w:r>
      <w:proofErr w:type="spellEnd"/>
      <w:r w:rsidR="00497124" w:rsidRPr="00867E18">
        <w:rPr>
          <w:rFonts w:eastAsia="Calibri"/>
          <w:lang w:val="kk-KZ"/>
        </w:rPr>
        <w:t xml:space="preserve"> </w:t>
      </w:r>
      <w:proofErr w:type="spellStart"/>
      <w:r w:rsidR="00497124" w:rsidRPr="00867E18">
        <w:rPr>
          <w:rFonts w:eastAsia="Calibri"/>
          <w:lang w:val="kk-KZ"/>
        </w:rPr>
        <w:t>gaseous</w:t>
      </w:r>
      <w:proofErr w:type="spellEnd"/>
      <w:r w:rsidR="00497124" w:rsidRPr="00867E18">
        <w:rPr>
          <w:rFonts w:eastAsia="Calibri"/>
          <w:lang w:val="kk-KZ"/>
        </w:rPr>
        <w:t xml:space="preserve"> </w:t>
      </w:r>
      <w:proofErr w:type="spellStart"/>
      <w:r w:rsidR="00497124" w:rsidRPr="00867E18">
        <w:rPr>
          <w:rFonts w:eastAsia="Calibri"/>
          <w:lang w:val="kk-KZ"/>
        </w:rPr>
        <w:t>model</w:t>
      </w:r>
      <w:proofErr w:type="spellEnd"/>
      <w:r w:rsidR="00497124" w:rsidRPr="00867E18">
        <w:rPr>
          <w:rFonts w:eastAsia="Calibri"/>
          <w:lang w:val="kk-KZ"/>
        </w:rPr>
        <w:t>)</w:t>
      </w:r>
      <w:r w:rsidR="00497124">
        <w:rPr>
          <w:rFonts w:eastAsia="Calibri"/>
          <w:lang w:val="kk-KZ"/>
        </w:rPr>
        <w:t>,</w:t>
      </w:r>
      <w:r w:rsidRPr="00867E18">
        <w:rPr>
          <w:rFonts w:eastAsia="Calibri"/>
          <w:lang w:val="kk-KZ"/>
        </w:rPr>
        <w:t xml:space="preserve"> 2)</w:t>
      </w:r>
      <w:r w:rsidR="00497124">
        <w:rPr>
          <w:rFonts w:eastAsia="Calibri"/>
          <w:lang w:val="kk-KZ"/>
        </w:rPr>
        <w:t xml:space="preserve"> </w:t>
      </w:r>
      <w:proofErr w:type="spellStart"/>
      <w:r w:rsidR="00497124" w:rsidRPr="00867E18">
        <w:rPr>
          <w:rFonts w:eastAsia="Calibri"/>
          <w:lang w:val="kk-KZ"/>
        </w:rPr>
        <w:t>Фоккер-Планк</w:t>
      </w:r>
      <w:proofErr w:type="spellEnd"/>
      <w:r w:rsidR="00497124" w:rsidRPr="00867E18">
        <w:rPr>
          <w:rFonts w:eastAsia="Calibri"/>
          <w:lang w:val="kk-KZ"/>
        </w:rPr>
        <w:t xml:space="preserve"> моделі (</w:t>
      </w:r>
      <w:proofErr w:type="spellStart"/>
      <w:r w:rsidR="00497124" w:rsidRPr="00867E18">
        <w:rPr>
          <w:rFonts w:eastAsia="Calibri"/>
          <w:lang w:val="kk-KZ"/>
        </w:rPr>
        <w:t>Fokker-Planck</w:t>
      </w:r>
      <w:proofErr w:type="spellEnd"/>
      <w:r w:rsidR="00497124" w:rsidRPr="00867E18">
        <w:rPr>
          <w:rFonts w:eastAsia="Calibri"/>
          <w:lang w:val="kk-KZ"/>
        </w:rPr>
        <w:t xml:space="preserve"> </w:t>
      </w:r>
      <w:proofErr w:type="spellStart"/>
      <w:r w:rsidR="00497124" w:rsidRPr="00867E18">
        <w:rPr>
          <w:rFonts w:eastAsia="Calibri"/>
          <w:lang w:val="kk-KZ"/>
        </w:rPr>
        <w:t>model</w:t>
      </w:r>
      <w:proofErr w:type="spellEnd"/>
      <w:r w:rsidR="00497124" w:rsidRPr="00867E18">
        <w:rPr>
          <w:rFonts w:eastAsia="Calibri"/>
          <w:lang w:val="kk-KZ"/>
        </w:rPr>
        <w:t>)</w:t>
      </w:r>
      <w:r w:rsidR="00497124">
        <w:rPr>
          <w:rFonts w:eastAsia="Calibri"/>
          <w:lang w:val="kk-KZ"/>
        </w:rPr>
        <w:t xml:space="preserve">, </w:t>
      </w:r>
      <w:r w:rsidRPr="00867E18">
        <w:rPr>
          <w:rFonts w:eastAsia="Calibri"/>
          <w:lang w:val="kk-KZ"/>
        </w:rPr>
        <w:t xml:space="preserve">3) </w:t>
      </w:r>
      <w:r w:rsidR="00497124" w:rsidRPr="00867E18">
        <w:rPr>
          <w:rFonts w:eastAsia="Calibri"/>
          <w:lang w:val="kk-KZ"/>
        </w:rPr>
        <w:t>Масштабтау моделі (</w:t>
      </w:r>
      <w:proofErr w:type="spellStart"/>
      <w:r w:rsidR="00497124" w:rsidRPr="00867E18">
        <w:rPr>
          <w:rFonts w:eastAsia="Calibri"/>
          <w:lang w:val="kk-KZ"/>
        </w:rPr>
        <w:t>Scaling</w:t>
      </w:r>
      <w:proofErr w:type="spellEnd"/>
      <w:r w:rsidR="00497124" w:rsidRPr="00867E18">
        <w:rPr>
          <w:rFonts w:eastAsia="Calibri"/>
          <w:lang w:val="kk-KZ"/>
        </w:rPr>
        <w:t xml:space="preserve"> </w:t>
      </w:r>
      <w:proofErr w:type="spellStart"/>
      <w:r w:rsidR="00497124" w:rsidRPr="00867E18">
        <w:rPr>
          <w:rFonts w:eastAsia="Calibri"/>
          <w:lang w:val="kk-KZ"/>
        </w:rPr>
        <w:t>model</w:t>
      </w:r>
      <w:proofErr w:type="spellEnd"/>
      <w:r w:rsidR="00497124" w:rsidRPr="00867E18">
        <w:rPr>
          <w:rFonts w:eastAsia="Calibri"/>
          <w:lang w:val="kk-KZ"/>
        </w:rPr>
        <w:t>)</w:t>
      </w:r>
      <w:r w:rsidR="00497124">
        <w:rPr>
          <w:rFonts w:eastAsia="Calibri"/>
          <w:lang w:val="kk-KZ"/>
        </w:rPr>
        <w:t>,</w:t>
      </w:r>
      <w:r w:rsidR="00497124" w:rsidRPr="00867E18">
        <w:rPr>
          <w:rFonts w:eastAsia="Calibri"/>
          <w:lang w:val="kk-KZ"/>
        </w:rPr>
        <w:t xml:space="preserve"> </w:t>
      </w:r>
      <w:r w:rsidRPr="00867E18">
        <w:rPr>
          <w:rFonts w:eastAsia="Calibri"/>
          <w:lang w:val="kk-KZ"/>
        </w:rPr>
        <w:t>4) N-дене модельдеу (N-</w:t>
      </w:r>
      <w:proofErr w:type="spellStart"/>
      <w:r w:rsidRPr="00867E18">
        <w:rPr>
          <w:rFonts w:eastAsia="Calibri"/>
          <w:lang w:val="kk-KZ"/>
        </w:rPr>
        <w:t>body</w:t>
      </w:r>
      <w:proofErr w:type="spellEnd"/>
      <w:r w:rsidRPr="00867E18">
        <w:rPr>
          <w:rFonts w:eastAsia="Calibri"/>
          <w:lang w:val="kk-KZ"/>
        </w:rPr>
        <w:t xml:space="preserve"> </w:t>
      </w:r>
      <w:proofErr w:type="spellStart"/>
      <w:r w:rsidRPr="00867E18">
        <w:rPr>
          <w:rFonts w:eastAsia="Calibri"/>
          <w:lang w:val="kk-KZ"/>
        </w:rPr>
        <w:t>simulation</w:t>
      </w:r>
      <w:proofErr w:type="spellEnd"/>
      <w:r w:rsidRPr="00867E18">
        <w:rPr>
          <w:rFonts w:eastAsia="Calibri"/>
          <w:lang w:val="kk-KZ"/>
        </w:rPr>
        <w:t>) [</w:t>
      </w:r>
      <w:r w:rsidR="001E1967" w:rsidRPr="001E1967">
        <w:rPr>
          <w:rFonts w:eastAsia="Calibri"/>
          <w:lang w:val="kk-KZ"/>
        </w:rPr>
        <w:t>51</w:t>
      </w:r>
      <w:r w:rsidRPr="00867E18">
        <w:rPr>
          <w:rFonts w:eastAsia="Calibri"/>
          <w:lang w:val="kk-KZ"/>
        </w:rPr>
        <w:t xml:space="preserve">]. </w:t>
      </w:r>
    </w:p>
    <w:p w14:paraId="6DEC249C" w14:textId="2F0E7E24" w:rsidR="00867E18" w:rsidRPr="00867E18" w:rsidRDefault="00497124" w:rsidP="00453151">
      <w:pPr>
        <w:ind w:left="284" w:right="-897"/>
        <w:jc w:val="both"/>
        <w:rPr>
          <w:rFonts w:eastAsia="Calibri"/>
          <w:lang w:val="kk-KZ"/>
        </w:rPr>
      </w:pPr>
      <w:r w:rsidRPr="00497124">
        <w:rPr>
          <w:rFonts w:eastAsia="Calibri"/>
          <w:iCs/>
          <w:lang w:val="kk-KZ"/>
        </w:rPr>
        <w:t>Осының ішіндегі ең қарапайымы</w:t>
      </w:r>
      <w:r>
        <w:rPr>
          <w:rFonts w:eastAsia="Calibri"/>
          <w:i/>
          <w:lang w:val="kk-KZ"/>
        </w:rPr>
        <w:t xml:space="preserve"> – </w:t>
      </w:r>
      <w:r w:rsidR="00867E18" w:rsidRPr="00867E18">
        <w:rPr>
          <w:rFonts w:eastAsia="Calibri"/>
          <w:i/>
          <w:lang w:val="kk-KZ"/>
        </w:rPr>
        <w:t>Масштабтау моделі</w:t>
      </w:r>
      <w:r w:rsidR="00867E18" w:rsidRPr="00867E18">
        <w:rPr>
          <w:rFonts w:eastAsia="Calibri"/>
          <w:lang w:val="kk-KZ"/>
        </w:rPr>
        <w:t xml:space="preserve"> [</w:t>
      </w:r>
      <w:r w:rsidR="001E1967" w:rsidRPr="001E1967">
        <w:rPr>
          <w:rFonts w:eastAsia="Calibri"/>
          <w:lang w:val="kk-KZ"/>
        </w:rPr>
        <w:t>53</w:t>
      </w:r>
      <w:r w:rsidR="00867E18" w:rsidRPr="00867E18">
        <w:rPr>
          <w:rFonts w:eastAsia="Calibri"/>
          <w:lang w:val="kk-KZ"/>
        </w:rPr>
        <w:t xml:space="preserve">], </w:t>
      </w:r>
      <w:r>
        <w:rPr>
          <w:rFonts w:eastAsia="Calibri"/>
          <w:lang w:val="kk-KZ"/>
        </w:rPr>
        <w:t>бірақ</w:t>
      </w:r>
      <w:r w:rsidR="00867E18" w:rsidRPr="00867E18">
        <w:rPr>
          <w:rFonts w:eastAsia="Calibri"/>
          <w:lang w:val="kk-KZ"/>
        </w:rPr>
        <w:t xml:space="preserve"> жуықтау</w:t>
      </w:r>
      <w:r>
        <w:rPr>
          <w:rFonts w:eastAsia="Calibri"/>
          <w:lang w:val="kk-KZ"/>
        </w:rPr>
        <w:t xml:space="preserve"> қателігі</w:t>
      </w:r>
      <w:r w:rsidR="00867E18" w:rsidRPr="00867E18">
        <w:rPr>
          <w:rFonts w:eastAsia="Calibri"/>
          <w:lang w:val="kk-KZ"/>
        </w:rPr>
        <w:t xml:space="preserve"> үлкен болып табылады. </w:t>
      </w:r>
      <w:r>
        <w:rPr>
          <w:rFonts w:eastAsia="Calibri"/>
          <w:lang w:val="kk-KZ"/>
        </w:rPr>
        <w:t xml:space="preserve">Аталған әдіс аясында </w:t>
      </w:r>
      <w:r w:rsidR="00867E18" w:rsidRPr="00867E18">
        <w:rPr>
          <w:rFonts w:eastAsia="Calibri"/>
          <w:lang w:val="kk-KZ"/>
        </w:rPr>
        <w:t>жұлдыздық жүйе</w:t>
      </w:r>
      <w:r>
        <w:rPr>
          <w:rFonts w:eastAsia="Calibri"/>
          <w:lang w:val="kk-KZ"/>
        </w:rPr>
        <w:t>нің үш параметрі алынады</w:t>
      </w:r>
      <w:r w:rsidR="00867E18" w:rsidRPr="00867E18">
        <w:rPr>
          <w:rFonts w:eastAsia="Calibri"/>
          <w:lang w:val="kk-KZ"/>
        </w:rPr>
        <w:t>, олар массасы, өлшемі және ондағы жұлдыздардың орташа квадраттық жылдамдығы. Мұндай жүйе</w:t>
      </w:r>
      <w:r>
        <w:rPr>
          <w:rFonts w:eastAsia="Calibri"/>
          <w:lang w:val="kk-KZ"/>
        </w:rPr>
        <w:t xml:space="preserve"> арқылы</w:t>
      </w:r>
      <w:r w:rsidR="00867E18" w:rsidRPr="00867E18">
        <w:rPr>
          <w:rFonts w:eastAsia="Calibri"/>
          <w:lang w:val="kk-KZ"/>
        </w:rPr>
        <w:t xml:space="preserve"> инерция моментінің, </w:t>
      </w:r>
      <w:r w:rsidR="00867E18" w:rsidRPr="00867E18">
        <w:rPr>
          <w:rFonts w:eastAsia="Calibri"/>
          <w:i/>
          <w:iCs/>
          <w:lang w:val="kk-KZ"/>
        </w:rPr>
        <w:t>I</w:t>
      </w:r>
      <w:r w:rsidR="00C36516">
        <w:rPr>
          <w:rFonts w:eastAsia="Calibri"/>
          <w:lang w:val="kk-KZ"/>
        </w:rPr>
        <w:t xml:space="preserve"> </w:t>
      </w:r>
      <w:r>
        <w:rPr>
          <w:rFonts w:eastAsia="Calibri"/>
          <w:lang w:val="kk-KZ"/>
        </w:rPr>
        <w:t xml:space="preserve">өзгерісі </w:t>
      </w:r>
      <w:r w:rsidR="00867E18" w:rsidRPr="00867E18">
        <w:rPr>
          <w:rFonts w:eastAsia="Calibri"/>
          <w:lang w:val="kk-KZ"/>
        </w:rPr>
        <w:t>арқылы сипаттауға болады [</w:t>
      </w:r>
      <w:r w:rsidR="001E1967" w:rsidRPr="00E923DA">
        <w:rPr>
          <w:rFonts w:eastAsia="Calibri"/>
          <w:lang w:val="kk-KZ"/>
        </w:rPr>
        <w:t>51</w:t>
      </w:r>
      <w:r w:rsidR="00867E18" w:rsidRPr="00867E18">
        <w:rPr>
          <w:rFonts w:eastAsia="Calibri"/>
          <w:lang w:val="kk-KZ"/>
        </w:rPr>
        <w:t>]:</w:t>
      </w:r>
    </w:p>
    <w:p w14:paraId="17455688" w14:textId="77777777" w:rsidR="00867E18" w:rsidRPr="00867E18" w:rsidRDefault="00867E18" w:rsidP="00453151">
      <w:pPr>
        <w:ind w:left="284" w:right="-897"/>
        <w:jc w:val="both"/>
        <w:rPr>
          <w:rFonts w:eastAsia="Calibri"/>
          <w:lang w:val="kk-KZ"/>
        </w:rPr>
      </w:pPr>
    </w:p>
    <w:p w14:paraId="5A155B93" w14:textId="3943CC31"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10"/>
          <w:lang w:val="kk-KZ"/>
        </w:rPr>
        <w:object w:dxaOrig="1540" w:dyaOrig="400" w14:anchorId="7FBE6774">
          <v:shape id="_x0000_i1143" type="#_x0000_t75" alt="" style="width:76.2pt;height:20.95pt;mso-width-percent:0;mso-height-percent:0;mso-width-percent:0;mso-height-percent:0" o:ole="">
            <v:imagedata r:id="rId78" o:title=""/>
          </v:shape>
          <o:OLEObject Type="Embed" ProgID="Equation.DSMT4" ShapeID="_x0000_i1143" DrawAspect="Content" ObjectID="_1777287387" r:id="rId79"/>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(1.2)</w:t>
      </w:r>
    </w:p>
    <w:p w14:paraId="0066EAC7" w14:textId="77777777" w:rsidR="00867E18" w:rsidRPr="00867E18" w:rsidRDefault="00867E18" w:rsidP="00453151">
      <w:pPr>
        <w:ind w:left="284" w:right="-897"/>
        <w:jc w:val="both"/>
        <w:rPr>
          <w:rFonts w:eastAsia="Calibri"/>
          <w:lang w:val="kk-KZ"/>
        </w:rPr>
      </w:pPr>
    </w:p>
    <w:p w14:paraId="074975A4" w14:textId="2A198463"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6"/>
          <w:lang w:val="kk-KZ"/>
        </w:rPr>
        <w:object w:dxaOrig="1320" w:dyaOrig="300" w14:anchorId="3BCA91BF">
          <v:shape id="_x0000_i1142" type="#_x0000_t75" alt="" style="width:68.65pt;height:15.05pt;mso-width-percent:0;mso-height-percent:0;mso-width-percent:0;mso-height-percent:0" o:ole="">
            <v:imagedata r:id="rId80" o:title=""/>
          </v:shape>
          <o:OLEObject Type="Embed" ProgID="Equation.DSMT4" ShapeID="_x0000_i1142" DrawAspect="Content" ObjectID="_1777287388" r:id="rId81"/>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(1.3)</w:t>
      </w:r>
    </w:p>
    <w:p w14:paraId="2832C18A" w14:textId="77777777" w:rsidR="00867E18" w:rsidRPr="00867E18" w:rsidRDefault="00867E18" w:rsidP="00453151">
      <w:pPr>
        <w:spacing w:after="160" w:line="259" w:lineRule="auto"/>
        <w:ind w:left="284" w:right="-897"/>
        <w:rPr>
          <w:rFonts w:eastAsia="Calibri"/>
          <w:kern w:val="2"/>
          <w:lang w:val="kk-KZ"/>
          <w14:ligatures w14:val="standardContextual"/>
        </w:rPr>
      </w:pPr>
    </w:p>
    <w:p w14:paraId="3E378C63" w14:textId="00E23BD9" w:rsidR="00867E18" w:rsidRPr="00867E18" w:rsidRDefault="00867E18" w:rsidP="00453151">
      <w:pPr>
        <w:ind w:left="284" w:right="-897"/>
        <w:jc w:val="both"/>
        <w:rPr>
          <w:rFonts w:eastAsia="Calibri"/>
          <w:lang w:val="kk-KZ"/>
        </w:rPr>
      </w:pPr>
      <w:r w:rsidRPr="00867E18">
        <w:rPr>
          <w:rFonts w:eastAsia="Calibri"/>
          <w:lang w:val="kk-KZ"/>
        </w:rPr>
        <w:t xml:space="preserve">мұндағы </w:t>
      </w:r>
      <w:r w:rsidRPr="00867E18">
        <w:rPr>
          <w:rFonts w:eastAsia="Calibri"/>
          <w:i/>
          <w:iCs/>
          <w:lang w:val="kk-KZ"/>
        </w:rPr>
        <w:t>K</w:t>
      </w:r>
      <w:r w:rsidRPr="00867E18">
        <w:rPr>
          <w:rFonts w:eastAsia="Calibri"/>
          <w:lang w:val="kk-KZ"/>
        </w:rPr>
        <w:t xml:space="preserve"> және </w:t>
      </w:r>
      <w:r w:rsidRPr="00867E18">
        <w:rPr>
          <w:rFonts w:eastAsia="Calibri"/>
          <w:i/>
          <w:iCs/>
          <w:lang w:val="kk-KZ"/>
        </w:rPr>
        <w:t>W</w:t>
      </w:r>
      <w:r w:rsidRPr="00867E18">
        <w:rPr>
          <w:rFonts w:eastAsia="Calibri"/>
          <w:lang w:val="kk-KZ"/>
        </w:rPr>
        <w:t xml:space="preserve"> – жүйенің толық кинетикалық және потенциалдық энергиялары</w:t>
      </w:r>
      <w:r w:rsidR="00497124">
        <w:rPr>
          <w:rFonts w:eastAsia="Calibri"/>
          <w:lang w:val="kk-KZ"/>
        </w:rPr>
        <w:t xml:space="preserve">, </w:t>
      </w:r>
      <w:r w:rsidR="00497124" w:rsidRPr="00867E18">
        <w:rPr>
          <w:rFonts w:eastAsia="Calibri"/>
          <w:i/>
          <w:iCs/>
          <w:lang w:val="kk-KZ"/>
        </w:rPr>
        <w:t>Е</w:t>
      </w:r>
      <w:r w:rsidR="00497124" w:rsidRPr="00867E18">
        <w:rPr>
          <w:rFonts w:eastAsia="Calibri"/>
          <w:lang w:val="kk-KZ"/>
        </w:rPr>
        <w:t xml:space="preserve"> – жүйенің толық энергиясы</w:t>
      </w:r>
      <w:r w:rsidRPr="00867E18">
        <w:rPr>
          <w:rFonts w:eastAsia="Calibri"/>
          <w:lang w:val="kk-KZ"/>
        </w:rPr>
        <w:t xml:space="preserve">. Тепе-теңдіктегі жүйе үшін </w:t>
      </w:r>
    </w:p>
    <w:p w14:paraId="74118492" w14:textId="77777777" w:rsidR="00867E18" w:rsidRPr="00867E18" w:rsidRDefault="00867E18" w:rsidP="00453151">
      <w:pPr>
        <w:ind w:left="284" w:right="-897"/>
        <w:jc w:val="both"/>
        <w:rPr>
          <w:rFonts w:eastAsia="Calibri"/>
          <w:lang w:val="kk-KZ"/>
        </w:rPr>
      </w:pPr>
    </w:p>
    <w:p w14:paraId="5F17CC06" w14:textId="77857B1B"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10"/>
          <w:lang w:val="kk-KZ"/>
        </w:rPr>
        <w:object w:dxaOrig="1540" w:dyaOrig="340" w14:anchorId="1933E6A2">
          <v:shape id="_x0000_i1141" type="#_x0000_t75" alt="" style="width:76.2pt;height:19.25pt;mso-width-percent:0;mso-height-percent:0;mso-width-percent:0;mso-height-percent:0" o:ole="">
            <v:imagedata r:id="rId82" o:title=""/>
          </v:shape>
          <o:OLEObject Type="Embed" ProgID="Equation.DSMT4" ShapeID="_x0000_i1141" DrawAspect="Content" ObjectID="_1777287389" r:id="rId83"/>
        </w:object>
      </w:r>
      <w:r w:rsidRPr="00867E18">
        <w:rPr>
          <w:rFonts w:eastAsia="Times New Roman"/>
          <w:lang w:val="kk-KZ"/>
        </w:rPr>
        <w:tab/>
      </w:r>
      <w:r w:rsidR="00640464">
        <w:rPr>
          <w:rFonts w:eastAsia="Times New Roman"/>
          <w:lang w:val="kk-KZ"/>
        </w:rPr>
        <w:t>(1.4)</w:t>
      </w:r>
    </w:p>
    <w:p w14:paraId="2EFAED1B" w14:textId="77777777" w:rsidR="00867E18" w:rsidRPr="00867E18" w:rsidRDefault="00867E18" w:rsidP="00453151">
      <w:pPr>
        <w:tabs>
          <w:tab w:val="center" w:pos="4520"/>
          <w:tab w:val="right" w:pos="9020"/>
        </w:tabs>
        <w:ind w:left="284" w:right="-897"/>
        <w:jc w:val="both"/>
        <w:rPr>
          <w:rFonts w:eastAsia="Times New Roman"/>
          <w:lang w:val="kk-KZ"/>
        </w:rPr>
      </w:pPr>
    </w:p>
    <w:p w14:paraId="6B66E000" w14:textId="1BDFD414" w:rsidR="00867E18" w:rsidRPr="00867E18" w:rsidRDefault="00867E18" w:rsidP="00453151">
      <w:pPr>
        <w:ind w:left="284" w:right="-897"/>
        <w:jc w:val="both"/>
        <w:rPr>
          <w:rFonts w:eastAsia="Calibri"/>
          <w:lang w:val="kk-KZ"/>
        </w:rPr>
      </w:pPr>
      <w:proofErr w:type="spellStart"/>
      <w:r w:rsidRPr="00867E18">
        <w:rPr>
          <w:rFonts w:eastAsia="Calibri"/>
          <w:lang w:val="kk-KZ"/>
        </w:rPr>
        <w:t>Вириал</w:t>
      </w:r>
      <w:proofErr w:type="spellEnd"/>
      <w:r w:rsidRPr="00867E18">
        <w:rPr>
          <w:rFonts w:eastAsia="Calibri"/>
          <w:lang w:val="kk-KZ"/>
        </w:rPr>
        <w:t xml:space="preserve"> теоремасы орын алады</w:t>
      </w:r>
      <w:r w:rsidR="00C36516">
        <w:rPr>
          <w:rFonts w:eastAsia="Calibri"/>
          <w:lang w:val="kk-KZ"/>
        </w:rPr>
        <w:t>:</w:t>
      </w:r>
    </w:p>
    <w:p w14:paraId="64AC4CDE" w14:textId="77777777" w:rsidR="00867E18" w:rsidRPr="00867E18" w:rsidRDefault="00867E18" w:rsidP="00453151">
      <w:pPr>
        <w:ind w:left="284" w:right="-897"/>
        <w:jc w:val="both"/>
        <w:rPr>
          <w:rFonts w:eastAsia="Calibri"/>
          <w:lang w:val="kk-KZ"/>
        </w:rPr>
      </w:pPr>
    </w:p>
    <w:p w14:paraId="410DDE01" w14:textId="6183BD3B"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6"/>
          <w:lang w:val="kk-KZ"/>
        </w:rPr>
        <w:object w:dxaOrig="1420" w:dyaOrig="300" w14:anchorId="640EF92E">
          <v:shape id="_x0000_i1140" type="#_x0000_t75" alt="" style="width:1in;height:15.05pt;mso-width-percent:0;mso-height-percent:0;mso-width-percent:0;mso-height-percent:0" o:ole="">
            <v:imagedata r:id="rId84" o:title=""/>
          </v:shape>
          <o:OLEObject Type="Embed" ProgID="Equation.DSMT4" ShapeID="_x0000_i1140" DrawAspect="Content" ObjectID="_1777287390" r:id="rId85"/>
        </w:object>
      </w:r>
      <w:r w:rsidR="00640464">
        <w:rPr>
          <w:rFonts w:eastAsia="Times New Roman"/>
          <w:lang w:val="kk-KZ"/>
        </w:rPr>
        <w:tab/>
        <w:t>(1.5)</w:t>
      </w:r>
    </w:p>
    <w:p w14:paraId="4C0AA1C8" w14:textId="77777777" w:rsidR="00867E18" w:rsidRPr="00867E18" w:rsidRDefault="00867E18" w:rsidP="00453151">
      <w:pPr>
        <w:tabs>
          <w:tab w:val="center" w:pos="4520"/>
          <w:tab w:val="right" w:pos="9020"/>
        </w:tabs>
        <w:ind w:left="284" w:right="-897"/>
        <w:jc w:val="both"/>
        <w:rPr>
          <w:rFonts w:eastAsia="Times New Roman"/>
          <w:lang w:val="kk-KZ"/>
        </w:rPr>
      </w:pPr>
    </w:p>
    <w:p w14:paraId="4EED5231" w14:textId="5EAA6AC2" w:rsidR="00867E18" w:rsidRPr="00867E18" w:rsidRDefault="00867E18" w:rsidP="00453151">
      <w:pPr>
        <w:spacing w:after="160" w:line="259" w:lineRule="auto"/>
        <w:ind w:left="284" w:right="-897"/>
        <w:jc w:val="both"/>
        <w:rPr>
          <w:rFonts w:eastAsia="Calibri"/>
          <w:kern w:val="2"/>
          <w:lang w:val="kk-KZ"/>
          <w14:ligatures w14:val="standardContextual"/>
        </w:rPr>
      </w:pPr>
      <w:r w:rsidRPr="00867E18">
        <w:rPr>
          <w:rFonts w:eastAsia="Calibri"/>
          <w:i/>
          <w:kern w:val="2"/>
          <w:lang w:val="kk-KZ"/>
          <w14:ligatures w14:val="standardContextual"/>
        </w:rPr>
        <w:t>Газ моделінің</w:t>
      </w:r>
      <w:r w:rsidRPr="00867E18">
        <w:rPr>
          <w:rFonts w:eastAsia="Calibri"/>
          <w:kern w:val="2"/>
          <w:lang w:val="kk-KZ"/>
          <w14:ligatures w14:val="standardContextual"/>
        </w:rPr>
        <w:t xml:space="preserve"> [</w:t>
      </w:r>
      <w:r w:rsidR="001E1967" w:rsidRPr="001E1967">
        <w:rPr>
          <w:rFonts w:eastAsia="Calibri"/>
          <w:kern w:val="2"/>
          <w:lang w:val="kk-KZ"/>
          <w14:ligatures w14:val="standardContextual"/>
        </w:rPr>
        <w:t>54-57</w:t>
      </w:r>
      <w:r w:rsidRPr="00867E18">
        <w:rPr>
          <w:rFonts w:eastAsia="Calibri"/>
          <w:kern w:val="2"/>
          <w:lang w:val="kk-KZ"/>
          <w14:ligatures w14:val="standardContextual"/>
        </w:rPr>
        <w:t xml:space="preserve">] </w:t>
      </w:r>
      <w:r w:rsidR="00497124">
        <w:rPr>
          <w:rFonts w:eastAsia="Calibri"/>
          <w:kern w:val="2"/>
          <w:lang w:val="kk-KZ"/>
          <w14:ligatures w14:val="standardContextual"/>
        </w:rPr>
        <w:t>аясында</w:t>
      </w:r>
      <w:r w:rsidRPr="00867E18">
        <w:rPr>
          <w:rFonts w:eastAsia="Calibri"/>
          <w:kern w:val="2"/>
          <w:lang w:val="kk-KZ"/>
          <w14:ligatures w14:val="standardContextual"/>
        </w:rPr>
        <w:t xml:space="preserve"> бір жұлдыз</w:t>
      </w:r>
      <w:r w:rsidR="00497124">
        <w:rPr>
          <w:rFonts w:eastAsia="Calibri"/>
          <w:kern w:val="2"/>
          <w:lang w:val="kk-KZ"/>
          <w14:ligatures w14:val="standardContextual"/>
        </w:rPr>
        <w:t>ды</w:t>
      </w:r>
      <w:r w:rsidRPr="00867E18">
        <w:rPr>
          <w:rFonts w:eastAsia="Calibri"/>
          <w:kern w:val="2"/>
          <w:lang w:val="kk-KZ"/>
          <w14:ligatures w14:val="standardContextual"/>
        </w:rPr>
        <w:t xml:space="preserve"> өзара </w:t>
      </w:r>
      <w:proofErr w:type="spellStart"/>
      <w:r w:rsidRPr="00867E18">
        <w:rPr>
          <w:rFonts w:eastAsia="Calibri"/>
          <w:kern w:val="2"/>
          <w:lang w:val="kk-KZ"/>
          <w14:ligatures w14:val="standardContextual"/>
        </w:rPr>
        <w:t>гравитацияланушы</w:t>
      </w:r>
      <w:proofErr w:type="spellEnd"/>
      <w:r w:rsidRPr="00867E18">
        <w:rPr>
          <w:rFonts w:eastAsia="Calibri"/>
          <w:kern w:val="2"/>
          <w:lang w:val="kk-KZ"/>
          <w14:ligatures w14:val="standardContextual"/>
        </w:rPr>
        <w:t xml:space="preserve"> газ</w:t>
      </w:r>
      <w:r w:rsidR="00497124">
        <w:rPr>
          <w:rFonts w:eastAsia="Calibri"/>
          <w:kern w:val="2"/>
          <w:lang w:val="kk-KZ"/>
          <w14:ligatures w14:val="standardContextual"/>
        </w:rPr>
        <w:t>дан</w:t>
      </w:r>
      <w:r w:rsidRPr="00867E18">
        <w:rPr>
          <w:rFonts w:eastAsia="Calibri"/>
          <w:kern w:val="2"/>
          <w:lang w:val="kk-KZ"/>
          <w14:ligatures w14:val="standardContextual"/>
        </w:rPr>
        <w:t xml:space="preserve"> </w:t>
      </w:r>
      <w:r w:rsidR="00497124">
        <w:rPr>
          <w:rFonts w:eastAsia="Calibri"/>
          <w:kern w:val="2"/>
          <w:lang w:val="kk-KZ"/>
          <w14:ligatures w14:val="standardContextual"/>
        </w:rPr>
        <w:t xml:space="preserve">тұратын </w:t>
      </w:r>
      <w:r w:rsidRPr="00867E18">
        <w:rPr>
          <w:rFonts w:eastAsia="Calibri"/>
          <w:kern w:val="2"/>
          <w:lang w:val="kk-KZ"/>
          <w14:ligatures w14:val="standardContextual"/>
        </w:rPr>
        <w:t>шар деп, ал жұлдыздық</w:t>
      </w:r>
      <w:r w:rsidR="00497124">
        <w:rPr>
          <w:rFonts w:eastAsia="Calibri"/>
          <w:kern w:val="2"/>
          <w:lang w:val="kk-KZ"/>
          <w14:ligatures w14:val="standardContextual"/>
        </w:rPr>
        <w:t xml:space="preserve"> </w:t>
      </w:r>
      <w:proofErr w:type="spellStart"/>
      <w:r w:rsidR="00497124">
        <w:rPr>
          <w:rFonts w:eastAsia="Calibri"/>
          <w:kern w:val="2"/>
          <w:lang w:val="kk-KZ"/>
          <w14:ligatures w14:val="standardContextual"/>
        </w:rPr>
        <w:t>кластер</w:t>
      </w:r>
      <w:proofErr w:type="spellEnd"/>
      <w:r w:rsidRPr="00867E18">
        <w:rPr>
          <w:rFonts w:eastAsia="Calibri"/>
          <w:kern w:val="2"/>
          <w:lang w:val="kk-KZ"/>
          <w14:ligatures w14:val="standardContextual"/>
        </w:rPr>
        <w:t xml:space="preserve"> өзара </w:t>
      </w:r>
      <w:proofErr w:type="spellStart"/>
      <w:r w:rsidRPr="00867E18">
        <w:rPr>
          <w:rFonts w:eastAsia="Calibri"/>
          <w:kern w:val="2"/>
          <w:lang w:val="kk-KZ"/>
          <w14:ligatures w14:val="standardContextual"/>
        </w:rPr>
        <w:t>гравитация</w:t>
      </w:r>
      <w:r w:rsidR="00497124">
        <w:rPr>
          <w:rFonts w:eastAsia="Calibri"/>
          <w:kern w:val="2"/>
          <w:lang w:val="kk-KZ"/>
          <w14:ligatures w14:val="standardContextual"/>
        </w:rPr>
        <w:t>ланатын</w:t>
      </w:r>
      <w:proofErr w:type="spellEnd"/>
      <w:r w:rsidRPr="00867E18">
        <w:rPr>
          <w:rFonts w:eastAsia="Calibri"/>
          <w:kern w:val="2"/>
          <w:lang w:val="kk-KZ"/>
          <w14:ligatures w14:val="standardContextual"/>
        </w:rPr>
        <w:t xml:space="preserve"> жұлдызда</w:t>
      </w:r>
      <w:r w:rsidR="00497124">
        <w:rPr>
          <w:rFonts w:eastAsia="Calibri"/>
          <w:kern w:val="2"/>
          <w:lang w:val="kk-KZ"/>
          <w14:ligatures w14:val="standardContextual"/>
        </w:rPr>
        <w:t>рмен толтырылған</w:t>
      </w:r>
      <w:r w:rsidRPr="00867E18">
        <w:rPr>
          <w:rFonts w:eastAsia="Calibri"/>
          <w:kern w:val="2"/>
          <w:lang w:val="kk-KZ"/>
          <w14:ligatures w14:val="standardContextual"/>
        </w:rPr>
        <w:t xml:space="preserve"> шар деп қарастырылады.</w:t>
      </w:r>
      <w:r w:rsidR="00497124">
        <w:rPr>
          <w:rFonts w:eastAsia="Calibri"/>
          <w:kern w:val="2"/>
          <w:lang w:val="kk-KZ"/>
          <w14:ligatures w14:val="standardContextual"/>
        </w:rPr>
        <w:t xml:space="preserve"> Аталған модель</w:t>
      </w:r>
      <w:r w:rsidRPr="00867E18">
        <w:rPr>
          <w:rFonts w:eastAsia="Calibri"/>
          <w:kern w:val="2"/>
          <w:lang w:val="kk-KZ"/>
          <w14:ligatures w14:val="standardContextual"/>
        </w:rPr>
        <w:t xml:space="preserve"> д</w:t>
      </w:r>
      <w:r w:rsidR="00497124">
        <w:rPr>
          <w:rFonts w:eastAsia="Calibri"/>
          <w:kern w:val="2"/>
          <w:lang w:val="kk-KZ"/>
          <w14:ligatures w14:val="standardContextual"/>
        </w:rPr>
        <w:t>е</w:t>
      </w:r>
      <w:r w:rsidRPr="00867E18">
        <w:rPr>
          <w:rFonts w:eastAsia="Calibri"/>
          <w:kern w:val="2"/>
          <w:lang w:val="kk-KZ"/>
          <w14:ligatures w14:val="standardContextual"/>
        </w:rPr>
        <w:t xml:space="preserve"> қарапайым бол</w:t>
      </w:r>
      <w:r w:rsidR="00497124">
        <w:rPr>
          <w:rFonts w:eastAsia="Calibri"/>
          <w:kern w:val="2"/>
          <w:lang w:val="kk-KZ"/>
          <w14:ligatures w14:val="standardContextual"/>
        </w:rPr>
        <w:t>ғанына қарамастан</w:t>
      </w:r>
      <w:r w:rsidRPr="00867E18">
        <w:rPr>
          <w:rFonts w:eastAsia="Calibri"/>
          <w:kern w:val="2"/>
          <w:lang w:val="kk-KZ"/>
          <w14:ligatures w14:val="standardContextual"/>
        </w:rPr>
        <w:t xml:space="preserve">, </w:t>
      </w:r>
      <w:r w:rsidR="00497124">
        <w:rPr>
          <w:rFonts w:eastAsia="Calibri"/>
          <w:kern w:val="2"/>
          <w:lang w:val="kk-KZ"/>
          <w14:ligatures w14:val="standardContextual"/>
        </w:rPr>
        <w:t>аса</w:t>
      </w:r>
      <w:r w:rsidRPr="00867E18">
        <w:rPr>
          <w:rFonts w:eastAsia="Calibri"/>
          <w:kern w:val="2"/>
          <w:lang w:val="kk-KZ"/>
          <w14:ligatures w14:val="standardContextual"/>
        </w:rPr>
        <w:t xml:space="preserve"> көп жұлдызд</w:t>
      </w:r>
      <w:r w:rsidR="00497124">
        <w:rPr>
          <w:rFonts w:eastAsia="Calibri"/>
          <w:kern w:val="2"/>
          <w:lang w:val="kk-KZ"/>
          <w14:ligatures w14:val="standardContextual"/>
        </w:rPr>
        <w:t>ардан</w:t>
      </w:r>
      <w:r w:rsidRPr="00867E18">
        <w:rPr>
          <w:rFonts w:eastAsia="Calibri"/>
          <w:kern w:val="2"/>
          <w:lang w:val="kk-KZ"/>
          <w14:ligatures w14:val="standardContextual"/>
        </w:rPr>
        <w:t xml:space="preserve"> </w:t>
      </w:r>
      <w:r w:rsidR="00497124">
        <w:rPr>
          <w:rFonts w:eastAsia="Calibri"/>
          <w:kern w:val="2"/>
          <w:lang w:val="kk-KZ"/>
          <w14:ligatures w14:val="standardContextual"/>
        </w:rPr>
        <w:t>тұратын</w:t>
      </w:r>
      <w:r w:rsidRPr="00867E18">
        <w:rPr>
          <w:rFonts w:eastAsia="Calibri"/>
          <w:kern w:val="2"/>
          <w:lang w:val="kk-KZ"/>
          <w14:ligatures w14:val="standardContextual"/>
        </w:rPr>
        <w:t xml:space="preserve"> галактикалар мен галактика</w:t>
      </w:r>
      <w:r w:rsidR="00C36516">
        <w:rPr>
          <w:rFonts w:eastAsia="Calibri"/>
          <w:kern w:val="2"/>
          <w:lang w:val="kk-KZ"/>
          <w14:ligatures w14:val="standardContextual"/>
        </w:rPr>
        <w:t xml:space="preserve"> шоғырларын</w:t>
      </w:r>
      <w:r w:rsidRPr="00867E18">
        <w:rPr>
          <w:rFonts w:eastAsia="Calibri"/>
          <w:kern w:val="2"/>
          <w:lang w:val="kk-KZ"/>
          <w14:ligatures w14:val="standardContextual"/>
        </w:rPr>
        <w:t xml:space="preserve"> қарастыруды </w:t>
      </w:r>
      <w:proofErr w:type="spellStart"/>
      <w:r w:rsidR="00497124">
        <w:rPr>
          <w:rFonts w:eastAsia="Calibri"/>
          <w:kern w:val="2"/>
          <w:lang w:val="kk-KZ"/>
          <w14:ligatures w14:val="standardContextual"/>
        </w:rPr>
        <w:t>жеілдететін</w:t>
      </w:r>
      <w:proofErr w:type="spellEnd"/>
      <w:r w:rsidRPr="00867E18">
        <w:rPr>
          <w:rFonts w:eastAsia="Calibri"/>
          <w:kern w:val="2"/>
          <w:lang w:val="kk-KZ"/>
          <w14:ligatures w14:val="standardContextual"/>
        </w:rPr>
        <w:t xml:space="preserve"> жуықтау болып табылады. Сфералық симметриялық жүйені</w:t>
      </w:r>
      <w:r w:rsidR="00497124">
        <w:rPr>
          <w:rFonts w:eastAsia="Calibri"/>
          <w:kern w:val="2"/>
          <w:lang w:val="kk-KZ"/>
          <w14:ligatures w14:val="standardContextual"/>
        </w:rPr>
        <w:t xml:space="preserve"> сипаттауда</w:t>
      </w:r>
      <w:r w:rsidRPr="00867E18">
        <w:rPr>
          <w:rFonts w:eastAsia="Calibri"/>
          <w:kern w:val="2"/>
          <w:lang w:val="kk-KZ"/>
          <w14:ligatures w14:val="standardContextual"/>
        </w:rPr>
        <w:t xml:space="preserve"> радиусқа тәуелді тығыздық, </w:t>
      </w:r>
      <w:r w:rsidR="009E3AB7" w:rsidRPr="009E3AB7">
        <w:rPr>
          <w:rFonts w:eastAsia="Calibri"/>
          <w:noProof/>
          <w:kern w:val="2"/>
          <w:position w:val="-10"/>
          <w:lang w:val="kk-KZ"/>
        </w:rPr>
        <w:object w:dxaOrig="260" w:dyaOrig="279" w14:anchorId="15532F8E">
          <v:shape id="_x0000_i1139" type="#_x0000_t75" alt="" style="width:14.25pt;height:14.25pt;mso-width-percent:0;mso-height-percent:0;mso-width-percent:0;mso-height-percent:0" o:ole="">
            <v:imagedata r:id="rId86" o:title=""/>
          </v:shape>
          <o:OLEObject Type="Embed" ProgID="Equation.DSMT4" ShapeID="_x0000_i1139" DrawAspect="Content" ObjectID="_1777287391" r:id="rId87"/>
        </w:object>
      </w:r>
      <w:r w:rsidR="00C36516">
        <w:rPr>
          <w:rFonts w:eastAsia="Calibri"/>
          <w:kern w:val="2"/>
          <w:lang w:val="kk-KZ"/>
          <w14:ligatures w14:val="standardContextual"/>
        </w:rPr>
        <w:t xml:space="preserve"> мен </w:t>
      </w:r>
      <w:r w:rsidRPr="00867E18">
        <w:rPr>
          <w:rFonts w:eastAsia="Calibri"/>
          <w:kern w:val="2"/>
          <w:lang w:val="kk-KZ"/>
          <w14:ligatures w14:val="standardContextual"/>
        </w:rPr>
        <w:t xml:space="preserve">температура, </w:t>
      </w:r>
      <w:r w:rsidR="009E3AB7" w:rsidRPr="009E3AB7">
        <w:rPr>
          <w:rFonts w:eastAsia="Calibri"/>
          <w:noProof/>
          <w:kern w:val="2"/>
          <w:position w:val="-4"/>
          <w:lang w:val="kk-KZ"/>
        </w:rPr>
        <w:object w:dxaOrig="240" w:dyaOrig="279" w14:anchorId="1254257F">
          <v:shape id="_x0000_i1138" type="#_x0000_t75" alt="" style="width:10.05pt;height:14.25pt;mso-width-percent:0;mso-height-percent:0;mso-width-percent:0;mso-height-percent:0" o:ole="">
            <v:imagedata r:id="rId88" o:title=""/>
          </v:shape>
          <o:OLEObject Type="Embed" ProgID="Equation.DSMT4" ShapeID="_x0000_i1138" DrawAspect="Content" ObjectID="_1777287392" r:id="rId89"/>
        </w:object>
      </w:r>
      <w:r w:rsidRPr="00867E18">
        <w:rPr>
          <w:rFonts w:eastAsia="Calibri"/>
          <w:kern w:val="2"/>
          <w:lang w:val="kk-KZ"/>
          <w14:ligatures w14:val="standardContextual"/>
        </w:rPr>
        <w:t xml:space="preserve"> арқылы </w:t>
      </w:r>
      <w:r w:rsidR="00497124">
        <w:rPr>
          <w:rFonts w:eastAsia="Calibri"/>
          <w:kern w:val="2"/>
          <w:lang w:val="kk-KZ"/>
          <w14:ligatures w14:val="standardContextual"/>
        </w:rPr>
        <w:t>жуықтауға</w:t>
      </w:r>
      <w:r w:rsidRPr="00867E18">
        <w:rPr>
          <w:rFonts w:eastAsia="Calibri"/>
          <w:kern w:val="2"/>
          <w:lang w:val="kk-KZ"/>
          <w14:ligatures w14:val="standardContextual"/>
        </w:rPr>
        <w:t xml:space="preserve"> болады. Бұл жерде температура</w:t>
      </w:r>
      <w:r w:rsidR="00497124">
        <w:rPr>
          <w:rFonts w:eastAsia="Calibri"/>
          <w:kern w:val="2"/>
          <w:lang w:val="kk-KZ"/>
          <w14:ligatures w14:val="standardContextual"/>
        </w:rPr>
        <w:t xml:space="preserve">ны </w:t>
      </w:r>
      <w:r w:rsidR="00497124">
        <w:rPr>
          <w:rFonts w:eastAsia="Calibri"/>
          <w:kern w:val="2"/>
          <w:lang w:val="kk-KZ"/>
          <w14:ligatures w14:val="standardContextual"/>
        </w:rPr>
        <w:lastRenderedPageBreak/>
        <w:t>кинетикалық энергия, яғни</w:t>
      </w:r>
      <w:r w:rsidRPr="00867E18">
        <w:rPr>
          <w:rFonts w:eastAsia="Calibri"/>
          <w:kern w:val="2"/>
          <w:lang w:val="kk-KZ"/>
          <w14:ligatures w14:val="standardContextual"/>
        </w:rPr>
        <w:t xml:space="preserve"> </w:t>
      </w:r>
      <w:r w:rsidR="00497124">
        <w:rPr>
          <w:rFonts w:eastAsia="Calibri"/>
          <w:kern w:val="2"/>
          <w:lang w:val="kk-KZ"/>
          <w14:ligatures w14:val="standardContextual"/>
        </w:rPr>
        <w:t>бөлшектердің (жұлдыздардың)</w:t>
      </w:r>
      <w:r w:rsidRPr="00867E18">
        <w:rPr>
          <w:rFonts w:eastAsia="Calibri"/>
          <w:kern w:val="2"/>
          <w:lang w:val="kk-KZ"/>
          <w14:ligatures w14:val="standardContextual"/>
        </w:rPr>
        <w:t xml:space="preserve"> жылдамдық дисперсиясының, </w:t>
      </w:r>
      <w:r w:rsidR="009E3AB7" w:rsidRPr="009E3AB7">
        <w:rPr>
          <w:rFonts w:eastAsia="Calibri"/>
          <w:noProof/>
          <w:kern w:val="2"/>
          <w:position w:val="-10"/>
          <w:lang w:val="kk-KZ"/>
        </w:rPr>
        <w:object w:dxaOrig="440" w:dyaOrig="400" w14:anchorId="02E8F872">
          <v:shape id="_x0000_i1137" type="#_x0000_t75" alt="" style="width:21.75pt;height:20.95pt;mso-width-percent:0;mso-height-percent:0;mso-width-percent:0;mso-height-percent:0" o:ole="">
            <v:imagedata r:id="rId90" o:title=""/>
          </v:shape>
          <o:OLEObject Type="Embed" ProgID="Equation.DSMT4" ShapeID="_x0000_i1137" DrawAspect="Content" ObjectID="_1777287393" r:id="rId91"/>
        </w:object>
      </w:r>
      <w:r w:rsidR="00C36516">
        <w:rPr>
          <w:rFonts w:eastAsia="Calibri"/>
          <w:noProof/>
          <w:kern w:val="2"/>
          <w:lang w:val="kk-KZ"/>
        </w:rPr>
        <w:t xml:space="preserve"> </w:t>
      </w:r>
      <w:r w:rsidRPr="00867E18">
        <w:rPr>
          <w:rFonts w:eastAsia="Calibri"/>
          <w:kern w:val="2"/>
          <w:lang w:val="kk-KZ"/>
          <w14:ligatures w14:val="standardContextual"/>
        </w:rPr>
        <w:t>орнына қолда</w:t>
      </w:r>
      <w:r w:rsidR="00497124">
        <w:rPr>
          <w:rFonts w:eastAsia="Calibri"/>
          <w:kern w:val="2"/>
          <w:lang w:val="kk-KZ"/>
          <w14:ligatures w14:val="standardContextual"/>
        </w:rPr>
        <w:t>на отырып</w:t>
      </w:r>
      <w:r w:rsidRPr="00867E18">
        <w:rPr>
          <w:rFonts w:eastAsia="Calibri"/>
          <w:kern w:val="2"/>
          <w:lang w:val="kk-KZ"/>
          <w14:ligatures w14:val="standardContextual"/>
        </w:rPr>
        <w:t>, жұлдыздардан құралған газға, идеал газдың кинетикалық теориясын</w:t>
      </w:r>
      <w:r w:rsidR="00497124">
        <w:rPr>
          <w:rFonts w:eastAsia="Calibri"/>
          <w:kern w:val="2"/>
          <w:lang w:val="kk-KZ"/>
          <w14:ligatures w14:val="standardContextual"/>
        </w:rPr>
        <w:t>дағы</w:t>
      </w:r>
      <w:r w:rsidRPr="00867E18">
        <w:rPr>
          <w:rFonts w:eastAsia="Calibri"/>
          <w:kern w:val="2"/>
          <w:lang w:val="kk-KZ"/>
          <w14:ligatures w14:val="standardContextual"/>
        </w:rPr>
        <w:t xml:space="preserve"> </w:t>
      </w:r>
      <w:r w:rsidR="009E3AB7" w:rsidRPr="009E3AB7">
        <w:rPr>
          <w:rFonts w:eastAsia="Calibri"/>
          <w:noProof/>
          <w:kern w:val="2"/>
          <w:position w:val="-12"/>
          <w:lang w:val="kk-KZ"/>
        </w:rPr>
        <w:object w:dxaOrig="980" w:dyaOrig="360" w14:anchorId="1B6603BB">
          <v:shape id="_x0000_i1136" type="#_x0000_t75" alt="" style="width:50.25pt;height:19.25pt;mso-width-percent:0;mso-height-percent:0;mso-width-percent:0;mso-height-percent:0" o:ole="">
            <v:imagedata r:id="rId92" o:title=""/>
          </v:shape>
          <o:OLEObject Type="Embed" ProgID="Equation.DSMT4" ShapeID="_x0000_i1136" DrawAspect="Content" ObjectID="_1777287394" r:id="rId93"/>
        </w:object>
      </w:r>
      <w:r w:rsidRPr="00867E18">
        <w:rPr>
          <w:rFonts w:eastAsia="Calibri"/>
          <w:kern w:val="2"/>
          <w:lang w:val="kk-KZ"/>
          <w14:ligatures w14:val="standardContextual"/>
        </w:rPr>
        <w:t xml:space="preserve"> орнына </w:t>
      </w:r>
      <w:r w:rsidR="009E3AB7" w:rsidRPr="009E3AB7">
        <w:rPr>
          <w:rFonts w:eastAsia="Calibri"/>
          <w:noProof/>
          <w:kern w:val="2"/>
          <w:position w:val="-12"/>
          <w:lang w:val="kk-KZ"/>
        </w:rPr>
        <w:object w:dxaOrig="999" w:dyaOrig="420" w14:anchorId="11652575">
          <v:shape id="_x0000_i1135" type="#_x0000_t75" alt="" style="width:50.25pt;height:21.75pt;mso-width-percent:0;mso-height-percent:0;mso-width-percent:0;mso-height-percent:0" o:ole="">
            <v:imagedata r:id="rId94" o:title=""/>
          </v:shape>
          <o:OLEObject Type="Embed" ProgID="Equation.DSMT4" ShapeID="_x0000_i1135" DrawAspect="Content" ObjectID="_1777287395" r:id="rId95"/>
        </w:object>
      </w:r>
      <w:r w:rsidRPr="00867E18">
        <w:rPr>
          <w:rFonts w:eastAsia="Calibri"/>
          <w:kern w:val="2"/>
          <w:lang w:val="kk-KZ"/>
          <w14:ligatures w14:val="standardContextual"/>
        </w:rPr>
        <w:t xml:space="preserve"> түрлендіруі</w:t>
      </w:r>
      <w:r w:rsidR="00497124">
        <w:rPr>
          <w:rFonts w:eastAsia="Calibri"/>
          <w:kern w:val="2"/>
          <w:lang w:val="kk-KZ"/>
          <w14:ligatures w14:val="standardContextual"/>
        </w:rPr>
        <w:t>н қою</w:t>
      </w:r>
      <w:r w:rsidRPr="00867E18">
        <w:rPr>
          <w:rFonts w:eastAsia="Calibri"/>
          <w:kern w:val="2"/>
          <w:lang w:val="kk-KZ"/>
          <w14:ligatures w14:val="standardContextual"/>
        </w:rPr>
        <w:t xml:space="preserve"> арқылы қысым</w:t>
      </w:r>
      <w:r w:rsidR="00497124">
        <w:rPr>
          <w:rFonts w:eastAsia="Calibri"/>
          <w:kern w:val="2"/>
          <w:lang w:val="kk-KZ"/>
          <w14:ligatures w14:val="standardContextual"/>
        </w:rPr>
        <w:t>ды</w:t>
      </w:r>
      <w:r w:rsidRPr="00867E18">
        <w:rPr>
          <w:rFonts w:eastAsia="Calibri"/>
          <w:kern w:val="2"/>
          <w:lang w:val="kk-KZ"/>
          <w14:ligatures w14:val="standardContextual"/>
        </w:rPr>
        <w:t xml:space="preserve"> енгізуге мүм</w:t>
      </w:r>
      <w:r w:rsidR="00497124">
        <w:rPr>
          <w:rFonts w:eastAsia="Calibri"/>
          <w:kern w:val="2"/>
          <w:lang w:val="kk-KZ"/>
          <w14:ligatures w14:val="standardContextual"/>
        </w:rPr>
        <w:t>кін болады</w:t>
      </w:r>
      <w:r w:rsidRPr="00867E18">
        <w:rPr>
          <w:rFonts w:eastAsia="Calibri"/>
          <w:kern w:val="2"/>
          <w:lang w:val="kk-KZ"/>
          <w14:ligatures w14:val="standardContextual"/>
        </w:rPr>
        <w:t>. С</w:t>
      </w:r>
      <w:r w:rsidR="00497124">
        <w:rPr>
          <w:rFonts w:eastAsia="Calibri"/>
          <w:kern w:val="2"/>
          <w:lang w:val="kk-KZ"/>
          <w14:ligatures w14:val="standardContextual"/>
        </w:rPr>
        <w:t>онымен</w:t>
      </w:r>
      <w:r w:rsidRPr="00867E18">
        <w:rPr>
          <w:rFonts w:eastAsia="Calibri"/>
          <w:kern w:val="2"/>
          <w:lang w:val="kk-KZ"/>
          <w14:ligatures w14:val="standardContextual"/>
        </w:rPr>
        <w:t xml:space="preserve">, көп дене жүйесінің динамикалық тепе-теңдік күйін келесі </w:t>
      </w:r>
      <w:r w:rsidR="00497124">
        <w:rPr>
          <w:rFonts w:eastAsia="Calibri"/>
          <w:kern w:val="2"/>
          <w:lang w:val="kk-KZ"/>
          <w14:ligatures w14:val="standardContextual"/>
        </w:rPr>
        <w:t>өрнек арқылы сипаттауға келер еді:</w:t>
      </w:r>
    </w:p>
    <w:p w14:paraId="01770828"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4E809EA7" w14:textId="5BA022F9"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28"/>
          <w:lang w:val="kk-KZ"/>
        </w:rPr>
        <w:object w:dxaOrig="1980" w:dyaOrig="720" w14:anchorId="58139A68">
          <v:shape id="_x0000_i1134" type="#_x0000_t75" alt="" style="width:97.95pt;height:36.85pt;mso-width-percent:0;mso-height-percent:0;mso-width-percent:0;mso-height-percent:0" o:ole="">
            <v:imagedata r:id="rId96" o:title=""/>
          </v:shape>
          <o:OLEObject Type="Embed" ProgID="Equation.DSMT4" ShapeID="_x0000_i1134" DrawAspect="Content" ObjectID="_1777287396" r:id="rId97"/>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(1.6)</w:t>
      </w:r>
    </w:p>
    <w:p w14:paraId="37534862" w14:textId="77777777" w:rsidR="00867E18" w:rsidRPr="00867E18" w:rsidRDefault="00867E18" w:rsidP="00453151">
      <w:pPr>
        <w:tabs>
          <w:tab w:val="center" w:pos="4520"/>
          <w:tab w:val="right" w:pos="9020"/>
        </w:tabs>
        <w:ind w:left="284" w:right="-897"/>
        <w:jc w:val="both"/>
        <w:rPr>
          <w:rFonts w:eastAsia="Times New Roman"/>
          <w:lang w:val="kk-KZ"/>
        </w:rPr>
      </w:pPr>
    </w:p>
    <w:p w14:paraId="110CA322" w14:textId="3766E5F4" w:rsidR="00867E18" w:rsidRPr="00867E18" w:rsidRDefault="00867E18" w:rsidP="00453151">
      <w:pPr>
        <w:spacing w:line="259" w:lineRule="auto"/>
        <w:ind w:left="284" w:right="-897"/>
        <w:jc w:val="both"/>
        <w:rPr>
          <w:rFonts w:eastAsia="Calibri"/>
          <w:kern w:val="2"/>
          <w:lang w:val="kk-KZ"/>
          <w14:ligatures w14:val="standardContextual"/>
        </w:rPr>
      </w:pPr>
      <w:r w:rsidRPr="00867E18">
        <w:rPr>
          <w:rFonts w:eastAsia="Calibri"/>
          <w:kern w:val="2"/>
          <w:lang w:val="kk-KZ"/>
          <w14:ligatures w14:val="standardContextual"/>
        </w:rPr>
        <w:t xml:space="preserve">мұнда </w:t>
      </w:r>
      <w:r w:rsidR="009E3AB7" w:rsidRPr="009E3AB7">
        <w:rPr>
          <w:rFonts w:eastAsia="Calibri"/>
          <w:noProof/>
          <w:kern w:val="2"/>
          <w:position w:val="-12"/>
          <w:lang w:val="kk-KZ"/>
        </w:rPr>
        <w:object w:dxaOrig="680" w:dyaOrig="360" w14:anchorId="4764B084">
          <v:shape id="_x0000_i1133" type="#_x0000_t75" alt="" style="width:32.65pt;height:19.25pt;mso-width-percent:0;mso-height-percent:0;mso-width-percent:0;mso-height-percent:0" o:ole="">
            <v:imagedata r:id="rId98" o:title=""/>
          </v:shape>
          <o:OLEObject Type="Embed" ProgID="Equation.DSMT4" ShapeID="_x0000_i1133" DrawAspect="Content" ObjectID="_1777287397" r:id="rId99"/>
        </w:object>
      </w:r>
      <w:r w:rsidRPr="00867E18">
        <w:rPr>
          <w:rFonts w:eastAsia="Calibri"/>
          <w:kern w:val="2"/>
          <w:lang w:val="kk-KZ"/>
          <w14:ligatures w14:val="standardContextual"/>
        </w:rPr>
        <w:t xml:space="preserve"> – </w:t>
      </w:r>
      <w:r w:rsidR="009E3AB7" w:rsidRPr="009E3AB7">
        <w:rPr>
          <w:rFonts w:eastAsia="Calibri"/>
          <w:noProof/>
          <w:kern w:val="2"/>
          <w:position w:val="-4"/>
          <w:lang w:val="kk-KZ"/>
        </w:rPr>
        <w:object w:dxaOrig="200" w:dyaOrig="220" w14:anchorId="392D8980">
          <v:shape id="_x0000_i1132" type="#_x0000_t75" alt="" style="width:10.05pt;height:10.05pt;mso-width-percent:0;mso-height-percent:0;mso-width-percent:0;mso-height-percent:0" o:ole="">
            <v:imagedata r:id="rId100" o:title=""/>
          </v:shape>
          <o:OLEObject Type="Embed" ProgID="Equation.DSMT4" ShapeID="_x0000_i1132" DrawAspect="Content" ObjectID="_1777287398" r:id="rId101"/>
        </w:object>
      </w:r>
      <w:r w:rsidRPr="00867E18">
        <w:rPr>
          <w:rFonts w:eastAsia="Calibri"/>
          <w:kern w:val="2"/>
          <w:lang w:val="kk-KZ"/>
          <w14:ligatures w14:val="standardContextual"/>
        </w:rPr>
        <w:t xml:space="preserve"> радиусының ішінде </w:t>
      </w:r>
      <w:r w:rsidR="00497124">
        <w:rPr>
          <w:rFonts w:eastAsia="Calibri"/>
          <w:kern w:val="2"/>
          <w:lang w:val="kk-KZ"/>
          <w14:ligatures w14:val="standardContextual"/>
        </w:rPr>
        <w:t>жалпы</w:t>
      </w:r>
      <w:r w:rsidRPr="00867E18">
        <w:rPr>
          <w:rFonts w:eastAsia="Calibri"/>
          <w:kern w:val="2"/>
          <w:lang w:val="kk-KZ"/>
          <w14:ligatures w14:val="standardContextual"/>
        </w:rPr>
        <w:t xml:space="preserve"> масса, </w:t>
      </w:r>
      <w:r w:rsidR="00497124">
        <w:rPr>
          <w:rFonts w:eastAsia="Calibri"/>
          <w:kern w:val="2"/>
          <w:lang w:val="kk-KZ"/>
          <w14:ligatures w14:val="standardContextual"/>
        </w:rPr>
        <w:t>демек</w:t>
      </w:r>
      <w:r w:rsidRPr="00867E18">
        <w:rPr>
          <w:rFonts w:eastAsia="Calibri"/>
          <w:kern w:val="2"/>
          <w:lang w:val="kk-KZ"/>
          <w14:ligatures w14:val="standardContextual"/>
        </w:rPr>
        <w:t xml:space="preserve"> </w:t>
      </w:r>
      <w:r w:rsidR="009E3AB7" w:rsidRPr="009E3AB7">
        <w:rPr>
          <w:rFonts w:eastAsia="Calibri"/>
          <w:noProof/>
          <w:kern w:val="2"/>
          <w:position w:val="-10"/>
          <w:lang w:val="kk-KZ"/>
        </w:rPr>
        <w:object w:dxaOrig="1900" w:dyaOrig="400" w14:anchorId="25EF9F19">
          <v:shape id="_x0000_i1131" type="#_x0000_t75" alt="" style="width:93.75pt;height:20.95pt;mso-width-percent:0;mso-height-percent:0;mso-width-percent:0;mso-height-percent:0" o:ole="">
            <v:imagedata r:id="rId102" o:title=""/>
          </v:shape>
          <o:OLEObject Type="Embed" ProgID="Equation.DSMT4" ShapeID="_x0000_i1131" DrawAspect="Content" ObjectID="_1777287399" r:id="rId103"/>
        </w:object>
      </w:r>
      <w:r w:rsidRPr="00867E18">
        <w:rPr>
          <w:rFonts w:eastAsia="Calibri"/>
          <w:kern w:val="2"/>
          <w:lang w:val="kk-KZ"/>
          <w14:ligatures w14:val="standardContextual"/>
        </w:rPr>
        <w:t xml:space="preserve"> болады. </w:t>
      </w:r>
    </w:p>
    <w:p w14:paraId="2CDB066D" w14:textId="0A7CB55E" w:rsidR="00867E18" w:rsidRPr="00867E18" w:rsidRDefault="00497124" w:rsidP="00453151">
      <w:pPr>
        <w:spacing w:line="259" w:lineRule="auto"/>
        <w:ind w:left="284" w:right="-897"/>
        <w:jc w:val="both"/>
        <w:rPr>
          <w:rFonts w:eastAsia="Calibri"/>
          <w:kern w:val="2"/>
          <w:lang w:val="kk-KZ"/>
          <w14:ligatures w14:val="standardContextual"/>
        </w:rPr>
      </w:pPr>
      <w:r w:rsidRPr="00497124">
        <w:rPr>
          <w:rFonts w:eastAsia="Calibri"/>
          <w:iCs/>
          <w:kern w:val="2"/>
          <w:lang w:val="kk-KZ"/>
          <w14:ligatures w14:val="standardContextual"/>
        </w:rPr>
        <w:t>Келесі әдіс</w:t>
      </w:r>
      <w:r>
        <w:rPr>
          <w:rFonts w:eastAsia="Calibri"/>
          <w:i/>
          <w:kern w:val="2"/>
          <w:lang w:val="kk-KZ"/>
          <w14:ligatures w14:val="standardContextual"/>
        </w:rPr>
        <w:t xml:space="preserve"> – </w:t>
      </w:r>
      <w:proofErr w:type="spellStart"/>
      <w:r w:rsidR="00867E18" w:rsidRPr="00867E18">
        <w:rPr>
          <w:rFonts w:eastAsia="Calibri"/>
          <w:i/>
          <w:kern w:val="2"/>
          <w:lang w:val="kk-KZ"/>
          <w14:ligatures w14:val="standardContextual"/>
        </w:rPr>
        <w:t>Фоккер-Планк</w:t>
      </w:r>
      <w:proofErr w:type="spellEnd"/>
      <w:r w:rsidR="00867E18" w:rsidRPr="00867E18">
        <w:rPr>
          <w:rFonts w:eastAsia="Calibri"/>
          <w:i/>
          <w:kern w:val="2"/>
          <w:lang w:val="kk-KZ"/>
          <w14:ligatures w14:val="standardContextual"/>
        </w:rPr>
        <w:t xml:space="preserve"> моделі</w:t>
      </w:r>
      <w:r w:rsidR="00867E18" w:rsidRPr="00867E18">
        <w:rPr>
          <w:rFonts w:eastAsia="Calibri"/>
          <w:kern w:val="2"/>
          <w:lang w:val="kk-KZ"/>
          <w14:ligatures w14:val="standardContextual"/>
        </w:rPr>
        <w:t xml:space="preserve"> [</w:t>
      </w:r>
      <w:r w:rsidR="00E923DA" w:rsidRPr="00E923DA">
        <w:rPr>
          <w:rFonts w:eastAsia="Calibri"/>
          <w:kern w:val="2"/>
          <w:lang w:val="kk-KZ"/>
          <w14:ligatures w14:val="standardContextual"/>
        </w:rPr>
        <w:t>57-62</w:t>
      </w:r>
      <w:r w:rsidR="00867E18" w:rsidRPr="00867E18">
        <w:rPr>
          <w:rFonts w:eastAsia="Calibri"/>
          <w:kern w:val="2"/>
          <w:lang w:val="kk-KZ"/>
          <w14:ligatures w14:val="standardContextual"/>
        </w:rPr>
        <w:t>]</w:t>
      </w:r>
      <w:r>
        <w:rPr>
          <w:rFonts w:eastAsia="Calibri"/>
          <w:kern w:val="2"/>
          <w:lang w:val="kk-KZ"/>
          <w14:ligatures w14:val="standardContextual"/>
        </w:rPr>
        <w:t>, ол</w:t>
      </w:r>
      <w:r w:rsidR="00867E18" w:rsidRPr="00867E18">
        <w:rPr>
          <w:rFonts w:eastAsia="Calibri"/>
          <w:kern w:val="2"/>
          <w:lang w:val="kk-KZ"/>
          <w14:ligatures w14:val="standardContextual"/>
        </w:rPr>
        <w:t xml:space="preserve"> соқтығыссыз </w:t>
      </w:r>
      <w:proofErr w:type="spellStart"/>
      <w:r w:rsidR="00867E18" w:rsidRPr="00867E18">
        <w:rPr>
          <w:rFonts w:eastAsia="Calibri"/>
          <w:kern w:val="2"/>
          <w:lang w:val="kk-KZ"/>
          <w14:ligatures w14:val="standardContextual"/>
        </w:rPr>
        <w:t>Больцман</w:t>
      </w:r>
      <w:proofErr w:type="spellEnd"/>
      <w:r w:rsidR="00867E18" w:rsidRPr="00867E18">
        <w:rPr>
          <w:rFonts w:eastAsia="Calibri"/>
          <w:kern w:val="2"/>
          <w:lang w:val="kk-KZ"/>
          <w14:ligatures w14:val="standardContextual"/>
        </w:rPr>
        <w:t xml:space="preserve"> теңдеулеріне негізделіп жасалған. </w:t>
      </w:r>
      <w:r>
        <w:rPr>
          <w:rFonts w:eastAsia="Calibri"/>
          <w:kern w:val="2"/>
          <w:lang w:val="kk-KZ"/>
          <w14:ligatures w14:val="standardContextual"/>
        </w:rPr>
        <w:t xml:space="preserve">Аталған әдісте жұлдыздар бір-бірімен </w:t>
      </w:r>
      <w:proofErr w:type="spellStart"/>
      <w:r>
        <w:rPr>
          <w:rFonts w:eastAsia="Calibri"/>
          <w:kern w:val="2"/>
          <w:lang w:val="kk-KZ"/>
          <w14:ligatures w14:val="standardContextual"/>
        </w:rPr>
        <w:t>соқтығыспайтын</w:t>
      </w:r>
      <w:proofErr w:type="spellEnd"/>
      <w:r>
        <w:rPr>
          <w:rFonts w:eastAsia="Calibri"/>
          <w:kern w:val="2"/>
          <w:lang w:val="kk-KZ"/>
          <w14:ligatures w14:val="standardContextual"/>
        </w:rPr>
        <w:t>,</w:t>
      </w:r>
      <w:r w:rsidR="00867E18" w:rsidRPr="00867E18">
        <w:rPr>
          <w:rFonts w:eastAsia="Calibri"/>
          <w:kern w:val="2"/>
          <w:lang w:val="kk-KZ"/>
          <w14:ligatures w14:val="standardContextual"/>
        </w:rPr>
        <w:t xml:space="preserve"> </w:t>
      </w:r>
      <w:r>
        <w:rPr>
          <w:rFonts w:eastAsia="Calibri"/>
          <w:kern w:val="2"/>
          <w:lang w:val="kk-KZ"/>
          <w14:ligatures w14:val="standardContextual"/>
        </w:rPr>
        <w:t xml:space="preserve">және олардың </w:t>
      </w:r>
      <w:r w:rsidR="00867E18" w:rsidRPr="00867E18">
        <w:rPr>
          <w:rFonts w:eastAsia="Calibri"/>
          <w:kern w:val="2"/>
          <w:lang w:val="kk-KZ"/>
          <w14:ligatures w14:val="standardContextual"/>
        </w:rPr>
        <w:t xml:space="preserve">кеңістік пен жылдамдықтың фазалық кеңістігінде таралуымен </w:t>
      </w:r>
      <w:r>
        <w:rPr>
          <w:rFonts w:eastAsia="Calibri"/>
          <w:kern w:val="2"/>
          <w:lang w:val="kk-KZ"/>
          <w14:ligatures w14:val="standardContextual"/>
        </w:rPr>
        <w:t>түсіндіріледі</w:t>
      </w:r>
      <w:r w:rsidR="00867E18" w:rsidRPr="00867E18">
        <w:rPr>
          <w:rFonts w:eastAsia="Calibri"/>
          <w:kern w:val="2"/>
          <w:lang w:val="kk-KZ"/>
          <w14:ligatures w14:val="standardContextual"/>
        </w:rPr>
        <w:t xml:space="preserve">. </w:t>
      </w:r>
      <w:r>
        <w:rPr>
          <w:rFonts w:eastAsia="Calibri"/>
          <w:kern w:val="2"/>
          <w:lang w:val="kk-KZ"/>
          <w14:ligatures w14:val="standardContextual"/>
        </w:rPr>
        <w:t>Мұнда негізі</w:t>
      </w:r>
      <w:r w:rsidR="00867E18" w:rsidRPr="00867E18">
        <w:rPr>
          <w:rFonts w:eastAsia="Calibri"/>
          <w:kern w:val="2"/>
          <w:lang w:val="kk-KZ"/>
          <w14:ligatures w14:val="standardContextual"/>
        </w:rPr>
        <w:t xml:space="preserve"> жүйенің құрылымы жылдамдықтары </w:t>
      </w:r>
      <w:r>
        <w:rPr>
          <w:rFonts w:eastAsia="Calibri"/>
          <w:kern w:val="2"/>
          <w:lang w:val="kk-KZ"/>
          <w14:ligatures w14:val="standardContextual"/>
        </w:rPr>
        <w:t>біркелкі (</w:t>
      </w:r>
      <w:r w:rsidR="00867E18" w:rsidRPr="00867E18">
        <w:rPr>
          <w:rFonts w:eastAsia="Calibri"/>
          <w:kern w:val="2"/>
          <w:lang w:val="kk-KZ"/>
          <w14:ligatures w14:val="standardContextual"/>
        </w:rPr>
        <w:t>изотро</w:t>
      </w:r>
      <w:r>
        <w:rPr>
          <w:rFonts w:eastAsia="Calibri"/>
          <w:kern w:val="2"/>
          <w:lang w:val="kk-KZ"/>
          <w14:ligatures w14:val="standardContextual"/>
        </w:rPr>
        <w:t>пты)</w:t>
      </w:r>
      <w:r w:rsidR="00867E18" w:rsidRPr="00867E18">
        <w:rPr>
          <w:rFonts w:eastAsia="Calibri"/>
          <w:kern w:val="2"/>
          <w:lang w:val="kk-KZ"/>
          <w14:ligatures w14:val="standardContextual"/>
        </w:rPr>
        <w:t xml:space="preserve"> таралған квази-динамикалық тепе-теңдіктегі сфералық жүйе түрінде </w:t>
      </w:r>
      <w:r>
        <w:rPr>
          <w:rFonts w:eastAsia="Calibri"/>
          <w:kern w:val="2"/>
          <w:lang w:val="kk-KZ"/>
          <w14:ligatures w14:val="standardContextual"/>
        </w:rPr>
        <w:t>түсіндіріледі</w:t>
      </w:r>
      <w:r w:rsidR="00867E18" w:rsidRPr="00867E18">
        <w:rPr>
          <w:rFonts w:eastAsia="Calibri"/>
          <w:kern w:val="2"/>
          <w:lang w:val="kk-KZ"/>
          <w14:ligatures w14:val="standardContextual"/>
        </w:rPr>
        <w:t>.</w:t>
      </w:r>
      <w:r>
        <w:rPr>
          <w:rFonts w:eastAsia="Calibri"/>
          <w:kern w:val="2"/>
          <w:lang w:val="kk-KZ"/>
          <w14:ligatures w14:val="standardContextual"/>
        </w:rPr>
        <w:t xml:space="preserve"> Теңдеудегі</w:t>
      </w:r>
      <w:r w:rsidR="00867E18" w:rsidRPr="00867E18">
        <w:rPr>
          <w:rFonts w:eastAsia="Calibri"/>
          <w:kern w:val="2"/>
          <w:lang w:val="kk-KZ"/>
          <w14:ligatures w14:val="standardContextual"/>
        </w:rPr>
        <w:t xml:space="preserve"> </w:t>
      </w:r>
      <w:r w:rsidR="00867E18" w:rsidRPr="00867E18">
        <w:rPr>
          <w:rFonts w:eastAsia="Calibri"/>
          <w:i/>
          <w:iCs/>
          <w:kern w:val="2"/>
          <w:lang w:val="kk-KZ"/>
          <w14:ligatures w14:val="standardContextual"/>
        </w:rPr>
        <w:t>f</w:t>
      </w:r>
      <w:r w:rsidR="00867E18" w:rsidRPr="00867E18">
        <w:rPr>
          <w:rFonts w:eastAsia="Calibri"/>
          <w:kern w:val="2"/>
          <w:lang w:val="kk-KZ"/>
          <w14:ligatures w14:val="standardContextual"/>
        </w:rPr>
        <w:t xml:space="preserve"> таралу функциясы </w:t>
      </w:r>
      <w:r>
        <w:rPr>
          <w:rFonts w:eastAsia="Calibri"/>
          <w:kern w:val="2"/>
          <w:lang w:val="kk-KZ"/>
          <w14:ligatures w14:val="standardContextual"/>
        </w:rPr>
        <w:t xml:space="preserve">болып табылады да, ол </w:t>
      </w:r>
      <w:r w:rsidR="00867E18" w:rsidRPr="00867E18">
        <w:rPr>
          <w:rFonts w:eastAsia="Calibri"/>
          <w:kern w:val="2"/>
          <w:lang w:val="kk-KZ"/>
          <w14:ligatures w14:val="standardContextual"/>
        </w:rPr>
        <w:t xml:space="preserve">толық энергия мен уақыттан ғана тәуелді деп </w:t>
      </w:r>
      <w:r w:rsidR="00C36516">
        <w:rPr>
          <w:rFonts w:eastAsia="Calibri"/>
          <w:kern w:val="2"/>
          <w:lang w:val="kk-KZ"/>
          <w14:ligatures w14:val="standardContextual"/>
        </w:rPr>
        <w:t>тұжырымдалад</w:t>
      </w:r>
      <w:r>
        <w:rPr>
          <w:rFonts w:eastAsia="Calibri"/>
          <w:kern w:val="2"/>
          <w:lang w:val="kk-KZ"/>
          <w14:ligatures w14:val="standardContextual"/>
        </w:rPr>
        <w:t>ы. Сонымен,</w:t>
      </w:r>
      <w:r w:rsidR="00867E18" w:rsidRPr="00867E18">
        <w:rPr>
          <w:rFonts w:eastAsia="Calibri"/>
          <w:kern w:val="2"/>
          <w:lang w:val="kk-KZ"/>
          <w14:ligatures w14:val="standardContextual"/>
        </w:rPr>
        <w:t xml:space="preserve"> </w:t>
      </w:r>
      <w:proofErr w:type="spellStart"/>
      <w:r w:rsidR="00867E18" w:rsidRPr="00867E18">
        <w:rPr>
          <w:rFonts w:eastAsia="Calibri"/>
          <w:kern w:val="2"/>
          <w:lang w:val="kk-KZ"/>
          <w14:ligatures w14:val="standardContextual"/>
        </w:rPr>
        <w:t>Фоккер-Планк</w:t>
      </w:r>
      <w:proofErr w:type="spellEnd"/>
      <w:r w:rsidR="00867E18" w:rsidRPr="00867E18">
        <w:rPr>
          <w:rFonts w:eastAsia="Calibri"/>
          <w:kern w:val="2"/>
          <w:lang w:val="kk-KZ"/>
          <w14:ligatures w14:val="standardContextual"/>
        </w:rPr>
        <w:t xml:space="preserve"> </w:t>
      </w:r>
      <w:r>
        <w:rPr>
          <w:rFonts w:eastAsia="Calibri"/>
          <w:kern w:val="2"/>
          <w:lang w:val="kk-KZ"/>
          <w14:ligatures w14:val="standardContextual"/>
        </w:rPr>
        <w:t>өрнегінің</w:t>
      </w:r>
      <w:r w:rsidR="00867E18" w:rsidRPr="00867E18">
        <w:rPr>
          <w:rFonts w:eastAsia="Calibri"/>
          <w:kern w:val="2"/>
          <w:lang w:val="kk-KZ"/>
          <w14:ligatures w14:val="standardContextual"/>
        </w:rPr>
        <w:t xml:space="preserve"> түрі </w:t>
      </w:r>
      <w:proofErr w:type="spellStart"/>
      <w:r>
        <w:rPr>
          <w:rFonts w:eastAsia="Calibri"/>
          <w:kern w:val="2"/>
          <w:lang w:val="kk-KZ"/>
          <w14:ligatures w14:val="standardContextual"/>
        </w:rPr>
        <w:t>келесідегідей</w:t>
      </w:r>
      <w:proofErr w:type="spellEnd"/>
      <w:r w:rsidR="00867E18" w:rsidRPr="00867E18">
        <w:rPr>
          <w:rFonts w:eastAsia="Calibri"/>
          <w:kern w:val="2"/>
          <w:lang w:val="kk-KZ"/>
          <w14:ligatures w14:val="standardContextual"/>
        </w:rPr>
        <w:t xml:space="preserve"> болады [</w:t>
      </w:r>
      <w:r w:rsidR="00E923DA" w:rsidRPr="00E923DA">
        <w:rPr>
          <w:rFonts w:eastAsia="Calibri"/>
          <w:kern w:val="2"/>
          <w:lang w:val="kk-KZ"/>
          <w14:ligatures w14:val="standardContextual"/>
        </w:rPr>
        <w:t>58</w:t>
      </w:r>
      <w:r w:rsidR="005735E0">
        <w:rPr>
          <w:rFonts w:eastAsia="Calibri"/>
          <w:kern w:val="2"/>
          <w:lang w:val="kk-KZ"/>
          <w14:ligatures w14:val="standardContextual"/>
        </w:rPr>
        <w:t xml:space="preserve">, </w:t>
      </w:r>
      <w:r w:rsidR="00E923DA" w:rsidRPr="00E923DA">
        <w:rPr>
          <w:rFonts w:eastAsia="Calibri"/>
          <w:kern w:val="2"/>
          <w:lang w:val="kk-KZ"/>
          <w14:ligatures w14:val="standardContextual"/>
        </w:rPr>
        <w:t>59</w:t>
      </w:r>
      <w:r w:rsidR="00867E18" w:rsidRPr="00867E18">
        <w:rPr>
          <w:rFonts w:eastAsia="Calibri"/>
          <w:kern w:val="2"/>
          <w:lang w:val="kk-KZ"/>
          <w14:ligatures w14:val="standardContextual"/>
        </w:rPr>
        <w:t>]:</w:t>
      </w:r>
    </w:p>
    <w:p w14:paraId="69924A7A"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2C402415" w14:textId="15130941"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28"/>
          <w:lang w:val="kk-KZ"/>
        </w:rPr>
        <w:object w:dxaOrig="4620" w:dyaOrig="760" w14:anchorId="11E8F90F">
          <v:shape id="_x0000_i1130" type="#_x0000_t75" alt="" style="width:230.25pt;height:38.5pt;mso-width-percent:0;mso-height-percent:0;mso-width-percent:0;mso-height-percent:0" o:ole="">
            <v:imagedata r:id="rId104" o:title=""/>
          </v:shape>
          <o:OLEObject Type="Embed" ProgID="Equation.DSMT4" ShapeID="_x0000_i1130" DrawAspect="Content" ObjectID="_1777287400" r:id="rId105"/>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 xml:space="preserve"> (1.7)</w:t>
      </w:r>
    </w:p>
    <w:p w14:paraId="33B4F37A" w14:textId="77777777" w:rsidR="00867E18" w:rsidRPr="00867E18" w:rsidRDefault="00867E18" w:rsidP="00453151">
      <w:pPr>
        <w:tabs>
          <w:tab w:val="center" w:pos="4520"/>
          <w:tab w:val="right" w:pos="9020"/>
        </w:tabs>
        <w:ind w:left="284" w:right="-897"/>
        <w:jc w:val="both"/>
        <w:rPr>
          <w:rFonts w:eastAsia="Times New Roman"/>
          <w:lang w:val="kk-KZ"/>
        </w:rPr>
      </w:pPr>
    </w:p>
    <w:p w14:paraId="3FED4B7D" w14:textId="0AAEAE06" w:rsidR="00867E18" w:rsidRPr="00867E18" w:rsidRDefault="00497124" w:rsidP="00453151">
      <w:pPr>
        <w:spacing w:line="259" w:lineRule="auto"/>
        <w:ind w:left="284" w:right="-897"/>
        <w:jc w:val="both"/>
        <w:rPr>
          <w:rFonts w:eastAsia="Calibri"/>
          <w:kern w:val="2"/>
          <w:lang w:val="kk-KZ"/>
          <w14:ligatures w14:val="standardContextual"/>
        </w:rPr>
      </w:pPr>
      <w:r>
        <w:rPr>
          <w:rFonts w:eastAsia="Calibri"/>
          <w:kern w:val="2"/>
          <w:lang w:val="kk-KZ"/>
          <w14:ligatures w14:val="standardContextual"/>
        </w:rPr>
        <w:t>Мұндағы</w:t>
      </w:r>
      <w:r w:rsidR="00867E18" w:rsidRPr="00867E18">
        <w:rPr>
          <w:rFonts w:eastAsia="Calibri"/>
          <w:kern w:val="2"/>
          <w:lang w:val="kk-KZ"/>
          <w14:ligatures w14:val="standardContextual"/>
        </w:rPr>
        <w:t xml:space="preserve"> </w:t>
      </w:r>
      <w:r w:rsidR="009E3AB7" w:rsidRPr="009E3AB7">
        <w:rPr>
          <w:rFonts w:eastAsia="Calibri"/>
          <w:noProof/>
          <w:kern w:val="2"/>
          <w:position w:val="-12"/>
          <w:lang w:val="kk-KZ"/>
        </w:rPr>
        <w:object w:dxaOrig="400" w:dyaOrig="380" w14:anchorId="2EA647BE">
          <v:shape id="_x0000_i1129" type="#_x0000_t75" alt="" style="width:20.95pt;height:17.6pt;mso-width-percent:0;mso-height-percent:0;mso-width-percent:0;mso-height-percent:0" o:ole="">
            <v:imagedata r:id="rId106" o:title=""/>
          </v:shape>
          <o:OLEObject Type="Embed" ProgID="Equation.DSMT4" ShapeID="_x0000_i1129" DrawAspect="Content" ObjectID="_1777287401" r:id="rId107"/>
        </w:object>
      </w:r>
      <w:r w:rsidR="00867E18" w:rsidRPr="00867E18">
        <w:rPr>
          <w:rFonts w:eastAsia="Calibri"/>
          <w:kern w:val="2"/>
          <w:lang w:val="kk-KZ"/>
          <w14:ligatures w14:val="standardContextual"/>
        </w:rPr>
        <w:t xml:space="preserve"> және </w:t>
      </w:r>
      <w:r w:rsidR="009E3AB7" w:rsidRPr="009E3AB7">
        <w:rPr>
          <w:rFonts w:eastAsia="Calibri"/>
          <w:noProof/>
          <w:kern w:val="2"/>
          <w:position w:val="-12"/>
          <w:lang w:val="kk-KZ"/>
        </w:rPr>
        <w:object w:dxaOrig="499" w:dyaOrig="380" w14:anchorId="1463018A">
          <v:shape id="_x0000_i1128" type="#_x0000_t75" alt="" style="width:25.95pt;height:17.6pt;mso-width-percent:0;mso-height-percent:0;mso-width-percent:0;mso-height-percent:0" o:ole="">
            <v:imagedata r:id="rId108" o:title=""/>
          </v:shape>
          <o:OLEObject Type="Embed" ProgID="Equation.DSMT4" ShapeID="_x0000_i1128" DrawAspect="Content" ObjectID="_1777287402" r:id="rId109"/>
        </w:object>
      </w:r>
      <w:r w:rsidR="00867E18" w:rsidRPr="00867E18">
        <w:rPr>
          <w:rFonts w:eastAsia="Calibri"/>
          <w:kern w:val="2"/>
          <w:lang w:val="kk-KZ"/>
          <w14:ligatures w14:val="standardContextual"/>
        </w:rPr>
        <w:t xml:space="preserve"> </w:t>
      </w:r>
      <w:r w:rsidRPr="00867E18">
        <w:rPr>
          <w:rFonts w:eastAsia="Calibri"/>
          <w:kern w:val="2"/>
          <w:lang w:val="kk-KZ"/>
          <w14:ligatures w14:val="standardContextual"/>
        </w:rPr>
        <w:t>диффузия коэффициенттері</w:t>
      </w:r>
      <w:r>
        <w:rPr>
          <w:rFonts w:eastAsia="Calibri"/>
          <w:kern w:val="2"/>
          <w:lang w:val="kk-KZ"/>
          <w14:ligatures w14:val="standardContextual"/>
        </w:rPr>
        <w:t xml:space="preserve">, яғни </w:t>
      </w:r>
      <w:r w:rsidR="00867E18" w:rsidRPr="00867E18">
        <w:rPr>
          <w:rFonts w:eastAsia="Calibri"/>
          <w:kern w:val="2"/>
          <w:lang w:val="kk-KZ"/>
          <w14:ligatures w14:val="standardContextual"/>
        </w:rPr>
        <w:t>жұлдыздарды</w:t>
      </w:r>
      <w:r>
        <w:rPr>
          <w:rFonts w:eastAsia="Calibri"/>
          <w:kern w:val="2"/>
          <w:lang w:val="kk-KZ"/>
          <w14:ligatures w14:val="standardContextual"/>
        </w:rPr>
        <w:t>ң</w:t>
      </w:r>
      <w:r w:rsidR="00867E18" w:rsidRPr="00867E18">
        <w:rPr>
          <w:rFonts w:eastAsia="Calibri"/>
          <w:kern w:val="2"/>
          <w:lang w:val="kk-KZ"/>
          <w14:ligatures w14:val="standardContextual"/>
        </w:rPr>
        <w:t xml:space="preserve"> өзара </w:t>
      </w:r>
      <w:proofErr w:type="spellStart"/>
      <w:r w:rsidR="00867E18" w:rsidRPr="00867E18">
        <w:rPr>
          <w:rFonts w:eastAsia="Calibri"/>
          <w:kern w:val="2"/>
          <w:lang w:val="kk-KZ"/>
          <w14:ligatures w14:val="standardContextual"/>
        </w:rPr>
        <w:t>әсерлесулері</w:t>
      </w:r>
      <w:proofErr w:type="spellEnd"/>
      <w:r w:rsidR="00867E18" w:rsidRPr="00867E18">
        <w:rPr>
          <w:rFonts w:eastAsia="Calibri"/>
          <w:kern w:val="2"/>
          <w:lang w:val="kk-KZ"/>
          <w14:ligatures w14:val="standardContextual"/>
        </w:rPr>
        <w:t xml:space="preserve"> арқылы бір-бірін кішкентай бұрыштарға </w:t>
      </w:r>
      <w:r>
        <w:rPr>
          <w:rFonts w:eastAsia="Calibri"/>
          <w:kern w:val="2"/>
          <w:lang w:val="kk-KZ"/>
          <w14:ligatures w14:val="standardContextual"/>
        </w:rPr>
        <w:t>бұруларын</w:t>
      </w:r>
      <w:r w:rsidR="00867E18" w:rsidRPr="00867E18">
        <w:rPr>
          <w:rFonts w:eastAsia="Calibri"/>
          <w:kern w:val="2"/>
          <w:lang w:val="kk-KZ"/>
          <w14:ligatures w14:val="standardContextual"/>
        </w:rPr>
        <w:t xml:space="preserve"> сипаттай</w:t>
      </w:r>
      <w:r>
        <w:rPr>
          <w:rFonts w:eastAsia="Calibri"/>
          <w:kern w:val="2"/>
          <w:lang w:val="kk-KZ"/>
          <w14:ligatures w14:val="standardContextual"/>
        </w:rPr>
        <w:t>ды</w:t>
      </w:r>
      <w:r w:rsidR="00867E18" w:rsidRPr="00867E18">
        <w:rPr>
          <w:rFonts w:eastAsia="Calibri"/>
          <w:kern w:val="2"/>
          <w:lang w:val="kk-KZ"/>
          <w14:ligatures w14:val="standardContextual"/>
        </w:rPr>
        <w:t xml:space="preserve">. Ал </w:t>
      </w:r>
      <w:r w:rsidR="009E3AB7" w:rsidRPr="009E3AB7">
        <w:rPr>
          <w:rFonts w:eastAsia="Calibri"/>
          <w:noProof/>
          <w:kern w:val="2"/>
          <w:position w:val="-6"/>
          <w:lang w:val="kk-KZ"/>
        </w:rPr>
        <w:object w:dxaOrig="200" w:dyaOrig="240" w14:anchorId="54B254B0">
          <v:shape id="_x0000_i1127" type="#_x0000_t75" alt="" style="width:10.05pt;height:10.05pt;mso-width-percent:0;mso-height-percent:0;mso-width-percent:0;mso-height-percent:0" o:ole="">
            <v:imagedata r:id="rId110" o:title=""/>
          </v:shape>
          <o:OLEObject Type="Embed" ProgID="Equation.DSMT4" ShapeID="_x0000_i1127" DrawAspect="Content" ObjectID="_1777287403" r:id="rId111"/>
        </w:object>
      </w:r>
      <w:r w:rsidR="00867E18" w:rsidRPr="00867E18">
        <w:rPr>
          <w:rFonts w:eastAsia="Calibri"/>
          <w:kern w:val="2"/>
          <w:lang w:val="kk-KZ"/>
          <w14:ligatures w14:val="standardContextual"/>
        </w:rPr>
        <w:t xml:space="preserve"> дегеніміз</w:t>
      </w:r>
      <w:r>
        <w:rPr>
          <w:rFonts w:eastAsia="Calibri"/>
          <w:kern w:val="2"/>
          <w:lang w:val="kk-KZ"/>
          <w14:ligatures w14:val="standardContextual"/>
        </w:rPr>
        <w:t xml:space="preserve"> – </w:t>
      </w:r>
      <w:r w:rsidRPr="00867E18">
        <w:rPr>
          <w:rFonts w:eastAsia="Calibri"/>
          <w:kern w:val="2"/>
          <w:lang w:val="kk-KZ"/>
          <w14:ligatures w14:val="standardContextual"/>
        </w:rPr>
        <w:t xml:space="preserve">бет </w:t>
      </w:r>
      <w:r w:rsidR="009E3AB7" w:rsidRPr="009E3AB7">
        <w:rPr>
          <w:rFonts w:eastAsia="Calibri"/>
          <w:noProof/>
          <w:kern w:val="2"/>
          <w:position w:val="-12"/>
          <w:lang w:val="kk-KZ"/>
        </w:rPr>
        <w:object w:dxaOrig="2040" w:dyaOrig="420" w14:anchorId="64039968">
          <v:shape id="_x0000_i1126" type="#_x0000_t75" alt="" style="width:103.8pt;height:21.75pt;mso-width-percent:0;mso-height-percent:0;mso-width-percent:0;mso-height-percent:0" o:ole="">
            <v:imagedata r:id="rId112" o:title=""/>
          </v:shape>
          <o:OLEObject Type="Embed" ProgID="Equation.DSMT4" ShapeID="_x0000_i1126" DrawAspect="Content" ObjectID="_1777287404" r:id="rId113"/>
        </w:object>
      </w:r>
      <w:r w:rsidRPr="00867E18">
        <w:rPr>
          <w:rFonts w:eastAsia="Calibri"/>
          <w:kern w:val="2"/>
          <w:lang w:val="kk-KZ"/>
          <w14:ligatures w14:val="standardContextual"/>
        </w:rPr>
        <w:t xml:space="preserve"> теңдеуі арқылы сипаттала</w:t>
      </w:r>
      <w:r>
        <w:rPr>
          <w:rFonts w:eastAsia="Calibri"/>
          <w:kern w:val="2"/>
          <w:lang w:val="kk-KZ"/>
          <w14:ligatures w14:val="standardContextual"/>
        </w:rPr>
        <w:t xml:space="preserve">тын, яғни </w:t>
      </w:r>
      <w:r w:rsidR="00867E18" w:rsidRPr="00867E18">
        <w:rPr>
          <w:rFonts w:eastAsia="Calibri"/>
          <w:kern w:val="2"/>
          <w:lang w:val="kk-KZ"/>
          <w14:ligatures w14:val="standardContextual"/>
        </w:rPr>
        <w:t>энергиясы</w:t>
      </w:r>
      <w:r>
        <w:rPr>
          <w:rFonts w:eastAsia="Calibri"/>
          <w:kern w:val="2"/>
          <w:lang w:val="kk-KZ"/>
          <w14:ligatures w14:val="standardContextual"/>
        </w:rPr>
        <w:t xml:space="preserve"> </w:t>
      </w:r>
      <w:r w:rsidR="00867E18" w:rsidRPr="00867E18">
        <w:rPr>
          <w:rFonts w:eastAsia="Calibri"/>
          <w:i/>
          <w:kern w:val="2"/>
          <w:lang w:val="kk-KZ"/>
          <w14:ligatures w14:val="standardContextual"/>
        </w:rPr>
        <w:t>Е</w:t>
      </w:r>
      <w:r w:rsidR="00867E18" w:rsidRPr="00867E18">
        <w:rPr>
          <w:rFonts w:eastAsia="Calibri"/>
          <w:kern w:val="2"/>
          <w:lang w:val="kk-KZ"/>
          <w14:ligatures w14:val="standardContextual"/>
        </w:rPr>
        <w:t xml:space="preserve"> болған </w:t>
      </w:r>
      <w:proofErr w:type="spellStart"/>
      <w:r w:rsidR="00867E18" w:rsidRPr="00867E18">
        <w:rPr>
          <w:rFonts w:eastAsia="Calibri"/>
          <w:kern w:val="2"/>
          <w:lang w:val="kk-KZ"/>
          <w14:ligatures w14:val="standardContextual"/>
        </w:rPr>
        <w:t>гипербеттің</w:t>
      </w:r>
      <w:proofErr w:type="spellEnd"/>
      <w:r w:rsidR="00867E18" w:rsidRPr="00867E18">
        <w:rPr>
          <w:rFonts w:eastAsia="Calibri"/>
          <w:kern w:val="2"/>
          <w:lang w:val="kk-KZ"/>
          <w14:ligatures w14:val="standardContextual"/>
        </w:rPr>
        <w:t xml:space="preserve"> ішіндегі фазалық кеңістіктің көлемі</w:t>
      </w:r>
      <w:r>
        <w:rPr>
          <w:rFonts w:eastAsia="Calibri"/>
          <w:kern w:val="2"/>
          <w:lang w:val="kk-KZ"/>
          <w14:ligatures w14:val="standardContextual"/>
        </w:rPr>
        <w:t xml:space="preserve"> </w:t>
      </w:r>
      <w:r w:rsidR="00867E18" w:rsidRPr="00867E18">
        <w:rPr>
          <w:rFonts w:eastAsia="Calibri"/>
          <w:kern w:val="2"/>
          <w:lang w:val="kk-KZ"/>
          <w14:ligatures w14:val="standardContextual"/>
        </w:rPr>
        <w:t>[</w:t>
      </w:r>
      <w:r w:rsidR="00E923DA" w:rsidRPr="00E923DA">
        <w:rPr>
          <w:rFonts w:eastAsia="Calibri"/>
          <w:kern w:val="2"/>
          <w:lang w:val="kk-KZ"/>
          <w14:ligatures w14:val="standardContextual"/>
        </w:rPr>
        <w:t>51</w:t>
      </w:r>
      <w:r w:rsidR="005735E0">
        <w:rPr>
          <w:rFonts w:eastAsia="Calibri"/>
          <w:kern w:val="2"/>
          <w:lang w:val="kk-KZ"/>
          <w14:ligatures w14:val="standardContextual"/>
        </w:rPr>
        <w:t xml:space="preserve">, </w:t>
      </w:r>
      <w:r w:rsidR="00E923DA" w:rsidRPr="00E923DA">
        <w:rPr>
          <w:rFonts w:eastAsia="Calibri"/>
          <w:kern w:val="2"/>
          <w:lang w:val="kk-KZ"/>
          <w14:ligatures w14:val="standardContextual"/>
        </w:rPr>
        <w:t>61</w:t>
      </w:r>
      <w:r w:rsidR="00867E18" w:rsidRPr="00867E18">
        <w:rPr>
          <w:rFonts w:eastAsia="Calibri"/>
          <w:kern w:val="2"/>
          <w:lang w:val="kk-KZ"/>
          <w14:ligatures w14:val="standardContextual"/>
        </w:rPr>
        <w:t>].</w:t>
      </w:r>
    </w:p>
    <w:p w14:paraId="0D75CEC8" w14:textId="3B5D7E9F" w:rsidR="00867E18" w:rsidRPr="00867E18" w:rsidRDefault="00497124" w:rsidP="00453151">
      <w:pPr>
        <w:spacing w:line="259" w:lineRule="auto"/>
        <w:ind w:left="284" w:right="-897"/>
        <w:jc w:val="both"/>
        <w:rPr>
          <w:rFonts w:eastAsia="Calibri"/>
          <w:kern w:val="2"/>
          <w:lang w:val="kk-KZ"/>
          <w14:ligatures w14:val="standardContextual"/>
        </w:rPr>
      </w:pPr>
      <w:r w:rsidRPr="00497124">
        <w:rPr>
          <w:rFonts w:eastAsia="Calibri"/>
          <w:iCs/>
          <w:kern w:val="2"/>
          <w:lang w:val="kk-KZ"/>
          <w14:ligatures w14:val="standardContextual"/>
        </w:rPr>
        <w:t>Келесі айтылатын әдіс</w:t>
      </w:r>
      <w:r>
        <w:rPr>
          <w:rFonts w:eastAsia="Calibri"/>
          <w:i/>
          <w:kern w:val="2"/>
          <w:lang w:val="kk-KZ"/>
          <w14:ligatures w14:val="standardContextual"/>
        </w:rPr>
        <w:t xml:space="preserve"> – </w:t>
      </w:r>
      <w:r w:rsidR="00867E18" w:rsidRPr="00867E18">
        <w:rPr>
          <w:rFonts w:eastAsia="Calibri"/>
          <w:i/>
          <w:kern w:val="2"/>
          <w:lang w:val="kk-KZ"/>
          <w14:ligatures w14:val="standardContextual"/>
        </w:rPr>
        <w:t>N-дене моделі</w:t>
      </w:r>
      <w:r w:rsidR="00867E18" w:rsidRPr="00867E18">
        <w:rPr>
          <w:rFonts w:eastAsia="Calibri"/>
          <w:kern w:val="2"/>
          <w:lang w:val="kk-KZ"/>
          <w14:ligatures w14:val="standardContextual"/>
        </w:rPr>
        <w:t xml:space="preserve"> (N-</w:t>
      </w:r>
      <w:proofErr w:type="spellStart"/>
      <w:r w:rsidR="00867E18" w:rsidRPr="00867E18">
        <w:rPr>
          <w:rFonts w:eastAsia="Calibri"/>
          <w:kern w:val="2"/>
          <w:lang w:val="kk-KZ"/>
          <w14:ligatures w14:val="standardContextual"/>
        </w:rPr>
        <w:t>body</w:t>
      </w:r>
      <w:proofErr w:type="spellEnd"/>
      <w:r w:rsidR="00867E18" w:rsidRPr="00867E18">
        <w:rPr>
          <w:rFonts w:eastAsia="Calibri"/>
          <w:kern w:val="2"/>
          <w:lang w:val="kk-KZ"/>
          <w14:ligatures w14:val="standardContextual"/>
        </w:rPr>
        <w:t xml:space="preserve"> </w:t>
      </w:r>
      <w:proofErr w:type="spellStart"/>
      <w:r w:rsidR="00867E18" w:rsidRPr="00867E18">
        <w:rPr>
          <w:rFonts w:eastAsia="Calibri"/>
          <w:kern w:val="2"/>
          <w:lang w:val="kk-KZ"/>
          <w14:ligatures w14:val="standardContextual"/>
        </w:rPr>
        <w:t>simulation</w:t>
      </w:r>
      <w:proofErr w:type="spellEnd"/>
      <w:r w:rsidR="00867E18" w:rsidRPr="00867E18">
        <w:rPr>
          <w:rFonts w:eastAsia="Calibri"/>
          <w:kern w:val="2"/>
          <w:lang w:val="kk-KZ"/>
          <w14:ligatures w14:val="standardContextual"/>
        </w:rPr>
        <w:t>) [</w:t>
      </w:r>
      <w:r w:rsidR="00E923DA" w:rsidRPr="00E923DA">
        <w:rPr>
          <w:rFonts w:eastAsia="Calibri"/>
          <w:kern w:val="2"/>
          <w:lang w:val="kk-KZ"/>
          <w14:ligatures w14:val="standardContextual"/>
        </w:rPr>
        <w:t>63-66</w:t>
      </w:r>
      <w:r w:rsidR="00867E18" w:rsidRPr="00867E18">
        <w:rPr>
          <w:rFonts w:eastAsia="Calibri"/>
          <w:kern w:val="2"/>
          <w:lang w:val="kk-KZ"/>
          <w14:ligatures w14:val="standardContextual"/>
        </w:rPr>
        <w:t>]</w:t>
      </w:r>
      <w:r>
        <w:rPr>
          <w:rFonts w:eastAsia="Calibri"/>
          <w:kern w:val="2"/>
          <w:lang w:val="kk-KZ"/>
          <w14:ligatures w14:val="standardContextual"/>
        </w:rPr>
        <w:t>, ол</w:t>
      </w:r>
      <w:r w:rsidR="00867E18" w:rsidRPr="00867E18">
        <w:rPr>
          <w:rFonts w:eastAsia="Calibri"/>
          <w:kern w:val="2"/>
          <w:lang w:val="kk-KZ"/>
          <w14:ligatures w14:val="standardContextual"/>
        </w:rPr>
        <w:t xml:space="preserve"> көп дене</w:t>
      </w:r>
      <w:r>
        <w:rPr>
          <w:rFonts w:eastAsia="Calibri"/>
          <w:kern w:val="2"/>
          <w:lang w:val="kk-KZ"/>
          <w14:ligatures w14:val="standardContextual"/>
        </w:rPr>
        <w:t>лі</w:t>
      </w:r>
      <w:r w:rsidR="00867E18" w:rsidRPr="00867E18">
        <w:rPr>
          <w:rFonts w:eastAsia="Calibri"/>
          <w:kern w:val="2"/>
          <w:lang w:val="kk-KZ"/>
          <w14:ligatures w14:val="standardContextual"/>
        </w:rPr>
        <w:t xml:space="preserve"> жүйе</w:t>
      </w:r>
      <w:r>
        <w:rPr>
          <w:rFonts w:eastAsia="Calibri"/>
          <w:kern w:val="2"/>
          <w:lang w:val="kk-KZ"/>
          <w14:ligatures w14:val="standardContextual"/>
        </w:rPr>
        <w:t>ні</w:t>
      </w:r>
      <w:r w:rsidR="00867E18" w:rsidRPr="00867E18">
        <w:rPr>
          <w:rFonts w:eastAsia="Calibri"/>
          <w:kern w:val="2"/>
          <w:lang w:val="kk-KZ"/>
          <w14:ligatures w14:val="standardContextual"/>
        </w:rPr>
        <w:t xml:space="preserve"> ең егжей-тегжейі сипаттайтын </w:t>
      </w:r>
      <w:r>
        <w:rPr>
          <w:rFonts w:eastAsia="Calibri"/>
          <w:kern w:val="2"/>
          <w:lang w:val="kk-KZ"/>
          <w14:ligatures w14:val="standardContextual"/>
        </w:rPr>
        <w:t>әдіс</w:t>
      </w:r>
      <w:r w:rsidR="00867E18" w:rsidRPr="00867E18">
        <w:rPr>
          <w:rFonts w:eastAsia="Calibri"/>
          <w:kern w:val="2"/>
          <w:lang w:val="kk-KZ"/>
          <w14:ligatures w14:val="standardContextual"/>
        </w:rPr>
        <w:t xml:space="preserve"> болып табылады. </w:t>
      </w:r>
      <w:r>
        <w:rPr>
          <w:rFonts w:eastAsia="Calibri"/>
          <w:kern w:val="2"/>
          <w:lang w:val="kk-KZ"/>
          <w14:ligatures w14:val="standardContextual"/>
        </w:rPr>
        <w:t xml:space="preserve">Осы әдісте әр-бір жұлдыздың уақытқа тәуелді орындары мен массалары есепке алынады. </w:t>
      </w:r>
      <w:r w:rsidR="00867E18" w:rsidRPr="00867E18">
        <w:rPr>
          <w:rFonts w:eastAsia="Calibri"/>
          <w:kern w:val="2"/>
          <w:lang w:val="kk-KZ"/>
          <w14:ligatures w14:val="standardContextual"/>
        </w:rPr>
        <w:t>Динамикалық</w:t>
      </w:r>
      <w:r>
        <w:rPr>
          <w:rFonts w:eastAsia="Calibri"/>
          <w:kern w:val="2"/>
          <w:lang w:val="kk-KZ"/>
          <w14:ligatures w14:val="standardContextual"/>
        </w:rPr>
        <w:t xml:space="preserve"> қозғалыс</w:t>
      </w:r>
      <w:r w:rsidR="00867E18" w:rsidRPr="00867E18">
        <w:rPr>
          <w:rFonts w:eastAsia="Calibri"/>
          <w:kern w:val="2"/>
          <w:lang w:val="kk-KZ"/>
          <w14:ligatures w14:val="standardContextual"/>
        </w:rPr>
        <w:t xml:space="preserve"> теңдеулері әдеттегі </w:t>
      </w:r>
      <w:r w:rsidRPr="00497124">
        <w:rPr>
          <w:rFonts w:eastAsia="Calibri"/>
          <w:kern w:val="2"/>
          <w:lang w:val="kk-KZ"/>
          <w14:ligatures w14:val="standardContextual"/>
        </w:rPr>
        <w:t>1.1</w:t>
      </w:r>
      <w:r w:rsidR="00867E18" w:rsidRPr="00867E18">
        <w:rPr>
          <w:rFonts w:eastAsia="Calibri"/>
          <w:iCs/>
          <w:kern w:val="2"/>
          <w:lang w:val="kk-KZ"/>
          <w14:ligatures w14:val="standardContextual"/>
        </w:rPr>
        <w:t xml:space="preserve"> теңдеуі түріндегі Ньютон</w:t>
      </w:r>
      <w:r>
        <w:rPr>
          <w:rFonts w:eastAsia="Calibri"/>
          <w:iCs/>
          <w:kern w:val="2"/>
          <w:lang w:val="kk-KZ"/>
          <w14:ligatures w14:val="standardContextual"/>
        </w:rPr>
        <w:t>ның гравитациялық</w:t>
      </w:r>
      <w:r w:rsidR="00867E18" w:rsidRPr="00867E18">
        <w:rPr>
          <w:rFonts w:eastAsia="Calibri"/>
          <w:iCs/>
          <w:kern w:val="2"/>
          <w:lang w:val="kk-KZ"/>
          <w14:ligatures w14:val="standardContextual"/>
        </w:rPr>
        <w:t xml:space="preserve"> тартылыс заңымен сипатталады. Есепте </w:t>
      </w:r>
      <w:r>
        <w:rPr>
          <w:rFonts w:eastAsia="Calibri"/>
          <w:iCs/>
          <w:kern w:val="2"/>
          <w:lang w:val="kk-KZ"/>
          <w14:ligatures w14:val="standardContextual"/>
        </w:rPr>
        <w:t>бөлшектердің өзара</w:t>
      </w:r>
      <w:r w:rsidR="00867E18" w:rsidRPr="00867E18">
        <w:rPr>
          <w:rFonts w:eastAsia="Calibri"/>
          <w:iCs/>
          <w:kern w:val="2"/>
          <w:lang w:val="kk-KZ"/>
          <w14:ligatures w14:val="standardContextual"/>
        </w:rPr>
        <w:t xml:space="preserve"> тікелей соқтығысуын болдырмау үшін әдетте </w:t>
      </w:r>
      <w:r w:rsidRPr="00497124">
        <w:rPr>
          <w:rFonts w:eastAsia="Calibri"/>
          <w:kern w:val="2"/>
          <w:lang w:val="kk-KZ"/>
          <w14:ligatures w14:val="standardContextual"/>
        </w:rPr>
        <w:t>1.1</w:t>
      </w:r>
      <w:r w:rsidR="00867E18" w:rsidRPr="00867E18">
        <w:rPr>
          <w:rFonts w:eastAsia="Calibri"/>
          <w:kern w:val="2"/>
          <w:lang w:val="kk-KZ"/>
          <w14:ligatures w14:val="standardContextual"/>
        </w:rPr>
        <w:t xml:space="preserve"> теңдеуіндегі екі жұлдыздың </w:t>
      </w:r>
      <w:r w:rsidR="00867E18" w:rsidRPr="00867E18">
        <w:rPr>
          <w:rFonts w:eastAsia="Calibri"/>
          <w:kern w:val="2"/>
          <w:lang w:val="kk-KZ"/>
          <w14:ligatures w14:val="standardContextual"/>
        </w:rPr>
        <w:lastRenderedPageBreak/>
        <w:t xml:space="preserve">қашықтығын </w:t>
      </w:r>
      <w:r w:rsidR="009E3AB7" w:rsidRPr="009E3AB7">
        <w:rPr>
          <w:rFonts w:eastAsia="Calibri"/>
          <w:noProof/>
          <w:kern w:val="2"/>
          <w:position w:val="-18"/>
          <w:lang w:val="kk-KZ"/>
        </w:rPr>
        <w:object w:dxaOrig="1280" w:dyaOrig="499" w14:anchorId="6B497750">
          <v:shape id="_x0000_i1125" type="#_x0000_t75" alt="" style="width:63.65pt;height:25.95pt;mso-width-percent:0;mso-height-percent:0;mso-width-percent:0;mso-height-percent:0" o:ole="">
            <v:imagedata r:id="rId114" o:title=""/>
          </v:shape>
          <o:OLEObject Type="Embed" ProgID="Equation.DSMT4" ShapeID="_x0000_i1125" DrawAspect="Content" ObjectID="_1777287405" r:id="rId115"/>
        </w:object>
      </w:r>
      <w:r w:rsidR="00867E18" w:rsidRPr="00867E18">
        <w:rPr>
          <w:rFonts w:eastAsia="Calibri"/>
          <w:kern w:val="2"/>
          <w:lang w:val="kk-KZ"/>
          <w14:ligatures w14:val="standardContextual"/>
        </w:rPr>
        <w:t xml:space="preserve"> орнына</w:t>
      </w:r>
      <w:r>
        <w:rPr>
          <w:rFonts w:eastAsia="Calibri"/>
          <w:kern w:val="2"/>
          <w:lang w:val="kk-KZ"/>
          <w14:ligatures w14:val="standardContextual"/>
        </w:rPr>
        <w:t xml:space="preserve"> </w:t>
      </w:r>
      <w:r w:rsidRPr="00867E18">
        <w:rPr>
          <w:rFonts w:eastAsia="Calibri"/>
          <w:iCs/>
          <w:kern w:val="2"/>
          <w:lang w:val="kk-KZ"/>
          <w14:ligatures w14:val="standardContextual"/>
        </w:rPr>
        <w:t xml:space="preserve"> </w:t>
      </w:r>
      <w:r w:rsidR="009E3AB7" w:rsidRPr="009E3AB7">
        <w:rPr>
          <w:rFonts w:eastAsia="Calibri"/>
          <w:iCs/>
          <w:noProof/>
          <w:kern w:val="2"/>
          <w:position w:val="-10"/>
          <w:lang w:val="kk-KZ"/>
        </w:rPr>
        <w:object w:dxaOrig="279" w:dyaOrig="279" w14:anchorId="0D3C9B62">
          <v:shape id="_x0000_i1124" type="#_x0000_t75" alt="" style="width:14.25pt;height:14.25pt;mso-width-percent:0;mso-height-percent:0;mso-width-percent:0;mso-height-percent:0" o:ole="">
            <v:imagedata r:id="rId116" o:title=""/>
          </v:shape>
          <o:OLEObject Type="Embed" ProgID="Equation.DSMT4" ShapeID="_x0000_i1124" DrawAspect="Content" ObjectID="_1777287406" r:id="rId117"/>
        </w:object>
      </w:r>
      <w:r w:rsidRPr="00867E18">
        <w:rPr>
          <w:rFonts w:eastAsia="Calibri"/>
          <w:iCs/>
          <w:kern w:val="2"/>
          <w:lang w:val="kk-KZ"/>
          <w14:ligatures w14:val="standardContextual"/>
        </w:rPr>
        <w:t xml:space="preserve"> (</w:t>
      </w:r>
      <w:proofErr w:type="spellStart"/>
      <w:r w:rsidRPr="00867E18">
        <w:rPr>
          <w:rFonts w:eastAsia="Calibri"/>
          <w:iCs/>
          <w:kern w:val="2"/>
          <w:lang w:val="kk-KZ"/>
          <w14:ligatures w14:val="standardContextual"/>
        </w:rPr>
        <w:t>softening</w:t>
      </w:r>
      <w:proofErr w:type="spellEnd"/>
      <w:r w:rsidRPr="00867E18">
        <w:rPr>
          <w:rFonts w:eastAsia="Calibri"/>
          <w:iCs/>
          <w:kern w:val="2"/>
          <w:lang w:val="kk-KZ"/>
          <w14:ligatures w14:val="standardContextual"/>
        </w:rPr>
        <w:t xml:space="preserve"> </w:t>
      </w:r>
      <w:proofErr w:type="spellStart"/>
      <w:r w:rsidRPr="00867E18">
        <w:rPr>
          <w:rFonts w:eastAsia="Calibri"/>
          <w:iCs/>
          <w:kern w:val="2"/>
          <w:lang w:val="kk-KZ"/>
          <w14:ligatures w14:val="standardContextual"/>
        </w:rPr>
        <w:t>parameter</w:t>
      </w:r>
      <w:proofErr w:type="spellEnd"/>
      <w:r w:rsidRPr="00867E18">
        <w:rPr>
          <w:rFonts w:eastAsia="Calibri"/>
          <w:iCs/>
          <w:kern w:val="2"/>
          <w:lang w:val="kk-KZ"/>
          <w14:ligatures w14:val="standardContextual"/>
        </w:rPr>
        <w:t xml:space="preserve">) </w:t>
      </w:r>
      <w:r>
        <w:rPr>
          <w:rFonts w:eastAsia="Calibri"/>
          <w:iCs/>
          <w:kern w:val="2"/>
          <w:lang w:val="kk-KZ"/>
          <w14:ligatures w14:val="standardContextual"/>
        </w:rPr>
        <w:t>енгізілген параметрі бар</w:t>
      </w:r>
      <w:r w:rsidR="00867E18" w:rsidRPr="00867E18">
        <w:rPr>
          <w:rFonts w:eastAsia="Calibri"/>
          <w:kern w:val="2"/>
          <w:lang w:val="kk-KZ"/>
          <w14:ligatures w14:val="standardContextual"/>
        </w:rPr>
        <w:t xml:space="preserve"> </w:t>
      </w:r>
      <w:r w:rsidR="009E3AB7" w:rsidRPr="009E3AB7">
        <w:rPr>
          <w:rFonts w:eastAsia="Calibri"/>
          <w:noProof/>
          <w:kern w:val="2"/>
          <w:position w:val="-20"/>
          <w:lang w:val="kk-KZ"/>
        </w:rPr>
        <w:object w:dxaOrig="2120" w:dyaOrig="639" w14:anchorId="1790F53F">
          <v:shape id="_x0000_i1123" type="#_x0000_t75" alt="" style="width:104.65pt;height:31.8pt;mso-width-percent:0;mso-height-percent:0;mso-width-percent:0;mso-height-percent:0" o:ole="">
            <v:imagedata r:id="rId118" o:title=""/>
          </v:shape>
          <o:OLEObject Type="Embed" ProgID="Equation.DSMT4" ShapeID="_x0000_i1123" DrawAspect="Content" ObjectID="_1777287407" r:id="rId119"/>
        </w:object>
      </w:r>
      <w:r w:rsidR="00867E18" w:rsidRPr="00867E18">
        <w:rPr>
          <w:rFonts w:eastAsia="Calibri"/>
          <w:kern w:val="2"/>
          <w:lang w:val="kk-KZ"/>
          <w14:ligatures w14:val="standardContextual"/>
        </w:rPr>
        <w:t xml:space="preserve"> </w:t>
      </w:r>
      <w:r>
        <w:rPr>
          <w:rFonts w:eastAsia="Calibri"/>
          <w:kern w:val="2"/>
          <w:lang w:val="kk-KZ"/>
          <w14:ligatures w14:val="standardContextual"/>
        </w:rPr>
        <w:t xml:space="preserve"> теңдеуімен алмастырылады. Бұл параметрдің </w:t>
      </w:r>
      <w:r w:rsidR="00867E18" w:rsidRPr="00867E18">
        <w:rPr>
          <w:rFonts w:eastAsia="Calibri"/>
          <w:iCs/>
          <w:kern w:val="2"/>
          <w:lang w:val="kk-KZ"/>
          <w14:ligatures w14:val="standardContextual"/>
        </w:rPr>
        <w:t>мәні өте кішкентай болған потенциалды тегістеу параметрі</w:t>
      </w:r>
      <w:r>
        <w:rPr>
          <w:rFonts w:eastAsia="Calibri"/>
          <w:iCs/>
          <w:kern w:val="2"/>
          <w:lang w:val="kk-KZ"/>
          <w14:ligatures w14:val="standardContextual"/>
        </w:rPr>
        <w:t xml:space="preserve"> болып табылады</w:t>
      </w:r>
      <w:r w:rsidR="00867E18" w:rsidRPr="00867E18">
        <w:rPr>
          <w:rFonts w:eastAsia="Calibri"/>
          <w:iCs/>
          <w:kern w:val="2"/>
          <w:lang w:val="kk-KZ"/>
          <w14:ligatures w14:val="standardContextual"/>
        </w:rPr>
        <w:t xml:space="preserve">. </w:t>
      </w:r>
      <w:r w:rsidR="00867E18" w:rsidRPr="00867E18">
        <w:rPr>
          <w:rFonts w:eastAsia="Calibri"/>
          <w:kern w:val="2"/>
          <w:lang w:val="kk-KZ"/>
          <w14:ligatures w14:val="standardContextual"/>
        </w:rPr>
        <w:t xml:space="preserve">N-дене </w:t>
      </w:r>
      <w:r>
        <w:rPr>
          <w:rFonts w:eastAsia="Calibri"/>
          <w:kern w:val="2"/>
          <w:lang w:val="kk-KZ"/>
          <w14:ligatures w14:val="standardContextual"/>
        </w:rPr>
        <w:t>есебі</w:t>
      </w:r>
      <w:r w:rsidR="00867E18" w:rsidRPr="00867E18">
        <w:rPr>
          <w:rFonts w:eastAsia="Calibri"/>
          <w:kern w:val="2"/>
          <w:lang w:val="kk-KZ"/>
          <w14:ligatures w14:val="standardContextual"/>
        </w:rPr>
        <w:t xml:space="preserve"> тікелей интегралдау </w:t>
      </w:r>
      <w:r>
        <w:rPr>
          <w:rFonts w:eastAsia="Calibri"/>
          <w:kern w:val="2"/>
          <w:lang w:val="kk-KZ"/>
          <w14:ligatures w14:val="standardContextual"/>
        </w:rPr>
        <w:t xml:space="preserve">мен </w:t>
      </w:r>
      <w:proofErr w:type="spellStart"/>
      <w:r>
        <w:rPr>
          <w:rFonts w:eastAsia="Calibri"/>
          <w:kern w:val="2"/>
          <w:lang w:val="kk-KZ"/>
          <w14:ligatures w14:val="standardContextual"/>
        </w:rPr>
        <w:t>три</w:t>
      </w:r>
      <w:r w:rsidR="00867E18" w:rsidRPr="00867E18">
        <w:rPr>
          <w:rFonts w:eastAsia="Calibri"/>
          <w:kern w:val="2"/>
          <w:lang w:val="kk-KZ"/>
          <w14:ligatures w14:val="standardContextual"/>
        </w:rPr>
        <w:t>код</w:t>
      </w:r>
      <w:proofErr w:type="spellEnd"/>
      <w:r w:rsidR="00867E18" w:rsidRPr="00867E18">
        <w:rPr>
          <w:rFonts w:eastAsia="Calibri"/>
          <w:kern w:val="2"/>
          <w:lang w:val="kk-KZ"/>
          <w14:ligatures w14:val="standardContextual"/>
        </w:rPr>
        <w:t xml:space="preserve"> (</w:t>
      </w:r>
      <w:proofErr w:type="spellStart"/>
      <w:r w:rsidR="00867E18" w:rsidRPr="00867E18">
        <w:rPr>
          <w:rFonts w:eastAsia="Calibri"/>
          <w:kern w:val="2"/>
          <w:lang w:val="kk-KZ"/>
          <w14:ligatures w14:val="standardContextual"/>
        </w:rPr>
        <w:t>Tree-code</w:t>
      </w:r>
      <w:proofErr w:type="spellEnd"/>
      <w:r w:rsidR="00867E18" w:rsidRPr="00867E18">
        <w:rPr>
          <w:rFonts w:eastAsia="Calibri"/>
          <w:kern w:val="2"/>
          <w:lang w:val="kk-KZ"/>
          <w14:ligatures w14:val="standardContextual"/>
        </w:rPr>
        <w:t xml:space="preserve">) деп екіге бөлінеді. Тікелей интегралдау </w:t>
      </w:r>
      <w:r>
        <w:rPr>
          <w:rFonts w:eastAsia="Calibri"/>
          <w:kern w:val="2"/>
          <w:lang w:val="kk-KZ"/>
          <w14:ligatures w14:val="standardContextual"/>
        </w:rPr>
        <w:t xml:space="preserve">кезінде орындалатын </w:t>
      </w:r>
      <w:r w:rsidR="00867E18" w:rsidRPr="00867E18">
        <w:rPr>
          <w:rFonts w:eastAsia="Calibri"/>
          <w:kern w:val="2"/>
          <w:lang w:val="kk-KZ"/>
          <w14:ligatures w14:val="standardContextual"/>
        </w:rPr>
        <w:t xml:space="preserve">операциялар саны бөлшектер санының квадратына </w:t>
      </w:r>
      <w:r>
        <w:rPr>
          <w:rFonts w:eastAsia="Calibri"/>
          <w:kern w:val="2"/>
          <w:lang w:val="kk-KZ"/>
          <w14:ligatures w14:val="standardContextual"/>
        </w:rPr>
        <w:t xml:space="preserve">тура </w:t>
      </w:r>
      <w:r w:rsidR="00867E18" w:rsidRPr="00867E18">
        <w:rPr>
          <w:rFonts w:eastAsia="Calibri"/>
          <w:kern w:val="2"/>
          <w:lang w:val="kk-KZ"/>
          <w14:ligatures w14:val="standardContextual"/>
        </w:rPr>
        <w:t xml:space="preserve">пропорционал өседі </w:t>
      </w:r>
      <w:r w:rsidR="009E3AB7" w:rsidRPr="009E3AB7">
        <w:rPr>
          <w:rFonts w:eastAsia="Calibri"/>
          <w:noProof/>
          <w:kern w:val="2"/>
          <w:position w:val="-12"/>
          <w:lang w:val="kk-KZ"/>
        </w:rPr>
        <w:object w:dxaOrig="840" w:dyaOrig="420" w14:anchorId="49AF016C">
          <v:shape id="_x0000_i1122" type="#_x0000_t75" alt="" style="width:40.2pt;height:21.75pt;mso-width-percent:0;mso-height-percent:0;mso-width-percent:0;mso-height-percent:0" o:ole="">
            <v:imagedata r:id="rId120" o:title=""/>
          </v:shape>
          <o:OLEObject Type="Embed" ProgID="Equation.DSMT4" ShapeID="_x0000_i1122" DrawAspect="Content" ObjectID="_1777287408" r:id="rId121"/>
        </w:object>
      </w:r>
      <w:r w:rsidR="00867E18" w:rsidRPr="00867E18">
        <w:rPr>
          <w:rFonts w:eastAsia="Calibri"/>
          <w:kern w:val="2"/>
          <w:lang w:val="kk-KZ"/>
          <w14:ligatures w14:val="standardContextual"/>
        </w:rPr>
        <w:t xml:space="preserve"> [</w:t>
      </w:r>
      <w:r w:rsidR="00E923DA" w:rsidRPr="00E923DA">
        <w:rPr>
          <w:rFonts w:eastAsia="Calibri"/>
          <w:kern w:val="2"/>
          <w14:ligatures w14:val="standardContextual"/>
        </w:rPr>
        <w:t>63-65</w:t>
      </w:r>
      <w:r w:rsidR="00867E18" w:rsidRPr="00867E18">
        <w:rPr>
          <w:rFonts w:eastAsia="Calibri"/>
          <w:kern w:val="2"/>
          <w:lang w:val="kk-KZ"/>
          <w14:ligatures w14:val="standardContextual"/>
        </w:rPr>
        <w:t xml:space="preserve">]. Ал </w:t>
      </w:r>
      <w:proofErr w:type="spellStart"/>
      <w:r w:rsidR="00867E18" w:rsidRPr="00867E18">
        <w:rPr>
          <w:rFonts w:eastAsia="Calibri"/>
          <w:kern w:val="2"/>
          <w:lang w:val="kk-KZ"/>
          <w14:ligatures w14:val="standardContextual"/>
        </w:rPr>
        <w:t>трикод</w:t>
      </w:r>
      <w:proofErr w:type="spellEnd"/>
      <w:r w:rsidR="00867E18" w:rsidRPr="00867E18">
        <w:rPr>
          <w:rFonts w:eastAsia="Calibri"/>
          <w:kern w:val="2"/>
          <w:lang w:val="kk-KZ"/>
          <w14:ligatures w14:val="standardContextual"/>
        </w:rPr>
        <w:t xml:space="preserve"> әдісінде </w:t>
      </w:r>
      <w:r>
        <w:rPr>
          <w:rFonts w:eastAsia="Calibri"/>
          <w:kern w:val="2"/>
          <w:lang w:val="kk-KZ"/>
          <w14:ligatures w14:val="standardContextual"/>
        </w:rPr>
        <w:t xml:space="preserve">тым қашықтықта тұрған </w:t>
      </w:r>
      <w:r w:rsidR="00867E18" w:rsidRPr="00867E18">
        <w:rPr>
          <w:rFonts w:eastAsia="Calibri"/>
          <w:kern w:val="2"/>
          <w:lang w:val="kk-KZ"/>
          <w14:ligatures w14:val="standardContextual"/>
        </w:rPr>
        <w:t>ж</w:t>
      </w:r>
      <w:r>
        <w:rPr>
          <w:rFonts w:eastAsia="Calibri"/>
          <w:kern w:val="2"/>
          <w:lang w:val="kk-KZ"/>
          <w14:ligatures w14:val="standardContextual"/>
        </w:rPr>
        <w:t>ұлдыздар</w:t>
      </w:r>
      <w:r w:rsidR="00867E18" w:rsidRPr="00867E18">
        <w:rPr>
          <w:rFonts w:eastAsia="Calibri"/>
          <w:kern w:val="2"/>
          <w:lang w:val="kk-KZ"/>
          <w14:ligatures w14:val="standardContextual"/>
        </w:rPr>
        <w:t xml:space="preserve"> біріктіріліп, </w:t>
      </w:r>
      <w:r>
        <w:rPr>
          <w:rFonts w:eastAsia="Calibri"/>
          <w:kern w:val="2"/>
          <w:lang w:val="kk-KZ"/>
          <w14:ligatures w14:val="standardContextual"/>
        </w:rPr>
        <w:t>бір ғана</w:t>
      </w:r>
      <w:r w:rsidR="00867E18" w:rsidRPr="00867E18">
        <w:rPr>
          <w:rFonts w:eastAsia="Calibri"/>
          <w:kern w:val="2"/>
          <w:lang w:val="kk-KZ"/>
          <w14:ligatures w14:val="standardContextual"/>
        </w:rPr>
        <w:t xml:space="preserve"> нүкте ретінде әсер беретіндей алгоритм жасалған.</w:t>
      </w:r>
      <w:r>
        <w:rPr>
          <w:rFonts w:eastAsia="Calibri"/>
          <w:kern w:val="2"/>
          <w:lang w:val="kk-KZ"/>
          <w14:ligatures w14:val="standardContextual"/>
        </w:rPr>
        <w:t xml:space="preserve"> Сондықтан</w:t>
      </w:r>
      <w:r w:rsidR="00867E18" w:rsidRPr="00867E18">
        <w:rPr>
          <w:rFonts w:eastAsia="Calibri"/>
          <w:kern w:val="2"/>
          <w:lang w:val="kk-KZ"/>
          <w14:ligatures w14:val="standardContextual"/>
        </w:rPr>
        <w:t xml:space="preserve"> операциялар саны бөлшектер санымен </w:t>
      </w:r>
      <w:r>
        <w:rPr>
          <w:rFonts w:eastAsia="Calibri"/>
          <w:kern w:val="2"/>
          <w:lang w:val="kk-KZ"/>
          <w14:ligatures w14:val="standardContextual"/>
        </w:rPr>
        <w:t>баяу</w:t>
      </w:r>
      <w:r w:rsidR="00867E18" w:rsidRPr="00867E18">
        <w:rPr>
          <w:rFonts w:eastAsia="Calibri"/>
          <w:kern w:val="2"/>
          <w:lang w:val="kk-KZ"/>
          <w14:ligatures w14:val="standardContextual"/>
        </w:rPr>
        <w:t xml:space="preserve"> өсетін болады </w:t>
      </w:r>
      <w:r w:rsidR="009E3AB7" w:rsidRPr="009E3AB7">
        <w:rPr>
          <w:rFonts w:eastAsia="Calibri"/>
          <w:noProof/>
          <w:kern w:val="2"/>
          <w:position w:val="-12"/>
          <w:lang w:val="kk-KZ"/>
        </w:rPr>
        <w:object w:dxaOrig="1359" w:dyaOrig="380" w14:anchorId="3E2962C1">
          <v:shape id="_x0000_i1121" type="#_x0000_t75" alt="" style="width:68.65pt;height:17.6pt;mso-width-percent:0;mso-height-percent:0;mso-width-percent:0;mso-height-percent:0" o:ole="">
            <v:imagedata r:id="rId122" o:title=""/>
          </v:shape>
          <o:OLEObject Type="Embed" ProgID="Equation.DSMT4" ShapeID="_x0000_i1121" DrawAspect="Content" ObjectID="_1777287409" r:id="rId123"/>
        </w:object>
      </w:r>
      <w:r w:rsidR="00867E18" w:rsidRPr="00867E18">
        <w:rPr>
          <w:rFonts w:eastAsia="Calibri"/>
          <w:kern w:val="2"/>
          <w:lang w:val="kk-KZ"/>
          <w14:ligatures w14:val="standardContextual"/>
        </w:rPr>
        <w:t xml:space="preserve"> [</w:t>
      </w:r>
      <w:r w:rsidR="00E923DA" w:rsidRPr="00E923DA">
        <w:rPr>
          <w:rFonts w:eastAsia="Calibri"/>
          <w:kern w:val="2"/>
          <w:lang w:val="kk-KZ"/>
          <w14:ligatures w14:val="standardContextual"/>
        </w:rPr>
        <w:t>66</w:t>
      </w:r>
      <w:r w:rsidR="005735E0">
        <w:rPr>
          <w:rFonts w:eastAsia="Calibri"/>
          <w:kern w:val="2"/>
          <w:lang w:val="kk-KZ"/>
          <w14:ligatures w14:val="standardContextual"/>
        </w:rPr>
        <w:t xml:space="preserve">, </w:t>
      </w:r>
      <w:r w:rsidR="00E923DA" w:rsidRPr="00E923DA">
        <w:rPr>
          <w:rFonts w:eastAsia="Calibri"/>
          <w:kern w:val="2"/>
          <w:lang w:val="kk-KZ"/>
          <w14:ligatures w14:val="standardContextual"/>
        </w:rPr>
        <w:t>67</w:t>
      </w:r>
      <w:r w:rsidR="00867E18" w:rsidRPr="00867E18">
        <w:rPr>
          <w:rFonts w:eastAsia="Calibri"/>
          <w:kern w:val="2"/>
          <w:lang w:val="kk-KZ"/>
          <w14:ligatures w14:val="standardContextual"/>
        </w:rPr>
        <w:t>].</w:t>
      </w:r>
    </w:p>
    <w:p w14:paraId="7B8A965C" w14:textId="06BAE8C3" w:rsidR="00867E18" w:rsidRPr="00867E18" w:rsidRDefault="00867E18" w:rsidP="00453151">
      <w:pPr>
        <w:spacing w:line="259" w:lineRule="auto"/>
        <w:ind w:left="284" w:right="-897"/>
        <w:jc w:val="both"/>
        <w:rPr>
          <w:rFonts w:eastAsia="Calibri"/>
          <w:kern w:val="2"/>
          <w:lang w:val="kk-KZ"/>
          <w14:ligatures w14:val="standardContextual"/>
        </w:rPr>
      </w:pPr>
      <w:r w:rsidRPr="00867E18">
        <w:rPr>
          <w:rFonts w:eastAsia="Calibri"/>
          <w:kern w:val="2"/>
          <w:lang w:val="kk-KZ"/>
          <w14:ligatures w14:val="standardContextual"/>
        </w:rPr>
        <w:t xml:space="preserve">Дегенмен, соңғы </w:t>
      </w:r>
      <w:r w:rsidR="00497124">
        <w:rPr>
          <w:rFonts w:eastAsia="Calibri"/>
          <w:kern w:val="2"/>
          <w:lang w:val="kk-KZ"/>
          <w14:ligatures w14:val="standardContextual"/>
        </w:rPr>
        <w:t xml:space="preserve">он жылдықтарда </w:t>
      </w:r>
      <w:r w:rsidRPr="00867E18">
        <w:rPr>
          <w:rFonts w:eastAsia="Calibri"/>
          <w:kern w:val="2"/>
          <w:lang w:val="kk-KZ"/>
          <w14:ligatures w14:val="standardContextual"/>
        </w:rPr>
        <w:t>параллельді есептеу технологияларының дамуымен, компьютерлер</w:t>
      </w:r>
      <w:r w:rsidR="00497124">
        <w:rPr>
          <w:rFonts w:eastAsia="Calibri"/>
          <w:kern w:val="2"/>
          <w:lang w:val="kk-KZ"/>
          <w14:ligatures w14:val="standardContextual"/>
        </w:rPr>
        <w:t>ге арналған</w:t>
      </w:r>
      <w:r w:rsidRPr="00867E18">
        <w:rPr>
          <w:rFonts w:eastAsia="Calibri"/>
          <w:kern w:val="2"/>
          <w:lang w:val="kk-KZ"/>
          <w14:ligatures w14:val="standardContextual"/>
        </w:rPr>
        <w:t xml:space="preserve"> параллельді есептеуіш ядролардың да</w:t>
      </w:r>
      <w:r w:rsidR="00497124">
        <w:rPr>
          <w:rFonts w:eastAsia="Calibri"/>
          <w:kern w:val="2"/>
          <w:lang w:val="kk-KZ"/>
          <w14:ligatures w14:val="standardContextual"/>
        </w:rPr>
        <w:t xml:space="preserve"> </w:t>
      </w:r>
      <w:r w:rsidRPr="00867E18">
        <w:rPr>
          <w:rFonts w:eastAsia="Calibri"/>
          <w:kern w:val="2"/>
          <w:lang w:val="kk-KZ"/>
          <w14:ligatures w14:val="standardContextual"/>
        </w:rPr>
        <w:t>са</w:t>
      </w:r>
      <w:r w:rsidR="00497124">
        <w:rPr>
          <w:rFonts w:eastAsia="Calibri"/>
          <w:kern w:val="2"/>
          <w:lang w:val="kk-KZ"/>
          <w14:ligatures w14:val="standardContextual"/>
        </w:rPr>
        <w:t>ны көбейіп келуде. Бұл</w:t>
      </w:r>
      <w:r w:rsidRPr="00867E18">
        <w:rPr>
          <w:rFonts w:eastAsia="Calibri"/>
          <w:kern w:val="2"/>
          <w:lang w:val="kk-KZ"/>
          <w14:ligatures w14:val="standardContextual"/>
        </w:rPr>
        <w:t xml:space="preserve"> N-дене есебімен миллион дене есебін шығару </w:t>
      </w:r>
      <w:r w:rsidR="00497124">
        <w:rPr>
          <w:rFonts w:eastAsia="Calibri"/>
          <w:kern w:val="2"/>
          <w:lang w:val="kk-KZ"/>
          <w14:ligatures w14:val="standardContextual"/>
        </w:rPr>
        <w:t xml:space="preserve">үшін </w:t>
      </w:r>
      <w:r w:rsidR="00497124" w:rsidRPr="00867E18">
        <w:rPr>
          <w:rFonts w:eastAsia="Calibri"/>
          <w:kern w:val="2"/>
          <w:lang w:val="kk-KZ"/>
          <w14:ligatures w14:val="standardContextual"/>
        </w:rPr>
        <w:t xml:space="preserve">тікелей интегралдау </w:t>
      </w:r>
      <w:r w:rsidR="00497124">
        <w:rPr>
          <w:rFonts w:eastAsia="Calibri"/>
          <w:kern w:val="2"/>
          <w:lang w:val="kk-KZ"/>
          <w14:ligatures w14:val="standardContextual"/>
        </w:rPr>
        <w:t>әдісін қолдану мүмкін болуда</w:t>
      </w:r>
      <w:r w:rsidRPr="00867E18">
        <w:rPr>
          <w:rFonts w:eastAsia="Calibri"/>
          <w:kern w:val="2"/>
          <w:lang w:val="kk-KZ"/>
          <w14:ligatures w14:val="standardContextual"/>
        </w:rPr>
        <w:t xml:space="preserve"> [</w:t>
      </w:r>
      <w:r w:rsidR="00E923DA" w:rsidRPr="00E923DA">
        <w:rPr>
          <w:rFonts w:eastAsia="Calibri"/>
          <w:kern w:val="2"/>
          <w:lang w:val="kk-KZ"/>
          <w14:ligatures w14:val="standardContextual"/>
        </w:rPr>
        <w:t>67, 68</w:t>
      </w:r>
      <w:r w:rsidRPr="00867E18">
        <w:rPr>
          <w:rFonts w:eastAsia="Calibri"/>
          <w:kern w:val="2"/>
          <w:lang w:val="kk-KZ"/>
          <w14:ligatures w14:val="standardContextual"/>
        </w:rPr>
        <w:t xml:space="preserve">]. </w:t>
      </w:r>
      <w:r w:rsidR="00497124">
        <w:rPr>
          <w:rFonts w:eastAsia="Calibri"/>
          <w:kern w:val="2"/>
          <w:lang w:val="kk-KZ"/>
          <w14:ligatures w14:val="standardContextual"/>
        </w:rPr>
        <w:t xml:space="preserve">Атап жатқан </w:t>
      </w:r>
      <w:r w:rsidR="00497124" w:rsidRPr="00867E18">
        <w:rPr>
          <w:rFonts w:eastAsia="Calibri"/>
          <w:kern w:val="2"/>
          <w:lang w:val="kk-KZ"/>
          <w14:ligatures w14:val="standardContextual"/>
        </w:rPr>
        <w:t xml:space="preserve">тікелей интегралдау </w:t>
      </w:r>
      <w:r w:rsidR="00497124">
        <w:rPr>
          <w:rFonts w:eastAsia="Calibri"/>
          <w:kern w:val="2"/>
          <w:lang w:val="kk-KZ"/>
          <w14:ligatures w14:val="standardContextual"/>
        </w:rPr>
        <w:t xml:space="preserve">әдісі – </w:t>
      </w:r>
      <w:r w:rsidRPr="00867E18">
        <w:rPr>
          <w:rFonts w:eastAsia="Calibri"/>
          <w:kern w:val="2"/>
          <w:lang w:val="kk-KZ"/>
          <w14:ligatures w14:val="standardContextual"/>
        </w:rPr>
        <w:t>N-дене есебін шешу әдістерінің ішінде қателігі ең аз әдіс болып табылады [</w:t>
      </w:r>
      <w:r w:rsidR="00E923DA" w:rsidRPr="00E923DA">
        <w:rPr>
          <w:rFonts w:eastAsia="Calibri"/>
          <w:kern w:val="2"/>
          <w:lang w:val="kk-KZ"/>
          <w14:ligatures w14:val="standardContextual"/>
        </w:rPr>
        <w:t>69</w:t>
      </w:r>
      <w:r w:rsidRPr="00867E18">
        <w:rPr>
          <w:rFonts w:eastAsia="Calibri"/>
          <w:kern w:val="2"/>
          <w:lang w:val="kk-KZ"/>
          <w14:ligatures w14:val="standardContextual"/>
        </w:rPr>
        <w:t xml:space="preserve">]. </w:t>
      </w:r>
    </w:p>
    <w:p w14:paraId="0EB7411C" w14:textId="3284E31D" w:rsidR="00867E18" w:rsidRPr="00867E18" w:rsidRDefault="00497124" w:rsidP="00453151">
      <w:pPr>
        <w:spacing w:line="259" w:lineRule="auto"/>
        <w:ind w:left="284" w:right="-897"/>
        <w:jc w:val="both"/>
        <w:rPr>
          <w:rFonts w:eastAsia="Calibri"/>
          <w:kern w:val="2"/>
          <w:lang w:val="kk-KZ"/>
          <w14:ligatures w14:val="standardContextual"/>
        </w:rPr>
      </w:pPr>
      <w:r>
        <w:rPr>
          <w:rFonts w:eastAsia="Calibri"/>
          <w:kern w:val="2"/>
          <w:lang w:val="kk-KZ"/>
          <w14:ligatures w14:val="standardContextual"/>
        </w:rPr>
        <w:t xml:space="preserve">Осындай көп мүшелі </w:t>
      </w:r>
      <w:proofErr w:type="spellStart"/>
      <w:r>
        <w:rPr>
          <w:rFonts w:eastAsia="Calibri"/>
          <w:kern w:val="2"/>
          <w:lang w:val="kk-KZ"/>
          <w14:ligatures w14:val="standardContextual"/>
        </w:rPr>
        <w:t>жүйенінің</w:t>
      </w:r>
      <w:proofErr w:type="spellEnd"/>
      <w:r>
        <w:rPr>
          <w:rFonts w:eastAsia="Calibri"/>
          <w:kern w:val="2"/>
          <w:lang w:val="kk-KZ"/>
          <w14:ligatures w14:val="standardContextual"/>
        </w:rPr>
        <w:t xml:space="preserve"> </w:t>
      </w:r>
      <w:r w:rsidR="00867E18" w:rsidRPr="00867E18">
        <w:rPr>
          <w:rFonts w:eastAsia="Calibri"/>
          <w:kern w:val="2"/>
          <w:lang w:val="kk-KZ"/>
          <w14:ligatures w14:val="standardContextual"/>
        </w:rPr>
        <w:t xml:space="preserve">N-дене </w:t>
      </w:r>
      <w:r>
        <w:rPr>
          <w:rFonts w:eastAsia="Calibri"/>
          <w:kern w:val="2"/>
          <w:lang w:val="kk-KZ"/>
          <w14:ligatures w14:val="standardContextual"/>
        </w:rPr>
        <w:t>арқылы модельдеуде</w:t>
      </w:r>
      <w:r w:rsidR="00867E18" w:rsidRPr="00867E18">
        <w:rPr>
          <w:rFonts w:eastAsia="Calibri"/>
          <w:kern w:val="2"/>
          <w:lang w:val="kk-KZ"/>
          <w14:ligatures w14:val="standardContextual"/>
        </w:rPr>
        <w:t xml:space="preserve"> дифференциалдық теңдеулерді</w:t>
      </w:r>
      <w:r>
        <w:rPr>
          <w:rFonts w:eastAsia="Calibri"/>
          <w:kern w:val="2"/>
          <w:lang w:val="kk-KZ"/>
          <w14:ligatures w14:val="standardContextual"/>
        </w:rPr>
        <w:t xml:space="preserve"> шешу үшін </w:t>
      </w:r>
      <w:proofErr w:type="spellStart"/>
      <w:r>
        <w:rPr>
          <w:rFonts w:eastAsia="Calibri"/>
          <w:kern w:val="2"/>
          <w:lang w:val="kk-KZ"/>
          <w14:ligatures w14:val="standardContextual"/>
        </w:rPr>
        <w:t>келесідегідей</w:t>
      </w:r>
      <w:proofErr w:type="spellEnd"/>
      <w:r>
        <w:rPr>
          <w:rFonts w:eastAsia="Calibri"/>
          <w:kern w:val="2"/>
          <w:lang w:val="kk-KZ"/>
          <w14:ligatures w14:val="standardContextual"/>
        </w:rPr>
        <w:t xml:space="preserve"> әдістер қолданылады:</w:t>
      </w:r>
      <w:r w:rsidR="00867E18" w:rsidRPr="00867E18">
        <w:rPr>
          <w:rFonts w:eastAsia="Calibri"/>
          <w:kern w:val="2"/>
          <w:lang w:val="kk-KZ"/>
          <w14:ligatures w14:val="standardContextual"/>
        </w:rPr>
        <w:t xml:space="preserve"> </w:t>
      </w:r>
      <w:r w:rsidRPr="00867E18">
        <w:rPr>
          <w:rFonts w:eastAsia="Calibri"/>
          <w:kern w:val="2"/>
          <w:lang w:val="kk-KZ"/>
          <w14:ligatures w14:val="standardContextual"/>
        </w:rPr>
        <w:t xml:space="preserve">4-ші және одан жоғары ретті </w:t>
      </w:r>
      <w:proofErr w:type="spellStart"/>
      <w:r w:rsidRPr="00867E18">
        <w:rPr>
          <w:rFonts w:eastAsia="Calibri"/>
          <w:kern w:val="2"/>
          <w:lang w:val="kk-KZ"/>
          <w14:ligatures w14:val="standardContextual"/>
        </w:rPr>
        <w:t>Рунге-Кутта</w:t>
      </w:r>
      <w:proofErr w:type="spellEnd"/>
      <w:r w:rsidRPr="00867E18">
        <w:rPr>
          <w:rFonts w:eastAsia="Calibri"/>
          <w:kern w:val="2"/>
          <w:lang w:val="kk-KZ"/>
          <w14:ligatures w14:val="standardContextual"/>
        </w:rPr>
        <w:t xml:space="preserve"> [</w:t>
      </w:r>
      <w:r w:rsidRPr="00E923DA">
        <w:rPr>
          <w:rFonts w:eastAsia="Calibri"/>
          <w:kern w:val="2"/>
          <w:lang w:val="kk-KZ"/>
          <w14:ligatures w14:val="standardContextual"/>
        </w:rPr>
        <w:t>51</w:t>
      </w:r>
      <w:r w:rsidRPr="00867E18">
        <w:rPr>
          <w:rFonts w:eastAsia="Calibri"/>
          <w:kern w:val="2"/>
          <w:lang w:val="kk-KZ"/>
          <w14:ligatures w14:val="standardContextual"/>
        </w:rPr>
        <w:t>,</w:t>
      </w:r>
      <w:r>
        <w:rPr>
          <w:rFonts w:eastAsia="Calibri"/>
          <w:kern w:val="2"/>
          <w:lang w:val="kk-KZ"/>
          <w14:ligatures w14:val="standardContextual"/>
        </w:rPr>
        <w:t xml:space="preserve"> </w:t>
      </w:r>
      <w:r w:rsidRPr="00E923DA">
        <w:rPr>
          <w:rFonts w:eastAsia="Calibri"/>
          <w:kern w:val="2"/>
          <w:lang w:val="kk-KZ"/>
          <w14:ligatures w14:val="standardContextual"/>
        </w:rPr>
        <w:t>72</w:t>
      </w:r>
      <w:r>
        <w:rPr>
          <w:rFonts w:eastAsia="Calibri"/>
          <w:kern w:val="2"/>
          <w:lang w:val="kk-KZ"/>
          <w14:ligatures w14:val="standardContextual"/>
        </w:rPr>
        <w:t xml:space="preserve">, </w:t>
      </w:r>
      <w:r w:rsidRPr="00E923DA">
        <w:rPr>
          <w:rFonts w:eastAsia="Calibri"/>
          <w:kern w:val="2"/>
          <w:lang w:val="kk-KZ"/>
          <w14:ligatures w14:val="standardContextual"/>
        </w:rPr>
        <w:t>73</w:t>
      </w:r>
      <w:r w:rsidRPr="00867E18">
        <w:rPr>
          <w:rFonts w:eastAsia="Calibri"/>
          <w:kern w:val="2"/>
          <w:lang w:val="kk-KZ"/>
          <w14:ligatures w14:val="standardContextual"/>
        </w:rPr>
        <w:t>],</w:t>
      </w:r>
      <w:r>
        <w:rPr>
          <w:rFonts w:eastAsia="Calibri"/>
          <w:kern w:val="2"/>
          <w:lang w:val="kk-KZ"/>
          <w14:ligatures w14:val="standardContextual"/>
        </w:rPr>
        <w:t xml:space="preserve"> </w:t>
      </w:r>
      <w:proofErr w:type="spellStart"/>
      <w:r w:rsidR="00867E18" w:rsidRPr="00867E18">
        <w:rPr>
          <w:rFonts w:eastAsia="Calibri"/>
          <w:kern w:val="2"/>
          <w:lang w:val="kk-KZ"/>
          <w14:ligatures w14:val="standardContextual"/>
        </w:rPr>
        <w:t>Верлет</w:t>
      </w:r>
      <w:proofErr w:type="spellEnd"/>
      <w:r w:rsidR="00867E18" w:rsidRPr="00867E18">
        <w:rPr>
          <w:rFonts w:eastAsia="Calibri"/>
          <w:kern w:val="2"/>
          <w:lang w:val="kk-KZ"/>
          <w14:ligatures w14:val="standardContextual"/>
        </w:rPr>
        <w:t xml:space="preserve"> (немесе </w:t>
      </w:r>
      <w:proofErr w:type="spellStart"/>
      <w:r w:rsidR="00867E18" w:rsidRPr="00867E18">
        <w:rPr>
          <w:rFonts w:eastAsia="Calibri"/>
          <w:kern w:val="2"/>
          <w:lang w:val="kk-KZ"/>
          <w14:ligatures w14:val="standardContextual"/>
        </w:rPr>
        <w:t>Липфрог</w:t>
      </w:r>
      <w:proofErr w:type="spellEnd"/>
      <w:r w:rsidR="00867E18" w:rsidRPr="00867E18">
        <w:rPr>
          <w:rFonts w:eastAsia="Calibri"/>
          <w:kern w:val="2"/>
          <w:lang w:val="kk-KZ"/>
          <w14:ligatures w14:val="standardContextual"/>
        </w:rPr>
        <w:t>) [</w:t>
      </w:r>
      <w:r w:rsidR="00E923DA" w:rsidRPr="00E923DA">
        <w:rPr>
          <w:rFonts w:eastAsia="Calibri"/>
          <w:kern w:val="2"/>
          <w:lang w:val="kk-KZ"/>
          <w14:ligatures w14:val="standardContextual"/>
        </w:rPr>
        <w:t>70, 71</w:t>
      </w:r>
      <w:r w:rsidR="00867E18" w:rsidRPr="00867E18">
        <w:rPr>
          <w:rFonts w:eastAsia="Calibri"/>
          <w:kern w:val="2"/>
          <w:lang w:val="kk-KZ"/>
          <w14:ligatures w14:val="standardContextual"/>
        </w:rPr>
        <w:t xml:space="preserve">], 4-ші, 6-шы және 8-ші ретті </w:t>
      </w:r>
      <w:proofErr w:type="spellStart"/>
      <w:r w:rsidR="00867E18" w:rsidRPr="00867E18">
        <w:rPr>
          <w:rFonts w:eastAsia="Calibri"/>
          <w:kern w:val="2"/>
          <w:lang w:val="kk-KZ"/>
          <w14:ligatures w14:val="standardContextual"/>
        </w:rPr>
        <w:t>Эрмит</w:t>
      </w:r>
      <w:proofErr w:type="spellEnd"/>
      <w:r w:rsidR="00867E18" w:rsidRPr="00867E18">
        <w:rPr>
          <w:rFonts w:eastAsia="Calibri"/>
          <w:kern w:val="2"/>
          <w:lang w:val="kk-KZ"/>
          <w14:ligatures w14:val="standardContextual"/>
        </w:rPr>
        <w:t xml:space="preserve"> (</w:t>
      </w:r>
      <w:proofErr w:type="spellStart"/>
      <w:r w:rsidR="00867E18" w:rsidRPr="00867E18">
        <w:rPr>
          <w:rFonts w:eastAsia="Calibri"/>
          <w:kern w:val="2"/>
          <w:lang w:val="kk-KZ"/>
          <w14:ligatures w14:val="standardContextual"/>
        </w:rPr>
        <w:t>Hermite</w:t>
      </w:r>
      <w:proofErr w:type="spellEnd"/>
      <w:r w:rsidR="00867E18" w:rsidRPr="00867E18">
        <w:rPr>
          <w:rFonts w:eastAsia="Calibri"/>
          <w:kern w:val="2"/>
          <w:lang w:val="kk-KZ"/>
          <w14:ligatures w14:val="standardContextual"/>
        </w:rPr>
        <w:t>) [</w:t>
      </w:r>
      <w:r w:rsidR="00E923DA" w:rsidRPr="00E923DA">
        <w:rPr>
          <w:rFonts w:eastAsia="Calibri"/>
          <w:kern w:val="2"/>
          <w:lang w:val="kk-KZ"/>
          <w14:ligatures w14:val="standardContextual"/>
        </w:rPr>
        <w:t>74</w:t>
      </w:r>
      <w:r w:rsidR="005735E0">
        <w:rPr>
          <w:rFonts w:eastAsia="Calibri"/>
          <w:kern w:val="2"/>
          <w:lang w:val="kk-KZ"/>
          <w14:ligatures w14:val="standardContextual"/>
        </w:rPr>
        <w:t xml:space="preserve">, </w:t>
      </w:r>
      <w:r w:rsidR="00E923DA" w:rsidRPr="00E923DA">
        <w:rPr>
          <w:rFonts w:eastAsia="Calibri"/>
          <w:kern w:val="2"/>
          <w:lang w:val="kk-KZ"/>
          <w14:ligatures w14:val="standardContextual"/>
        </w:rPr>
        <w:t>75</w:t>
      </w:r>
      <w:r w:rsidR="00867E18" w:rsidRPr="00867E18">
        <w:rPr>
          <w:rFonts w:eastAsia="Calibri"/>
          <w:kern w:val="2"/>
          <w:lang w:val="kk-KZ"/>
          <w14:ligatures w14:val="standardContextual"/>
        </w:rPr>
        <w:t xml:space="preserve">] интегралдау әдістері сияқты </w:t>
      </w:r>
      <w:r>
        <w:rPr>
          <w:rFonts w:eastAsia="Calibri"/>
          <w:kern w:val="2"/>
          <w:lang w:val="kk-KZ"/>
          <w14:ligatures w14:val="standardContextual"/>
        </w:rPr>
        <w:t>түрлі</w:t>
      </w:r>
      <w:r w:rsidR="00867E18" w:rsidRPr="00867E18">
        <w:rPr>
          <w:rFonts w:eastAsia="Calibri"/>
          <w:kern w:val="2"/>
          <w:lang w:val="kk-KZ"/>
          <w14:ligatures w14:val="standardContextual"/>
        </w:rPr>
        <w:t xml:space="preserve"> әдістер қолданылады. </w:t>
      </w:r>
      <w:r>
        <w:rPr>
          <w:rFonts w:eastAsia="Calibri"/>
          <w:kern w:val="2"/>
          <w:lang w:val="kk-KZ"/>
          <w14:ligatures w14:val="standardContextual"/>
        </w:rPr>
        <w:t xml:space="preserve">Аталған әдістердің ішіндегі </w:t>
      </w:r>
      <w:r w:rsidR="00867E18" w:rsidRPr="00867E18">
        <w:rPr>
          <w:rFonts w:eastAsia="Calibri"/>
          <w:kern w:val="2"/>
          <w:lang w:val="kk-KZ"/>
          <w14:ligatures w14:val="standardContextual"/>
        </w:rPr>
        <w:t xml:space="preserve">ең көп тарағаны 4-ші ретті </w:t>
      </w:r>
      <w:proofErr w:type="spellStart"/>
      <w:r w:rsidR="00867E18" w:rsidRPr="00867E18">
        <w:rPr>
          <w:rFonts w:eastAsia="Calibri"/>
          <w:kern w:val="2"/>
          <w:lang w:val="kk-KZ"/>
          <w14:ligatures w14:val="standardContextual"/>
        </w:rPr>
        <w:t>Эрмит</w:t>
      </w:r>
      <w:proofErr w:type="spellEnd"/>
      <w:r w:rsidR="00867E18" w:rsidRPr="00867E18">
        <w:rPr>
          <w:rFonts w:eastAsia="Calibri"/>
          <w:kern w:val="2"/>
          <w:lang w:val="kk-KZ"/>
          <w14:ligatures w14:val="standardContextual"/>
        </w:rPr>
        <w:t xml:space="preserve"> </w:t>
      </w:r>
      <w:proofErr w:type="spellStart"/>
      <w:r w:rsidR="00867E18" w:rsidRPr="00867E18">
        <w:rPr>
          <w:rFonts w:eastAsia="Calibri"/>
          <w:kern w:val="2"/>
          <w:lang w:val="kk-KZ"/>
          <w14:ligatures w14:val="standardContextual"/>
        </w:rPr>
        <w:t>интеграторы</w:t>
      </w:r>
      <w:proofErr w:type="spellEnd"/>
      <w:r w:rsidR="00867E18" w:rsidRPr="00867E18">
        <w:rPr>
          <w:rFonts w:eastAsia="Calibri"/>
          <w:kern w:val="2"/>
          <w:lang w:val="kk-KZ"/>
          <w14:ligatures w14:val="standardContextual"/>
        </w:rPr>
        <w:t xml:space="preserve"> болып табылады [</w:t>
      </w:r>
      <w:r w:rsidR="00E923DA" w:rsidRPr="00E923DA">
        <w:rPr>
          <w:rFonts w:eastAsia="Calibri"/>
          <w:kern w:val="2"/>
          <w:lang w:val="kk-KZ"/>
          <w14:ligatures w14:val="standardContextual"/>
        </w:rPr>
        <w:t>76</w:t>
      </w:r>
      <w:r w:rsidR="00867E18" w:rsidRPr="00867E18">
        <w:rPr>
          <w:rFonts w:eastAsia="Calibri"/>
          <w:kern w:val="2"/>
          <w:lang w:val="kk-KZ"/>
          <w14:ligatures w14:val="standardContextual"/>
        </w:rPr>
        <w:t>]. Бұл әдіс</w:t>
      </w:r>
      <w:r>
        <w:rPr>
          <w:rFonts w:eastAsia="Calibri"/>
          <w:kern w:val="2"/>
          <w:lang w:val="kk-KZ"/>
          <w14:ligatures w14:val="standardContextual"/>
        </w:rPr>
        <w:t>тің</w:t>
      </w:r>
      <w:r w:rsidR="00867E18" w:rsidRPr="00867E18">
        <w:rPr>
          <w:rFonts w:eastAsia="Calibri"/>
          <w:kern w:val="2"/>
          <w:lang w:val="kk-KZ"/>
          <w14:ligatures w14:val="standardContextual"/>
        </w:rPr>
        <w:t xml:space="preserve"> бастамасында </w:t>
      </w:r>
      <w:proofErr w:type="spellStart"/>
      <w:r w:rsidR="00867E18" w:rsidRPr="00867E18">
        <w:rPr>
          <w:rFonts w:eastAsia="Calibri"/>
          <w:kern w:val="2"/>
          <w:lang w:val="kk-KZ"/>
          <w14:ligatures w14:val="standardContextual"/>
        </w:rPr>
        <w:t>Липфрог</w:t>
      </w:r>
      <w:proofErr w:type="spellEnd"/>
      <w:r w:rsidR="00867E18" w:rsidRPr="00867E18">
        <w:rPr>
          <w:rFonts w:eastAsia="Calibri"/>
          <w:kern w:val="2"/>
          <w:lang w:val="kk-KZ"/>
          <w14:ligatures w14:val="standardContextual"/>
        </w:rPr>
        <w:t xml:space="preserve"> (</w:t>
      </w:r>
      <w:proofErr w:type="spellStart"/>
      <w:r w:rsidR="00867E18" w:rsidRPr="00867E18">
        <w:rPr>
          <w:rFonts w:eastAsia="Calibri"/>
          <w:kern w:val="2"/>
          <w:lang w:val="kk-KZ"/>
          <w14:ligatures w14:val="standardContextual"/>
        </w:rPr>
        <w:t>Leapfrog</w:t>
      </w:r>
      <w:proofErr w:type="spellEnd"/>
      <w:r w:rsidR="00867E18" w:rsidRPr="00867E18">
        <w:rPr>
          <w:rFonts w:eastAsia="Calibri"/>
          <w:kern w:val="2"/>
          <w:lang w:val="kk-KZ"/>
          <w14:ligatures w14:val="standardContextual"/>
        </w:rPr>
        <w:t xml:space="preserve">) әдісінің көмегімен </w:t>
      </w:r>
      <w:r>
        <w:rPr>
          <w:rFonts w:eastAsia="Calibri"/>
          <w:kern w:val="2"/>
          <w:lang w:val="kk-KZ"/>
          <w14:ligatures w14:val="standardContextual"/>
        </w:rPr>
        <w:t xml:space="preserve">бөлшектің </w:t>
      </w:r>
      <w:r w:rsidR="00867E18" w:rsidRPr="00867E18">
        <w:rPr>
          <w:rFonts w:eastAsia="Calibri"/>
          <w:kern w:val="2"/>
          <w:lang w:val="kk-KZ"/>
          <w14:ligatures w14:val="standardContextual"/>
        </w:rPr>
        <w:t>қозғалыс</w:t>
      </w:r>
      <w:r>
        <w:rPr>
          <w:rFonts w:eastAsia="Calibri"/>
          <w:kern w:val="2"/>
          <w:lang w:val="kk-KZ"/>
          <w14:ligatures w14:val="standardContextual"/>
        </w:rPr>
        <w:t>ының</w:t>
      </w:r>
      <w:r w:rsidR="00867E18" w:rsidRPr="00867E18">
        <w:rPr>
          <w:rFonts w:eastAsia="Calibri"/>
          <w:kern w:val="2"/>
          <w:lang w:val="kk-KZ"/>
          <w14:ligatures w14:val="standardContextual"/>
        </w:rPr>
        <w:t xml:space="preserve"> орбитасын жобалап, </w:t>
      </w:r>
      <w:r>
        <w:rPr>
          <w:rFonts w:eastAsia="Calibri"/>
          <w:kern w:val="2"/>
          <w:lang w:val="kk-KZ"/>
          <w14:ligatures w14:val="standardContextual"/>
        </w:rPr>
        <w:t>содан</w:t>
      </w:r>
      <w:r w:rsidR="00867E18" w:rsidRPr="00867E18">
        <w:rPr>
          <w:rFonts w:eastAsia="Calibri"/>
          <w:kern w:val="2"/>
          <w:lang w:val="kk-KZ"/>
          <w14:ligatures w14:val="standardContextual"/>
        </w:rPr>
        <w:t xml:space="preserve"> жоғары ретті туындыларды</w:t>
      </w:r>
      <w:r>
        <w:rPr>
          <w:rFonts w:eastAsia="Calibri"/>
          <w:kern w:val="2"/>
          <w:lang w:val="kk-KZ"/>
          <w14:ligatures w14:val="standardContextual"/>
        </w:rPr>
        <w:t xml:space="preserve"> қолдана отырып</w:t>
      </w:r>
      <w:r w:rsidR="00867E18" w:rsidRPr="00867E18">
        <w:rPr>
          <w:rFonts w:eastAsia="Calibri"/>
          <w:kern w:val="2"/>
          <w:lang w:val="kk-KZ"/>
          <w14:ligatures w14:val="standardContextual"/>
        </w:rPr>
        <w:t xml:space="preserve"> орбитаға түзету енгіз</w:t>
      </w:r>
      <w:r>
        <w:rPr>
          <w:rFonts w:eastAsia="Calibri"/>
          <w:kern w:val="2"/>
          <w:lang w:val="kk-KZ"/>
          <w14:ligatures w14:val="standardContextual"/>
        </w:rPr>
        <w:t>іледі. Осындай түзетулер</w:t>
      </w:r>
      <w:r w:rsidR="00867E18" w:rsidRPr="00867E18">
        <w:rPr>
          <w:rFonts w:eastAsia="Calibri"/>
          <w:kern w:val="2"/>
          <w:lang w:val="kk-KZ"/>
          <w14:ligatures w14:val="standardContextual"/>
        </w:rPr>
        <w:t xml:space="preserve"> арқылы жасалғандықтан кейде жобалаушы-түзетуші (</w:t>
      </w:r>
      <w:proofErr w:type="spellStart"/>
      <w:r w:rsidR="00867E18" w:rsidRPr="00867E18">
        <w:rPr>
          <w:rFonts w:eastAsia="Calibri"/>
          <w:kern w:val="2"/>
          <w:lang w:val="kk-KZ"/>
          <w14:ligatures w14:val="standardContextual"/>
        </w:rPr>
        <w:t>predictor-corrector</w:t>
      </w:r>
      <w:proofErr w:type="spellEnd"/>
      <w:r w:rsidR="00867E18" w:rsidRPr="00867E18">
        <w:rPr>
          <w:rFonts w:eastAsia="Calibri"/>
          <w:kern w:val="2"/>
          <w:lang w:val="kk-KZ"/>
          <w14:ligatures w14:val="standardContextual"/>
        </w:rPr>
        <w:t xml:space="preserve">) интегралдау әдісі деп те аталады. </w:t>
      </w:r>
      <w:proofErr w:type="spellStart"/>
      <w:r w:rsidR="00867E18" w:rsidRPr="00867E18">
        <w:rPr>
          <w:rFonts w:eastAsia="Calibri"/>
          <w:kern w:val="2"/>
          <w:lang w:val="kk-KZ"/>
          <w14:ligatures w14:val="standardContextual"/>
        </w:rPr>
        <w:t>Эрмит</w:t>
      </w:r>
      <w:proofErr w:type="spellEnd"/>
      <w:r w:rsidR="00867E18" w:rsidRPr="00867E18">
        <w:rPr>
          <w:rFonts w:eastAsia="Calibri"/>
          <w:kern w:val="2"/>
          <w:lang w:val="kk-KZ"/>
          <w14:ligatures w14:val="standardContextual"/>
        </w:rPr>
        <w:t xml:space="preserve"> әдісінде </w:t>
      </w:r>
      <w:proofErr w:type="spellStart"/>
      <w:r w:rsidR="00A108DA">
        <w:rPr>
          <w:rFonts w:eastAsia="Calibri"/>
          <w:kern w:val="2"/>
          <w:lang w:val="kk-KZ"/>
          <w14:ligatures w14:val="standardContextual"/>
        </w:rPr>
        <w:t>кластердегі</w:t>
      </w:r>
      <w:proofErr w:type="spellEnd"/>
      <w:r w:rsidR="00A108DA">
        <w:rPr>
          <w:rFonts w:eastAsia="Calibri"/>
          <w:kern w:val="2"/>
          <w:lang w:val="kk-KZ"/>
          <w14:ligatures w14:val="standardContextual"/>
        </w:rPr>
        <w:t xml:space="preserve"> бөлшектердің к</w:t>
      </w:r>
      <w:r w:rsidR="00867E18" w:rsidRPr="00867E18">
        <w:rPr>
          <w:rFonts w:eastAsia="Calibri"/>
          <w:kern w:val="2"/>
          <w:lang w:val="kk-KZ"/>
          <w14:ligatures w14:val="standardContextual"/>
        </w:rPr>
        <w:t xml:space="preserve">елесі уақыт қадамындағы </w:t>
      </w:r>
      <w:r w:rsidR="00A108DA">
        <w:rPr>
          <w:rFonts w:eastAsia="Calibri"/>
          <w:kern w:val="2"/>
          <w:lang w:val="kk-KZ"/>
          <w14:ligatures w14:val="standardContextual"/>
        </w:rPr>
        <w:t xml:space="preserve">орындары мен сәйкесінше </w:t>
      </w:r>
      <w:proofErr w:type="spellStart"/>
      <w:r w:rsidR="00867E18" w:rsidRPr="00867E18">
        <w:rPr>
          <w:rFonts w:eastAsia="Calibri"/>
          <w:kern w:val="2"/>
          <w:lang w:val="kk-KZ"/>
          <w14:ligatures w14:val="standardContextual"/>
        </w:rPr>
        <w:t>жылдамдықтаның</w:t>
      </w:r>
      <w:proofErr w:type="spellEnd"/>
      <w:r w:rsidR="00867E18" w:rsidRPr="00867E18">
        <w:rPr>
          <w:rFonts w:eastAsia="Calibri"/>
          <w:kern w:val="2"/>
          <w:lang w:val="kk-KZ"/>
          <w14:ligatures w14:val="standardContextual"/>
        </w:rPr>
        <w:t xml:space="preserve"> мәндері келесі </w:t>
      </w:r>
      <w:r w:rsidR="00A108DA">
        <w:rPr>
          <w:rFonts w:eastAsia="Calibri"/>
          <w:kern w:val="2"/>
          <w:lang w:val="kk-KZ"/>
          <w14:ligatures w14:val="standardContextual"/>
        </w:rPr>
        <w:t>теңдеумен</w:t>
      </w:r>
      <w:r w:rsidR="00867E18" w:rsidRPr="00867E18">
        <w:rPr>
          <w:rFonts w:eastAsia="Calibri"/>
          <w:kern w:val="2"/>
          <w:lang w:val="kk-KZ"/>
          <w14:ligatures w14:val="standardContextual"/>
        </w:rPr>
        <w:t xml:space="preserve"> анықталады:</w:t>
      </w:r>
    </w:p>
    <w:p w14:paraId="2749820D"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4A0EED03" w14:textId="3FD0E658"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26"/>
          <w:lang w:val="kk-KZ"/>
        </w:rPr>
        <w:object w:dxaOrig="4959" w:dyaOrig="700" w14:anchorId="4D8D9094">
          <v:shape id="_x0000_i1120" type="#_x0000_t75" alt="" style="width:247.8pt;height:36.85pt;mso-width-percent:0;mso-height-percent:0;mso-width-percent:0;mso-height-percent:0" o:ole="">
            <v:imagedata r:id="rId124" o:title=""/>
          </v:shape>
          <o:OLEObject Type="Embed" ProgID="Equation.DSMT4" ShapeID="_x0000_i1120" DrawAspect="Content" ObjectID="_1777287410" r:id="rId125"/>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(1.8)</w:t>
      </w:r>
    </w:p>
    <w:p w14:paraId="39A76016" w14:textId="77777777" w:rsidR="00867E18" w:rsidRPr="00867E18" w:rsidRDefault="00867E18" w:rsidP="00453151">
      <w:pPr>
        <w:spacing w:after="160" w:line="259" w:lineRule="auto"/>
        <w:ind w:left="284" w:right="-897"/>
        <w:rPr>
          <w:rFonts w:eastAsia="Calibri"/>
          <w:kern w:val="2"/>
          <w:lang w:val="kk-KZ"/>
          <w14:ligatures w14:val="standardContextual"/>
        </w:rPr>
      </w:pPr>
    </w:p>
    <w:p w14:paraId="651DF738" w14:textId="7FA16F3C"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26"/>
          <w:lang w:val="kk-KZ"/>
        </w:rPr>
        <w:object w:dxaOrig="4959" w:dyaOrig="700" w14:anchorId="0CE6D788">
          <v:shape id="_x0000_i1119" type="#_x0000_t75" alt="" style="width:247.8pt;height:36.85pt;mso-width-percent:0;mso-height-percent:0;mso-width-percent:0;mso-height-percent:0" o:ole="">
            <v:imagedata r:id="rId126" o:title=""/>
          </v:shape>
          <o:OLEObject Type="Embed" ProgID="Equation.DSMT4" ShapeID="_x0000_i1119" DrawAspect="Content" ObjectID="_1777287411" r:id="rId127"/>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(1.9)</w:t>
      </w:r>
    </w:p>
    <w:p w14:paraId="49A20745" w14:textId="77777777" w:rsidR="00867E18" w:rsidRPr="00867E18" w:rsidRDefault="00867E18" w:rsidP="00453151">
      <w:pPr>
        <w:tabs>
          <w:tab w:val="center" w:pos="4520"/>
          <w:tab w:val="right" w:pos="9020"/>
        </w:tabs>
        <w:ind w:left="284" w:right="-897"/>
        <w:jc w:val="both"/>
        <w:rPr>
          <w:rFonts w:eastAsia="Times New Roman"/>
          <w:lang w:val="kk-KZ"/>
        </w:rPr>
      </w:pPr>
    </w:p>
    <w:p w14:paraId="67FDB96E" w14:textId="77777777" w:rsidR="00867E18" w:rsidRPr="00867E18" w:rsidRDefault="00867E18" w:rsidP="00453151">
      <w:pPr>
        <w:spacing w:after="160" w:line="259" w:lineRule="auto"/>
        <w:ind w:left="284" w:right="-897"/>
        <w:jc w:val="both"/>
        <w:rPr>
          <w:rFonts w:eastAsia="Calibri"/>
          <w:kern w:val="2"/>
          <w:lang w:val="kk-KZ"/>
          <w14:ligatures w14:val="standardContextual"/>
        </w:rPr>
      </w:pPr>
      <w:r w:rsidRPr="00867E18">
        <w:rPr>
          <w:rFonts w:eastAsia="Calibri"/>
          <w:kern w:val="2"/>
          <w:lang w:val="kk-KZ"/>
          <w14:ligatures w14:val="standardContextual"/>
        </w:rPr>
        <w:t xml:space="preserve">бұл жерде </w:t>
      </w:r>
      <w:r w:rsidR="009E3AB7" w:rsidRPr="009E3AB7">
        <w:rPr>
          <w:rFonts w:eastAsia="Calibri"/>
          <w:noProof/>
          <w:kern w:val="2"/>
          <w:position w:val="-6"/>
          <w:lang w:val="kk-KZ"/>
        </w:rPr>
        <w:object w:dxaOrig="200" w:dyaOrig="240" w14:anchorId="7E72545A">
          <v:shape id="_x0000_i1118" type="#_x0000_t75" alt="" style="width:10.05pt;height:10.05pt;mso-width-percent:0;mso-height-percent:0;mso-width-percent:0;mso-height-percent:0" o:ole="">
            <v:imagedata r:id="rId128" o:title=""/>
          </v:shape>
          <o:OLEObject Type="Embed" ProgID="Equation.DSMT4" ShapeID="_x0000_i1118" DrawAspect="Content" ObjectID="_1777287412" r:id="rId129"/>
        </w:object>
      </w:r>
      <w:r w:rsidRPr="00867E18">
        <w:rPr>
          <w:rFonts w:eastAsia="Calibri"/>
          <w:kern w:val="2"/>
          <w:lang w:val="kk-KZ"/>
          <w14:ligatures w14:val="standardContextual"/>
        </w:rPr>
        <w:t xml:space="preserve"> үдеу болса,</w:t>
      </w:r>
    </w:p>
    <w:p w14:paraId="0BBFA939"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52CBB7A3" w14:textId="0FC3D53D"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lastRenderedPageBreak/>
        <w:tab/>
      </w:r>
      <w:r w:rsidR="009E3AB7" w:rsidRPr="00D77845">
        <w:rPr>
          <w:rFonts w:eastAsia="Times New Roman"/>
          <w:noProof/>
          <w:position w:val="-38"/>
          <w:lang w:val="kk-KZ"/>
        </w:rPr>
        <w:object w:dxaOrig="2260" w:dyaOrig="859" w14:anchorId="2B21A302">
          <v:shape id="_x0000_i1117" type="#_x0000_t75" alt="" style="width:112.2pt;height:43.55pt;mso-width-percent:0;mso-height-percent:0;mso-width-percent:0;mso-height-percent:0" o:ole="">
            <v:imagedata r:id="rId130" o:title=""/>
          </v:shape>
          <o:OLEObject Type="Embed" ProgID="Equation.DSMT4" ShapeID="_x0000_i1117" DrawAspect="Content" ObjectID="_1777287413" r:id="rId131"/>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(1.10)</w:t>
      </w:r>
    </w:p>
    <w:p w14:paraId="6C50D070" w14:textId="77777777" w:rsidR="00867E18" w:rsidRPr="00867E18" w:rsidRDefault="00867E18" w:rsidP="00453151">
      <w:pPr>
        <w:spacing w:after="160" w:line="259" w:lineRule="auto"/>
        <w:ind w:left="284" w:right="-897"/>
        <w:rPr>
          <w:rFonts w:eastAsia="Calibri"/>
          <w:kern w:val="2"/>
          <w:lang w:val="kk-KZ"/>
          <w14:ligatures w14:val="standardContextual"/>
        </w:rPr>
      </w:pPr>
    </w:p>
    <w:p w14:paraId="73594BED" w14:textId="36D2AC57"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16"/>
          <w:lang w:val="kk-KZ"/>
        </w:rPr>
        <w:object w:dxaOrig="1300" w:dyaOrig="420" w14:anchorId="7FEBF6D5">
          <v:shape id="_x0000_i1116" type="#_x0000_t75" alt="" style="width:64.45pt;height:20.95pt;mso-width-percent:0;mso-height-percent:0;mso-width-percent:0;mso-height-percent:0" o:ole="">
            <v:imagedata r:id="rId132" o:title=""/>
          </v:shape>
          <o:OLEObject Type="Embed" ProgID="Equation.DSMT4" ShapeID="_x0000_i1116" DrawAspect="Content" ObjectID="_1777287414" r:id="rId133"/>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(1.11)</w:t>
      </w:r>
    </w:p>
    <w:p w14:paraId="43C2AB06" w14:textId="77777777" w:rsidR="00867E18" w:rsidRPr="00867E18" w:rsidRDefault="00867E18" w:rsidP="00453151">
      <w:pPr>
        <w:spacing w:after="160" w:line="259" w:lineRule="auto"/>
        <w:ind w:left="284" w:right="-897"/>
        <w:rPr>
          <w:rFonts w:eastAsia="Calibri"/>
          <w:kern w:val="2"/>
          <w:lang w:val="kk-KZ"/>
          <w14:ligatures w14:val="standardContextual"/>
        </w:rPr>
      </w:pPr>
    </w:p>
    <w:p w14:paraId="1E27DCA0" w14:textId="62CC1A2C"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18"/>
          <w:lang w:val="kk-KZ"/>
        </w:rPr>
        <w:object w:dxaOrig="1400" w:dyaOrig="499" w14:anchorId="750208B3">
          <v:shape id="_x0000_i1115" type="#_x0000_t75" alt="" style="width:68.65pt;height:25.95pt;mso-width-percent:0;mso-height-percent:0;mso-width-percent:0;mso-height-percent:0" o:ole="">
            <v:imagedata r:id="rId134" o:title=""/>
          </v:shape>
          <o:OLEObject Type="Embed" ProgID="Equation.DSMT4" ShapeID="_x0000_i1115" DrawAspect="Content" ObjectID="_1777287415" r:id="rId135"/>
        </w:object>
      </w:r>
      <w:r w:rsidRPr="00867E18">
        <w:rPr>
          <w:rFonts w:eastAsia="Times New Roman"/>
          <w:lang w:val="kk-KZ"/>
        </w:rPr>
        <w:tab/>
      </w:r>
      <w:r w:rsidR="00640464">
        <w:rPr>
          <w:rFonts w:eastAsia="Times New Roman"/>
          <w:lang w:val="kk-KZ"/>
        </w:rPr>
        <w:t>(1.12)</w:t>
      </w:r>
    </w:p>
    <w:p w14:paraId="7A4798A0" w14:textId="77777777" w:rsidR="00867E18" w:rsidRPr="00867E18" w:rsidRDefault="00867E18" w:rsidP="00453151">
      <w:pPr>
        <w:tabs>
          <w:tab w:val="center" w:pos="4520"/>
          <w:tab w:val="right" w:pos="9020"/>
        </w:tabs>
        <w:ind w:left="284" w:right="-897"/>
        <w:jc w:val="both"/>
        <w:rPr>
          <w:rFonts w:eastAsia="Times New Roman"/>
          <w:lang w:val="kk-KZ"/>
        </w:rPr>
      </w:pPr>
    </w:p>
    <w:p w14:paraId="27B71C4D" w14:textId="77777777" w:rsidR="00867E18" w:rsidRPr="00867E18" w:rsidRDefault="00867E18" w:rsidP="00453151">
      <w:pPr>
        <w:spacing w:after="160" w:line="259" w:lineRule="auto"/>
        <w:ind w:left="284" w:right="-897"/>
        <w:jc w:val="both"/>
        <w:rPr>
          <w:rFonts w:eastAsia="Calibri"/>
          <w:kern w:val="2"/>
          <w:lang w:val="kk-KZ"/>
          <w14:ligatures w14:val="standardContextual"/>
        </w:rPr>
      </w:pPr>
      <w:r w:rsidRPr="00867E18">
        <w:rPr>
          <w:rFonts w:eastAsia="Calibri"/>
          <w:kern w:val="2"/>
          <w:lang w:val="kk-KZ"/>
          <w14:ligatures w14:val="standardContextual"/>
        </w:rPr>
        <w:t xml:space="preserve">оның уақыт бойынша туындысы </w:t>
      </w:r>
    </w:p>
    <w:p w14:paraId="36C57849"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50A458D8" w14:textId="4C24E89A"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28"/>
          <w:lang w:val="kk-KZ"/>
        </w:rPr>
        <w:object w:dxaOrig="1620" w:dyaOrig="760" w14:anchorId="578FAC7C">
          <v:shape id="_x0000_i1114" type="#_x0000_t75" alt="" style="width:82.05pt;height:39.35pt;mso-width-percent:0;mso-height-percent:0;mso-width-percent:0;mso-height-percent:0" o:ole="">
            <v:imagedata r:id="rId136" o:title=""/>
          </v:shape>
          <o:OLEObject Type="Embed" ProgID="Equation.DSMT4" ShapeID="_x0000_i1114" DrawAspect="Content" ObjectID="_1777287416" r:id="rId137"/>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(1.13)</w:t>
      </w:r>
    </w:p>
    <w:p w14:paraId="4BF12585" w14:textId="77777777" w:rsidR="00867E18" w:rsidRPr="00867E18" w:rsidRDefault="00867E18" w:rsidP="00453151">
      <w:pPr>
        <w:spacing w:after="160" w:line="259" w:lineRule="auto"/>
        <w:ind w:left="284" w:right="-897"/>
        <w:rPr>
          <w:rFonts w:eastAsia="Calibri"/>
          <w:kern w:val="2"/>
          <w:lang w:val="kk-KZ"/>
          <w14:ligatures w14:val="standardContextual"/>
        </w:rPr>
      </w:pPr>
    </w:p>
    <w:p w14:paraId="7D392AFE" w14:textId="68A75B07" w:rsidR="00867E18" w:rsidRPr="00867E18" w:rsidRDefault="00867E18" w:rsidP="00453151">
      <w:pPr>
        <w:spacing w:after="160" w:line="259" w:lineRule="auto"/>
        <w:ind w:left="284" w:right="-897"/>
        <w:jc w:val="both"/>
        <w:rPr>
          <w:rFonts w:eastAsia="Calibri"/>
          <w:kern w:val="2"/>
          <w:lang w:val="kk-KZ"/>
          <w14:ligatures w14:val="standardContextual"/>
        </w:rPr>
      </w:pPr>
      <w:proofErr w:type="spellStart"/>
      <w:r w:rsidRPr="00867E18">
        <w:rPr>
          <w:rFonts w:eastAsia="Calibri"/>
          <w:kern w:val="2"/>
          <w:lang w:val="kk-KZ"/>
          <w14:ligatures w14:val="standardContextual"/>
        </w:rPr>
        <w:t>джерк</w:t>
      </w:r>
      <w:proofErr w:type="spellEnd"/>
      <w:r w:rsidRPr="00867E18">
        <w:rPr>
          <w:rFonts w:eastAsia="Calibri"/>
          <w:kern w:val="2"/>
          <w:lang w:val="kk-KZ"/>
          <w14:ligatures w14:val="standardContextual"/>
        </w:rPr>
        <w:t xml:space="preserve"> (</w:t>
      </w:r>
      <w:proofErr w:type="spellStart"/>
      <w:r w:rsidRPr="00867E18">
        <w:rPr>
          <w:rFonts w:eastAsia="Calibri"/>
          <w:kern w:val="2"/>
          <w:lang w:val="kk-KZ"/>
          <w14:ligatures w14:val="standardContextual"/>
        </w:rPr>
        <w:t>jerk</w:t>
      </w:r>
      <w:proofErr w:type="spellEnd"/>
      <w:r w:rsidRPr="00867E18">
        <w:rPr>
          <w:rFonts w:eastAsia="Calibri"/>
          <w:kern w:val="2"/>
          <w:lang w:val="kk-KZ"/>
          <w14:ligatures w14:val="standardContextual"/>
        </w:rPr>
        <w:t xml:space="preserve"> – жұлқу) деп аталады. </w:t>
      </w:r>
      <w:r w:rsidR="00A108DA">
        <w:rPr>
          <w:rFonts w:eastAsia="Calibri"/>
          <w:kern w:val="2"/>
          <w:lang w:val="kk-KZ"/>
          <w14:ligatures w14:val="standardContextual"/>
        </w:rPr>
        <w:t xml:space="preserve">Бұны </w:t>
      </w:r>
      <w:r w:rsidRPr="00867E18">
        <w:rPr>
          <w:rFonts w:eastAsia="Calibri"/>
          <w:kern w:val="2"/>
          <w:lang w:val="kk-KZ"/>
          <w14:ligatures w14:val="standardContextual"/>
        </w:rPr>
        <w:t xml:space="preserve">Ньютондық </w:t>
      </w:r>
      <w:r w:rsidR="00A108DA">
        <w:rPr>
          <w:rFonts w:eastAsia="Calibri"/>
          <w:kern w:val="2"/>
          <w:lang w:val="kk-KZ"/>
          <w14:ligatures w14:val="standardContextual"/>
        </w:rPr>
        <w:t>тартылыс заңының формулаларын</w:t>
      </w:r>
      <w:r w:rsidRPr="00867E18">
        <w:rPr>
          <w:rFonts w:eastAsia="Calibri"/>
          <w:kern w:val="2"/>
          <w:lang w:val="kk-KZ"/>
          <w14:ligatures w14:val="standardContextual"/>
        </w:rPr>
        <w:t xml:space="preserve"> </w:t>
      </w:r>
      <w:r w:rsidR="00640464">
        <w:rPr>
          <w:rFonts w:eastAsia="Calibri"/>
          <w:iCs/>
          <w:kern w:val="2"/>
          <w:lang w:val="kk-KZ"/>
          <w14:ligatures w14:val="standardContextual"/>
        </w:rPr>
        <w:t>(1.12)</w:t>
      </w:r>
      <w:r w:rsidRPr="00867E18">
        <w:rPr>
          <w:rFonts w:eastAsia="Calibri"/>
          <w:iCs/>
          <w:kern w:val="2"/>
          <w:lang w:val="kk-KZ"/>
          <w14:ligatures w14:val="standardContextual"/>
        </w:rPr>
        <w:t xml:space="preserve"> </w:t>
      </w:r>
      <w:r w:rsidRPr="00867E18">
        <w:rPr>
          <w:rFonts w:eastAsia="Calibri"/>
          <w:kern w:val="2"/>
          <w:lang w:val="kk-KZ"/>
          <w14:ligatures w14:val="standardContextual"/>
        </w:rPr>
        <w:t xml:space="preserve">тікелей дифференциалдау арқылы </w:t>
      </w:r>
      <w:r w:rsidR="00A108DA">
        <w:rPr>
          <w:rFonts w:eastAsia="Calibri"/>
          <w:kern w:val="2"/>
          <w:lang w:val="kk-KZ"/>
          <w14:ligatures w14:val="standardContextual"/>
        </w:rPr>
        <w:t>алуға</w:t>
      </w:r>
      <w:r w:rsidRPr="00867E18">
        <w:rPr>
          <w:rFonts w:eastAsia="Calibri"/>
          <w:kern w:val="2"/>
          <w:lang w:val="kk-KZ"/>
          <w14:ligatures w14:val="standardContextual"/>
        </w:rPr>
        <w:t xml:space="preserve"> болады:</w:t>
      </w:r>
    </w:p>
    <w:p w14:paraId="15333DA6"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69D0C804" w14:textId="61CCC866"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44"/>
          <w:lang w:val="kk-KZ"/>
        </w:rPr>
        <w:object w:dxaOrig="3940" w:dyaOrig="1020" w14:anchorId="69BACB3B">
          <v:shape id="_x0000_i1113" type="#_x0000_t75" alt="" style="width:196.75pt;height:48.55pt;mso-width-percent:0;mso-height-percent:0;mso-width-percent:0;mso-height-percent:0" o:ole="">
            <v:imagedata r:id="rId138" o:title=""/>
          </v:shape>
          <o:OLEObject Type="Embed" ProgID="Equation.DSMT4" ShapeID="_x0000_i1113" DrawAspect="Content" ObjectID="_1777287417" r:id="rId139"/>
        </w:object>
      </w:r>
      <w:r w:rsidR="00640464">
        <w:rPr>
          <w:rFonts w:eastAsia="Times New Roman"/>
          <w:lang w:val="kk-KZ"/>
        </w:rPr>
        <w:tab/>
        <w:t>(1.14)</w:t>
      </w:r>
    </w:p>
    <w:p w14:paraId="099642EF"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64927981" w14:textId="7B62A739" w:rsidR="00867E18" w:rsidRPr="00867E18" w:rsidRDefault="00867E18" w:rsidP="00453151">
      <w:pPr>
        <w:spacing w:line="259" w:lineRule="auto"/>
        <w:ind w:left="284" w:right="-897"/>
        <w:jc w:val="both"/>
        <w:rPr>
          <w:rFonts w:eastAsia="Calibri"/>
          <w:kern w:val="2"/>
          <w:lang w:val="kk-KZ"/>
          <w14:ligatures w14:val="standardContextual"/>
        </w:rPr>
      </w:pPr>
      <w:r w:rsidRPr="00867E18">
        <w:rPr>
          <w:rFonts w:eastAsia="Calibri"/>
          <w:kern w:val="2"/>
          <w:lang w:val="kk-KZ"/>
          <w14:ligatures w14:val="standardContextual"/>
        </w:rPr>
        <w:t xml:space="preserve">мұндағы </w:t>
      </w:r>
      <w:r w:rsidR="009E3AB7" w:rsidRPr="009E3AB7">
        <w:rPr>
          <w:rFonts w:eastAsia="Calibri"/>
          <w:noProof/>
          <w:kern w:val="2"/>
          <w:position w:val="-16"/>
          <w:lang w:val="kk-KZ"/>
        </w:rPr>
        <w:object w:dxaOrig="1480" w:dyaOrig="420" w14:anchorId="4CC22DC0">
          <v:shape id="_x0000_i1112" type="#_x0000_t75" alt="" style="width:75.35pt;height:20.95pt;mso-width-percent:0;mso-height-percent:0;mso-width-percent:0;mso-height-percent:0" o:ole="">
            <v:imagedata r:id="rId140" o:title=""/>
          </v:shape>
          <o:OLEObject Type="Embed" ProgID="Equation.DSMT4" ShapeID="_x0000_i1112" DrawAspect="Content" ObjectID="_1777287418" r:id="rId141"/>
        </w:object>
      </w:r>
      <w:r w:rsidRPr="00867E18">
        <w:rPr>
          <w:rFonts w:eastAsia="Calibri"/>
          <w:kern w:val="2"/>
          <w:lang w:val="kk-KZ"/>
          <w14:ligatures w14:val="standardContextual"/>
        </w:rPr>
        <w:t xml:space="preserve"> Жоғар</w:t>
      </w:r>
      <w:r w:rsidR="00A108DA">
        <w:rPr>
          <w:rFonts w:eastAsia="Calibri"/>
          <w:kern w:val="2"/>
          <w:lang w:val="kk-KZ"/>
          <w14:ligatures w14:val="standardContextual"/>
        </w:rPr>
        <w:t>ыда көрсетілген</w:t>
      </w:r>
      <w:r w:rsidRPr="00867E18">
        <w:rPr>
          <w:rFonts w:eastAsia="Calibri"/>
          <w:kern w:val="2"/>
          <w:lang w:val="kk-KZ"/>
          <w14:ligatures w14:val="standardContextual"/>
        </w:rPr>
        <w:t xml:space="preserve"> </w:t>
      </w:r>
      <w:r w:rsidR="00640464">
        <w:rPr>
          <w:rFonts w:eastAsia="Calibri"/>
          <w:kern w:val="2"/>
          <w:lang w:val="kk-KZ"/>
          <w14:ligatures w14:val="standardContextual"/>
        </w:rPr>
        <w:t>(1.9</w:t>
      </w:r>
      <w:r w:rsidR="00640464">
        <w:rPr>
          <w:rFonts w:eastAsia="Calibri"/>
          <w:iCs/>
          <w:kern w:val="2"/>
          <w:lang w:val="kk-KZ"/>
          <w14:ligatures w14:val="standardContextual"/>
        </w:rPr>
        <w:t>)-(1.14)</w:t>
      </w:r>
      <w:r w:rsidRPr="00867E18">
        <w:rPr>
          <w:rFonts w:eastAsia="Calibri"/>
          <w:kern w:val="2"/>
          <w:lang w:val="kk-KZ"/>
          <w14:ligatures w14:val="standardContextual"/>
        </w:rPr>
        <w:t xml:space="preserve"> теңдеулерінің қайдан </w:t>
      </w:r>
      <w:r w:rsidR="00A108DA">
        <w:rPr>
          <w:rFonts w:eastAsia="Calibri"/>
          <w:kern w:val="2"/>
          <w:lang w:val="kk-KZ"/>
          <w14:ligatures w14:val="standardContextual"/>
        </w:rPr>
        <w:t>келіп шыққанын</w:t>
      </w:r>
      <w:r w:rsidRPr="00867E18">
        <w:rPr>
          <w:rFonts w:eastAsia="Calibri"/>
          <w:kern w:val="2"/>
          <w:lang w:val="kk-KZ"/>
          <w14:ligatures w14:val="standardContextual"/>
        </w:rPr>
        <w:t xml:space="preserve"> түсіну үшін, радиус-вектордың жоғарғы ретті </w:t>
      </w:r>
      <w:proofErr w:type="spellStart"/>
      <w:r w:rsidR="00A108DA">
        <w:rPr>
          <w:rFonts w:eastAsia="Calibri"/>
          <w:kern w:val="2"/>
          <w:lang w:val="kk-KZ"/>
          <w14:ligatures w14:val="standardContextual"/>
        </w:rPr>
        <w:t>дифференциялдарын</w:t>
      </w:r>
      <w:proofErr w:type="spellEnd"/>
      <w:r w:rsidRPr="00867E18">
        <w:rPr>
          <w:rFonts w:eastAsia="Calibri"/>
          <w:kern w:val="2"/>
          <w:lang w:val="kk-KZ"/>
          <w14:ligatures w14:val="standardContextual"/>
        </w:rPr>
        <w:t xml:space="preserve"> таныстырып өтейік:</w:t>
      </w:r>
    </w:p>
    <w:p w14:paraId="624C29EB"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1EF11755" w14:textId="60DDD2EE"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28"/>
          <w:lang w:val="kk-KZ"/>
        </w:rPr>
        <w:object w:dxaOrig="4180" w:dyaOrig="760" w14:anchorId="02BBA1B0">
          <v:shape id="_x0000_i1111" type="#_x0000_t75" alt="" style="width:210.15pt;height:39.35pt;mso-width-percent:0;mso-height-percent:0;mso-width-percent:0;mso-height-percent:0" o:ole="">
            <v:imagedata r:id="rId142" o:title=""/>
          </v:shape>
          <o:OLEObject Type="Embed" ProgID="Equation.DSMT4" ShapeID="_x0000_i1111" DrawAspect="Content" ObjectID="_1777287419" r:id="rId143"/>
        </w:object>
      </w:r>
      <w:r w:rsidRPr="00867E18">
        <w:rPr>
          <w:rFonts w:eastAsia="Times New Roman"/>
          <w:lang w:val="kk-KZ"/>
        </w:rPr>
        <w:tab/>
      </w:r>
      <w:r w:rsidR="00640464">
        <w:rPr>
          <w:rFonts w:eastAsia="Times New Roman"/>
          <w:lang w:val="kk-KZ"/>
        </w:rPr>
        <w:t>(1.15)</w:t>
      </w:r>
    </w:p>
    <w:p w14:paraId="2218CE21" w14:textId="77777777" w:rsidR="00867E18" w:rsidRPr="00867E18" w:rsidRDefault="00867E18" w:rsidP="00453151">
      <w:pPr>
        <w:tabs>
          <w:tab w:val="center" w:pos="4520"/>
          <w:tab w:val="right" w:pos="9020"/>
        </w:tabs>
        <w:ind w:left="284" w:right="-897"/>
        <w:jc w:val="both"/>
        <w:rPr>
          <w:rFonts w:eastAsia="Times New Roman"/>
          <w:lang w:val="kk-KZ"/>
        </w:rPr>
      </w:pPr>
    </w:p>
    <w:p w14:paraId="2CA88EF2" w14:textId="5AF2B256" w:rsidR="00867E18" w:rsidRPr="00867E18" w:rsidRDefault="00A108DA" w:rsidP="00453151">
      <w:pPr>
        <w:spacing w:line="259" w:lineRule="auto"/>
        <w:ind w:left="284" w:right="-897"/>
        <w:jc w:val="both"/>
        <w:rPr>
          <w:rFonts w:eastAsia="Calibri"/>
          <w:kern w:val="2"/>
          <w:lang w:val="kk-KZ"/>
          <w14:ligatures w14:val="standardContextual"/>
        </w:rPr>
      </w:pPr>
      <w:r>
        <w:rPr>
          <w:rFonts w:eastAsia="Calibri"/>
          <w:kern w:val="2"/>
          <w:lang w:val="kk-KZ"/>
          <w14:ligatures w14:val="standardContextual"/>
        </w:rPr>
        <w:t xml:space="preserve">Осы теңдеулерге </w:t>
      </w:r>
      <w:r w:rsidR="00867E18" w:rsidRPr="00867E18">
        <w:rPr>
          <w:rFonts w:eastAsia="Calibri"/>
          <w:kern w:val="2"/>
          <w:lang w:val="kk-KZ"/>
          <w14:ligatures w14:val="standardContextual"/>
        </w:rPr>
        <w:t xml:space="preserve">сәйкесінше </w:t>
      </w:r>
      <w:proofErr w:type="spellStart"/>
      <w:r w:rsidR="00867E18" w:rsidRPr="00867E18">
        <w:rPr>
          <w:rFonts w:eastAsia="Calibri"/>
          <w:kern w:val="2"/>
          <w:lang w:val="kk-KZ"/>
          <w14:ligatures w14:val="standardContextual"/>
        </w:rPr>
        <w:t>снәп</w:t>
      </w:r>
      <w:proofErr w:type="spellEnd"/>
      <w:r w:rsidR="00867E18" w:rsidRPr="00867E18">
        <w:rPr>
          <w:rFonts w:eastAsia="Calibri"/>
          <w:kern w:val="2"/>
          <w:lang w:val="kk-KZ"/>
          <w14:ligatures w14:val="standardContextual"/>
        </w:rPr>
        <w:t xml:space="preserve"> (</w:t>
      </w:r>
      <w:proofErr w:type="spellStart"/>
      <w:r w:rsidR="00867E18" w:rsidRPr="00867E18">
        <w:rPr>
          <w:rFonts w:eastAsia="Calibri"/>
          <w:kern w:val="2"/>
          <w:lang w:val="kk-KZ"/>
          <w14:ligatures w14:val="standardContextual"/>
        </w:rPr>
        <w:t>snap</w:t>
      </w:r>
      <w:proofErr w:type="spellEnd"/>
      <w:r w:rsidR="00867E18" w:rsidRPr="00867E18">
        <w:rPr>
          <w:rFonts w:eastAsia="Calibri"/>
          <w:kern w:val="2"/>
          <w:lang w:val="kk-KZ"/>
          <w14:ligatures w14:val="standardContextual"/>
        </w:rPr>
        <w:t xml:space="preserve"> – ұру), </w:t>
      </w:r>
      <w:proofErr w:type="spellStart"/>
      <w:r w:rsidR="00867E18" w:rsidRPr="00867E18">
        <w:rPr>
          <w:rFonts w:eastAsia="Calibri"/>
          <w:kern w:val="2"/>
          <w:lang w:val="kk-KZ"/>
          <w14:ligatures w14:val="standardContextual"/>
        </w:rPr>
        <w:t>кракл</w:t>
      </w:r>
      <w:proofErr w:type="spellEnd"/>
      <w:r w:rsidR="00867E18" w:rsidRPr="00867E18">
        <w:rPr>
          <w:rFonts w:eastAsia="Calibri"/>
          <w:kern w:val="2"/>
          <w:lang w:val="kk-KZ"/>
          <w14:ligatures w14:val="standardContextual"/>
        </w:rPr>
        <w:t xml:space="preserve"> (</w:t>
      </w:r>
      <w:proofErr w:type="spellStart"/>
      <w:r w:rsidR="00867E18" w:rsidRPr="00867E18">
        <w:rPr>
          <w:rFonts w:eastAsia="Calibri"/>
          <w:kern w:val="2"/>
          <w:lang w:val="kk-KZ"/>
          <w14:ligatures w14:val="standardContextual"/>
        </w:rPr>
        <w:t>crackle</w:t>
      </w:r>
      <w:proofErr w:type="spellEnd"/>
      <w:r w:rsidR="00867E18" w:rsidRPr="00867E18">
        <w:rPr>
          <w:rFonts w:eastAsia="Calibri"/>
          <w:kern w:val="2"/>
          <w:lang w:val="kk-KZ"/>
          <w14:ligatures w14:val="standardContextual"/>
        </w:rPr>
        <w:t xml:space="preserve"> - сықырлау) және поп (</w:t>
      </w:r>
      <w:proofErr w:type="spellStart"/>
      <w:r w:rsidR="00867E18" w:rsidRPr="00867E18">
        <w:rPr>
          <w:rFonts w:eastAsia="Calibri"/>
          <w:kern w:val="2"/>
          <w:lang w:val="kk-KZ"/>
          <w14:ligatures w14:val="standardContextual"/>
        </w:rPr>
        <w:t>pop</w:t>
      </w:r>
      <w:proofErr w:type="spellEnd"/>
      <w:r w:rsidR="00867E18" w:rsidRPr="00867E18">
        <w:rPr>
          <w:rFonts w:eastAsia="Calibri"/>
          <w:kern w:val="2"/>
          <w:lang w:val="kk-KZ"/>
          <w14:ligatures w14:val="standardContextual"/>
        </w:rPr>
        <w:t xml:space="preserve"> – тарс ету) деген атаулар</w:t>
      </w:r>
      <w:r>
        <w:rPr>
          <w:rFonts w:eastAsia="Calibri"/>
          <w:kern w:val="2"/>
          <w:lang w:val="kk-KZ"/>
          <w14:ligatures w14:val="standardContextual"/>
        </w:rPr>
        <w:t xml:space="preserve">ды </w:t>
      </w:r>
      <w:r w:rsidRPr="00867E18">
        <w:rPr>
          <w:rFonts w:eastAsia="Calibri"/>
          <w:kern w:val="2"/>
          <w:lang w:val="kk-KZ"/>
          <w14:ligatures w14:val="standardContextual"/>
        </w:rPr>
        <w:t>Хат (</w:t>
      </w:r>
      <w:proofErr w:type="spellStart"/>
      <w:r w:rsidRPr="00867E18">
        <w:rPr>
          <w:rFonts w:eastAsia="Calibri"/>
          <w:kern w:val="2"/>
          <w:lang w:val="kk-KZ"/>
          <w14:ligatures w14:val="standardContextual"/>
        </w:rPr>
        <w:t>Hut</w:t>
      </w:r>
      <w:proofErr w:type="spellEnd"/>
      <w:r w:rsidRPr="00867E18">
        <w:rPr>
          <w:rFonts w:eastAsia="Calibri"/>
          <w:kern w:val="2"/>
          <w:lang w:val="kk-KZ"/>
          <w14:ligatures w14:val="standardContextual"/>
        </w:rPr>
        <w:t xml:space="preserve">) пен </w:t>
      </w:r>
      <w:proofErr w:type="spellStart"/>
      <w:r w:rsidRPr="00867E18">
        <w:rPr>
          <w:rFonts w:eastAsia="Calibri"/>
          <w:kern w:val="2"/>
          <w:lang w:val="kk-KZ"/>
          <w14:ligatures w14:val="standardContextual"/>
        </w:rPr>
        <w:t>Макино</w:t>
      </w:r>
      <w:proofErr w:type="spellEnd"/>
      <w:r w:rsidRPr="00867E18">
        <w:rPr>
          <w:rFonts w:eastAsia="Calibri"/>
          <w:kern w:val="2"/>
          <w:lang w:val="kk-KZ"/>
          <w14:ligatures w14:val="standardContextual"/>
        </w:rPr>
        <w:t xml:space="preserve"> (</w:t>
      </w:r>
      <w:proofErr w:type="spellStart"/>
      <w:r w:rsidRPr="00867E18">
        <w:rPr>
          <w:rFonts w:eastAsia="Calibri"/>
          <w:kern w:val="2"/>
          <w:lang w:val="kk-KZ"/>
          <w14:ligatures w14:val="standardContextual"/>
        </w:rPr>
        <w:t>Makino</w:t>
      </w:r>
      <w:proofErr w:type="spellEnd"/>
      <w:r w:rsidRPr="00867E18">
        <w:rPr>
          <w:rFonts w:eastAsia="Calibri"/>
          <w:kern w:val="2"/>
          <w:lang w:val="kk-KZ"/>
          <w14:ligatures w14:val="standardContextual"/>
        </w:rPr>
        <w:t>) [</w:t>
      </w:r>
      <w:r w:rsidRPr="00E923DA">
        <w:rPr>
          <w:rFonts w:eastAsia="Calibri"/>
          <w:kern w:val="2"/>
          <w:lang w:val="kk-KZ"/>
          <w14:ligatures w14:val="standardContextual"/>
        </w:rPr>
        <w:t>77</w:t>
      </w:r>
      <w:r w:rsidRPr="00867E18">
        <w:rPr>
          <w:rFonts w:eastAsia="Calibri"/>
          <w:kern w:val="2"/>
          <w:lang w:val="kk-KZ"/>
          <w14:ligatures w14:val="standardContextual"/>
        </w:rPr>
        <w:t xml:space="preserve">] </w:t>
      </w:r>
      <w:r w:rsidR="00867E18" w:rsidRPr="00867E18">
        <w:rPr>
          <w:rFonts w:eastAsia="Calibri"/>
          <w:kern w:val="2"/>
          <w:lang w:val="kk-KZ"/>
          <w14:ligatures w14:val="standardContextual"/>
        </w:rPr>
        <w:t xml:space="preserve"> </w:t>
      </w:r>
      <w:r>
        <w:rPr>
          <w:rFonts w:eastAsia="Calibri"/>
          <w:kern w:val="2"/>
          <w:lang w:val="kk-KZ"/>
          <w14:ligatures w14:val="standardContextual"/>
        </w:rPr>
        <w:t>ұсынған</w:t>
      </w:r>
      <w:r w:rsidR="00867E18" w:rsidRPr="00867E18">
        <w:rPr>
          <w:rFonts w:eastAsia="Calibri"/>
          <w:kern w:val="2"/>
          <w:lang w:val="kk-KZ"/>
          <w14:ligatures w14:val="standardContextual"/>
        </w:rPr>
        <w:t xml:space="preserve">.  </w:t>
      </w:r>
    </w:p>
    <w:p w14:paraId="5980B447" w14:textId="57238DAF" w:rsidR="00867E18" w:rsidRPr="00867E18" w:rsidRDefault="00A108DA" w:rsidP="00453151">
      <w:pPr>
        <w:spacing w:line="259" w:lineRule="auto"/>
        <w:ind w:left="284" w:right="-897"/>
        <w:jc w:val="both"/>
        <w:rPr>
          <w:rFonts w:eastAsia="Calibri"/>
          <w:kern w:val="2"/>
          <w:lang w:val="kk-KZ"/>
          <w14:ligatures w14:val="standardContextual"/>
        </w:rPr>
      </w:pPr>
      <w:r>
        <w:rPr>
          <w:rFonts w:eastAsia="Calibri"/>
          <w:kern w:val="2"/>
          <w:lang w:val="kk-KZ"/>
          <w14:ligatures w14:val="standardContextual"/>
        </w:rPr>
        <w:t>Атап кеткен</w:t>
      </w:r>
      <w:r w:rsidR="00867E18" w:rsidRPr="00867E18">
        <w:rPr>
          <w:rFonts w:eastAsia="Calibri"/>
          <w:kern w:val="2"/>
          <w:lang w:val="kk-KZ"/>
          <w14:ligatures w14:val="standardContextual"/>
        </w:rPr>
        <w:t xml:space="preserve"> </w:t>
      </w:r>
      <w:r w:rsidR="00640464" w:rsidRPr="00640464">
        <w:rPr>
          <w:rFonts w:eastAsia="Calibri"/>
          <w:kern w:val="2"/>
          <w:lang w:val="kk-KZ"/>
          <w14:ligatures w14:val="standardContextual"/>
        </w:rPr>
        <w:t>(1.9)-(1.14)</w:t>
      </w:r>
      <w:r w:rsidR="00867E18" w:rsidRPr="00867E18">
        <w:rPr>
          <w:rFonts w:eastAsia="Calibri"/>
          <w:kern w:val="2"/>
          <w:lang w:val="kk-KZ"/>
          <w14:ligatures w14:val="standardContextual"/>
        </w:rPr>
        <w:t xml:space="preserve"> </w:t>
      </w:r>
      <w:proofErr w:type="spellStart"/>
      <w:r>
        <w:rPr>
          <w:rFonts w:eastAsia="Calibri"/>
          <w:kern w:val="2"/>
          <w:lang w:val="kk-KZ"/>
          <w14:ligatures w14:val="standardContextual"/>
        </w:rPr>
        <w:t>формулаларындағы</w:t>
      </w:r>
      <w:proofErr w:type="spellEnd"/>
      <w:r>
        <w:rPr>
          <w:rFonts w:eastAsia="Calibri"/>
          <w:kern w:val="2"/>
          <w:lang w:val="kk-KZ"/>
          <w14:ligatures w14:val="standardContextual"/>
        </w:rPr>
        <w:t xml:space="preserve"> </w:t>
      </w:r>
      <w:r w:rsidR="00867E18" w:rsidRPr="00867E18">
        <w:rPr>
          <w:rFonts w:eastAsia="Calibri"/>
          <w:kern w:val="2"/>
          <w:lang w:val="kk-KZ"/>
          <w14:ligatures w14:val="standardContextual"/>
        </w:rPr>
        <w:t xml:space="preserve">негізгі төрт айнымалыларды </w:t>
      </w:r>
      <w:proofErr w:type="spellStart"/>
      <w:r w:rsidR="00867E18" w:rsidRPr="00867E18">
        <w:rPr>
          <w:rFonts w:eastAsia="Calibri"/>
          <w:kern w:val="2"/>
          <w:lang w:val="kk-KZ"/>
          <w14:ligatures w14:val="standardContextual"/>
        </w:rPr>
        <w:t>Тэйлор</w:t>
      </w:r>
      <w:proofErr w:type="spellEnd"/>
      <w:r w:rsidR="00867E18" w:rsidRPr="00867E18">
        <w:rPr>
          <w:rFonts w:eastAsia="Calibri"/>
          <w:kern w:val="2"/>
          <w:lang w:val="kk-KZ"/>
          <w14:ligatures w14:val="standardContextual"/>
        </w:rPr>
        <w:t xml:space="preserve"> қатарына жікте</w:t>
      </w:r>
      <w:r>
        <w:rPr>
          <w:rFonts w:eastAsia="Calibri"/>
          <w:kern w:val="2"/>
          <w:lang w:val="kk-KZ"/>
          <w14:ligatures w14:val="standardContextual"/>
        </w:rPr>
        <w:t>п көрсетейік</w:t>
      </w:r>
      <w:r w:rsidR="00867E18" w:rsidRPr="00867E18">
        <w:rPr>
          <w:rFonts w:eastAsia="Calibri"/>
          <w:kern w:val="2"/>
          <w:lang w:val="kk-KZ"/>
          <w14:ligatures w14:val="standardContextual"/>
        </w:rPr>
        <w:t>:</w:t>
      </w:r>
    </w:p>
    <w:p w14:paraId="3990E3E1"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068311A6" w14:textId="5B014CE7"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lastRenderedPageBreak/>
        <w:tab/>
      </w:r>
      <w:r w:rsidR="009E3AB7" w:rsidRPr="00D77845">
        <w:rPr>
          <w:rFonts w:eastAsia="Times New Roman"/>
          <w:noProof/>
          <w:position w:val="-28"/>
          <w:lang w:val="kk-KZ"/>
        </w:rPr>
        <w:object w:dxaOrig="6840" w:dyaOrig="720" w14:anchorId="76E25385">
          <v:shape id="_x0000_i1110" type="#_x0000_t75" alt="" style="width:342.4pt;height:36.85pt;mso-width-percent:0;mso-height-percent:0;mso-width-percent:0;mso-height-percent:0" o:ole="">
            <v:imagedata r:id="rId144" o:title=""/>
          </v:shape>
          <o:OLEObject Type="Embed" ProgID="Equation.DSMT4" ShapeID="_x0000_i1110" DrawAspect="Content" ObjectID="_1777287420" r:id="rId145"/>
        </w:object>
      </w:r>
      <w:r w:rsidRPr="00867E18">
        <w:rPr>
          <w:rFonts w:eastAsia="Times New Roman"/>
          <w:lang w:val="kk-KZ"/>
        </w:rPr>
        <w:tab/>
      </w:r>
      <w:r w:rsidR="00640464">
        <w:rPr>
          <w:rFonts w:eastAsia="Times New Roman"/>
          <w:lang w:val="kk-KZ"/>
        </w:rPr>
        <w:t>(1.16)</w:t>
      </w:r>
    </w:p>
    <w:p w14:paraId="6D48B7C9" w14:textId="77777777" w:rsidR="00867E18" w:rsidRPr="00867E18" w:rsidRDefault="00867E18" w:rsidP="00453151">
      <w:pPr>
        <w:tabs>
          <w:tab w:val="center" w:pos="4520"/>
          <w:tab w:val="right" w:pos="9020"/>
        </w:tabs>
        <w:ind w:left="284" w:right="-897"/>
        <w:jc w:val="both"/>
        <w:rPr>
          <w:rFonts w:eastAsia="Times New Roman"/>
          <w:lang w:val="kk-KZ"/>
        </w:rPr>
      </w:pPr>
    </w:p>
    <w:p w14:paraId="19BF99DA" w14:textId="3E2ACCC5"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28"/>
          <w:lang w:val="kk-KZ"/>
        </w:rPr>
        <w:object w:dxaOrig="5480" w:dyaOrig="720" w14:anchorId="7AF71861">
          <v:shape id="_x0000_i1109" type="#_x0000_t75" alt="" style="width:274.6pt;height:36.85pt;mso-width-percent:0;mso-height-percent:0;mso-width-percent:0;mso-height-percent:0" o:ole="">
            <v:imagedata r:id="rId146" o:title=""/>
          </v:shape>
          <o:OLEObject Type="Embed" ProgID="Equation.DSMT4" ShapeID="_x0000_i1109" DrawAspect="Content" ObjectID="_1777287421" r:id="rId147"/>
        </w:object>
      </w:r>
      <w:r w:rsidRPr="00867E18">
        <w:rPr>
          <w:rFonts w:eastAsia="Times New Roman"/>
          <w:lang w:val="kk-KZ"/>
        </w:rPr>
        <w:tab/>
      </w:r>
      <w:r w:rsidR="00640464">
        <w:rPr>
          <w:rFonts w:eastAsia="Times New Roman"/>
          <w:lang w:val="kk-KZ"/>
        </w:rPr>
        <w:t>(1.17)</w:t>
      </w:r>
    </w:p>
    <w:p w14:paraId="667DEF2C" w14:textId="77777777" w:rsidR="00867E18" w:rsidRPr="00867E18" w:rsidRDefault="00867E18" w:rsidP="00453151">
      <w:pPr>
        <w:tabs>
          <w:tab w:val="center" w:pos="4520"/>
          <w:tab w:val="right" w:pos="9020"/>
        </w:tabs>
        <w:ind w:left="284" w:right="-897"/>
        <w:jc w:val="both"/>
        <w:rPr>
          <w:rFonts w:eastAsia="Times New Roman"/>
          <w:lang w:val="kk-KZ"/>
        </w:rPr>
      </w:pPr>
    </w:p>
    <w:p w14:paraId="084D66EB" w14:textId="36F54B9A"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28"/>
          <w:lang w:val="kk-KZ"/>
        </w:rPr>
        <w:object w:dxaOrig="4060" w:dyaOrig="720" w14:anchorId="55554975">
          <v:shape id="_x0000_i1108" type="#_x0000_t75" alt="" style="width:201.75pt;height:36.85pt;mso-width-percent:0;mso-height-percent:0;mso-width-percent:0;mso-height-percent:0" o:ole="">
            <v:imagedata r:id="rId148" o:title=""/>
          </v:shape>
          <o:OLEObject Type="Embed" ProgID="Equation.DSMT4" ShapeID="_x0000_i1108" DrawAspect="Content" ObjectID="_1777287422" r:id="rId149"/>
        </w:object>
      </w:r>
      <w:r w:rsidRPr="00867E18">
        <w:rPr>
          <w:rFonts w:eastAsia="Times New Roman"/>
          <w:lang w:val="kk-KZ"/>
        </w:rPr>
        <w:tab/>
      </w:r>
      <w:r w:rsidR="00640464">
        <w:rPr>
          <w:rFonts w:eastAsia="Times New Roman"/>
          <w:lang w:val="kk-KZ"/>
        </w:rPr>
        <w:t>(1.18)</w:t>
      </w:r>
    </w:p>
    <w:p w14:paraId="1C72097C" w14:textId="77777777" w:rsidR="00867E18" w:rsidRPr="00867E18" w:rsidRDefault="00867E18" w:rsidP="00453151">
      <w:pPr>
        <w:tabs>
          <w:tab w:val="center" w:pos="4520"/>
          <w:tab w:val="right" w:pos="9020"/>
        </w:tabs>
        <w:ind w:left="284" w:right="-897"/>
        <w:jc w:val="both"/>
        <w:rPr>
          <w:rFonts w:eastAsia="Times New Roman"/>
          <w:lang w:val="kk-KZ"/>
        </w:rPr>
      </w:pPr>
    </w:p>
    <w:p w14:paraId="5DE291CB" w14:textId="0F5E81C2"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26"/>
          <w:lang w:val="kk-KZ"/>
        </w:rPr>
        <w:object w:dxaOrig="2780" w:dyaOrig="700" w14:anchorId="3DE11F91">
          <v:shape id="_x0000_i1107" type="#_x0000_t75" alt="" style="width:138.15pt;height:36.85pt;mso-width-percent:0;mso-height-percent:0;mso-width-percent:0;mso-height-percent:0" o:ole="">
            <v:imagedata r:id="rId150" o:title=""/>
          </v:shape>
          <o:OLEObject Type="Embed" ProgID="Equation.DSMT4" ShapeID="_x0000_i1107" DrawAspect="Content" ObjectID="_1777287423" r:id="rId151"/>
        </w:object>
      </w:r>
      <w:r w:rsidRPr="00867E18">
        <w:rPr>
          <w:rFonts w:eastAsia="Times New Roman"/>
          <w:lang w:val="kk-KZ"/>
        </w:rPr>
        <w:tab/>
      </w:r>
      <w:r w:rsidR="00640464">
        <w:rPr>
          <w:rFonts w:eastAsia="Times New Roman"/>
          <w:lang w:val="kk-KZ"/>
        </w:rPr>
        <w:t>(1.19)</w:t>
      </w:r>
    </w:p>
    <w:p w14:paraId="57FFF7FB" w14:textId="77777777" w:rsidR="00867E18" w:rsidRPr="00867E18" w:rsidRDefault="00867E18" w:rsidP="00453151">
      <w:pPr>
        <w:tabs>
          <w:tab w:val="center" w:pos="4520"/>
          <w:tab w:val="right" w:pos="9020"/>
        </w:tabs>
        <w:ind w:left="284" w:right="-897"/>
        <w:jc w:val="both"/>
        <w:rPr>
          <w:rFonts w:eastAsia="Times New Roman"/>
          <w:lang w:val="kk-KZ"/>
        </w:rPr>
      </w:pPr>
    </w:p>
    <w:p w14:paraId="11D92CDB" w14:textId="7B56309A" w:rsidR="00867E18" w:rsidRPr="00867E18" w:rsidRDefault="00A108DA" w:rsidP="00453151">
      <w:pPr>
        <w:spacing w:after="160" w:line="259" w:lineRule="auto"/>
        <w:ind w:left="284" w:right="-897"/>
        <w:rPr>
          <w:rFonts w:eastAsia="Calibri"/>
          <w:kern w:val="2"/>
          <w:lang w:val="kk-KZ"/>
          <w14:ligatures w14:val="standardContextual"/>
        </w:rPr>
      </w:pPr>
      <w:r>
        <w:rPr>
          <w:rFonts w:eastAsia="Calibri"/>
          <w:kern w:val="2"/>
          <w:lang w:val="kk-KZ"/>
          <w14:ligatures w14:val="standardContextual"/>
        </w:rPr>
        <w:t>Осы екі</w:t>
      </w:r>
      <w:r w:rsidR="00867E18" w:rsidRPr="00867E18">
        <w:rPr>
          <w:rFonts w:eastAsia="Calibri"/>
          <w:kern w:val="2"/>
          <w:lang w:val="kk-KZ"/>
          <w14:ligatures w14:val="standardContextual"/>
        </w:rPr>
        <w:t xml:space="preserve"> </w:t>
      </w:r>
      <w:r w:rsidR="00640464">
        <w:rPr>
          <w:rFonts w:eastAsia="Calibri"/>
          <w:iCs/>
          <w:kern w:val="2"/>
          <w:lang w:val="kk-KZ"/>
          <w14:ligatures w14:val="standardContextual"/>
        </w:rPr>
        <w:t>(1.18)</w:t>
      </w:r>
      <w:r w:rsidR="00867E18" w:rsidRPr="00867E18">
        <w:rPr>
          <w:rFonts w:eastAsia="Calibri"/>
          <w:iCs/>
          <w:kern w:val="2"/>
          <w:lang w:val="kk-KZ"/>
          <w14:ligatures w14:val="standardContextual"/>
        </w:rPr>
        <w:t xml:space="preserve"> </w:t>
      </w:r>
      <w:r w:rsidR="00640464">
        <w:rPr>
          <w:rFonts w:eastAsia="Calibri"/>
          <w:iCs/>
          <w:kern w:val="2"/>
          <w:lang w:val="kk-KZ"/>
          <w14:ligatures w14:val="standardContextual"/>
        </w:rPr>
        <w:t>–</w:t>
      </w:r>
      <w:r w:rsidR="00640464">
        <w:rPr>
          <w:rFonts w:eastAsia="Calibri"/>
          <w:kern w:val="2"/>
          <w:lang w:val="kk-KZ"/>
          <w14:ligatures w14:val="standardContextual"/>
        </w:rPr>
        <w:t xml:space="preserve"> (1.19)</w:t>
      </w:r>
      <w:r w:rsidR="00867E18" w:rsidRPr="00867E18">
        <w:rPr>
          <w:rFonts w:eastAsia="Calibri"/>
          <w:kern w:val="2"/>
          <w:lang w:val="kk-KZ"/>
          <w14:ligatures w14:val="standardContextual"/>
        </w:rPr>
        <w:t xml:space="preserve"> теңдеулер</w:t>
      </w:r>
      <w:r>
        <w:rPr>
          <w:rFonts w:eastAsia="Calibri"/>
          <w:kern w:val="2"/>
          <w:lang w:val="kk-KZ"/>
          <w14:ligatures w14:val="standardContextual"/>
        </w:rPr>
        <w:t>ді</w:t>
      </w:r>
      <w:r w:rsidR="00867E18" w:rsidRPr="00867E18">
        <w:rPr>
          <w:rFonts w:eastAsia="Calibri"/>
          <w:kern w:val="2"/>
          <w:lang w:val="kk-KZ"/>
          <w14:ligatures w14:val="standardContextual"/>
        </w:rPr>
        <w:t xml:space="preserve"> </w:t>
      </w:r>
      <w:proofErr w:type="spellStart"/>
      <w:r w:rsidR="00867E18" w:rsidRPr="00867E18">
        <w:rPr>
          <w:rFonts w:eastAsia="Calibri"/>
          <w:kern w:val="2"/>
          <w:lang w:val="kk-KZ"/>
          <w14:ligatures w14:val="standardContextual"/>
        </w:rPr>
        <w:t>снәп</w:t>
      </w:r>
      <w:proofErr w:type="spellEnd"/>
      <w:r w:rsidR="00867E18" w:rsidRPr="00867E18">
        <w:rPr>
          <w:rFonts w:eastAsia="Calibri"/>
          <w:kern w:val="2"/>
          <w:lang w:val="kk-KZ"/>
          <w14:ligatures w14:val="standardContextual"/>
        </w:rPr>
        <w:t xml:space="preserve"> пен </w:t>
      </w:r>
      <w:proofErr w:type="spellStart"/>
      <w:r w:rsidR="00867E18" w:rsidRPr="00867E18">
        <w:rPr>
          <w:rFonts w:eastAsia="Calibri"/>
          <w:kern w:val="2"/>
          <w:lang w:val="kk-KZ"/>
          <w14:ligatures w14:val="standardContextual"/>
        </w:rPr>
        <w:t>кракл</w:t>
      </w:r>
      <w:proofErr w:type="spellEnd"/>
      <w:r w:rsidR="00867E18" w:rsidRPr="00867E18">
        <w:rPr>
          <w:rFonts w:eastAsia="Calibri"/>
          <w:kern w:val="2"/>
          <w:lang w:val="kk-KZ"/>
          <w14:ligatures w14:val="standardContextual"/>
        </w:rPr>
        <w:t xml:space="preserve"> мәндерін үдеу мен </w:t>
      </w:r>
      <w:proofErr w:type="spellStart"/>
      <w:r w:rsidR="00867E18" w:rsidRPr="00867E18">
        <w:rPr>
          <w:rFonts w:eastAsia="Calibri"/>
          <w:kern w:val="2"/>
          <w:lang w:val="kk-KZ"/>
          <w14:ligatures w14:val="standardContextual"/>
        </w:rPr>
        <w:t>джерк</w:t>
      </w:r>
      <w:proofErr w:type="spellEnd"/>
      <w:r w:rsidR="00867E18" w:rsidRPr="00867E18">
        <w:rPr>
          <w:rFonts w:eastAsia="Calibri"/>
          <w:kern w:val="2"/>
          <w:lang w:val="kk-KZ"/>
          <w14:ligatures w14:val="standardContextual"/>
        </w:rPr>
        <w:t xml:space="preserve"> арқылы сипаттайтын болсақ</w:t>
      </w:r>
      <w:r>
        <w:rPr>
          <w:rFonts w:eastAsia="Calibri"/>
          <w:kern w:val="2"/>
          <w:lang w:val="kk-KZ"/>
          <w14:ligatures w14:val="standardContextual"/>
        </w:rPr>
        <w:t>, мынадай формуланы аламыз</w:t>
      </w:r>
      <w:r w:rsidR="00867E18" w:rsidRPr="00867E18">
        <w:rPr>
          <w:rFonts w:eastAsia="Calibri"/>
          <w:kern w:val="2"/>
          <w:lang w:val="kk-KZ"/>
          <w14:ligatures w14:val="standardContextual"/>
        </w:rPr>
        <w:t>:</w:t>
      </w:r>
    </w:p>
    <w:p w14:paraId="539A8AC6" w14:textId="77777777" w:rsidR="00867E18" w:rsidRPr="00867E18" w:rsidRDefault="00867E18" w:rsidP="00453151">
      <w:pPr>
        <w:spacing w:after="160" w:line="259" w:lineRule="auto"/>
        <w:ind w:left="284" w:right="-897"/>
        <w:rPr>
          <w:rFonts w:eastAsia="Calibri"/>
          <w:kern w:val="2"/>
          <w:lang w:val="kk-KZ"/>
          <w14:ligatures w14:val="standardContextual"/>
        </w:rPr>
      </w:pPr>
    </w:p>
    <w:p w14:paraId="6ACAB720" w14:textId="422B9734"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12"/>
          <w:lang w:val="kk-KZ"/>
        </w:rPr>
        <w:object w:dxaOrig="4520" w:dyaOrig="420" w14:anchorId="6B885B40">
          <v:shape id="_x0000_i1106" type="#_x0000_t75" alt="" style="width:227.7pt;height:20.95pt;mso-width-percent:0;mso-height-percent:0;mso-width-percent:0;mso-height-percent:0" o:ole="">
            <v:imagedata r:id="rId152" o:title=""/>
          </v:shape>
          <o:OLEObject Type="Embed" ProgID="Equation.DSMT4" ShapeID="_x0000_i1106" DrawAspect="Content" ObjectID="_1777287424" r:id="rId153"/>
        </w:object>
      </w:r>
      <w:r w:rsidRPr="00867E18">
        <w:rPr>
          <w:rFonts w:eastAsia="Times New Roman"/>
          <w:lang w:val="kk-KZ"/>
        </w:rPr>
        <w:tab/>
      </w:r>
      <w:r w:rsidR="00640464">
        <w:rPr>
          <w:rFonts w:eastAsia="Times New Roman"/>
          <w:lang w:val="kk-KZ"/>
        </w:rPr>
        <w:t>(1.20)</w:t>
      </w:r>
    </w:p>
    <w:p w14:paraId="7DE047B9" w14:textId="77777777" w:rsidR="00867E18" w:rsidRPr="00867E18" w:rsidRDefault="00867E18" w:rsidP="00453151">
      <w:pPr>
        <w:tabs>
          <w:tab w:val="center" w:pos="4520"/>
          <w:tab w:val="right" w:pos="9020"/>
        </w:tabs>
        <w:ind w:left="284" w:right="-897"/>
        <w:jc w:val="both"/>
        <w:rPr>
          <w:rFonts w:eastAsia="Times New Roman"/>
          <w:lang w:val="kk-KZ"/>
        </w:rPr>
      </w:pPr>
    </w:p>
    <w:p w14:paraId="202C8336" w14:textId="46CBA3C3"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12"/>
          <w:lang w:val="kk-KZ"/>
        </w:rPr>
        <w:object w:dxaOrig="4680" w:dyaOrig="420" w14:anchorId="2DD70CEB">
          <v:shape id="_x0000_i1105" type="#_x0000_t75" alt="" style="width:234.4pt;height:20.95pt;mso-width-percent:0;mso-height-percent:0;mso-width-percent:0;mso-height-percent:0" o:ole="">
            <v:imagedata r:id="rId154" o:title=""/>
          </v:shape>
          <o:OLEObject Type="Embed" ProgID="Equation.DSMT4" ShapeID="_x0000_i1105" DrawAspect="Content" ObjectID="_1777287425" r:id="rId155"/>
        </w:object>
      </w:r>
      <w:r w:rsidRPr="00867E18">
        <w:rPr>
          <w:rFonts w:eastAsia="Times New Roman"/>
          <w:lang w:val="kk-KZ"/>
        </w:rPr>
        <w:tab/>
      </w:r>
      <w:r w:rsidR="00640464">
        <w:rPr>
          <w:rFonts w:eastAsia="Times New Roman"/>
          <w:lang w:val="kk-KZ"/>
        </w:rPr>
        <w:t>(1.21)</w:t>
      </w:r>
    </w:p>
    <w:p w14:paraId="66B283F5" w14:textId="77777777" w:rsidR="00867E18" w:rsidRPr="00867E18" w:rsidRDefault="00867E18" w:rsidP="00453151">
      <w:pPr>
        <w:tabs>
          <w:tab w:val="center" w:pos="4520"/>
          <w:tab w:val="right" w:pos="9020"/>
        </w:tabs>
        <w:ind w:left="284" w:right="-897"/>
        <w:jc w:val="both"/>
        <w:rPr>
          <w:rFonts w:eastAsia="Times New Roman"/>
          <w:lang w:val="kk-KZ"/>
        </w:rPr>
      </w:pPr>
    </w:p>
    <w:p w14:paraId="697D49EF" w14:textId="24391A43" w:rsidR="00867E18" w:rsidRPr="00867E18" w:rsidRDefault="00A108DA" w:rsidP="00453151">
      <w:pPr>
        <w:spacing w:after="160" w:line="259" w:lineRule="auto"/>
        <w:ind w:left="284" w:right="-897"/>
        <w:jc w:val="both"/>
        <w:rPr>
          <w:rFonts w:eastAsia="Calibri"/>
          <w:iCs/>
          <w:kern w:val="2"/>
          <w:lang w:val="kk-KZ"/>
          <w14:ligatures w14:val="standardContextual"/>
        </w:rPr>
      </w:pPr>
      <w:r>
        <w:rPr>
          <w:rFonts w:eastAsia="Calibri"/>
          <w:kern w:val="2"/>
          <w:lang w:val="kk-KZ"/>
          <w14:ligatures w14:val="standardContextual"/>
        </w:rPr>
        <w:t>Осылайша, сәйкесінше</w:t>
      </w:r>
      <w:r w:rsidR="00867E18" w:rsidRPr="00867E18">
        <w:rPr>
          <w:rFonts w:eastAsia="Calibri"/>
          <w:kern w:val="2"/>
          <w:lang w:val="kk-KZ"/>
          <w14:ligatures w14:val="standardContextual"/>
        </w:rPr>
        <w:t xml:space="preserve"> мәндер</w:t>
      </w:r>
      <w:r>
        <w:rPr>
          <w:rFonts w:eastAsia="Calibri"/>
          <w:kern w:val="2"/>
          <w:lang w:val="kk-KZ"/>
          <w14:ligatures w14:val="standardContextual"/>
        </w:rPr>
        <w:t>ді</w:t>
      </w:r>
      <w:r w:rsidR="00867E18" w:rsidRPr="00867E18">
        <w:rPr>
          <w:rFonts w:eastAsia="Calibri"/>
          <w:kern w:val="2"/>
          <w:lang w:val="kk-KZ"/>
          <w14:ligatures w14:val="standardContextual"/>
        </w:rPr>
        <w:t xml:space="preserve"> </w:t>
      </w:r>
      <w:r w:rsidR="00640464">
        <w:rPr>
          <w:rFonts w:eastAsia="Calibri"/>
          <w:iCs/>
          <w:kern w:val="2"/>
          <w:lang w:val="kk-KZ"/>
          <w14:ligatures w14:val="standardContextual"/>
        </w:rPr>
        <w:t>(1.17)</w:t>
      </w:r>
      <w:r w:rsidR="00867E18" w:rsidRPr="00867E18">
        <w:rPr>
          <w:rFonts w:eastAsia="Calibri"/>
          <w:iCs/>
          <w:kern w:val="2"/>
          <w:lang w:val="kk-KZ"/>
          <w14:ligatures w14:val="standardContextual"/>
        </w:rPr>
        <w:t xml:space="preserve"> теңдеу</w:t>
      </w:r>
      <w:r>
        <w:rPr>
          <w:rFonts w:eastAsia="Calibri"/>
          <w:iCs/>
          <w:kern w:val="2"/>
          <w:lang w:val="kk-KZ"/>
          <w14:ligatures w14:val="standardContextual"/>
        </w:rPr>
        <w:t>ге</w:t>
      </w:r>
      <w:r w:rsidR="00867E18" w:rsidRPr="00867E18">
        <w:rPr>
          <w:rFonts w:eastAsia="Calibri"/>
          <w:iCs/>
          <w:kern w:val="2"/>
          <w:lang w:val="kk-KZ"/>
          <w14:ligatures w14:val="standardContextual"/>
        </w:rPr>
        <w:t xml:space="preserve"> қойсақ</w:t>
      </w:r>
    </w:p>
    <w:p w14:paraId="068A404D" w14:textId="77777777" w:rsidR="00867E18" w:rsidRPr="00867E18" w:rsidRDefault="00867E18" w:rsidP="00453151">
      <w:pPr>
        <w:spacing w:after="160" w:line="259" w:lineRule="auto"/>
        <w:ind w:left="284" w:right="-897"/>
        <w:jc w:val="both"/>
        <w:rPr>
          <w:rFonts w:eastAsia="Calibri"/>
          <w:iCs/>
          <w:kern w:val="2"/>
          <w:lang w:val="kk-KZ"/>
          <w14:ligatures w14:val="standardContextual"/>
        </w:rPr>
      </w:pPr>
    </w:p>
    <w:p w14:paraId="00D181B9" w14:textId="5C87633F"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26"/>
          <w:lang w:val="kk-KZ"/>
        </w:rPr>
        <w:object w:dxaOrig="4880" w:dyaOrig="700" w14:anchorId="1AC29725">
          <v:shape id="_x0000_i1104" type="#_x0000_t75" alt="" style="width:244.45pt;height:36.85pt;mso-width-percent:0;mso-height-percent:0;mso-width-percent:0;mso-height-percent:0" o:ole="">
            <v:imagedata r:id="rId156" o:title=""/>
          </v:shape>
          <o:OLEObject Type="Embed" ProgID="Equation.DSMT4" ShapeID="_x0000_i1104" DrawAspect="Content" ObjectID="_1777287426" r:id="rId157"/>
        </w:object>
      </w:r>
      <w:r w:rsidRPr="00867E18">
        <w:rPr>
          <w:rFonts w:eastAsia="Times New Roman"/>
          <w:lang w:val="kk-KZ"/>
        </w:rPr>
        <w:tab/>
      </w:r>
      <w:r w:rsidR="00640464">
        <w:rPr>
          <w:rFonts w:eastAsia="Times New Roman"/>
          <w:lang w:val="kk-KZ"/>
        </w:rPr>
        <w:t>(1.22)</w:t>
      </w:r>
    </w:p>
    <w:p w14:paraId="006A4F15" w14:textId="77777777" w:rsidR="00867E18" w:rsidRPr="00867E18" w:rsidRDefault="00867E18" w:rsidP="00453151">
      <w:pPr>
        <w:tabs>
          <w:tab w:val="center" w:pos="4520"/>
          <w:tab w:val="right" w:pos="9020"/>
        </w:tabs>
        <w:ind w:left="284" w:right="-897"/>
        <w:jc w:val="both"/>
        <w:rPr>
          <w:rFonts w:eastAsia="Times New Roman"/>
          <w:lang w:val="kk-KZ"/>
        </w:rPr>
      </w:pPr>
    </w:p>
    <w:p w14:paraId="096886F0" w14:textId="5DAF812B" w:rsidR="00867E18" w:rsidRPr="00867E18" w:rsidRDefault="00A108DA" w:rsidP="00453151">
      <w:pPr>
        <w:spacing w:after="160" w:line="259" w:lineRule="auto"/>
        <w:ind w:left="284" w:right="-897"/>
        <w:jc w:val="both"/>
        <w:rPr>
          <w:rFonts w:eastAsia="Calibri"/>
          <w:kern w:val="2"/>
          <w:lang w:val="kk-KZ"/>
          <w14:ligatures w14:val="standardContextual"/>
        </w:rPr>
      </w:pPr>
      <w:r>
        <w:rPr>
          <w:rFonts w:eastAsia="Calibri"/>
          <w:kern w:val="2"/>
          <w:lang w:val="kk-KZ"/>
          <w14:ligatures w14:val="standardContextual"/>
        </w:rPr>
        <w:t xml:space="preserve">жылдамдықтың </w:t>
      </w:r>
      <w:r w:rsidR="00867E18" w:rsidRPr="00867E18">
        <w:rPr>
          <w:rFonts w:eastAsia="Calibri"/>
          <w:kern w:val="2"/>
          <w:lang w:val="kk-KZ"/>
          <w14:ligatures w14:val="standardContextual"/>
        </w:rPr>
        <w:t xml:space="preserve">теңдеуін ала аламыз. Осылайша </w:t>
      </w:r>
      <w:r w:rsidRPr="00A108DA">
        <w:rPr>
          <w:rFonts w:eastAsia="Calibri"/>
          <w:kern w:val="2"/>
          <w:lang w:val="kk-KZ"/>
          <w14:ligatures w14:val="standardContextual"/>
        </w:rPr>
        <w:t>(</w:t>
      </w:r>
      <w:r>
        <w:rPr>
          <w:rFonts w:eastAsia="Calibri"/>
          <w:kern w:val="2"/>
          <w:lang w:val="kk-KZ"/>
          <w14:ligatures w14:val="standardContextual"/>
        </w:rPr>
        <w:t>1.9</w:t>
      </w:r>
      <w:r w:rsidRPr="00A108DA">
        <w:rPr>
          <w:rFonts w:eastAsia="Calibri"/>
          <w:kern w:val="2"/>
          <w:lang w:val="kk-KZ"/>
          <w14:ligatures w14:val="standardContextual"/>
        </w:rPr>
        <w:t>)</w:t>
      </w:r>
      <w:r w:rsidR="00867E18" w:rsidRPr="00867E18">
        <w:rPr>
          <w:rFonts w:eastAsia="Calibri"/>
          <w:iCs/>
          <w:kern w:val="2"/>
          <w:lang w:val="kk-KZ"/>
          <w14:ligatures w14:val="standardContextual"/>
        </w:rPr>
        <w:t xml:space="preserve"> теңдеуін </w:t>
      </w:r>
      <w:r>
        <w:rPr>
          <w:rFonts w:eastAsia="Calibri"/>
          <w:iCs/>
          <w:kern w:val="2"/>
          <w:lang w:val="kk-KZ"/>
          <w14:ligatures w14:val="standardContextual"/>
        </w:rPr>
        <w:t>қайта алдық</w:t>
      </w:r>
      <w:r w:rsidR="00867E18" w:rsidRPr="00867E18">
        <w:rPr>
          <w:rFonts w:eastAsia="Calibri"/>
          <w:iCs/>
          <w:kern w:val="2"/>
          <w:lang w:val="kk-KZ"/>
          <w14:ligatures w14:val="standardContextual"/>
        </w:rPr>
        <w:t>. Енді әрі қарай</w:t>
      </w:r>
      <w:r>
        <w:rPr>
          <w:rFonts w:eastAsia="Calibri"/>
          <w:iCs/>
          <w:kern w:val="2"/>
          <w:lang w:val="kk-KZ"/>
          <w14:ligatures w14:val="standardContextual"/>
        </w:rPr>
        <w:t xml:space="preserve"> </w:t>
      </w:r>
      <w:r w:rsidRPr="00A108DA">
        <w:rPr>
          <w:rFonts w:eastAsia="Calibri"/>
          <w:kern w:val="2"/>
          <w:lang w:val="kk-KZ"/>
          <w14:ligatures w14:val="standardContextual"/>
        </w:rPr>
        <w:t>(</w:t>
      </w:r>
      <w:r>
        <w:rPr>
          <w:rFonts w:eastAsia="Calibri"/>
          <w:kern w:val="2"/>
          <w:lang w:val="kk-KZ"/>
          <w14:ligatures w14:val="standardContextual"/>
        </w:rPr>
        <w:t>1.16</w:t>
      </w:r>
      <w:r w:rsidRPr="00A108DA">
        <w:rPr>
          <w:rFonts w:eastAsia="Calibri"/>
          <w:kern w:val="2"/>
          <w:lang w:val="kk-KZ"/>
          <w14:ligatures w14:val="standardContextual"/>
        </w:rPr>
        <w:t>)</w:t>
      </w:r>
      <w:r w:rsidR="00867E18" w:rsidRPr="00867E18">
        <w:rPr>
          <w:rFonts w:eastAsia="Calibri"/>
          <w:kern w:val="2"/>
          <w:lang w:val="kk-KZ"/>
          <w14:ligatures w14:val="standardContextual"/>
        </w:rPr>
        <w:t xml:space="preserve"> теңдеуіне </w:t>
      </w:r>
      <w:proofErr w:type="spellStart"/>
      <w:r w:rsidR="00867E18" w:rsidRPr="00867E18">
        <w:rPr>
          <w:rFonts w:eastAsia="Calibri"/>
          <w:kern w:val="2"/>
          <w:lang w:val="kk-KZ"/>
          <w14:ligatures w14:val="standardContextual"/>
        </w:rPr>
        <w:t>снәп</w:t>
      </w:r>
      <w:proofErr w:type="spellEnd"/>
      <w:r w:rsidR="00867E18" w:rsidRPr="00867E18">
        <w:rPr>
          <w:rFonts w:eastAsia="Calibri"/>
          <w:kern w:val="2"/>
          <w:lang w:val="kk-KZ"/>
          <w14:ligatures w14:val="standardContextual"/>
        </w:rPr>
        <w:t xml:space="preserve"> пен </w:t>
      </w:r>
      <w:proofErr w:type="spellStart"/>
      <w:r w:rsidR="00867E18" w:rsidRPr="00867E18">
        <w:rPr>
          <w:rFonts w:eastAsia="Calibri"/>
          <w:kern w:val="2"/>
          <w:lang w:val="kk-KZ"/>
          <w14:ligatures w14:val="standardContextual"/>
        </w:rPr>
        <w:t>краклдың</w:t>
      </w:r>
      <w:proofErr w:type="spellEnd"/>
      <w:r w:rsidR="00867E18" w:rsidRPr="00867E18">
        <w:rPr>
          <w:rFonts w:eastAsia="Calibri"/>
          <w:kern w:val="2"/>
          <w:lang w:val="kk-KZ"/>
          <w14:ligatures w14:val="standardContextual"/>
        </w:rPr>
        <w:t xml:space="preserve"> </w:t>
      </w:r>
      <w:r>
        <w:rPr>
          <w:rFonts w:eastAsia="Calibri"/>
          <w:kern w:val="2"/>
          <w:lang w:val="kk-KZ"/>
          <w14:ligatures w14:val="standardContextual"/>
        </w:rPr>
        <w:t>нәтижелерін</w:t>
      </w:r>
      <w:r w:rsidR="00867E18" w:rsidRPr="00867E18">
        <w:rPr>
          <w:rFonts w:eastAsia="Calibri"/>
          <w:kern w:val="2"/>
          <w:lang w:val="kk-KZ"/>
          <w14:ligatures w14:val="standardContextual"/>
        </w:rPr>
        <w:t xml:space="preserve"> </w:t>
      </w:r>
      <w:r w:rsidRPr="00A108DA">
        <w:rPr>
          <w:rFonts w:eastAsia="Calibri"/>
          <w:kern w:val="2"/>
          <w:lang w:val="kk-KZ"/>
          <w14:ligatures w14:val="standardContextual"/>
        </w:rPr>
        <w:t>(</w:t>
      </w:r>
      <w:r>
        <w:rPr>
          <w:rFonts w:eastAsia="Calibri"/>
          <w:kern w:val="2"/>
          <w:lang w:val="kk-KZ"/>
          <w14:ligatures w14:val="standardContextual"/>
        </w:rPr>
        <w:t>1.20</w:t>
      </w:r>
      <w:r w:rsidRPr="00A108DA">
        <w:rPr>
          <w:rFonts w:eastAsia="Calibri"/>
          <w:kern w:val="2"/>
          <w:lang w:val="kk-KZ"/>
          <w14:ligatures w14:val="standardContextual"/>
        </w:rPr>
        <w:t>)</w:t>
      </w:r>
      <w:r w:rsidR="00867E18" w:rsidRPr="00867E18">
        <w:rPr>
          <w:rFonts w:eastAsia="Calibri"/>
          <w:iCs/>
          <w:kern w:val="2"/>
          <w:lang w:val="kk-KZ"/>
          <w14:ligatures w14:val="standardContextual"/>
        </w:rPr>
        <w:t xml:space="preserve"> және </w:t>
      </w:r>
      <w:r w:rsidRPr="00A108DA">
        <w:rPr>
          <w:rFonts w:eastAsia="Calibri"/>
          <w:kern w:val="2"/>
          <w:lang w:val="kk-KZ"/>
          <w14:ligatures w14:val="standardContextual"/>
        </w:rPr>
        <w:t>(</w:t>
      </w:r>
      <w:r>
        <w:rPr>
          <w:rFonts w:eastAsia="Calibri"/>
          <w:kern w:val="2"/>
          <w:lang w:val="kk-KZ"/>
          <w14:ligatures w14:val="standardContextual"/>
        </w:rPr>
        <w:t>1.21</w:t>
      </w:r>
      <w:r w:rsidRPr="00A108DA">
        <w:rPr>
          <w:rFonts w:eastAsia="Calibri"/>
          <w:kern w:val="2"/>
          <w:lang w:val="kk-KZ"/>
          <w14:ligatures w14:val="standardContextual"/>
        </w:rPr>
        <w:t>)</w:t>
      </w:r>
      <w:r w:rsidR="00867E18" w:rsidRPr="00867E18">
        <w:rPr>
          <w:rFonts w:eastAsia="Calibri"/>
          <w:kern w:val="2"/>
          <w:lang w:val="kk-KZ"/>
          <w14:ligatures w14:val="standardContextual"/>
        </w:rPr>
        <w:t xml:space="preserve"> теңдеулері</w:t>
      </w:r>
      <w:r>
        <w:rPr>
          <w:rFonts w:eastAsia="Calibri"/>
          <w:kern w:val="2"/>
          <w:lang w:val="kk-KZ"/>
          <w14:ligatures w14:val="standardContextual"/>
        </w:rPr>
        <w:t>нде ауыстырсақ</w:t>
      </w:r>
      <w:r w:rsidR="00867E18" w:rsidRPr="00867E18">
        <w:rPr>
          <w:rFonts w:eastAsia="Calibri"/>
          <w:kern w:val="2"/>
          <w:lang w:val="kk-KZ"/>
          <w14:ligatures w14:val="standardContextual"/>
        </w:rPr>
        <w:t xml:space="preserve">, </w:t>
      </w:r>
      <w:proofErr w:type="spellStart"/>
      <w:r>
        <w:rPr>
          <w:rFonts w:eastAsia="Calibri"/>
          <w:kern w:val="2"/>
          <w:lang w:val="kk-KZ"/>
          <w14:ligatures w14:val="standardContextual"/>
        </w:rPr>
        <w:t>келесідегіні</w:t>
      </w:r>
      <w:proofErr w:type="spellEnd"/>
      <w:r w:rsidR="00867E18" w:rsidRPr="00867E18">
        <w:rPr>
          <w:rFonts w:eastAsia="Calibri"/>
          <w:kern w:val="2"/>
          <w:lang w:val="kk-KZ"/>
          <w14:ligatures w14:val="standardContextual"/>
        </w:rPr>
        <w:t xml:space="preserve"> табамыз:</w:t>
      </w:r>
    </w:p>
    <w:p w14:paraId="0A0D6DE8"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403E17C6" w14:textId="1389C9C8"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2"/>
          <w:lang w:val="kk-KZ"/>
        </w:rPr>
        <w:object w:dxaOrig="6820" w:dyaOrig="780" w14:anchorId="1B76F61E">
          <v:shape id="_x0000_i1103" type="#_x0000_t75" alt="" style="width:340.75pt;height:39.35pt;mso-width-percent:0;mso-height-percent:0;mso-width-percent:0;mso-height-percent:0" o:ole="">
            <v:imagedata r:id="rId158" o:title=""/>
          </v:shape>
          <o:OLEObject Type="Embed" ProgID="Equation.DSMT4" ShapeID="_x0000_i1103" DrawAspect="Content" ObjectID="_1777287427" r:id="rId159"/>
        </w:object>
      </w:r>
      <w:r w:rsidRPr="00867E18">
        <w:rPr>
          <w:rFonts w:eastAsia="Times New Roman"/>
          <w:lang w:val="kk-KZ"/>
        </w:rPr>
        <w:tab/>
      </w:r>
      <w:r w:rsidR="00640464">
        <w:rPr>
          <w:rFonts w:eastAsia="Times New Roman"/>
          <w:lang w:val="kk-KZ"/>
        </w:rPr>
        <w:t>(1.23)</w:t>
      </w:r>
    </w:p>
    <w:p w14:paraId="2922D40B" w14:textId="77777777" w:rsidR="00867E18" w:rsidRPr="00867E18" w:rsidRDefault="00867E18" w:rsidP="00453151">
      <w:pPr>
        <w:tabs>
          <w:tab w:val="center" w:pos="4520"/>
          <w:tab w:val="right" w:pos="9020"/>
        </w:tabs>
        <w:ind w:left="284" w:right="-897"/>
        <w:jc w:val="both"/>
        <w:rPr>
          <w:rFonts w:eastAsia="Times New Roman"/>
          <w:lang w:val="kk-KZ"/>
        </w:rPr>
      </w:pPr>
    </w:p>
    <w:p w14:paraId="382D693D" w14:textId="49A3D682" w:rsidR="00867E18" w:rsidRPr="00867E18" w:rsidRDefault="00A108DA" w:rsidP="00453151">
      <w:pPr>
        <w:spacing w:after="160" w:line="259" w:lineRule="auto"/>
        <w:ind w:left="284" w:right="-897"/>
        <w:jc w:val="both"/>
        <w:rPr>
          <w:rFonts w:eastAsia="Calibri"/>
          <w:iCs/>
          <w:kern w:val="2"/>
          <w:lang w:val="kk-KZ"/>
          <w14:ligatures w14:val="standardContextual"/>
        </w:rPr>
      </w:pPr>
      <w:r>
        <w:rPr>
          <w:rFonts w:eastAsia="Calibri"/>
          <w:kern w:val="2"/>
          <w:lang w:val="kk-KZ"/>
          <w14:ligatures w14:val="standardContextual"/>
        </w:rPr>
        <w:t>Осы</w:t>
      </w:r>
      <w:r w:rsidR="00867E18" w:rsidRPr="00867E18">
        <w:rPr>
          <w:rFonts w:eastAsia="Calibri"/>
          <w:kern w:val="2"/>
          <w:lang w:val="kk-KZ"/>
          <w14:ligatures w14:val="standardContextual"/>
        </w:rPr>
        <w:t xml:space="preserve"> жерге </w:t>
      </w:r>
      <w:r w:rsidRPr="00A108DA">
        <w:rPr>
          <w:rFonts w:eastAsia="Calibri"/>
          <w:kern w:val="2"/>
          <w:lang w:val="kk-KZ"/>
          <w14:ligatures w14:val="standardContextual"/>
        </w:rPr>
        <w:t>(</w:t>
      </w:r>
      <w:r>
        <w:rPr>
          <w:rFonts w:eastAsia="Calibri"/>
          <w:kern w:val="2"/>
          <w:lang w:val="kk-KZ"/>
          <w14:ligatures w14:val="standardContextual"/>
        </w:rPr>
        <w:t>1.22</w:t>
      </w:r>
      <w:r w:rsidRPr="00A108DA">
        <w:rPr>
          <w:rFonts w:eastAsia="Calibri"/>
          <w:kern w:val="2"/>
          <w:lang w:val="kk-KZ"/>
          <w14:ligatures w14:val="standardContextual"/>
        </w:rPr>
        <w:t>)</w:t>
      </w:r>
      <w:r>
        <w:rPr>
          <w:rFonts w:eastAsia="Calibri"/>
          <w:kern w:val="2"/>
          <w:lang w:val="kk-KZ"/>
          <w14:ligatures w14:val="standardContextual"/>
        </w:rPr>
        <w:t xml:space="preserve"> теңдеуді алып келіп, келесідей түрлендіру жасауға болады</w:t>
      </w:r>
      <w:r w:rsidR="00867E18" w:rsidRPr="00867E18">
        <w:rPr>
          <w:rFonts w:eastAsia="Calibri"/>
          <w:iCs/>
          <w:kern w:val="2"/>
          <w:lang w:val="kk-KZ"/>
          <w14:ligatures w14:val="standardContextual"/>
        </w:rPr>
        <w:t>:</w:t>
      </w:r>
    </w:p>
    <w:p w14:paraId="412B0853" w14:textId="77777777" w:rsidR="00867E18" w:rsidRPr="00867E18" w:rsidRDefault="00867E18" w:rsidP="00453151">
      <w:pPr>
        <w:spacing w:after="160" w:line="259" w:lineRule="auto"/>
        <w:ind w:left="284" w:right="-897"/>
        <w:jc w:val="both"/>
        <w:rPr>
          <w:rFonts w:eastAsia="Calibri"/>
          <w:iCs/>
          <w:kern w:val="2"/>
          <w:lang w:val="kk-KZ"/>
          <w14:ligatures w14:val="standardContextual"/>
        </w:rPr>
      </w:pPr>
    </w:p>
    <w:p w14:paraId="2AEB36B7" w14:textId="471431E0"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lastRenderedPageBreak/>
        <w:tab/>
      </w:r>
      <w:r w:rsidR="009E3AB7" w:rsidRPr="00D77845">
        <w:rPr>
          <w:rFonts w:eastAsia="Times New Roman"/>
          <w:noProof/>
          <w:position w:val="-28"/>
          <w:lang w:val="kk-KZ"/>
        </w:rPr>
        <w:object w:dxaOrig="7160" w:dyaOrig="720" w14:anchorId="3BE190AF">
          <v:shape id="_x0000_i1102" type="#_x0000_t75" alt="" style="width:356.65pt;height:36.85pt;mso-width-percent:0;mso-height-percent:0;mso-width-percent:0;mso-height-percent:0" o:ole="">
            <v:imagedata r:id="rId160" o:title=""/>
          </v:shape>
          <o:OLEObject Type="Embed" ProgID="Equation.DSMT4" ShapeID="_x0000_i1102" DrawAspect="Content" ObjectID="_1777287428" r:id="rId161"/>
        </w:object>
      </w:r>
      <w:r w:rsidRPr="00867E18">
        <w:rPr>
          <w:rFonts w:eastAsia="Times New Roman"/>
          <w:lang w:val="kk-KZ"/>
        </w:rPr>
        <w:tab/>
      </w:r>
      <w:r w:rsidR="00640464">
        <w:rPr>
          <w:rFonts w:eastAsia="Times New Roman"/>
          <w:lang w:val="kk-KZ"/>
        </w:rPr>
        <w:t>(1.24)</w:t>
      </w:r>
    </w:p>
    <w:p w14:paraId="1C9EC6CD" w14:textId="77777777" w:rsidR="00867E18" w:rsidRPr="00867E18" w:rsidRDefault="00867E18" w:rsidP="00453151">
      <w:pPr>
        <w:tabs>
          <w:tab w:val="center" w:pos="4520"/>
          <w:tab w:val="right" w:pos="9020"/>
        </w:tabs>
        <w:ind w:left="284" w:right="-897"/>
        <w:jc w:val="both"/>
        <w:rPr>
          <w:rFonts w:eastAsia="Times New Roman"/>
          <w:lang w:val="kk-KZ"/>
        </w:rPr>
      </w:pPr>
    </w:p>
    <w:p w14:paraId="123D626B" w14:textId="77777777" w:rsidR="00867E18" w:rsidRPr="00867E18" w:rsidRDefault="00867E18" w:rsidP="00453151">
      <w:pPr>
        <w:spacing w:after="160" w:line="259" w:lineRule="auto"/>
        <w:ind w:left="284" w:right="-897"/>
        <w:rPr>
          <w:rFonts w:eastAsia="Calibri"/>
          <w:kern w:val="2"/>
          <w:lang w:val="kk-KZ"/>
          <w14:ligatures w14:val="standardContextual"/>
        </w:rPr>
      </w:pPr>
      <w:r w:rsidRPr="00867E18">
        <w:rPr>
          <w:rFonts w:eastAsia="Calibri"/>
          <w:kern w:val="2"/>
          <w:lang w:val="kk-KZ"/>
          <w14:ligatures w14:val="standardContextual"/>
        </w:rPr>
        <w:t xml:space="preserve">Әрі қарай оң жағындағы жоғарғы ретті туындыларды тек </w:t>
      </w:r>
      <w:r w:rsidR="009E3AB7" w:rsidRPr="009E3AB7">
        <w:rPr>
          <w:rFonts w:eastAsia="Calibri"/>
          <w:noProof/>
          <w:kern w:val="2"/>
          <w:position w:val="-12"/>
          <w:lang w:val="kk-KZ"/>
        </w:rPr>
        <w:object w:dxaOrig="560" w:dyaOrig="380" w14:anchorId="54331F4C">
          <v:shape id="_x0000_i1101" type="#_x0000_t75" alt="" style="width:25.95pt;height:17.6pt;mso-width-percent:0;mso-height-percent:0;mso-width-percent:0;mso-height-percent:0" o:ole="">
            <v:imagedata r:id="rId162" o:title=""/>
          </v:shape>
          <o:OLEObject Type="Embed" ProgID="Equation.DSMT4" ShapeID="_x0000_i1101" DrawAspect="Content" ObjectID="_1777287429" r:id="rId163"/>
        </w:object>
      </w:r>
      <w:r w:rsidRPr="00867E18">
        <w:rPr>
          <w:rFonts w:eastAsia="Calibri"/>
          <w:kern w:val="2"/>
          <w:lang w:val="kk-KZ"/>
          <w14:ligatures w14:val="standardContextual"/>
        </w:rPr>
        <w:t>үшін ғана жазып шықсақ:</w:t>
      </w:r>
    </w:p>
    <w:p w14:paraId="57F56256" w14:textId="77777777" w:rsidR="00867E18" w:rsidRPr="00867E18" w:rsidRDefault="00867E18" w:rsidP="00453151">
      <w:pPr>
        <w:spacing w:after="160" w:line="259" w:lineRule="auto"/>
        <w:ind w:left="284" w:right="-897"/>
        <w:rPr>
          <w:rFonts w:eastAsia="Calibri"/>
          <w:kern w:val="2"/>
          <w:lang w:val="kk-KZ"/>
          <w14:ligatures w14:val="standardContextual"/>
        </w:rPr>
      </w:pPr>
    </w:p>
    <w:p w14:paraId="7BCA514F" w14:textId="6CCA3703"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102"/>
          <w:lang w:val="kk-KZ"/>
        </w:rPr>
        <w:object w:dxaOrig="8000" w:dyaOrig="2280" w14:anchorId="1083F53A">
          <v:shape id="_x0000_i1100" type="#_x0000_t75" alt="" style="width:402.7pt;height:113pt;mso-width-percent:0;mso-height-percent:0;mso-width-percent:0;mso-height-percent:0" o:ole="">
            <v:imagedata r:id="rId164" o:title=""/>
          </v:shape>
          <o:OLEObject Type="Embed" ProgID="Equation.DSMT4" ShapeID="_x0000_i1100" DrawAspect="Content" ObjectID="_1777287430" r:id="rId165"/>
        </w:object>
      </w:r>
      <w:r w:rsidRPr="00867E18">
        <w:rPr>
          <w:rFonts w:eastAsia="Times New Roman"/>
          <w:lang w:val="kk-KZ"/>
        </w:rPr>
        <w:tab/>
      </w:r>
    </w:p>
    <w:p w14:paraId="1B9E3C43" w14:textId="6D73D81E" w:rsidR="00867E18" w:rsidRPr="00867E18" w:rsidRDefault="00640464" w:rsidP="00453151">
      <w:pPr>
        <w:tabs>
          <w:tab w:val="center" w:pos="4520"/>
          <w:tab w:val="right" w:pos="9020"/>
        </w:tabs>
        <w:ind w:left="284" w:right="-897"/>
        <w:jc w:val="both"/>
        <w:rPr>
          <w:rFonts w:eastAsia="Times New Roman"/>
          <w:lang w:val="kk-KZ"/>
        </w:rPr>
      </w:pPr>
      <w:r>
        <w:rPr>
          <w:rFonts w:eastAsia="Times New Roman"/>
          <w:lang w:val="kk-KZ"/>
        </w:rPr>
        <w:tab/>
      </w:r>
      <w:r>
        <w:rPr>
          <w:rFonts w:eastAsia="Times New Roman"/>
          <w:lang w:val="kk-KZ"/>
        </w:rPr>
        <w:tab/>
        <w:t xml:space="preserve">                                                                 (1.25)</w:t>
      </w:r>
    </w:p>
    <w:p w14:paraId="207A93DC" w14:textId="1DEC0108" w:rsidR="00867E18" w:rsidRPr="00867E18" w:rsidRDefault="00A108DA" w:rsidP="00453151">
      <w:pPr>
        <w:spacing w:after="160" w:line="259" w:lineRule="auto"/>
        <w:ind w:left="284" w:right="-897"/>
        <w:jc w:val="both"/>
        <w:rPr>
          <w:rFonts w:eastAsia="Calibri"/>
          <w:iCs/>
          <w:kern w:val="2"/>
          <w:lang w:val="kk-KZ"/>
          <w14:ligatures w14:val="standardContextual"/>
        </w:rPr>
      </w:pPr>
      <w:r>
        <w:rPr>
          <w:rFonts w:eastAsia="Calibri"/>
          <w:kern w:val="2"/>
          <w:lang w:val="kk-KZ"/>
          <w14:ligatures w14:val="standardContextual"/>
        </w:rPr>
        <w:t xml:space="preserve">Осы теңдеуде </w:t>
      </w:r>
      <w:r w:rsidR="00867E18" w:rsidRPr="00867E18">
        <w:rPr>
          <w:rFonts w:eastAsia="Calibri"/>
          <w:kern w:val="2"/>
          <w:lang w:val="kk-KZ"/>
          <w14:ligatures w14:val="standardContextual"/>
        </w:rPr>
        <w:t xml:space="preserve">ең жоғары ретті туынды </w:t>
      </w:r>
      <w:r w:rsidR="009E3AB7" w:rsidRPr="009E3AB7">
        <w:rPr>
          <w:rFonts w:eastAsia="Calibri"/>
          <w:noProof/>
          <w:kern w:val="2"/>
          <w:position w:val="-12"/>
          <w:lang w:val="kk-KZ"/>
        </w:rPr>
        <w:object w:dxaOrig="240" w:dyaOrig="380" w14:anchorId="0DE3744E">
          <v:shape id="_x0000_i1099" type="#_x0000_t75" alt="" style="width:10.05pt;height:17.6pt;mso-width-percent:0;mso-height-percent:0;mso-width-percent:0;mso-height-percent:0" o:ole="">
            <v:imagedata r:id="rId166" o:title=""/>
          </v:shape>
          <o:OLEObject Type="Embed" ProgID="Equation.DSMT4" ShapeID="_x0000_i1099" DrawAspect="Content" ObjectID="_1777287431" r:id="rId167"/>
        </w:object>
      </w:r>
      <w:r w:rsidR="00867E18" w:rsidRPr="00867E18">
        <w:rPr>
          <w:rFonts w:eastAsia="Calibri"/>
          <w:kern w:val="2"/>
          <w:lang w:val="kk-KZ"/>
          <w14:ligatures w14:val="standardContextual"/>
        </w:rPr>
        <w:t>-</w:t>
      </w:r>
      <w:proofErr w:type="spellStart"/>
      <w:r w:rsidR="00867E18" w:rsidRPr="00867E18">
        <w:rPr>
          <w:rFonts w:eastAsia="Calibri"/>
          <w:kern w:val="2"/>
          <w:lang w:val="kk-KZ"/>
          <w14:ligatures w14:val="standardContextual"/>
        </w:rPr>
        <w:t>ге</w:t>
      </w:r>
      <w:proofErr w:type="spellEnd"/>
      <w:r w:rsidR="00867E18" w:rsidRPr="00867E18">
        <w:rPr>
          <w:rFonts w:eastAsia="Calibri"/>
          <w:kern w:val="2"/>
          <w:lang w:val="kk-KZ"/>
          <w14:ligatures w14:val="standardContextual"/>
        </w:rPr>
        <w:t xml:space="preserve"> сәйкес қосылғыштарын</w:t>
      </w:r>
      <w:r>
        <w:rPr>
          <w:rFonts w:eastAsia="Calibri"/>
          <w:kern w:val="2"/>
          <w:lang w:val="kk-KZ"/>
          <w14:ligatures w14:val="standardContextual"/>
        </w:rPr>
        <w:t xml:space="preserve"> ескермейміз</w:t>
      </w:r>
      <w:r w:rsidR="00867E18" w:rsidRPr="00867E18">
        <w:rPr>
          <w:rFonts w:eastAsia="Calibri"/>
          <w:kern w:val="2"/>
          <w:lang w:val="kk-KZ"/>
          <w14:ligatures w14:val="standardContextual"/>
        </w:rPr>
        <w:t>, олар кем</w:t>
      </w:r>
      <w:r>
        <w:rPr>
          <w:rFonts w:eastAsia="Calibri"/>
          <w:kern w:val="2"/>
          <w:lang w:val="kk-KZ"/>
          <w14:ligatures w14:val="standardContextual"/>
        </w:rPr>
        <w:t xml:space="preserve"> дегенде</w:t>
      </w:r>
      <w:r w:rsidR="00867E18" w:rsidRPr="00867E18">
        <w:rPr>
          <w:rFonts w:eastAsia="Calibri"/>
          <w:kern w:val="2"/>
          <w:lang w:val="kk-KZ"/>
          <w14:ligatures w14:val="standardContextual"/>
        </w:rPr>
        <w:t xml:space="preserve"> уақыт бойынша бесінші ретті туындыға </w:t>
      </w:r>
      <w:r w:rsidR="009E3AB7" w:rsidRPr="009E3AB7">
        <w:rPr>
          <w:rFonts w:eastAsia="Calibri"/>
          <w:noProof/>
          <w:kern w:val="2"/>
          <w:position w:val="-12"/>
          <w:lang w:val="kk-KZ"/>
        </w:rPr>
        <w:object w:dxaOrig="580" w:dyaOrig="420" w14:anchorId="38C6B7C5">
          <v:shape id="_x0000_i1098" type="#_x0000_t75" alt="" style="width:28.45pt;height:20.95pt;mso-width-percent:0;mso-height-percent:0;mso-width-percent:0;mso-height-percent:0" o:ole="">
            <v:imagedata r:id="rId168" o:title=""/>
          </v:shape>
          <o:OLEObject Type="Embed" ProgID="Equation.DSMT4" ShapeID="_x0000_i1098" DrawAspect="Content" ObjectID="_1777287432" r:id="rId169"/>
        </w:object>
      </w:r>
      <w:r w:rsidR="00867E18" w:rsidRPr="00867E18">
        <w:rPr>
          <w:rFonts w:eastAsia="Calibri"/>
          <w:kern w:val="2"/>
          <w:lang w:val="kk-KZ"/>
          <w14:ligatures w14:val="standardContextual"/>
        </w:rPr>
        <w:t xml:space="preserve"> пропорционал бол</w:t>
      </w:r>
      <w:r>
        <w:rPr>
          <w:rFonts w:eastAsia="Calibri"/>
          <w:kern w:val="2"/>
          <w:lang w:val="kk-KZ"/>
          <w14:ligatures w14:val="standardContextual"/>
        </w:rPr>
        <w:t>ады және</w:t>
      </w:r>
      <w:r w:rsidR="00867E18" w:rsidRPr="00867E18">
        <w:rPr>
          <w:rFonts w:eastAsia="Calibri"/>
          <w:kern w:val="2"/>
          <w:lang w:val="kk-KZ"/>
          <w14:ligatures w14:val="standardContextual"/>
        </w:rPr>
        <w:t xml:space="preserve"> тек қателіктер шуылы шамасында ғана үлес бере</w:t>
      </w:r>
      <w:r>
        <w:rPr>
          <w:rFonts w:eastAsia="Calibri"/>
          <w:kern w:val="2"/>
          <w:lang w:val="kk-KZ"/>
          <w14:ligatures w14:val="standardContextual"/>
        </w:rPr>
        <w:t>ді</w:t>
      </w:r>
      <w:r w:rsidR="00867E18" w:rsidRPr="00867E18">
        <w:rPr>
          <w:rFonts w:eastAsia="Calibri"/>
          <w:kern w:val="2"/>
          <w:lang w:val="kk-KZ"/>
          <w14:ligatures w14:val="standardContextual"/>
        </w:rPr>
        <w:t xml:space="preserve">. Енді </w:t>
      </w:r>
      <w:r w:rsidRPr="00A108DA">
        <w:rPr>
          <w:rFonts w:eastAsia="Calibri"/>
          <w:kern w:val="2"/>
          <w:lang w:val="kk-KZ"/>
          <w14:ligatures w14:val="standardContextual"/>
        </w:rPr>
        <w:t>(</w:t>
      </w:r>
      <w:r>
        <w:rPr>
          <w:rFonts w:eastAsia="Calibri"/>
          <w:kern w:val="2"/>
          <w:lang w:val="kk-KZ"/>
          <w14:ligatures w14:val="standardContextual"/>
        </w:rPr>
        <w:t>1.8</w:t>
      </w:r>
      <w:r w:rsidRPr="00A108DA">
        <w:rPr>
          <w:rFonts w:eastAsia="Calibri"/>
          <w:kern w:val="2"/>
          <w:lang w:val="kk-KZ"/>
          <w14:ligatures w14:val="standardContextual"/>
        </w:rPr>
        <w:t>)</w:t>
      </w:r>
      <w:r w:rsidR="00867E18" w:rsidRPr="00867E18">
        <w:rPr>
          <w:rFonts w:eastAsia="Calibri"/>
          <w:iCs/>
          <w:kern w:val="2"/>
          <w:lang w:val="kk-KZ"/>
          <w14:ligatures w14:val="standardContextual"/>
        </w:rPr>
        <w:t xml:space="preserve"> </w:t>
      </w:r>
      <w:r>
        <w:rPr>
          <w:rFonts w:eastAsia="Calibri"/>
          <w:iCs/>
          <w:kern w:val="2"/>
          <w:lang w:val="kk-KZ"/>
          <w14:ligatures w14:val="standardContextual"/>
        </w:rPr>
        <w:t xml:space="preserve">формуланың </w:t>
      </w:r>
      <w:r w:rsidR="00867E18" w:rsidRPr="00867E18">
        <w:rPr>
          <w:rFonts w:eastAsia="Calibri"/>
          <w:iCs/>
          <w:kern w:val="2"/>
          <w:lang w:val="kk-KZ"/>
          <w14:ligatures w14:val="standardContextual"/>
        </w:rPr>
        <w:t>соңғы қосылғышын</w:t>
      </w:r>
      <w:r>
        <w:rPr>
          <w:rFonts w:eastAsia="Calibri"/>
          <w:iCs/>
          <w:kern w:val="2"/>
          <w:lang w:val="kk-KZ"/>
          <w14:ligatures w14:val="standardContextual"/>
        </w:rPr>
        <w:t xml:space="preserve"> </w:t>
      </w:r>
      <w:r w:rsidR="00867E18" w:rsidRPr="00867E18">
        <w:rPr>
          <w:rFonts w:eastAsia="Calibri"/>
          <w:iCs/>
          <w:kern w:val="2"/>
          <w:lang w:val="kk-KZ"/>
          <w14:ligatures w14:val="standardContextual"/>
        </w:rPr>
        <w:t xml:space="preserve">түрлендіріп </w:t>
      </w:r>
      <w:r>
        <w:rPr>
          <w:rFonts w:eastAsia="Calibri"/>
          <w:iCs/>
          <w:kern w:val="2"/>
          <w:lang w:val="kk-KZ"/>
          <w14:ligatures w14:val="standardContextual"/>
        </w:rPr>
        <w:t>көрейік</w:t>
      </w:r>
      <w:r w:rsidR="00867E18" w:rsidRPr="00867E18">
        <w:rPr>
          <w:rFonts w:eastAsia="Calibri"/>
          <w:iCs/>
          <w:kern w:val="2"/>
          <w:lang w:val="kk-KZ"/>
          <w14:ligatures w14:val="standardContextual"/>
        </w:rPr>
        <w:t>:</w:t>
      </w:r>
    </w:p>
    <w:p w14:paraId="19871745" w14:textId="77777777" w:rsidR="00867E18" w:rsidRPr="00867E18" w:rsidRDefault="00867E18" w:rsidP="00453151">
      <w:pPr>
        <w:spacing w:after="160" w:line="259" w:lineRule="auto"/>
        <w:ind w:left="284" w:right="-897"/>
        <w:jc w:val="both"/>
        <w:rPr>
          <w:rFonts w:eastAsia="Calibri"/>
          <w:iCs/>
          <w:kern w:val="2"/>
          <w:lang w:val="kk-KZ"/>
          <w14:ligatures w14:val="standardContextual"/>
        </w:rPr>
      </w:pPr>
    </w:p>
    <w:p w14:paraId="6E947C51" w14:textId="061C92E0"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72"/>
          <w:lang w:val="kk-KZ"/>
        </w:rPr>
        <w:object w:dxaOrig="7140" w:dyaOrig="1579" w14:anchorId="3EA3D176">
          <v:shape id="_x0000_i1097" type="#_x0000_t75" alt="" style="width:356.65pt;height:77.85pt;mso-width-percent:0;mso-height-percent:0;mso-width-percent:0;mso-height-percent:0" o:ole="">
            <v:imagedata r:id="rId170" o:title=""/>
          </v:shape>
          <o:OLEObject Type="Embed" ProgID="Equation.DSMT4" ShapeID="_x0000_i1097" DrawAspect="Content" ObjectID="_1777287433" r:id="rId171"/>
        </w:object>
      </w:r>
      <w:r w:rsidRPr="00867E18">
        <w:rPr>
          <w:rFonts w:eastAsia="Times New Roman"/>
          <w:lang w:val="kk-KZ"/>
        </w:rPr>
        <w:tab/>
      </w:r>
      <w:r w:rsidR="00640464">
        <w:rPr>
          <w:rFonts w:eastAsia="Times New Roman"/>
          <w:lang w:val="kk-KZ"/>
        </w:rPr>
        <w:t>(1.26)</w:t>
      </w:r>
    </w:p>
    <w:p w14:paraId="51722FDA" w14:textId="77777777" w:rsidR="00867E18" w:rsidRPr="00867E18" w:rsidRDefault="00867E18" w:rsidP="00453151">
      <w:pPr>
        <w:tabs>
          <w:tab w:val="center" w:pos="4520"/>
          <w:tab w:val="right" w:pos="9639"/>
        </w:tabs>
        <w:ind w:left="284" w:right="-897"/>
        <w:jc w:val="both"/>
        <w:rPr>
          <w:rFonts w:eastAsia="Times New Roman"/>
          <w:lang w:val="kk-KZ"/>
        </w:rPr>
      </w:pPr>
    </w:p>
    <w:p w14:paraId="24A2A4ED" w14:textId="1256ECCB" w:rsidR="00867E18" w:rsidRPr="00867E18" w:rsidRDefault="00A108DA" w:rsidP="00453151">
      <w:pPr>
        <w:spacing w:after="160" w:line="259" w:lineRule="auto"/>
        <w:ind w:left="284" w:right="-897"/>
        <w:jc w:val="both"/>
        <w:rPr>
          <w:rFonts w:eastAsia="Calibri"/>
          <w:kern w:val="2"/>
          <w:lang w:val="kk-KZ"/>
          <w14:ligatures w14:val="standardContextual"/>
        </w:rPr>
      </w:pPr>
      <w:r>
        <w:rPr>
          <w:rFonts w:eastAsia="Calibri"/>
          <w:kern w:val="2"/>
          <w:lang w:val="kk-KZ"/>
          <w14:ligatures w14:val="standardContextual"/>
        </w:rPr>
        <w:t>Сомен</w:t>
      </w:r>
      <w:r w:rsidR="00867E18" w:rsidRPr="00867E18">
        <w:rPr>
          <w:rFonts w:eastAsia="Calibri"/>
          <w:kern w:val="2"/>
          <w:lang w:val="kk-KZ"/>
          <w14:ligatures w14:val="standardContextual"/>
        </w:rPr>
        <w:t xml:space="preserve">, </w:t>
      </w:r>
      <w:r>
        <w:rPr>
          <w:rFonts w:eastAsia="Calibri"/>
          <w:kern w:val="2"/>
          <w:lang w:val="kk-KZ"/>
          <w14:ligatures w14:val="standardContextual"/>
        </w:rPr>
        <w:t xml:space="preserve">ойлаған </w:t>
      </w:r>
      <w:r w:rsidR="00867E18" w:rsidRPr="00867E18">
        <w:rPr>
          <w:rFonts w:eastAsia="Calibri"/>
          <w:kern w:val="2"/>
          <w:lang w:val="kk-KZ"/>
          <w14:ligatures w14:val="standardContextual"/>
        </w:rPr>
        <w:t>нәтижемізге жетіп</w:t>
      </w:r>
      <w:r>
        <w:rPr>
          <w:rFonts w:eastAsia="Calibri"/>
          <w:kern w:val="2"/>
          <w:lang w:val="kk-KZ"/>
          <w14:ligatures w14:val="standardContextual"/>
        </w:rPr>
        <w:t>, мынадай теңдеуді аламыз:</w:t>
      </w:r>
    </w:p>
    <w:p w14:paraId="0E9DCCB3"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56C2B622" w14:textId="254C3803"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26"/>
          <w:lang w:val="kk-KZ"/>
        </w:rPr>
        <w:object w:dxaOrig="4940" w:dyaOrig="700" w14:anchorId="1BF95EB8">
          <v:shape id="_x0000_i1096" type="#_x0000_t75" alt="" style="width:247.8pt;height:36.85pt;mso-width-percent:0;mso-height-percent:0;mso-width-percent:0;mso-height-percent:0" o:ole="">
            <v:imagedata r:id="rId172" o:title=""/>
          </v:shape>
          <o:OLEObject Type="Embed" ProgID="Equation.DSMT4" ShapeID="_x0000_i1096" DrawAspect="Content" ObjectID="_1777287434" r:id="rId173"/>
        </w:object>
      </w:r>
      <w:r w:rsidRPr="00867E18">
        <w:rPr>
          <w:rFonts w:eastAsia="Times New Roman"/>
          <w:lang w:val="kk-KZ"/>
        </w:rPr>
        <w:tab/>
      </w:r>
      <w:r w:rsidR="00640464">
        <w:rPr>
          <w:rFonts w:eastAsia="Times New Roman"/>
          <w:lang w:val="kk-KZ"/>
        </w:rPr>
        <w:t>(1.27)</w:t>
      </w:r>
    </w:p>
    <w:p w14:paraId="06D21EA8" w14:textId="77777777" w:rsidR="00867E18" w:rsidRPr="00867E18" w:rsidRDefault="00867E18" w:rsidP="00453151">
      <w:pPr>
        <w:tabs>
          <w:tab w:val="center" w:pos="4520"/>
          <w:tab w:val="right" w:pos="9020"/>
        </w:tabs>
        <w:ind w:left="284" w:right="-897"/>
        <w:jc w:val="both"/>
        <w:rPr>
          <w:rFonts w:eastAsia="Times New Roman"/>
          <w:lang w:val="kk-KZ"/>
        </w:rPr>
      </w:pPr>
    </w:p>
    <w:p w14:paraId="735C453E" w14:textId="73073362" w:rsidR="00867E18" w:rsidRDefault="00A108DA" w:rsidP="00453151">
      <w:pPr>
        <w:spacing w:after="160" w:line="259" w:lineRule="auto"/>
        <w:ind w:left="284" w:right="-897"/>
        <w:jc w:val="both"/>
        <w:rPr>
          <w:rFonts w:eastAsia="Calibri"/>
          <w:kern w:val="2"/>
          <w:lang w:val="kk-KZ"/>
          <w14:ligatures w14:val="standardContextual"/>
        </w:rPr>
      </w:pPr>
      <w:r>
        <w:rPr>
          <w:rFonts w:eastAsia="Calibri"/>
          <w:kern w:val="2"/>
          <w:lang w:val="kk-KZ"/>
          <w14:ligatures w14:val="standardContextual"/>
        </w:rPr>
        <w:t>А</w:t>
      </w:r>
      <w:r w:rsidR="00867E18" w:rsidRPr="00867E18">
        <w:rPr>
          <w:rFonts w:eastAsia="Calibri"/>
          <w:kern w:val="2"/>
          <w:lang w:val="kk-KZ"/>
          <w14:ligatures w14:val="standardContextual"/>
        </w:rPr>
        <w:t>тақты NBODY6++ [</w:t>
      </w:r>
      <w:r w:rsidR="00E923DA" w:rsidRPr="00E923DA">
        <w:rPr>
          <w:rFonts w:eastAsia="Calibri"/>
          <w:kern w:val="2"/>
          <w:lang w:val="kk-KZ"/>
          <w14:ligatures w14:val="standardContextual"/>
        </w:rPr>
        <w:t>68</w:t>
      </w:r>
      <w:r w:rsidR="00867E18" w:rsidRPr="00867E18">
        <w:rPr>
          <w:rFonts w:eastAsia="Calibri"/>
          <w:kern w:val="2"/>
          <w:lang w:val="kk-KZ"/>
          <w14:ligatures w14:val="standardContextual"/>
        </w:rPr>
        <w:t xml:space="preserve">] және </w:t>
      </w:r>
      <w:proofErr w:type="spellStart"/>
      <w:r w:rsidR="00867E18" w:rsidRPr="00867E18">
        <w:rPr>
          <w:rFonts w:eastAsia="Calibri"/>
          <w:kern w:val="2"/>
          <w:lang w:val="kk-KZ"/>
          <w14:ligatures w14:val="standardContextual"/>
        </w:rPr>
        <w:t>phi</w:t>
      </w:r>
      <w:proofErr w:type="spellEnd"/>
      <w:r w:rsidR="00867E18" w:rsidRPr="00867E18">
        <w:rPr>
          <w:rFonts w:eastAsia="Calibri"/>
          <w:kern w:val="2"/>
          <w:lang w:val="kk-KZ"/>
          <w14:ligatures w14:val="standardContextual"/>
        </w:rPr>
        <w:t>-GRAPE/GPU [</w:t>
      </w:r>
      <w:r w:rsidR="00E923DA" w:rsidRPr="00E923DA">
        <w:rPr>
          <w:rFonts w:eastAsia="Calibri"/>
          <w:kern w:val="2"/>
          <w:lang w:val="kk-KZ"/>
          <w14:ligatures w14:val="standardContextual"/>
        </w:rPr>
        <w:t>78</w:t>
      </w:r>
      <w:r w:rsidR="005735E0">
        <w:rPr>
          <w:rFonts w:eastAsia="Calibri"/>
          <w:kern w:val="2"/>
          <w:lang w:val="kk-KZ"/>
          <w14:ligatures w14:val="standardContextual"/>
        </w:rPr>
        <w:t xml:space="preserve">, </w:t>
      </w:r>
      <w:r w:rsidR="00E923DA" w:rsidRPr="00E923DA">
        <w:rPr>
          <w:rFonts w:eastAsia="Calibri"/>
          <w:kern w:val="2"/>
          <w:lang w:val="kk-KZ"/>
          <w14:ligatures w14:val="standardContextual"/>
        </w:rPr>
        <w:t>79</w:t>
      </w:r>
      <w:r w:rsidR="00867E18" w:rsidRPr="00867E18">
        <w:rPr>
          <w:rFonts w:eastAsia="Calibri"/>
          <w:kern w:val="2"/>
          <w:lang w:val="kk-KZ"/>
          <w14:ligatures w14:val="standardContextual"/>
        </w:rPr>
        <w:t>] параллельді есептеуіш N-</w:t>
      </w:r>
      <w:proofErr w:type="spellStart"/>
      <w:r w:rsidR="00867E18" w:rsidRPr="00867E18">
        <w:rPr>
          <w:rFonts w:eastAsia="Calibri"/>
          <w:kern w:val="2"/>
          <w:lang w:val="kk-KZ"/>
          <w14:ligatures w14:val="standardContextual"/>
        </w:rPr>
        <w:t>body</w:t>
      </w:r>
      <w:proofErr w:type="spellEnd"/>
      <w:r w:rsidR="00867E18" w:rsidRPr="00867E18">
        <w:rPr>
          <w:rFonts w:eastAsia="Calibri"/>
          <w:kern w:val="2"/>
          <w:lang w:val="kk-KZ"/>
          <w14:ligatures w14:val="standardContextual"/>
        </w:rPr>
        <w:t xml:space="preserve"> кодтары </w:t>
      </w:r>
      <w:r>
        <w:rPr>
          <w:rFonts w:eastAsia="Calibri"/>
          <w:kern w:val="2"/>
          <w:lang w:val="kk-KZ"/>
          <w14:ligatures w14:val="standardContextual"/>
        </w:rPr>
        <w:t>жоғарыда көрсетілген</w:t>
      </w:r>
      <w:r w:rsidRPr="00867E18">
        <w:rPr>
          <w:rFonts w:eastAsia="Calibri"/>
          <w:kern w:val="2"/>
          <w:lang w:val="kk-KZ"/>
          <w14:ligatures w14:val="standardContextual"/>
        </w:rPr>
        <w:t xml:space="preserve"> төртінші ретті </w:t>
      </w:r>
      <w:proofErr w:type="spellStart"/>
      <w:r w:rsidRPr="00867E18">
        <w:rPr>
          <w:rFonts w:eastAsia="Calibri"/>
          <w:kern w:val="2"/>
          <w:lang w:val="kk-KZ"/>
          <w14:ligatures w14:val="standardContextual"/>
        </w:rPr>
        <w:t>Эрмит</w:t>
      </w:r>
      <w:proofErr w:type="spellEnd"/>
      <w:r w:rsidRPr="00867E18">
        <w:rPr>
          <w:rFonts w:eastAsia="Calibri"/>
          <w:kern w:val="2"/>
          <w:lang w:val="kk-KZ"/>
          <w14:ligatures w14:val="standardContextual"/>
        </w:rPr>
        <w:t xml:space="preserve"> интегралдау әдісі негізінде </w:t>
      </w:r>
      <w:r>
        <w:rPr>
          <w:rFonts w:eastAsia="Calibri"/>
          <w:kern w:val="2"/>
          <w:lang w:val="kk-KZ"/>
          <w14:ligatures w14:val="standardContextual"/>
        </w:rPr>
        <w:t xml:space="preserve"> </w:t>
      </w:r>
      <w:r w:rsidR="00867E18" w:rsidRPr="00867E18">
        <w:rPr>
          <w:rFonts w:eastAsia="Calibri"/>
          <w:kern w:val="2"/>
          <w:lang w:val="kk-KZ"/>
          <w14:ligatures w14:val="standardContextual"/>
        </w:rPr>
        <w:t>жасал</w:t>
      </w:r>
      <w:r w:rsidR="00D601D4">
        <w:rPr>
          <w:rFonts w:eastAsia="Calibri"/>
          <w:kern w:val="2"/>
          <w:lang w:val="kk-KZ"/>
          <w14:ligatures w14:val="standardContextual"/>
        </w:rPr>
        <w:t>ын</w:t>
      </w:r>
      <w:r w:rsidR="00867E18" w:rsidRPr="00867E18">
        <w:rPr>
          <w:rFonts w:eastAsia="Calibri"/>
          <w:kern w:val="2"/>
          <w:lang w:val="kk-KZ"/>
          <w14:ligatures w14:val="standardContextual"/>
        </w:rPr>
        <w:t xml:space="preserve">ған. </w:t>
      </w:r>
      <w:r>
        <w:rPr>
          <w:rFonts w:eastAsia="Calibri"/>
          <w:kern w:val="2"/>
          <w:lang w:val="kk-KZ"/>
          <w14:ligatures w14:val="standardContextual"/>
        </w:rPr>
        <w:t xml:space="preserve">Осы </w:t>
      </w:r>
      <w:r w:rsidR="00867E18" w:rsidRPr="00867E18">
        <w:rPr>
          <w:rFonts w:eastAsia="Calibri"/>
          <w:kern w:val="2"/>
          <w:lang w:val="kk-KZ"/>
          <w14:ligatures w14:val="standardContextual"/>
        </w:rPr>
        <w:t>бағдарламал</w:t>
      </w:r>
      <w:r>
        <w:rPr>
          <w:rFonts w:eastAsia="Calibri"/>
          <w:kern w:val="2"/>
          <w:lang w:val="kk-KZ"/>
          <w14:ligatures w14:val="standardContextual"/>
        </w:rPr>
        <w:t>ау</w:t>
      </w:r>
      <w:r w:rsidR="00867E18" w:rsidRPr="00867E18">
        <w:rPr>
          <w:rFonts w:eastAsia="Calibri"/>
          <w:kern w:val="2"/>
          <w:lang w:val="kk-KZ"/>
          <w14:ligatures w14:val="standardContextual"/>
        </w:rPr>
        <w:t xml:space="preserve"> кодтар</w:t>
      </w:r>
      <w:r>
        <w:rPr>
          <w:rFonts w:eastAsia="Calibri"/>
          <w:kern w:val="2"/>
          <w:lang w:val="kk-KZ"/>
          <w14:ligatures w14:val="standardContextual"/>
        </w:rPr>
        <w:t>ы</w:t>
      </w:r>
      <w:r w:rsidR="00867E18" w:rsidRPr="00867E18">
        <w:rPr>
          <w:rFonts w:eastAsia="Calibri"/>
          <w:kern w:val="2"/>
          <w:lang w:val="kk-KZ"/>
          <w14:ligatures w14:val="standardContextual"/>
        </w:rPr>
        <w:t xml:space="preserve"> жұлдыздық жүйелерде </w:t>
      </w:r>
      <w:r>
        <w:rPr>
          <w:rFonts w:eastAsia="Calibri"/>
          <w:kern w:val="2"/>
          <w:lang w:val="kk-KZ"/>
          <w14:ligatures w14:val="standardContextual"/>
        </w:rPr>
        <w:t>жүретін</w:t>
      </w:r>
      <w:r w:rsidR="00867E18" w:rsidRPr="00867E18">
        <w:rPr>
          <w:rFonts w:eastAsia="Calibri"/>
          <w:kern w:val="2"/>
          <w:lang w:val="kk-KZ"/>
          <w14:ligatures w14:val="standardContextual"/>
        </w:rPr>
        <w:t xml:space="preserve"> көптеген астрофизикалық құбылыстарды ескеретін алгоритмдер</w:t>
      </w:r>
      <w:r>
        <w:rPr>
          <w:rFonts w:eastAsia="Calibri"/>
          <w:kern w:val="2"/>
          <w:lang w:val="kk-KZ"/>
          <w14:ligatures w14:val="standardContextual"/>
        </w:rPr>
        <w:t>ден құралған</w:t>
      </w:r>
      <w:r w:rsidR="00867E18" w:rsidRPr="00867E18">
        <w:rPr>
          <w:rFonts w:eastAsia="Calibri"/>
          <w:kern w:val="2"/>
          <w:lang w:val="kk-KZ"/>
          <w14:ligatures w14:val="standardContextual"/>
        </w:rPr>
        <w:t>. Заманауи супер-компьютерлер</w:t>
      </w:r>
      <w:r>
        <w:rPr>
          <w:rFonts w:eastAsia="Calibri"/>
          <w:kern w:val="2"/>
          <w:lang w:val="kk-KZ"/>
          <w14:ligatures w14:val="standardContextual"/>
        </w:rPr>
        <w:t xml:space="preserve"> </w:t>
      </w:r>
      <w:r w:rsidRPr="00867E18">
        <w:rPr>
          <w:rFonts w:eastAsia="Calibri"/>
          <w:kern w:val="2"/>
          <w:lang w:val="kk-KZ"/>
          <w14:ligatures w14:val="standardContextual"/>
        </w:rPr>
        <w:t>параллельді есептеу технологиялары</w:t>
      </w:r>
      <w:r>
        <w:rPr>
          <w:rFonts w:eastAsia="Calibri"/>
          <w:kern w:val="2"/>
          <w:lang w:val="kk-KZ"/>
          <w14:ligatures w14:val="standardContextual"/>
        </w:rPr>
        <w:t>мен, мысалы</w:t>
      </w:r>
      <w:r w:rsidR="00867E18" w:rsidRPr="00867E18">
        <w:rPr>
          <w:rFonts w:eastAsia="Calibri"/>
          <w:kern w:val="2"/>
          <w:lang w:val="kk-KZ"/>
          <w14:ligatures w14:val="standardContextual"/>
        </w:rPr>
        <w:t xml:space="preserve"> CUDA/C, CUDA/FORTRAN, MPI, </w:t>
      </w:r>
      <w:proofErr w:type="spellStart"/>
      <w:r w:rsidR="00867E18" w:rsidRPr="00867E18">
        <w:rPr>
          <w:rFonts w:eastAsia="Calibri"/>
          <w:kern w:val="2"/>
          <w:lang w:val="kk-KZ"/>
          <w14:ligatures w14:val="standardContextual"/>
        </w:rPr>
        <w:t>OpenMP</w:t>
      </w:r>
      <w:proofErr w:type="spellEnd"/>
      <w:r w:rsidR="00867E18" w:rsidRPr="00867E18">
        <w:rPr>
          <w:rFonts w:eastAsia="Calibri"/>
          <w:kern w:val="2"/>
          <w:lang w:val="kk-KZ"/>
          <w14:ligatures w14:val="standardContextual"/>
        </w:rPr>
        <w:t xml:space="preserve"> сияқты</w:t>
      </w:r>
      <w:r>
        <w:rPr>
          <w:rFonts w:eastAsia="Calibri"/>
          <w:kern w:val="2"/>
          <w:lang w:val="kk-KZ"/>
          <w14:ligatures w14:val="standardContextual"/>
        </w:rPr>
        <w:t xml:space="preserve"> карталармен жабдықталған. Осындай есептеуіш машиналарын</w:t>
      </w:r>
      <w:r w:rsidR="00867E18" w:rsidRPr="00867E18">
        <w:rPr>
          <w:rFonts w:eastAsia="Calibri"/>
          <w:kern w:val="2"/>
          <w:lang w:val="kk-KZ"/>
          <w14:ligatures w14:val="standardContextual"/>
        </w:rPr>
        <w:t xml:space="preserve"> қолдана отырып </w:t>
      </w:r>
      <w:r>
        <w:rPr>
          <w:rFonts w:eastAsia="Calibri"/>
          <w:kern w:val="2"/>
          <w:lang w:val="kk-KZ"/>
          <w14:ligatures w14:val="standardContextual"/>
        </w:rPr>
        <w:lastRenderedPageBreak/>
        <w:t xml:space="preserve">аталған </w:t>
      </w:r>
      <w:r w:rsidR="00867E18" w:rsidRPr="00867E18">
        <w:rPr>
          <w:rFonts w:eastAsia="Calibri"/>
          <w:kern w:val="2"/>
          <w:lang w:val="kk-KZ"/>
          <w14:ligatures w14:val="standardContextual"/>
        </w:rPr>
        <w:t xml:space="preserve">бағдарламалық кодтардың көмегімен </w:t>
      </w:r>
      <w:r w:rsidR="009E3AB7" w:rsidRPr="009E3AB7">
        <w:rPr>
          <w:rFonts w:eastAsia="Calibri"/>
          <w:noProof/>
          <w:kern w:val="2"/>
          <w:position w:val="-12"/>
          <w:lang w:val="kk-KZ"/>
        </w:rPr>
        <w:object w:dxaOrig="1620" w:dyaOrig="360" w14:anchorId="3C597D8C">
          <v:shape id="_x0000_i1095" type="#_x0000_t75" alt="" style="width:82.05pt;height:19.25pt;mso-width-percent:0;mso-height-percent:0;mso-width-percent:0;mso-height-percent:0" o:ole="">
            <v:imagedata r:id="rId174" o:title=""/>
          </v:shape>
          <o:OLEObject Type="Embed" ProgID="Equation.DSMT4" ShapeID="_x0000_i1095" DrawAspect="Content" ObjectID="_1777287435" r:id="rId175"/>
        </w:object>
      </w:r>
      <w:r w:rsidR="00867E18" w:rsidRPr="00867E18">
        <w:rPr>
          <w:rFonts w:eastAsia="Calibri"/>
          <w:kern w:val="2"/>
          <w:lang w:val="kk-KZ"/>
          <w14:ligatures w14:val="standardContextual"/>
        </w:rPr>
        <w:t xml:space="preserve"> жұлдыздан құралған жұлдыздық жүйелердің эволюциялары есептелген </w:t>
      </w:r>
      <w:r>
        <w:rPr>
          <w:rFonts w:eastAsia="Calibri"/>
          <w:kern w:val="2"/>
          <w:lang w:val="kk-KZ"/>
          <w14:ligatures w14:val="standardContextual"/>
        </w:rPr>
        <w:t xml:space="preserve">болатын </w:t>
      </w:r>
      <w:r w:rsidR="00867E18" w:rsidRPr="00867E18">
        <w:rPr>
          <w:rFonts w:eastAsia="Calibri"/>
          <w:kern w:val="2"/>
          <w:lang w:val="kk-KZ"/>
          <w14:ligatures w14:val="standardContextual"/>
        </w:rPr>
        <w:t>[</w:t>
      </w:r>
      <w:r w:rsidR="00E923DA" w:rsidRPr="00E923DA">
        <w:rPr>
          <w:rFonts w:eastAsia="Calibri"/>
          <w:kern w:val="2"/>
          <w:lang w:val="kk-KZ"/>
          <w14:ligatures w14:val="standardContextual"/>
        </w:rPr>
        <w:t>76</w:t>
      </w:r>
      <w:r w:rsidR="005735E0">
        <w:rPr>
          <w:rFonts w:eastAsia="Calibri"/>
          <w:kern w:val="2"/>
          <w:lang w:val="kk-KZ"/>
          <w14:ligatures w14:val="standardContextual"/>
        </w:rPr>
        <w:t xml:space="preserve">, </w:t>
      </w:r>
      <w:r w:rsidR="00E923DA" w:rsidRPr="00E923DA">
        <w:rPr>
          <w:rFonts w:eastAsia="Calibri"/>
          <w:kern w:val="2"/>
          <w:lang w:val="kk-KZ"/>
          <w14:ligatures w14:val="standardContextual"/>
        </w:rPr>
        <w:t>80</w:t>
      </w:r>
      <w:r w:rsidR="00867E18" w:rsidRPr="00867E18">
        <w:rPr>
          <w:rFonts w:eastAsia="Calibri"/>
          <w:kern w:val="2"/>
          <w:lang w:val="kk-KZ"/>
          <w14:ligatures w14:val="standardContextual"/>
        </w:rPr>
        <w:t>].</w:t>
      </w:r>
    </w:p>
    <w:p w14:paraId="04E76BED" w14:textId="77777777" w:rsidR="005735E0" w:rsidRPr="00867E18" w:rsidRDefault="005735E0" w:rsidP="00453151">
      <w:pPr>
        <w:spacing w:after="160" w:line="259" w:lineRule="auto"/>
        <w:ind w:left="284" w:right="-897"/>
        <w:jc w:val="both"/>
        <w:rPr>
          <w:rFonts w:eastAsia="Calibri"/>
          <w:kern w:val="2"/>
          <w:lang w:val="kk-KZ"/>
          <w14:ligatures w14:val="standardContextual"/>
        </w:rPr>
      </w:pPr>
    </w:p>
    <w:p w14:paraId="35D94BB1" w14:textId="651E104B" w:rsidR="00867E18" w:rsidRDefault="00867E18" w:rsidP="00453151">
      <w:pPr>
        <w:keepNext/>
        <w:keepLines/>
        <w:ind w:left="284" w:right="-897"/>
        <w:outlineLvl w:val="1"/>
        <w:rPr>
          <w:rFonts w:eastAsia="Times New Roman"/>
          <w:b/>
          <w:bCs/>
          <w:lang w:val="kk-KZ"/>
        </w:rPr>
      </w:pPr>
      <w:r w:rsidRPr="00867E18">
        <w:rPr>
          <w:rFonts w:eastAsia="Times New Roman"/>
          <w:b/>
          <w:bCs/>
          <w:lang w:val="kk-KZ"/>
        </w:rPr>
        <w:t>1.</w:t>
      </w:r>
      <w:r w:rsidR="002C6BFB">
        <w:rPr>
          <w:rFonts w:eastAsia="Times New Roman"/>
          <w:b/>
          <w:bCs/>
          <w:lang w:val="kk-KZ"/>
        </w:rPr>
        <w:t>7</w:t>
      </w:r>
      <w:r w:rsidRPr="00867E18">
        <w:rPr>
          <w:rFonts w:eastAsia="Times New Roman"/>
          <w:b/>
          <w:bCs/>
          <w:lang w:val="kk-KZ"/>
        </w:rPr>
        <w:t xml:space="preserve"> </w:t>
      </w:r>
      <w:bookmarkStart w:id="4" w:name="_Toc108552819"/>
      <w:r w:rsidRPr="00867E18">
        <w:rPr>
          <w:rFonts w:eastAsia="Times New Roman"/>
          <w:b/>
          <w:bCs/>
          <w:lang w:val="kk-KZ"/>
        </w:rPr>
        <w:t>Жұлдыз түзу тиімділігін өлшеу әдістері</w:t>
      </w:r>
      <w:bookmarkEnd w:id="4"/>
    </w:p>
    <w:p w14:paraId="6356161D" w14:textId="77777777" w:rsidR="00481DD9" w:rsidRPr="00867E18" w:rsidRDefault="00481DD9" w:rsidP="00453151">
      <w:pPr>
        <w:keepNext/>
        <w:keepLines/>
        <w:ind w:left="284" w:right="-897"/>
        <w:outlineLvl w:val="1"/>
        <w:rPr>
          <w:rFonts w:eastAsia="Times New Roman"/>
          <w:b/>
          <w:bCs/>
          <w:lang w:val="kk-KZ"/>
        </w:rPr>
      </w:pPr>
    </w:p>
    <w:p w14:paraId="79223F2E" w14:textId="53A59CD8" w:rsidR="00867E18" w:rsidRPr="00867E18" w:rsidRDefault="00D9708A" w:rsidP="00D9708A">
      <w:pPr>
        <w:spacing w:after="160" w:line="259" w:lineRule="auto"/>
        <w:ind w:left="284" w:right="-897"/>
        <w:jc w:val="both"/>
        <w:rPr>
          <w:rFonts w:eastAsia="Calibri"/>
          <w:kern w:val="2"/>
          <w:lang w:val="kk-KZ"/>
          <w14:ligatures w14:val="standardContextual"/>
        </w:rPr>
      </w:pPr>
      <w:r>
        <w:rPr>
          <w:rFonts w:eastAsia="Calibri"/>
          <w:kern w:val="2"/>
          <w:lang w:val="kk-KZ"/>
          <w14:ligatures w14:val="standardContextual"/>
        </w:rPr>
        <w:t>Шаң-тозаңды г</w:t>
      </w:r>
      <w:r w:rsidRPr="00D9708A">
        <w:rPr>
          <w:rFonts w:eastAsia="Calibri"/>
          <w:kern w:val="2"/>
          <w:lang w:val="kk-KZ"/>
          <w14:ligatures w14:val="standardContextual"/>
        </w:rPr>
        <w:t xml:space="preserve">аз бұлтынан </w:t>
      </w:r>
      <w:proofErr w:type="spellStart"/>
      <w:r w:rsidRPr="00D9708A">
        <w:rPr>
          <w:rFonts w:eastAsia="Calibri"/>
          <w:kern w:val="2"/>
          <w:lang w:val="kk-KZ"/>
          <w14:ligatures w14:val="standardContextual"/>
        </w:rPr>
        <w:t>кластердің</w:t>
      </w:r>
      <w:proofErr w:type="spellEnd"/>
      <w:r w:rsidRPr="00D9708A">
        <w:rPr>
          <w:rFonts w:eastAsia="Calibri"/>
          <w:kern w:val="2"/>
          <w:lang w:val="kk-KZ"/>
          <w14:ligatures w14:val="standardContextual"/>
        </w:rPr>
        <w:t xml:space="preserve"> пайда болу</w:t>
      </w:r>
      <w:r>
        <w:rPr>
          <w:rFonts w:eastAsia="Calibri"/>
          <w:kern w:val="2"/>
          <w:lang w:val="kk-KZ"/>
          <w14:ligatures w14:val="standardContextual"/>
        </w:rPr>
        <w:t>ын</w:t>
      </w:r>
      <w:r w:rsidRPr="00D9708A">
        <w:rPr>
          <w:rFonts w:eastAsia="Calibri"/>
          <w:kern w:val="2"/>
          <w:lang w:val="kk-KZ"/>
          <w14:ligatures w14:val="standardContextual"/>
        </w:rPr>
        <w:t xml:space="preserve"> </w:t>
      </w:r>
      <w:r w:rsidRPr="00D9708A">
        <w:rPr>
          <w:rFonts w:eastAsia="Calibri"/>
          <w:i/>
          <w:iCs/>
          <w:kern w:val="2"/>
          <w:lang w:val="kk-KZ"/>
          <w14:ligatures w14:val="standardContextual"/>
        </w:rPr>
        <w:t>Жұлдыз түзілу тиімділігімен</w:t>
      </w:r>
      <w:r w:rsidRPr="00D9708A">
        <w:rPr>
          <w:rFonts w:eastAsia="Calibri"/>
          <w:kern w:val="2"/>
          <w:lang w:val="kk-KZ"/>
          <w14:ligatures w14:val="standardContextual"/>
        </w:rPr>
        <w:t xml:space="preserve"> сипаттауға болады. Біз </w:t>
      </w:r>
      <w:r w:rsidRPr="00D9708A">
        <w:rPr>
          <w:rFonts w:eastAsia="Calibri"/>
          <w:i/>
          <w:iCs/>
          <w:kern w:val="2"/>
          <w:lang w:val="kk-KZ"/>
          <w14:ligatures w14:val="standardContextual"/>
        </w:rPr>
        <w:t>жұлдыз түзілу тиімділігі</w:t>
      </w:r>
      <w:r w:rsidRPr="00D9708A">
        <w:rPr>
          <w:rFonts w:eastAsia="Calibri"/>
          <w:kern w:val="2"/>
          <w:lang w:val="kk-KZ"/>
          <w14:ligatures w14:val="standardContextual"/>
        </w:rPr>
        <w:t xml:space="preserve"> </w:t>
      </w:r>
      <w:r w:rsidRPr="00867E18">
        <w:rPr>
          <w:rFonts w:eastAsia="Calibri"/>
          <w:kern w:val="2"/>
          <w:lang w:val="kk-KZ"/>
          <w14:ligatures w14:val="standardContextual"/>
        </w:rPr>
        <w:t>(ЖТТ)</w:t>
      </w:r>
      <w:r>
        <w:rPr>
          <w:rFonts w:eastAsia="Calibri"/>
          <w:kern w:val="2"/>
          <w:lang w:val="kk-KZ"/>
          <w14:ligatures w14:val="standardContextual"/>
        </w:rPr>
        <w:t xml:space="preserve"> деп</w:t>
      </w:r>
      <w:r w:rsidRPr="00D9708A">
        <w:rPr>
          <w:rFonts w:eastAsia="Calibri"/>
          <w:kern w:val="2"/>
          <w:lang w:val="kk-KZ"/>
          <w14:ligatures w14:val="standardContextual"/>
        </w:rPr>
        <w:t xml:space="preserve"> – жұлдыздардың пайда болуы аяқталғаннан кейінгі жұлдыздар массасының жұлдыздар мен газдардың толық массасына қатынасы</w:t>
      </w:r>
      <w:r>
        <w:rPr>
          <w:rFonts w:eastAsia="Calibri"/>
          <w:kern w:val="2"/>
          <w:lang w:val="kk-KZ"/>
          <w14:ligatures w14:val="standardContextual"/>
        </w:rPr>
        <w:t>н айтамыз</w:t>
      </w:r>
      <w:r w:rsidRPr="00D9708A">
        <w:rPr>
          <w:rFonts w:eastAsia="Calibri"/>
          <w:kern w:val="2"/>
          <w:lang w:val="kk-KZ"/>
          <w14:ligatures w14:val="standardContextual"/>
        </w:rPr>
        <w:t xml:space="preserve">. </w:t>
      </w:r>
      <w:r>
        <w:rPr>
          <w:rFonts w:eastAsia="Calibri"/>
          <w:kern w:val="2"/>
          <w:lang w:val="kk-KZ"/>
          <w14:ligatures w14:val="standardContextual"/>
        </w:rPr>
        <w:t>Ж</w:t>
      </w:r>
      <w:r w:rsidRPr="00D9708A">
        <w:rPr>
          <w:rFonts w:eastAsia="Calibri"/>
          <w:kern w:val="2"/>
          <w:lang w:val="kk-KZ"/>
          <w14:ligatures w14:val="standardContextual"/>
        </w:rPr>
        <w:t xml:space="preserve">TT көбінесе практикалық емес, теориялық шама болып табылады. Шынайы жұлдыздардың пайда болу аймағында газдың жинақталуы, </w:t>
      </w:r>
      <w:r>
        <w:rPr>
          <w:rFonts w:eastAsia="Calibri"/>
          <w:kern w:val="2"/>
          <w:lang w:val="kk-KZ"/>
          <w14:ligatures w14:val="standardContextual"/>
        </w:rPr>
        <w:t>оның</w:t>
      </w:r>
      <w:r w:rsidRPr="00D9708A">
        <w:rPr>
          <w:rFonts w:eastAsia="Calibri"/>
          <w:kern w:val="2"/>
          <w:lang w:val="kk-KZ"/>
          <w14:ligatures w14:val="standardContextual"/>
        </w:rPr>
        <w:t xml:space="preserve"> кері </w:t>
      </w:r>
      <w:proofErr w:type="spellStart"/>
      <w:r w:rsidRPr="00D9708A">
        <w:rPr>
          <w:rFonts w:eastAsia="Calibri"/>
          <w:kern w:val="2"/>
          <w:lang w:val="kk-KZ"/>
          <w14:ligatures w14:val="standardContextual"/>
        </w:rPr>
        <w:t>үр</w:t>
      </w:r>
      <w:r>
        <w:rPr>
          <w:rFonts w:eastAsia="Calibri"/>
          <w:kern w:val="2"/>
          <w:lang w:val="kk-KZ"/>
          <w14:ligatures w14:val="standardContextual"/>
        </w:rPr>
        <w:t>ілуі</w:t>
      </w:r>
      <w:proofErr w:type="spellEnd"/>
      <w:r w:rsidRPr="00D9708A">
        <w:rPr>
          <w:rFonts w:eastAsia="Calibri"/>
          <w:kern w:val="2"/>
          <w:lang w:val="kk-KZ"/>
          <w14:ligatures w14:val="standardContextual"/>
        </w:rPr>
        <w:t xml:space="preserve"> жұлдыздардың пайда болуымен қатар жүреді,</w:t>
      </w:r>
      <w:r>
        <w:rPr>
          <w:rFonts w:eastAsia="Calibri"/>
          <w:kern w:val="2"/>
          <w:lang w:val="kk-KZ"/>
          <w14:ligatures w14:val="standardContextual"/>
        </w:rPr>
        <w:t xml:space="preserve"> сондықтан</w:t>
      </w:r>
      <w:r w:rsidRPr="00D9708A">
        <w:rPr>
          <w:rFonts w:eastAsia="Calibri"/>
          <w:kern w:val="2"/>
          <w:lang w:val="kk-KZ"/>
          <w14:ligatures w14:val="standardContextual"/>
        </w:rPr>
        <w:t xml:space="preserve"> </w:t>
      </w:r>
      <w:r>
        <w:rPr>
          <w:rFonts w:eastAsia="Calibri"/>
          <w:kern w:val="2"/>
          <w:lang w:val="kk-KZ"/>
          <w14:ligatures w14:val="standardContextual"/>
        </w:rPr>
        <w:t>ЖТТ-</w:t>
      </w:r>
      <w:proofErr w:type="spellStart"/>
      <w:r>
        <w:rPr>
          <w:rFonts w:eastAsia="Calibri"/>
          <w:kern w:val="2"/>
          <w:lang w:val="kk-KZ"/>
          <w14:ligatures w14:val="standardContextual"/>
        </w:rPr>
        <w:t>ны</w:t>
      </w:r>
      <w:proofErr w:type="spellEnd"/>
      <w:r>
        <w:rPr>
          <w:rFonts w:eastAsia="Calibri"/>
          <w:kern w:val="2"/>
          <w:lang w:val="kk-KZ"/>
          <w14:ligatures w14:val="standardContextual"/>
        </w:rPr>
        <w:t xml:space="preserve"> </w:t>
      </w:r>
      <w:r w:rsidRPr="00D9708A">
        <w:rPr>
          <w:rFonts w:eastAsia="Calibri"/>
          <w:kern w:val="2"/>
          <w:lang w:val="kk-KZ"/>
          <w14:ligatures w14:val="standardContextual"/>
        </w:rPr>
        <w:t xml:space="preserve">дәл өлшеу оңай емес [81]. </w:t>
      </w:r>
      <w:r>
        <w:rPr>
          <w:rFonts w:eastAsia="Calibri"/>
          <w:kern w:val="2"/>
          <w:lang w:val="kk-KZ"/>
          <w14:ligatures w14:val="standardContextual"/>
        </w:rPr>
        <w:t>ЖТТ</w:t>
      </w:r>
      <w:r w:rsidRPr="00D9708A">
        <w:rPr>
          <w:rFonts w:eastAsia="Calibri"/>
          <w:kern w:val="2"/>
          <w:lang w:val="kk-KZ"/>
          <w14:ligatures w14:val="standardContextual"/>
        </w:rPr>
        <w:t xml:space="preserve"> өлшеудің бірнеше әдістері теориялық тұрғыдан қарастырылған. Ең қарапайым</w:t>
      </w:r>
      <w:r>
        <w:rPr>
          <w:rFonts w:eastAsia="Calibri"/>
          <w:kern w:val="2"/>
          <w:lang w:val="kk-KZ"/>
          <w14:ligatures w14:val="standardContextual"/>
        </w:rPr>
        <w:t xml:space="preserve"> түрі</w:t>
      </w:r>
      <w:r w:rsidRPr="00D9708A">
        <w:rPr>
          <w:rFonts w:eastAsia="Calibri"/>
          <w:kern w:val="2"/>
          <w:lang w:val="kk-KZ"/>
          <w14:ligatures w14:val="standardContextual"/>
        </w:rPr>
        <w:t xml:space="preserve"> </w:t>
      </w:r>
      <w:r w:rsidRPr="00D9708A">
        <w:rPr>
          <w:rFonts w:eastAsia="Calibri"/>
          <w:i/>
          <w:iCs/>
          <w:kern w:val="2"/>
          <w:lang w:val="kk-KZ"/>
          <w14:ligatures w14:val="standardContextual"/>
        </w:rPr>
        <w:t>абсолютті ЖTT</w:t>
      </w:r>
      <w:r>
        <w:rPr>
          <w:rFonts w:eastAsia="Calibri"/>
          <w:kern w:val="2"/>
          <w:lang w:val="kk-KZ"/>
          <w14:ligatures w14:val="standardContextual"/>
        </w:rPr>
        <w:t>,</w:t>
      </w:r>
      <w:r w:rsidRPr="00D9708A">
        <w:rPr>
          <w:rFonts w:eastAsia="Calibri"/>
          <w:kern w:val="2"/>
          <w:lang w:val="kk-KZ"/>
          <w14:ligatures w14:val="standardContextual"/>
        </w:rPr>
        <w:t xml:space="preserve"> яғни жұлдыздар шоғырының массасының бастапқы жұлдыз түзетін газдың массасына қатынасы</w:t>
      </w:r>
      <w:r>
        <w:rPr>
          <w:rFonts w:eastAsia="Calibri"/>
          <w:kern w:val="2"/>
          <w:lang w:val="kk-KZ"/>
          <w14:ligatures w14:val="standardContextual"/>
        </w:rPr>
        <w:t xml:space="preserve"> бойынша</w:t>
      </w:r>
      <w:r w:rsidRPr="00D9708A">
        <w:rPr>
          <w:rFonts w:eastAsia="Calibri"/>
          <w:kern w:val="2"/>
          <w:lang w:val="kk-KZ"/>
          <w14:ligatures w14:val="standardContextual"/>
        </w:rPr>
        <w:t xml:space="preserve"> келесідей</w:t>
      </w:r>
      <w:r>
        <w:rPr>
          <w:rFonts w:eastAsia="Calibri"/>
          <w:kern w:val="2"/>
          <w:lang w:val="kk-KZ"/>
          <w14:ligatures w14:val="standardContextual"/>
        </w:rPr>
        <w:t xml:space="preserve"> өрнектеледі</w:t>
      </w:r>
      <w:r w:rsidRPr="00D9708A">
        <w:rPr>
          <w:rFonts w:eastAsia="Calibri"/>
          <w:kern w:val="2"/>
          <w:lang w:val="kk-KZ"/>
          <w14:ligatures w14:val="standardContextual"/>
        </w:rPr>
        <w:t>:</w:t>
      </w:r>
    </w:p>
    <w:p w14:paraId="31DEB4BC" w14:textId="7AB06D99"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8"/>
          <w:lang w:val="kk-KZ"/>
        </w:rPr>
        <w:object w:dxaOrig="1939" w:dyaOrig="820" w14:anchorId="7596249C">
          <v:shape id="_x0000_i1094" type="#_x0000_t75" alt="" style="width:97.95pt;height:40.2pt;mso-width-percent:0;mso-height-percent:0;mso-width-percent:0;mso-height-percent:0" o:ole="">
            <v:imagedata r:id="rId176" o:title=""/>
          </v:shape>
          <o:OLEObject Type="Embed" ProgID="Equation.DSMT4" ShapeID="_x0000_i1094" DrawAspect="Content" ObjectID="_1777287436" r:id="rId177"/>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(1.28)</w:t>
      </w:r>
    </w:p>
    <w:p w14:paraId="47C84EDD" w14:textId="77777777" w:rsidR="00867E18" w:rsidRPr="00867E18" w:rsidRDefault="00867E18" w:rsidP="00453151">
      <w:pPr>
        <w:tabs>
          <w:tab w:val="center" w:pos="4520"/>
          <w:tab w:val="right" w:pos="9639"/>
        </w:tabs>
        <w:ind w:left="284" w:right="-897"/>
        <w:jc w:val="both"/>
        <w:rPr>
          <w:rFonts w:eastAsia="Times New Roman"/>
          <w:lang w:val="kk-KZ"/>
        </w:rPr>
      </w:pPr>
    </w:p>
    <w:p w14:paraId="3D3E38D9" w14:textId="0EB0672B" w:rsidR="00D9708A" w:rsidRPr="00867E18" w:rsidRDefault="00867E18" w:rsidP="00D9708A">
      <w:pPr>
        <w:spacing w:line="259" w:lineRule="auto"/>
        <w:ind w:left="284" w:right="-897"/>
        <w:jc w:val="both"/>
        <w:rPr>
          <w:rFonts w:eastAsia="Times New Roman"/>
          <w:kern w:val="2"/>
          <w:lang w:val="kk-KZ"/>
          <w14:ligatures w14:val="standardContextual"/>
        </w:rPr>
      </w:pPr>
      <w:r w:rsidRPr="00867E18">
        <w:rPr>
          <w:rFonts w:eastAsia="Times New Roman"/>
          <w:kern w:val="2"/>
          <w:lang w:val="kk-KZ"/>
          <w14:ligatures w14:val="standardContextual"/>
        </w:rPr>
        <w:t>Мұндағы</w:t>
      </w:r>
      <w:r w:rsidR="00D9708A">
        <w:rPr>
          <w:rFonts w:eastAsia="Times New Roman"/>
          <w:kern w:val="2"/>
          <w:lang w:val="kk-KZ"/>
          <w14:ligatures w14:val="standardContextual"/>
        </w:rPr>
        <w:t xml:space="preserve"> </w:t>
      </w:r>
      <w:r w:rsidR="009E3AB7" w:rsidRPr="009E3AB7">
        <w:rPr>
          <w:rFonts w:eastAsia="Calibri"/>
          <w:noProof/>
          <w:kern w:val="2"/>
          <w:position w:val="-16"/>
          <w:lang w:val="kk-KZ"/>
        </w:rPr>
        <w:object w:dxaOrig="560" w:dyaOrig="420" w14:anchorId="0EF6CE28">
          <v:shape id="_x0000_i1093" type="#_x0000_t75" alt="" style="width:25.95pt;height:21.75pt;mso-width-percent:0;mso-height-percent:0;mso-width-percent:0;mso-height-percent:0" o:ole="">
            <v:imagedata r:id="rId16" o:title=""/>
          </v:shape>
          <o:OLEObject Type="Embed" ProgID="Equation.DSMT4" ShapeID="_x0000_i1093" DrawAspect="Content" ObjectID="_1777287437" r:id="rId178"/>
        </w:object>
      </w:r>
      <w:r w:rsidR="00D9708A" w:rsidRPr="00867E18">
        <w:rPr>
          <w:rFonts w:eastAsia="Times New Roman"/>
          <w:kern w:val="2"/>
          <w:lang w:val="kk-KZ"/>
          <w14:ligatures w14:val="standardContextual"/>
        </w:rPr>
        <w:t xml:space="preserve"> - жұлдызға айналмаған қалдық газ</w:t>
      </w:r>
      <w:r w:rsidR="00D9708A">
        <w:rPr>
          <w:rFonts w:eastAsia="Times New Roman"/>
          <w:kern w:val="2"/>
          <w:lang w:val="kk-KZ"/>
          <w14:ligatures w14:val="standardContextual"/>
        </w:rPr>
        <w:t>,</w:t>
      </w:r>
      <w:r w:rsidRPr="00867E18">
        <w:rPr>
          <w:rFonts w:eastAsia="Times New Roman"/>
          <w:kern w:val="2"/>
          <w:lang w:val="kk-KZ"/>
          <w14:ligatures w14:val="standardContextual"/>
        </w:rPr>
        <w:t xml:space="preserve"> </w:t>
      </w:r>
      <w:r w:rsidR="009E3AB7" w:rsidRPr="009E3AB7">
        <w:rPr>
          <w:rFonts w:eastAsia="Calibri"/>
          <w:noProof/>
          <w:kern w:val="2"/>
          <w:position w:val="-12"/>
          <w:lang w:val="kk-KZ"/>
        </w:rPr>
        <w:object w:dxaOrig="440" w:dyaOrig="380" w14:anchorId="62626B92">
          <v:shape id="_x0000_i1092" type="#_x0000_t75" alt="" style="width:21.75pt;height:17.6pt;mso-width-percent:0;mso-height-percent:0;mso-width-percent:0;mso-height-percent:0" o:ole="">
            <v:imagedata r:id="rId22" o:title=""/>
          </v:shape>
          <o:OLEObject Type="Embed" ProgID="Equation.DSMT4" ShapeID="_x0000_i1092" DrawAspect="Content" ObjectID="_1777287438" r:id="rId179"/>
        </w:object>
      </w:r>
      <w:r w:rsidRPr="00867E18">
        <w:rPr>
          <w:rFonts w:eastAsia="Times New Roman"/>
          <w:kern w:val="2"/>
          <w:lang w:val="kk-KZ"/>
          <w14:ligatures w14:val="standardContextual"/>
        </w:rPr>
        <w:t xml:space="preserve"> - пайда болған жұлдыздардың толық массасы.</w:t>
      </w:r>
      <w:r w:rsidR="00D9708A">
        <w:rPr>
          <w:rFonts w:eastAsia="Times New Roman"/>
          <w:kern w:val="2"/>
          <w:lang w:val="kk-KZ"/>
          <w14:ligatures w14:val="standardContextual"/>
        </w:rPr>
        <w:t xml:space="preserve"> </w:t>
      </w:r>
      <w:r w:rsidR="00D9708A" w:rsidRPr="00D9708A">
        <w:rPr>
          <w:rFonts w:eastAsia="Times New Roman"/>
          <w:kern w:val="2"/>
          <w:lang w:val="kk-KZ"/>
          <w14:ligatures w14:val="standardContextual"/>
        </w:rPr>
        <w:t xml:space="preserve">Абсолютті </w:t>
      </w:r>
      <w:r w:rsidR="00D9708A">
        <w:rPr>
          <w:rFonts w:eastAsia="Times New Roman"/>
          <w:kern w:val="2"/>
          <w:lang w:val="kk-KZ"/>
          <w14:ligatures w14:val="standardContextual"/>
        </w:rPr>
        <w:t>Ж</w:t>
      </w:r>
      <w:r w:rsidR="00D9708A" w:rsidRPr="00D9708A">
        <w:rPr>
          <w:rFonts w:eastAsia="Times New Roman"/>
          <w:kern w:val="2"/>
          <w:lang w:val="kk-KZ"/>
          <w14:ligatures w14:val="standardContextual"/>
        </w:rPr>
        <w:t xml:space="preserve">TT анықтамасы бойынша қарапайым болғанымен, оны бақылау арқылы </w:t>
      </w:r>
      <w:r w:rsidR="00D9708A">
        <w:rPr>
          <w:rFonts w:eastAsia="Times New Roman"/>
          <w:kern w:val="2"/>
          <w:lang w:val="kk-KZ"/>
          <w14:ligatures w14:val="standardContextual"/>
        </w:rPr>
        <w:t>табу</w:t>
      </w:r>
      <w:r w:rsidR="00D9708A" w:rsidRPr="00D9708A">
        <w:rPr>
          <w:rFonts w:eastAsia="Times New Roman"/>
          <w:kern w:val="2"/>
          <w:lang w:val="kk-KZ"/>
          <w14:ligatures w14:val="standardContextual"/>
        </w:rPr>
        <w:t xml:space="preserve"> мүмкін емес. Себебі жұлдыздардың пайда болу аймақтары оқшауланбаған және алып молекулалық бұлтта бір-біріне жақын орналасқан, сондықтан бір </w:t>
      </w:r>
      <w:proofErr w:type="spellStart"/>
      <w:r w:rsidR="00D9708A" w:rsidRPr="00D9708A">
        <w:rPr>
          <w:rFonts w:eastAsia="Times New Roman"/>
          <w:kern w:val="2"/>
          <w:lang w:val="kk-KZ"/>
          <w14:ligatures w14:val="standardContextual"/>
        </w:rPr>
        <w:t>кластердің</w:t>
      </w:r>
      <w:proofErr w:type="spellEnd"/>
      <w:r w:rsidR="00D9708A" w:rsidRPr="00D9708A">
        <w:rPr>
          <w:rFonts w:eastAsia="Times New Roman"/>
          <w:kern w:val="2"/>
          <w:lang w:val="kk-KZ"/>
          <w14:ligatures w14:val="standardContextual"/>
        </w:rPr>
        <w:t xml:space="preserve"> бастапқы жұлдыз түзетін газының массасын </w:t>
      </w:r>
      <w:r w:rsidR="00D9708A">
        <w:rPr>
          <w:rFonts w:eastAsia="Times New Roman"/>
          <w:kern w:val="2"/>
          <w:lang w:val="kk-KZ"/>
          <w14:ligatures w14:val="standardContextual"/>
        </w:rPr>
        <w:t>нақты</w:t>
      </w:r>
      <w:r w:rsidR="00D9708A" w:rsidRPr="00D9708A">
        <w:rPr>
          <w:rFonts w:eastAsia="Times New Roman"/>
          <w:kern w:val="2"/>
          <w:lang w:val="kk-KZ"/>
          <w14:ligatures w14:val="standardContextual"/>
        </w:rPr>
        <w:t xml:space="preserve"> анықтау мүмкін емес [82].</w:t>
      </w:r>
    </w:p>
    <w:p w14:paraId="537409E3" w14:textId="72FB86E4" w:rsidR="00D9708A" w:rsidRPr="00867E18" w:rsidRDefault="00D9708A" w:rsidP="00D9708A">
      <w:pPr>
        <w:spacing w:line="259" w:lineRule="auto"/>
        <w:ind w:left="284" w:right="-897"/>
        <w:jc w:val="both"/>
        <w:rPr>
          <w:rFonts w:eastAsia="Times New Roman"/>
          <w:kern w:val="2"/>
          <w:lang w:val="kk-KZ"/>
          <w14:ligatures w14:val="standardContextual"/>
        </w:rPr>
      </w:pPr>
      <w:proofErr w:type="spellStart"/>
      <w:r w:rsidRPr="00D9708A">
        <w:rPr>
          <w:rFonts w:eastAsia="Times New Roman"/>
          <w:kern w:val="2"/>
          <w:lang w:val="kk-KZ"/>
          <w14:ligatures w14:val="standardContextual"/>
        </w:rPr>
        <w:t>Баумгард</w:t>
      </w:r>
      <w:proofErr w:type="spellEnd"/>
      <w:r w:rsidRPr="00D9708A">
        <w:rPr>
          <w:rFonts w:eastAsia="Times New Roman"/>
          <w:kern w:val="2"/>
          <w:lang w:val="kk-KZ"/>
          <w14:ligatures w14:val="standardContextual"/>
        </w:rPr>
        <w:t xml:space="preserve"> және </w:t>
      </w:r>
      <w:proofErr w:type="spellStart"/>
      <w:r w:rsidRPr="00D9708A">
        <w:rPr>
          <w:rFonts w:eastAsia="Times New Roman"/>
          <w:kern w:val="2"/>
          <w:lang w:val="kk-KZ"/>
          <w14:ligatures w14:val="standardContextual"/>
        </w:rPr>
        <w:t>Крупа</w:t>
      </w:r>
      <w:proofErr w:type="spellEnd"/>
      <w:r w:rsidRPr="00D9708A">
        <w:rPr>
          <w:rFonts w:eastAsia="Times New Roman"/>
          <w:kern w:val="2"/>
          <w:lang w:val="kk-KZ"/>
          <w14:ligatures w14:val="standardContextual"/>
        </w:rPr>
        <w:t xml:space="preserve"> (</w:t>
      </w:r>
      <w:proofErr w:type="spellStart"/>
      <w:r w:rsidRPr="00D9708A">
        <w:rPr>
          <w:rFonts w:eastAsia="Times New Roman"/>
          <w:kern w:val="2"/>
          <w:lang w:val="kk-KZ"/>
          <w14:ligatures w14:val="standardContextual"/>
        </w:rPr>
        <w:t>Baumgardt</w:t>
      </w:r>
      <w:proofErr w:type="spellEnd"/>
      <w:r w:rsidRPr="00D9708A">
        <w:rPr>
          <w:rFonts w:eastAsia="Times New Roman"/>
          <w:kern w:val="2"/>
          <w:lang w:val="kk-KZ"/>
          <w14:ligatures w14:val="standardContextual"/>
        </w:rPr>
        <w:t xml:space="preserve"> &amp; </w:t>
      </w:r>
      <w:proofErr w:type="spellStart"/>
      <w:r w:rsidRPr="00D9708A">
        <w:rPr>
          <w:rFonts w:eastAsia="Times New Roman"/>
          <w:kern w:val="2"/>
          <w:lang w:val="kk-KZ"/>
          <w14:ligatures w14:val="standardContextual"/>
        </w:rPr>
        <w:t>Kroupa</w:t>
      </w:r>
      <w:proofErr w:type="spellEnd"/>
      <w:r w:rsidRPr="00D9708A">
        <w:rPr>
          <w:rFonts w:eastAsia="Times New Roman"/>
          <w:kern w:val="2"/>
          <w:lang w:val="kk-KZ"/>
          <w14:ligatures w14:val="standardContextual"/>
        </w:rPr>
        <w:t>) [83]</w:t>
      </w:r>
      <w:r>
        <w:rPr>
          <w:rFonts w:eastAsia="Times New Roman"/>
          <w:kern w:val="2"/>
          <w:lang w:val="kk-KZ"/>
          <w14:ligatures w14:val="standardContextual"/>
        </w:rPr>
        <w:t xml:space="preserve"> </w:t>
      </w:r>
      <w:r w:rsidRPr="00D9708A">
        <w:rPr>
          <w:rFonts w:eastAsia="Times New Roman"/>
          <w:kern w:val="2"/>
          <w:lang w:val="kk-KZ"/>
          <w14:ligatures w14:val="standardContextual"/>
        </w:rPr>
        <w:t>бұрын жүргізілген жұмыстарды қорытындылай келе [84-86], жаңадан пайда болға</w:t>
      </w:r>
      <w:r>
        <w:rPr>
          <w:rFonts w:eastAsia="Times New Roman"/>
          <w:kern w:val="2"/>
          <w:lang w:val="kk-KZ"/>
          <w14:ligatures w14:val="standardContextual"/>
        </w:rPr>
        <w:t xml:space="preserve">н шоғырлар лездік газ үрленуден аман қалуы ЖТТ </w:t>
      </w:r>
      <w:r w:rsidRPr="00D9708A">
        <w:rPr>
          <w:rFonts w:eastAsia="Times New Roman"/>
          <w:kern w:val="2"/>
          <w:lang w:val="kk-KZ"/>
          <w14:ligatures w14:val="standardContextual"/>
        </w:rPr>
        <w:t>кем дегенде 33 пайыздан асуы керек деп айт</w:t>
      </w:r>
      <w:r>
        <w:rPr>
          <w:rFonts w:eastAsia="Times New Roman"/>
          <w:kern w:val="2"/>
          <w:lang w:val="kk-KZ"/>
          <w14:ligatures w14:val="standardContextual"/>
        </w:rPr>
        <w:t>ты</w:t>
      </w:r>
      <w:r w:rsidRPr="00D9708A">
        <w:rPr>
          <w:rFonts w:eastAsia="Times New Roman"/>
          <w:kern w:val="2"/>
          <w:lang w:val="kk-KZ"/>
          <w14:ligatures w14:val="standardContextual"/>
        </w:rPr>
        <w:t xml:space="preserve">. Бұл көзқарас әлі күнге дейін кейбір жұмыстарда кеңінен қолданылады [87, 88]. Алайда, жұлдыздардың пайда болу аймақтарының бақылаулары бойынша бағаланған </w:t>
      </w:r>
      <w:r>
        <w:rPr>
          <w:rFonts w:eastAsia="Times New Roman"/>
          <w:kern w:val="2"/>
          <w:lang w:val="kk-KZ"/>
          <w14:ligatures w14:val="standardContextual"/>
        </w:rPr>
        <w:t>Ж</w:t>
      </w:r>
      <w:r w:rsidRPr="00D9708A">
        <w:rPr>
          <w:rFonts w:eastAsia="Times New Roman"/>
          <w:kern w:val="2"/>
          <w:lang w:val="kk-KZ"/>
          <w14:ligatures w14:val="standardContextual"/>
        </w:rPr>
        <w:t xml:space="preserve">ТТ 30 пайыздан аспайды [89-91]. Бақылау нәтижелерімен келісу үшін </w:t>
      </w:r>
      <w:proofErr w:type="spellStart"/>
      <w:r w:rsidRPr="00D9708A">
        <w:rPr>
          <w:rFonts w:eastAsia="Times New Roman"/>
          <w:kern w:val="2"/>
          <w:lang w:val="kk-KZ"/>
          <w14:ligatures w14:val="standardContextual"/>
        </w:rPr>
        <w:t>Баумгард</w:t>
      </w:r>
      <w:proofErr w:type="spellEnd"/>
      <w:r w:rsidRPr="00D9708A">
        <w:rPr>
          <w:rFonts w:eastAsia="Times New Roman"/>
          <w:kern w:val="2"/>
          <w:lang w:val="kk-KZ"/>
          <w14:ligatures w14:val="standardContextual"/>
        </w:rPr>
        <w:t xml:space="preserve"> пен </w:t>
      </w:r>
      <w:proofErr w:type="spellStart"/>
      <w:r w:rsidRPr="00D9708A">
        <w:rPr>
          <w:rFonts w:eastAsia="Times New Roman"/>
          <w:kern w:val="2"/>
          <w:lang w:val="kk-KZ"/>
          <w14:ligatures w14:val="standardContextual"/>
        </w:rPr>
        <w:t>Крупа</w:t>
      </w:r>
      <w:proofErr w:type="spellEnd"/>
      <w:r w:rsidRPr="00D9708A">
        <w:rPr>
          <w:rFonts w:eastAsia="Times New Roman"/>
          <w:kern w:val="2"/>
          <w:lang w:val="kk-KZ"/>
          <w14:ligatures w14:val="standardContextual"/>
        </w:rPr>
        <w:t xml:space="preserve"> [83] </w:t>
      </w:r>
      <w:proofErr w:type="spellStart"/>
      <w:r w:rsidRPr="00D9708A">
        <w:rPr>
          <w:rFonts w:eastAsia="Times New Roman"/>
          <w:kern w:val="2"/>
          <w:lang w:val="kk-KZ"/>
          <w14:ligatures w14:val="standardContextual"/>
        </w:rPr>
        <w:t>адиабаталық</w:t>
      </w:r>
      <w:proofErr w:type="spellEnd"/>
      <w:r w:rsidRPr="00D9708A">
        <w:rPr>
          <w:rFonts w:eastAsia="Times New Roman"/>
          <w:kern w:val="2"/>
          <w:lang w:val="kk-KZ"/>
          <w14:ligatures w14:val="standardContextual"/>
        </w:rPr>
        <w:t xml:space="preserve"> газ </w:t>
      </w:r>
      <w:r>
        <w:rPr>
          <w:rFonts w:eastAsia="Times New Roman"/>
          <w:kern w:val="2"/>
          <w:lang w:val="kk-KZ"/>
          <w14:ligatures w14:val="standardContextual"/>
        </w:rPr>
        <w:t>үрленуін</w:t>
      </w:r>
      <w:r w:rsidRPr="00D9708A">
        <w:rPr>
          <w:rFonts w:eastAsia="Times New Roman"/>
          <w:kern w:val="2"/>
          <w:lang w:val="kk-KZ"/>
          <w14:ligatures w14:val="standardContextual"/>
        </w:rPr>
        <w:t xml:space="preserve"> қарастырды және </w:t>
      </w:r>
      <w:r>
        <w:rPr>
          <w:rFonts w:eastAsia="Times New Roman"/>
          <w:kern w:val="2"/>
          <w:lang w:val="kk-KZ"/>
          <w14:ligatures w14:val="standardContextual"/>
        </w:rPr>
        <w:t>Ж</w:t>
      </w:r>
      <w:r w:rsidRPr="00D9708A">
        <w:rPr>
          <w:rFonts w:eastAsia="Times New Roman"/>
          <w:kern w:val="2"/>
          <w:lang w:val="kk-KZ"/>
          <w14:ligatures w14:val="standardContextual"/>
        </w:rPr>
        <w:t xml:space="preserve">TT деңгейі төмен </w:t>
      </w:r>
      <w:r>
        <w:rPr>
          <w:rFonts w:eastAsia="Times New Roman"/>
          <w:kern w:val="2"/>
          <w:lang w:val="kk-KZ"/>
          <w14:ligatures w14:val="standardContextual"/>
        </w:rPr>
        <w:t>кезінде газ үрленуден</w:t>
      </w:r>
      <w:r w:rsidRPr="00D9708A">
        <w:rPr>
          <w:rFonts w:eastAsia="Times New Roman"/>
          <w:kern w:val="2"/>
          <w:lang w:val="kk-KZ"/>
          <w14:ligatures w14:val="standardContextual"/>
        </w:rPr>
        <w:t xml:space="preserve"> аман қалуы үшін газ</w:t>
      </w:r>
      <w:r>
        <w:rPr>
          <w:rFonts w:eastAsia="Times New Roman"/>
          <w:kern w:val="2"/>
          <w:lang w:val="kk-KZ"/>
          <w14:ligatures w14:val="standardContextual"/>
        </w:rPr>
        <w:t xml:space="preserve"> </w:t>
      </w:r>
      <w:r w:rsidRPr="00D9708A">
        <w:rPr>
          <w:rFonts w:eastAsia="Times New Roman"/>
          <w:kern w:val="2"/>
          <w:lang w:val="kk-KZ"/>
          <w14:ligatures w14:val="standardContextual"/>
        </w:rPr>
        <w:t xml:space="preserve">10 динамикалық өтпелі кезеңге дейін </w:t>
      </w:r>
      <w:r>
        <w:rPr>
          <w:rFonts w:eastAsia="Times New Roman"/>
          <w:kern w:val="2"/>
          <w:lang w:val="kk-KZ"/>
          <w14:ligatures w14:val="standardContextual"/>
        </w:rPr>
        <w:t xml:space="preserve">үрленіп кету </w:t>
      </w:r>
      <w:r w:rsidRPr="00D9708A">
        <w:rPr>
          <w:rFonts w:eastAsia="Times New Roman"/>
          <w:kern w:val="2"/>
          <w:lang w:val="kk-KZ"/>
          <w14:ligatures w14:val="standardContextual"/>
        </w:rPr>
        <w:t>керек екенін көрсетті.</w:t>
      </w:r>
    </w:p>
    <w:p w14:paraId="6A225DED" w14:textId="2F3FFD91" w:rsidR="00D9708A" w:rsidRPr="00867E18" w:rsidRDefault="00D9708A" w:rsidP="00453151">
      <w:pPr>
        <w:spacing w:after="160" w:line="259" w:lineRule="auto"/>
        <w:ind w:left="284" w:right="-897"/>
        <w:jc w:val="both"/>
        <w:rPr>
          <w:rFonts w:eastAsia="Times New Roman"/>
          <w:kern w:val="2"/>
          <w:lang w:val="kk-KZ"/>
          <w14:ligatures w14:val="standardContextual"/>
        </w:rPr>
      </w:pPr>
      <w:proofErr w:type="spellStart"/>
      <w:r w:rsidRPr="00D9708A">
        <w:rPr>
          <w:rFonts w:eastAsia="Times New Roman"/>
          <w:kern w:val="2"/>
          <w:lang w:val="kk-KZ"/>
          <w14:ligatures w14:val="standardContextual"/>
        </w:rPr>
        <w:t>Баумгарт</w:t>
      </w:r>
      <w:proofErr w:type="spellEnd"/>
      <w:r w:rsidRPr="00D9708A">
        <w:rPr>
          <w:rFonts w:eastAsia="Times New Roman"/>
          <w:kern w:val="2"/>
          <w:lang w:val="kk-KZ"/>
          <w14:ligatures w14:val="standardContextual"/>
        </w:rPr>
        <w:t xml:space="preserve"> пен </w:t>
      </w:r>
      <w:proofErr w:type="spellStart"/>
      <w:r w:rsidRPr="00D9708A">
        <w:rPr>
          <w:rFonts w:eastAsia="Times New Roman"/>
          <w:kern w:val="2"/>
          <w:lang w:val="kk-KZ"/>
          <w14:ligatures w14:val="standardContextual"/>
        </w:rPr>
        <w:t>Крупаның</w:t>
      </w:r>
      <w:proofErr w:type="spellEnd"/>
      <w:r w:rsidRPr="00D9708A">
        <w:rPr>
          <w:rFonts w:eastAsia="Times New Roman"/>
          <w:kern w:val="2"/>
          <w:lang w:val="kk-KZ"/>
          <w14:ligatures w14:val="standardContextual"/>
        </w:rPr>
        <w:t xml:space="preserve"> жұмысы [83] жұлдыз шоғыры мен қалдық газдың тығыздығы бойынша таралуы </w:t>
      </w:r>
      <w:proofErr w:type="spellStart"/>
      <w:r w:rsidRPr="00D9708A">
        <w:rPr>
          <w:rFonts w:eastAsia="Times New Roman"/>
          <w:kern w:val="2"/>
          <w:lang w:val="kk-KZ"/>
          <w14:ligatures w14:val="standardContextual"/>
        </w:rPr>
        <w:t>Пламмер</w:t>
      </w:r>
      <w:proofErr w:type="spellEnd"/>
      <w:r w:rsidRPr="00D9708A">
        <w:rPr>
          <w:rFonts w:eastAsia="Times New Roman"/>
          <w:kern w:val="2"/>
          <w:lang w:val="kk-KZ"/>
          <w14:ligatures w14:val="standardContextual"/>
        </w:rPr>
        <w:t xml:space="preserve"> профиліне [92] сәйкес келетін және пішіні бойынша қайталанатын модельді қарастыр</w:t>
      </w:r>
      <w:r>
        <w:rPr>
          <w:rFonts w:eastAsia="Times New Roman"/>
          <w:kern w:val="2"/>
          <w:lang w:val="kk-KZ"/>
          <w14:ligatures w14:val="standardContextual"/>
        </w:rPr>
        <w:t>умен байланысты</w:t>
      </w:r>
      <w:r w:rsidRPr="00D9708A">
        <w:rPr>
          <w:rFonts w:eastAsia="Times New Roman"/>
          <w:kern w:val="2"/>
          <w:lang w:val="kk-KZ"/>
          <w14:ligatures w14:val="standardContextual"/>
        </w:rPr>
        <w:t xml:space="preserve">. Мұндай </w:t>
      </w:r>
      <w:proofErr w:type="spellStart"/>
      <w:r>
        <w:rPr>
          <w:rFonts w:eastAsia="Times New Roman"/>
          <w:kern w:val="2"/>
          <w:lang w:val="kk-KZ"/>
          <w14:ligatures w14:val="standardContextual"/>
        </w:rPr>
        <w:t>кластерде</w:t>
      </w:r>
      <w:proofErr w:type="spellEnd"/>
      <w:r w:rsidRPr="00D9708A">
        <w:rPr>
          <w:rFonts w:eastAsia="Times New Roman"/>
          <w:kern w:val="2"/>
          <w:lang w:val="kk-KZ"/>
          <w14:ligatures w14:val="standardContextual"/>
        </w:rPr>
        <w:t xml:space="preserve"> </w:t>
      </w:r>
      <w:r>
        <w:rPr>
          <w:rFonts w:eastAsia="Times New Roman"/>
          <w:kern w:val="2"/>
          <w:lang w:val="kk-KZ"/>
          <w14:ligatures w14:val="standardContextual"/>
        </w:rPr>
        <w:t>Ж</w:t>
      </w:r>
      <w:r w:rsidRPr="00D9708A">
        <w:rPr>
          <w:rFonts w:eastAsia="Times New Roman"/>
          <w:kern w:val="2"/>
          <w:lang w:val="kk-KZ"/>
          <w14:ligatures w14:val="standardContextual"/>
        </w:rPr>
        <w:t xml:space="preserve">TT радиалды тұрақты және абсолютті </w:t>
      </w:r>
      <w:r>
        <w:rPr>
          <w:rFonts w:eastAsia="Times New Roman"/>
          <w:kern w:val="2"/>
          <w:lang w:val="kk-KZ"/>
          <w14:ligatures w14:val="standardContextual"/>
        </w:rPr>
        <w:t>ЖТТ</w:t>
      </w:r>
      <w:r w:rsidRPr="00D9708A">
        <w:rPr>
          <w:rFonts w:eastAsia="Times New Roman"/>
          <w:kern w:val="2"/>
          <w:lang w:val="kk-KZ"/>
          <w14:ligatures w14:val="standardContextual"/>
        </w:rPr>
        <w:t>-</w:t>
      </w:r>
      <w:r>
        <w:rPr>
          <w:rFonts w:eastAsia="Times New Roman"/>
          <w:kern w:val="2"/>
          <w:lang w:val="kk-KZ"/>
          <w14:ligatures w14:val="standardContextual"/>
        </w:rPr>
        <w:t>ға</w:t>
      </w:r>
      <w:r w:rsidRPr="00D9708A">
        <w:rPr>
          <w:rFonts w:eastAsia="Times New Roman"/>
          <w:kern w:val="2"/>
          <w:lang w:val="kk-KZ"/>
          <w14:ligatures w14:val="standardContextual"/>
        </w:rPr>
        <w:t xml:space="preserve"> тең</w:t>
      </w:r>
      <w:r>
        <w:rPr>
          <w:rFonts w:eastAsia="Times New Roman"/>
          <w:kern w:val="2"/>
          <w:lang w:val="kk-KZ"/>
          <w14:ligatures w14:val="standardContextual"/>
        </w:rPr>
        <w:t xml:space="preserve"> болады</w:t>
      </w:r>
      <w:r w:rsidRPr="00D9708A">
        <w:rPr>
          <w:rFonts w:eastAsia="Times New Roman"/>
          <w:kern w:val="2"/>
          <w:lang w:val="kk-KZ"/>
          <w14:ligatures w14:val="standardContextual"/>
        </w:rPr>
        <w:t xml:space="preserve">. Массасы </w:t>
      </w:r>
      <w:r w:rsidR="009E3AB7" w:rsidRPr="009E3AB7">
        <w:rPr>
          <w:rFonts w:eastAsia="Calibri"/>
          <w:noProof/>
          <w:kern w:val="2"/>
          <w:position w:val="-12"/>
          <w:lang w:val="kk-KZ"/>
        </w:rPr>
        <w:object w:dxaOrig="440" w:dyaOrig="380" w14:anchorId="31960095">
          <v:shape id="_x0000_i1091" type="#_x0000_t75" alt="" style="width:21.75pt;height:17.6pt;mso-width-percent:0;mso-height-percent:0;mso-width-percent:0;mso-height-percent:0" o:ole="">
            <v:imagedata r:id="rId180" o:title=""/>
          </v:shape>
          <o:OLEObject Type="Embed" ProgID="Equation.DSMT4" ShapeID="_x0000_i1091" DrawAspect="Content" ObjectID="_1777287439" r:id="rId181"/>
        </w:object>
      </w:r>
      <w:r>
        <w:rPr>
          <w:rFonts w:eastAsia="Calibri"/>
          <w:noProof/>
          <w:kern w:val="2"/>
          <w:lang w:val="kk-KZ"/>
        </w:rPr>
        <w:t xml:space="preserve"> және </w:t>
      </w:r>
      <w:r w:rsidRPr="00D9708A">
        <w:rPr>
          <w:rFonts w:eastAsia="Times New Roman"/>
          <w:kern w:val="2"/>
          <w:lang w:val="kk-KZ"/>
          <w14:ligatures w14:val="standardContextual"/>
        </w:rPr>
        <w:t xml:space="preserve">өлшеу радиусына </w:t>
      </w:r>
      <w:r w:rsidR="009E3AB7" w:rsidRPr="009E3AB7">
        <w:rPr>
          <w:rFonts w:eastAsia="Calibri"/>
          <w:noProof/>
          <w:kern w:val="2"/>
          <w:position w:val="-12"/>
          <w:lang w:val="kk-KZ"/>
        </w:rPr>
        <w:object w:dxaOrig="320" w:dyaOrig="380" w14:anchorId="3A980BEB">
          <v:shape id="_x0000_i1090" type="#_x0000_t75" alt="" style="width:15.05pt;height:17.6pt;mso-width-percent:0;mso-height-percent:0;mso-width-percent:0;mso-height-percent:0" o:ole="">
            <v:imagedata r:id="rId182" o:title=""/>
          </v:shape>
          <o:OLEObject Type="Embed" ProgID="Equation.DSMT4" ShapeID="_x0000_i1090" DrawAspect="Content" ObjectID="_1777287440" r:id="rId183"/>
        </w:object>
      </w:r>
      <w:r>
        <w:rPr>
          <w:rFonts w:eastAsia="Calibri"/>
          <w:noProof/>
          <w:kern w:val="2"/>
          <w:lang w:val="kk-KZ"/>
        </w:rPr>
        <w:t xml:space="preserve"> </w:t>
      </w:r>
      <w:r w:rsidRPr="00D9708A">
        <w:rPr>
          <w:rFonts w:eastAsia="Times New Roman"/>
          <w:kern w:val="2"/>
          <w:lang w:val="kk-KZ"/>
          <w14:ligatures w14:val="standardContextual"/>
        </w:rPr>
        <w:t xml:space="preserve">тең </w:t>
      </w:r>
      <w:proofErr w:type="spellStart"/>
      <w:r w:rsidRPr="00D9708A">
        <w:rPr>
          <w:rFonts w:eastAsia="Times New Roman"/>
          <w:kern w:val="2"/>
          <w:lang w:val="kk-KZ"/>
          <w14:ligatures w14:val="standardContextual"/>
        </w:rPr>
        <w:t>кластердің</w:t>
      </w:r>
      <w:proofErr w:type="spellEnd"/>
      <w:r w:rsidRPr="00D9708A">
        <w:rPr>
          <w:rFonts w:eastAsia="Times New Roman"/>
          <w:kern w:val="2"/>
          <w:lang w:val="kk-KZ"/>
          <w14:ligatures w14:val="standardContextual"/>
        </w:rPr>
        <w:t xml:space="preserve"> </w:t>
      </w:r>
      <w:proofErr w:type="spellStart"/>
      <w:r w:rsidRPr="00D9708A">
        <w:rPr>
          <w:rFonts w:eastAsia="Times New Roman"/>
          <w:kern w:val="2"/>
          <w:lang w:val="kk-KZ"/>
          <w14:ligatures w14:val="standardContextual"/>
        </w:rPr>
        <w:t>Пламмер</w:t>
      </w:r>
      <w:proofErr w:type="spellEnd"/>
      <w:r w:rsidRPr="00D9708A">
        <w:rPr>
          <w:rFonts w:eastAsia="Times New Roman"/>
          <w:kern w:val="2"/>
          <w:lang w:val="kk-KZ"/>
          <w14:ligatures w14:val="standardContextual"/>
        </w:rPr>
        <w:t xml:space="preserve"> тығыздығының профилі келесі </w:t>
      </w:r>
      <w:r>
        <w:rPr>
          <w:rFonts w:eastAsia="Times New Roman"/>
          <w:kern w:val="2"/>
          <w:lang w:val="kk-KZ"/>
          <w14:ligatures w14:val="standardContextual"/>
        </w:rPr>
        <w:t>теңдеумен есептеледі</w:t>
      </w:r>
      <w:r w:rsidRPr="00D9708A">
        <w:rPr>
          <w:rFonts w:eastAsia="Times New Roman"/>
          <w:kern w:val="2"/>
          <w:lang w:val="kk-KZ"/>
          <w14:ligatures w14:val="standardContextual"/>
        </w:rPr>
        <w:t xml:space="preserve"> [92]:</w:t>
      </w:r>
    </w:p>
    <w:p w14:paraId="0ED4CFF6" w14:textId="77777777" w:rsidR="00867E18" w:rsidRPr="00867E18" w:rsidRDefault="00867E18" w:rsidP="00453151">
      <w:pPr>
        <w:spacing w:after="160" w:line="259" w:lineRule="auto"/>
        <w:ind w:left="284" w:right="-897"/>
        <w:jc w:val="both"/>
        <w:rPr>
          <w:rFonts w:eastAsia="Times New Roman"/>
          <w:kern w:val="2"/>
          <w:lang w:val="kk-KZ"/>
          <w14:ligatures w14:val="standardContextual"/>
        </w:rPr>
      </w:pPr>
    </w:p>
    <w:p w14:paraId="153AC977" w14:textId="63BA0306"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6"/>
          <w:lang w:val="kk-KZ"/>
        </w:rPr>
        <w:object w:dxaOrig="2960" w:dyaOrig="920" w14:anchorId="6C2F0348">
          <v:shape id="_x0000_i1089" type="#_x0000_t75" alt="" style="width:147.35pt;height:46.05pt;mso-width-percent:0;mso-height-percent:0;mso-width-percent:0;mso-height-percent:0" o:ole="">
            <v:imagedata r:id="rId184" o:title=""/>
          </v:shape>
          <o:OLEObject Type="Embed" ProgID="Equation.DSMT4" ShapeID="_x0000_i1089" DrawAspect="Content" ObjectID="_1777287441" r:id="rId185"/>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(1.29)</w:t>
      </w:r>
    </w:p>
    <w:p w14:paraId="0B4F9D72" w14:textId="77777777" w:rsidR="00867E18" w:rsidRPr="00867E18" w:rsidRDefault="00867E18" w:rsidP="00453151">
      <w:pPr>
        <w:tabs>
          <w:tab w:val="center" w:pos="4520"/>
          <w:tab w:val="right" w:pos="9020"/>
        </w:tabs>
        <w:ind w:left="284" w:right="-897"/>
        <w:jc w:val="both"/>
        <w:rPr>
          <w:rFonts w:eastAsia="Times New Roman"/>
          <w:lang w:val="kk-KZ"/>
        </w:rPr>
      </w:pPr>
    </w:p>
    <w:p w14:paraId="2BB74E07" w14:textId="6E8E18D5" w:rsidR="00867E18" w:rsidRPr="00867E18" w:rsidRDefault="00D9708A" w:rsidP="00D9708A">
      <w:pPr>
        <w:spacing w:after="160" w:line="259" w:lineRule="auto"/>
        <w:ind w:left="284" w:right="-897"/>
        <w:jc w:val="both"/>
        <w:rPr>
          <w:rFonts w:eastAsia="Times New Roman"/>
          <w:kern w:val="2"/>
          <w:lang w:val="kk-KZ"/>
          <w14:ligatures w14:val="standardContextual"/>
        </w:rPr>
      </w:pPr>
      <w:r>
        <w:rPr>
          <w:rFonts w:eastAsia="Times New Roman"/>
          <w:kern w:val="2"/>
          <w:lang w:val="kk-KZ"/>
          <w14:ligatures w14:val="standardContextual"/>
        </w:rPr>
        <w:t xml:space="preserve">Мысалы ретінде </w:t>
      </w:r>
      <w:r w:rsidRPr="00D9708A">
        <w:rPr>
          <w:rFonts w:eastAsia="Times New Roman"/>
          <w:kern w:val="2"/>
          <w:lang w:val="kk-KZ"/>
          <w14:ligatures w14:val="standardContextual"/>
        </w:rPr>
        <w:t>(</w:t>
      </w:r>
      <w:r>
        <w:rPr>
          <w:rFonts w:eastAsia="Times New Roman"/>
          <w:kern w:val="2"/>
          <w:lang w:val="kk-KZ"/>
          <w14:ligatures w14:val="standardContextual"/>
        </w:rPr>
        <w:t>1.29</w:t>
      </w:r>
      <w:r w:rsidRPr="00D9708A">
        <w:rPr>
          <w:rFonts w:eastAsia="Times New Roman"/>
          <w:kern w:val="2"/>
          <w:lang w:val="kk-KZ"/>
          <w14:ligatures w14:val="standardContextual"/>
        </w:rPr>
        <w:t>)</w:t>
      </w:r>
      <w:r w:rsidR="00867E18" w:rsidRPr="00867E18">
        <w:rPr>
          <w:rFonts w:eastAsia="Times New Roman"/>
          <w:kern w:val="2"/>
          <w:lang w:val="kk-KZ"/>
          <w14:ligatures w14:val="standardContextual"/>
        </w:rPr>
        <w:t xml:space="preserve"> </w:t>
      </w:r>
      <w:r>
        <w:rPr>
          <w:rFonts w:eastAsia="Times New Roman"/>
          <w:kern w:val="2"/>
          <w:lang w:val="kk-KZ"/>
          <w14:ligatures w14:val="standardContextual"/>
        </w:rPr>
        <w:t xml:space="preserve">теңдеуі арқылы анықталған тығыздықтың графигін </w:t>
      </w:r>
      <w:r w:rsidR="00DD72CC">
        <w:rPr>
          <w:rFonts w:eastAsia="Times New Roman"/>
          <w:kern w:val="2"/>
          <w:lang w:val="kk-KZ"/>
          <w14:ligatures w14:val="standardContextual"/>
        </w:rPr>
        <w:t>1.1</w:t>
      </w:r>
      <w:r w:rsidR="00D4497B">
        <w:rPr>
          <w:rFonts w:eastAsia="Times New Roman"/>
          <w:kern w:val="2"/>
          <w:lang w:val="kk-KZ"/>
          <w14:ligatures w14:val="standardContextual"/>
        </w:rPr>
        <w:t>7</w:t>
      </w:r>
      <w:r w:rsidR="00DD72CC">
        <w:rPr>
          <w:rFonts w:eastAsia="Times New Roman"/>
          <w:kern w:val="2"/>
          <w:lang w:val="kk-KZ"/>
          <w14:ligatures w14:val="standardContextual"/>
        </w:rPr>
        <w:t xml:space="preserve"> – суретте </w:t>
      </w:r>
      <w:r w:rsidR="00867E18" w:rsidRPr="00867E18">
        <w:rPr>
          <w:rFonts w:eastAsia="Times New Roman"/>
          <w:kern w:val="2"/>
          <w:lang w:val="kk-KZ"/>
          <w14:ligatures w14:val="standardContextual"/>
        </w:rPr>
        <w:t xml:space="preserve">келтіреміз. </w:t>
      </w:r>
      <w:r>
        <w:rPr>
          <w:rFonts w:eastAsia="Times New Roman"/>
          <w:kern w:val="2"/>
          <w:lang w:val="kk-KZ"/>
          <w14:ligatures w14:val="standardContextual"/>
        </w:rPr>
        <w:t>Осы</w:t>
      </w:r>
      <w:r w:rsidRPr="00D9708A">
        <w:rPr>
          <w:rFonts w:eastAsia="Times New Roman"/>
          <w:kern w:val="2"/>
          <w:lang w:val="kk-KZ"/>
          <w14:ligatures w14:val="standardContextual"/>
        </w:rPr>
        <w:t xml:space="preserve"> суретте абсцисса мен ордината ондық логарифмдік шкалада салынған. </w:t>
      </w:r>
      <w:r w:rsidR="00867E18" w:rsidRPr="00867E18">
        <w:rPr>
          <w:rFonts w:eastAsia="Times New Roman"/>
          <w:kern w:val="2"/>
          <w:lang w:val="kk-KZ"/>
          <w14:ligatures w14:val="standardContextual"/>
        </w:rPr>
        <w:t>Суретте көрі</w:t>
      </w:r>
      <w:r>
        <w:rPr>
          <w:rFonts w:eastAsia="Times New Roman"/>
          <w:kern w:val="2"/>
          <w:lang w:val="kk-KZ"/>
          <w14:ligatures w14:val="standardContextual"/>
        </w:rPr>
        <w:t>п</w:t>
      </w:r>
      <w:r w:rsidR="00867E18" w:rsidRPr="00867E18">
        <w:rPr>
          <w:rFonts w:eastAsia="Times New Roman"/>
          <w:kern w:val="2"/>
          <w:lang w:val="kk-KZ"/>
          <w14:ligatures w14:val="standardContextual"/>
        </w:rPr>
        <w:t xml:space="preserve"> тұрған</w:t>
      </w:r>
      <w:r>
        <w:rPr>
          <w:rFonts w:eastAsia="Times New Roman"/>
          <w:kern w:val="2"/>
          <w:lang w:val="kk-KZ"/>
          <w14:ligatures w14:val="standardContextual"/>
        </w:rPr>
        <w:t xml:space="preserve">ымыздай, радиустың кіші мәндерінде тығыздық тұрақты болады да, ол өскен тығыздық </w:t>
      </w:r>
      <w:r w:rsidR="009E3AB7" w:rsidRPr="009E3AB7">
        <w:rPr>
          <w:rFonts w:eastAsia="Calibri"/>
          <w:noProof/>
          <w:kern w:val="2"/>
          <w:position w:val="-12"/>
          <w:lang w:val="kk-KZ"/>
        </w:rPr>
        <w:object w:dxaOrig="980" w:dyaOrig="420" w14:anchorId="7BD99A13">
          <v:shape id="_x0000_i1088" type="#_x0000_t75" alt="" style="width:48.55pt;height:21.75pt;mso-width-percent:0;mso-height-percent:0;mso-width-percent:0;mso-height-percent:0" o:ole="">
            <v:imagedata r:id="rId186" o:title=""/>
          </v:shape>
          <o:OLEObject Type="Embed" ProgID="Equation.DSMT4" ShapeID="_x0000_i1088" DrawAspect="Content" ObjectID="_1777287442" r:id="rId187"/>
        </w:object>
      </w:r>
      <w:r w:rsidR="00867E18" w:rsidRPr="00867E18">
        <w:rPr>
          <w:rFonts w:eastAsia="Times New Roman"/>
          <w:kern w:val="2"/>
          <w:lang w:val="kk-KZ"/>
          <w14:ligatures w14:val="standardContextual"/>
        </w:rPr>
        <w:t xml:space="preserve"> түрінде күрт </w:t>
      </w:r>
      <w:r>
        <w:rPr>
          <w:rFonts w:eastAsia="Times New Roman"/>
          <w:kern w:val="2"/>
          <w:lang w:val="kk-KZ"/>
          <w14:ligatures w14:val="standardContextual"/>
        </w:rPr>
        <w:t>азаяды</w:t>
      </w:r>
      <w:r w:rsidR="00867E18" w:rsidRPr="00867E18">
        <w:rPr>
          <w:rFonts w:eastAsia="Times New Roman"/>
          <w:kern w:val="2"/>
          <w:lang w:val="kk-KZ"/>
          <w14:ligatures w14:val="standardContextual"/>
        </w:rPr>
        <w:t xml:space="preserve">. </w:t>
      </w:r>
    </w:p>
    <w:p w14:paraId="323932B8" w14:textId="77777777" w:rsidR="00867E18" w:rsidRPr="00867E18" w:rsidRDefault="00867E18" w:rsidP="00453151">
      <w:pPr>
        <w:keepNext/>
        <w:spacing w:after="160" w:line="259" w:lineRule="auto"/>
        <w:ind w:left="284" w:right="-897"/>
        <w:jc w:val="center"/>
        <w:rPr>
          <w:rFonts w:eastAsia="Calibri"/>
          <w:kern w:val="2"/>
          <w:lang w:val="kk-KZ"/>
          <w14:ligatures w14:val="standardContextual"/>
        </w:rPr>
      </w:pPr>
      <w:r w:rsidRPr="00867E18">
        <w:rPr>
          <w:rFonts w:eastAsia="Times New Roman"/>
          <w:noProof/>
          <w:kern w:val="2"/>
          <w:lang w:val="en-US" w:eastAsia="ru-RU"/>
          <w14:ligatures w14:val="standardContextual"/>
        </w:rPr>
        <w:drawing>
          <wp:inline distT="0" distB="0" distL="0" distR="0" wp14:anchorId="7D461E16" wp14:editId="05FD2336">
            <wp:extent cx="4039262" cy="4039262"/>
            <wp:effectExtent l="0" t="0" r="0" b="0"/>
            <wp:docPr id="1294" name="Рисунок 1294" descr="C:\Users\bekda\OneDrive\Документы\aigerim phd dis\яяя\justPlum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C:\Users\bekda\OneDrive\Документы\aigerim phd dis\яяя\justPlummer.png"/>
                    <pic:cNvPicPr>
                      <a:picLocks noChangeAspect="1" noChangeArrowheads="1"/>
                    </pic:cNvPicPr>
                  </pic:nvPicPr>
                  <pic:blipFill>
                    <a:blip r:embed="rId188" cstate="print"/>
                    <a:srcRect/>
                    <a:stretch>
                      <a:fillRect/>
                    </a:stretch>
                  </pic:blipFill>
                  <pic:spPr bwMode="auto">
                    <a:xfrm>
                      <a:off x="0" y="0"/>
                      <a:ext cx="4046183" cy="4046183"/>
                    </a:xfrm>
                    <a:prstGeom prst="rect">
                      <a:avLst/>
                    </a:prstGeom>
                    <a:noFill/>
                    <a:ln w="9525">
                      <a:noFill/>
                      <a:miter lim="800000"/>
                      <a:headEnd/>
                      <a:tailEnd/>
                    </a:ln>
                  </pic:spPr>
                </pic:pic>
              </a:graphicData>
            </a:graphic>
          </wp:inline>
        </w:drawing>
      </w:r>
    </w:p>
    <w:p w14:paraId="575B7DF5" w14:textId="3AA76E26" w:rsidR="00867E18" w:rsidRPr="00867E18" w:rsidRDefault="00481DD9" w:rsidP="00453151">
      <w:pPr>
        <w:ind w:left="284" w:right="-897"/>
        <w:jc w:val="center"/>
        <w:rPr>
          <w:rFonts w:eastAsia="Calibri"/>
          <w:bCs/>
          <w:lang w:val="kk-KZ"/>
        </w:rPr>
      </w:pPr>
      <w:r>
        <w:rPr>
          <w:rFonts w:eastAsia="Calibri"/>
          <w:bCs/>
          <w:lang w:val="kk-KZ"/>
        </w:rPr>
        <w:t>1.1</w:t>
      </w:r>
      <w:r w:rsidR="00D4497B">
        <w:rPr>
          <w:rFonts w:eastAsia="Calibri"/>
          <w:bCs/>
          <w:lang w:val="kk-KZ"/>
        </w:rPr>
        <w:t>7</w:t>
      </w:r>
      <w:r w:rsidR="00867E18" w:rsidRPr="00867E18">
        <w:rPr>
          <w:rFonts w:eastAsia="Calibri"/>
          <w:bCs/>
          <w:lang w:val="kk-KZ"/>
        </w:rPr>
        <w:t xml:space="preserve"> – </w:t>
      </w:r>
      <w:r>
        <w:rPr>
          <w:rFonts w:eastAsia="Calibri"/>
          <w:bCs/>
          <w:lang w:val="kk-KZ"/>
        </w:rPr>
        <w:t xml:space="preserve">сурет. </w:t>
      </w:r>
      <w:r w:rsidR="00867E18" w:rsidRPr="00867E18">
        <w:rPr>
          <w:rFonts w:eastAsia="Times New Roman"/>
          <w:bCs/>
          <w:lang w:val="kk-KZ"/>
        </w:rPr>
        <w:t xml:space="preserve">Массасы </w:t>
      </w:r>
      <w:r w:rsidR="009E3AB7" w:rsidRPr="00D77845">
        <w:rPr>
          <w:rFonts w:eastAsia="Calibri"/>
          <w:bCs/>
          <w:noProof/>
          <w:position w:val="-12"/>
          <w:lang w:val="kk-KZ"/>
        </w:rPr>
        <w:object w:dxaOrig="380" w:dyaOrig="360" w14:anchorId="0A8C04B4">
          <v:shape id="_x0000_i1087" type="#_x0000_t75" alt="" style="width:20.95pt;height:19.25pt;mso-width-percent:0;mso-height-percent:0;mso-width-percent:0;mso-height-percent:0" o:ole="">
            <v:imagedata r:id="rId189" o:title=""/>
          </v:shape>
          <o:OLEObject Type="Embed" ProgID="Equation.DSMT4" ShapeID="_x0000_i1087" DrawAspect="Content" ObjectID="_1777287443" r:id="rId190"/>
        </w:object>
      </w:r>
      <w:r w:rsidR="00867E18" w:rsidRPr="00867E18">
        <w:rPr>
          <w:rFonts w:eastAsia="Times New Roman"/>
          <w:bCs/>
          <w:lang w:val="kk-KZ"/>
        </w:rPr>
        <w:t xml:space="preserve">, өлшем радиусы </w:t>
      </w:r>
      <w:r w:rsidR="009E3AB7" w:rsidRPr="00D77845">
        <w:rPr>
          <w:rFonts w:eastAsia="Calibri"/>
          <w:bCs/>
          <w:noProof/>
          <w:position w:val="-12"/>
          <w:lang w:val="kk-KZ"/>
        </w:rPr>
        <w:object w:dxaOrig="279" w:dyaOrig="360" w14:anchorId="1474EC96">
          <v:shape id="_x0000_i1086" type="#_x0000_t75" alt="" style="width:15.05pt;height:19.25pt;mso-width-percent:0;mso-height-percent:0;mso-width-percent:0;mso-height-percent:0" o:ole="">
            <v:imagedata r:id="rId191" o:title=""/>
          </v:shape>
          <o:OLEObject Type="Embed" ProgID="Equation.DSMT4" ShapeID="_x0000_i1086" DrawAspect="Content" ObjectID="_1777287444" r:id="rId192"/>
        </w:object>
      </w:r>
      <w:r w:rsidR="00867E18" w:rsidRPr="00867E18">
        <w:rPr>
          <w:rFonts w:eastAsia="Times New Roman"/>
          <w:bCs/>
          <w:lang w:val="kk-KZ"/>
        </w:rPr>
        <w:t xml:space="preserve"> болған </w:t>
      </w:r>
      <w:r w:rsidR="00D601D4">
        <w:rPr>
          <w:rFonts w:eastAsia="Times New Roman"/>
          <w:bCs/>
          <w:lang w:val="kk-KZ"/>
        </w:rPr>
        <w:t xml:space="preserve">шоғырдың </w:t>
      </w:r>
      <w:proofErr w:type="spellStart"/>
      <w:r w:rsidR="00867E18" w:rsidRPr="00867E18">
        <w:rPr>
          <w:rFonts w:eastAsia="Calibri"/>
          <w:bCs/>
          <w:lang w:val="kk-KZ"/>
        </w:rPr>
        <w:t>Пламмер</w:t>
      </w:r>
      <w:proofErr w:type="spellEnd"/>
      <w:r w:rsidR="00867E18" w:rsidRPr="00867E18">
        <w:rPr>
          <w:rFonts w:eastAsia="Calibri"/>
          <w:bCs/>
          <w:lang w:val="kk-KZ"/>
        </w:rPr>
        <w:t xml:space="preserve"> тығыздық профилі</w:t>
      </w:r>
    </w:p>
    <w:p w14:paraId="6BFBF3EC" w14:textId="77777777" w:rsidR="00867E18" w:rsidRPr="00867E18" w:rsidRDefault="00867E18" w:rsidP="00453151">
      <w:pPr>
        <w:spacing w:after="160" w:line="259" w:lineRule="auto"/>
        <w:ind w:left="284" w:right="-897"/>
        <w:jc w:val="both"/>
        <w:rPr>
          <w:rFonts w:eastAsia="Times New Roman"/>
          <w:kern w:val="2"/>
          <w:lang w:val="kk-KZ"/>
          <w14:ligatures w14:val="standardContextual"/>
        </w:rPr>
      </w:pPr>
    </w:p>
    <w:p w14:paraId="33A290F5" w14:textId="740FE1AE" w:rsidR="00D9708A" w:rsidRPr="00867E18" w:rsidRDefault="00D9708A" w:rsidP="00453151">
      <w:pPr>
        <w:spacing w:after="160" w:line="259" w:lineRule="auto"/>
        <w:ind w:left="284" w:right="-897"/>
        <w:jc w:val="both"/>
        <w:rPr>
          <w:rFonts w:eastAsia="Times New Roman"/>
          <w:kern w:val="2"/>
          <w:lang w:val="kk-KZ"/>
          <w14:ligatures w14:val="standardContextual"/>
        </w:rPr>
      </w:pPr>
      <w:proofErr w:type="spellStart"/>
      <w:r w:rsidRPr="00D9708A">
        <w:rPr>
          <w:rFonts w:eastAsia="Times New Roman"/>
          <w:kern w:val="2"/>
          <w:lang w:val="kk-KZ"/>
          <w14:ligatures w14:val="standardContextual"/>
        </w:rPr>
        <w:t>Гудвин</w:t>
      </w:r>
      <w:proofErr w:type="spellEnd"/>
      <w:r w:rsidRPr="00D9708A">
        <w:rPr>
          <w:rFonts w:eastAsia="Times New Roman"/>
          <w:kern w:val="2"/>
          <w:lang w:val="kk-KZ"/>
          <w14:ligatures w14:val="standardContextual"/>
        </w:rPr>
        <w:t xml:space="preserve"> мен </w:t>
      </w:r>
      <w:proofErr w:type="spellStart"/>
      <w:r w:rsidRPr="00D9708A">
        <w:rPr>
          <w:rFonts w:eastAsia="Times New Roman"/>
          <w:kern w:val="2"/>
          <w:lang w:val="kk-KZ"/>
          <w14:ligatures w14:val="standardContextual"/>
        </w:rPr>
        <w:t>Бастиан</w:t>
      </w:r>
      <w:proofErr w:type="spellEnd"/>
      <w:r w:rsidRPr="00D9708A">
        <w:rPr>
          <w:rFonts w:eastAsia="Times New Roman"/>
          <w:kern w:val="2"/>
          <w:lang w:val="kk-KZ"/>
          <w14:ligatures w14:val="standardContextual"/>
        </w:rPr>
        <w:t xml:space="preserve"> (</w:t>
      </w:r>
      <w:proofErr w:type="spellStart"/>
      <w:r w:rsidRPr="00867E18">
        <w:rPr>
          <w:rFonts w:eastAsia="Times New Roman"/>
          <w:kern w:val="2"/>
          <w:lang w:val="kk-KZ"/>
          <w14:ligatures w14:val="standardContextual"/>
        </w:rPr>
        <w:t>Goodwin</w:t>
      </w:r>
      <w:proofErr w:type="spellEnd"/>
      <w:r w:rsidRPr="00867E18">
        <w:rPr>
          <w:rFonts w:eastAsia="Times New Roman"/>
          <w:kern w:val="2"/>
          <w:lang w:val="kk-KZ"/>
          <w14:ligatures w14:val="standardContextual"/>
        </w:rPr>
        <w:t xml:space="preserve"> </w:t>
      </w:r>
      <w:proofErr w:type="spellStart"/>
      <w:r w:rsidRPr="00867E18">
        <w:rPr>
          <w:rFonts w:eastAsia="Times New Roman"/>
          <w:kern w:val="2"/>
          <w:lang w:val="kk-KZ"/>
          <w14:ligatures w14:val="standardContextual"/>
        </w:rPr>
        <w:t>and</w:t>
      </w:r>
      <w:proofErr w:type="spellEnd"/>
      <w:r w:rsidRPr="00867E18">
        <w:rPr>
          <w:rFonts w:eastAsia="Times New Roman"/>
          <w:kern w:val="2"/>
          <w:lang w:val="kk-KZ"/>
          <w14:ligatures w14:val="standardContextual"/>
        </w:rPr>
        <w:t xml:space="preserve"> </w:t>
      </w:r>
      <w:proofErr w:type="spellStart"/>
      <w:r w:rsidRPr="00867E18">
        <w:rPr>
          <w:rFonts w:eastAsia="Times New Roman"/>
          <w:kern w:val="2"/>
          <w:lang w:val="kk-KZ"/>
          <w14:ligatures w14:val="standardContextual"/>
        </w:rPr>
        <w:t>Bastian</w:t>
      </w:r>
      <w:proofErr w:type="spellEnd"/>
      <w:r w:rsidRPr="00D9708A">
        <w:rPr>
          <w:rFonts w:eastAsia="Times New Roman"/>
          <w:kern w:val="2"/>
          <w:lang w:val="kk-KZ"/>
          <w14:ligatures w14:val="standardContextual"/>
        </w:rPr>
        <w:t xml:space="preserve">) [85] (кейінірек [93]) газдан </w:t>
      </w:r>
      <w:r>
        <w:rPr>
          <w:rFonts w:eastAsia="Times New Roman"/>
          <w:kern w:val="2"/>
          <w:lang w:val="kk-KZ"/>
          <w14:ligatures w14:val="standardContextual"/>
        </w:rPr>
        <w:t xml:space="preserve">арылған </w:t>
      </w:r>
      <w:proofErr w:type="spellStart"/>
      <w:r w:rsidRPr="00D9708A">
        <w:rPr>
          <w:rFonts w:eastAsia="Times New Roman"/>
          <w:kern w:val="2"/>
          <w:lang w:val="kk-KZ"/>
          <w14:ligatures w14:val="standardContextual"/>
        </w:rPr>
        <w:t>кластердің</w:t>
      </w:r>
      <w:proofErr w:type="spellEnd"/>
      <w:r w:rsidRPr="00D9708A">
        <w:rPr>
          <w:rFonts w:eastAsia="Times New Roman"/>
          <w:kern w:val="2"/>
          <w:lang w:val="kk-KZ"/>
          <w14:ligatures w14:val="standardContextual"/>
        </w:rPr>
        <w:t xml:space="preserve"> </w:t>
      </w:r>
      <w:proofErr w:type="spellStart"/>
      <w:r>
        <w:rPr>
          <w:rFonts w:eastAsia="Times New Roman"/>
          <w:kern w:val="2"/>
          <w:lang w:val="kk-KZ"/>
          <w14:ligatures w14:val="standardContextual"/>
        </w:rPr>
        <w:t>вириалдық</w:t>
      </w:r>
      <w:proofErr w:type="spellEnd"/>
      <w:r>
        <w:rPr>
          <w:rFonts w:eastAsia="Times New Roman"/>
          <w:kern w:val="2"/>
          <w:lang w:val="kk-KZ"/>
          <w14:ligatures w14:val="standardContextual"/>
        </w:rPr>
        <w:t xml:space="preserve"> </w:t>
      </w:r>
      <w:r w:rsidRPr="00D9708A">
        <w:rPr>
          <w:rFonts w:eastAsia="Times New Roman"/>
          <w:kern w:val="2"/>
          <w:lang w:val="kk-KZ"/>
          <w14:ligatures w14:val="standardContextual"/>
        </w:rPr>
        <w:t xml:space="preserve">пропорцияларына негізделген тиімді </w:t>
      </w:r>
      <w:r>
        <w:rPr>
          <w:rFonts w:eastAsia="Times New Roman"/>
          <w:kern w:val="2"/>
          <w:lang w:val="kk-KZ"/>
          <w14:ligatures w14:val="standardContextual"/>
        </w:rPr>
        <w:t xml:space="preserve">ЖТТ </w:t>
      </w:r>
      <w:r w:rsidRPr="00D9708A">
        <w:rPr>
          <w:rFonts w:eastAsia="Times New Roman"/>
          <w:kern w:val="2"/>
          <w:lang w:val="kk-KZ"/>
          <w14:ligatures w14:val="standardContextual"/>
        </w:rPr>
        <w:t xml:space="preserve">ұғымын енгізді, бұл </w:t>
      </w:r>
      <w:proofErr w:type="spellStart"/>
      <w:r w:rsidRPr="00D9708A">
        <w:rPr>
          <w:rFonts w:eastAsia="Times New Roman"/>
          <w:kern w:val="2"/>
          <w:lang w:val="kk-KZ"/>
          <w14:ligatures w14:val="standardContextual"/>
        </w:rPr>
        <w:t>кластер</w:t>
      </w:r>
      <w:r>
        <w:rPr>
          <w:rFonts w:eastAsia="Times New Roman"/>
          <w:kern w:val="2"/>
          <w:lang w:val="kk-KZ"/>
          <w14:ligatures w14:val="standardContextual"/>
        </w:rPr>
        <w:t>дің</w:t>
      </w:r>
      <w:proofErr w:type="spellEnd"/>
      <w:r w:rsidRPr="00D9708A">
        <w:rPr>
          <w:rFonts w:eastAsia="Times New Roman"/>
          <w:kern w:val="2"/>
          <w:lang w:val="kk-KZ"/>
          <w14:ligatures w14:val="standardContextual"/>
        </w:rPr>
        <w:t xml:space="preserve"> газдың үруі кезінде қалдық газбен бірге </w:t>
      </w:r>
      <w:proofErr w:type="spellStart"/>
      <w:r w:rsidRPr="00D9708A">
        <w:rPr>
          <w:rFonts w:eastAsia="Times New Roman"/>
          <w:kern w:val="2"/>
          <w:lang w:val="kk-KZ"/>
          <w14:ligatures w14:val="standardContextual"/>
        </w:rPr>
        <w:t>вир</w:t>
      </w:r>
      <w:r>
        <w:rPr>
          <w:rFonts w:eastAsia="Times New Roman"/>
          <w:kern w:val="2"/>
          <w:lang w:val="kk-KZ"/>
          <w14:ligatures w14:val="standardContextual"/>
        </w:rPr>
        <w:t>иалды</w:t>
      </w:r>
      <w:proofErr w:type="spellEnd"/>
      <w:r>
        <w:rPr>
          <w:rFonts w:eastAsia="Times New Roman"/>
          <w:kern w:val="2"/>
          <w:lang w:val="kk-KZ"/>
          <w14:ligatures w14:val="standardContextual"/>
        </w:rPr>
        <w:t xml:space="preserve"> </w:t>
      </w:r>
      <w:r w:rsidRPr="00D9708A">
        <w:rPr>
          <w:rFonts w:eastAsia="Times New Roman"/>
          <w:kern w:val="2"/>
          <w:lang w:val="kk-KZ"/>
          <w14:ligatures w14:val="standardContextual"/>
        </w:rPr>
        <w:t>тепе-теңдікте болмауы мүмкін деп тұжырымда</w:t>
      </w:r>
      <w:r>
        <w:rPr>
          <w:rFonts w:eastAsia="Times New Roman"/>
          <w:kern w:val="2"/>
          <w:lang w:val="kk-KZ"/>
          <w14:ligatures w14:val="standardContextual"/>
        </w:rPr>
        <w:t>лады</w:t>
      </w:r>
      <w:r w:rsidRPr="00D9708A">
        <w:rPr>
          <w:rFonts w:eastAsia="Times New Roman"/>
          <w:kern w:val="2"/>
          <w:lang w:val="kk-KZ"/>
          <w14:ligatures w14:val="standardContextual"/>
        </w:rPr>
        <w:t>:</w:t>
      </w:r>
    </w:p>
    <w:p w14:paraId="3E8D822E" w14:textId="77777777" w:rsidR="00867E18" w:rsidRPr="00867E18" w:rsidRDefault="00867E18" w:rsidP="00453151">
      <w:pPr>
        <w:spacing w:after="160" w:line="259" w:lineRule="auto"/>
        <w:ind w:left="284" w:right="-897"/>
        <w:jc w:val="both"/>
        <w:rPr>
          <w:rFonts w:eastAsia="Times New Roman"/>
          <w:kern w:val="2"/>
          <w:lang w:val="kk-KZ"/>
          <w14:ligatures w14:val="standardContextual"/>
        </w:rPr>
      </w:pPr>
    </w:p>
    <w:p w14:paraId="55C7FCAC" w14:textId="1076F11A"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2"/>
          <w:lang w:val="kk-KZ"/>
        </w:rPr>
        <w:object w:dxaOrig="1120" w:dyaOrig="760" w14:anchorId="58CF7AC7">
          <v:shape id="_x0000_i1085" type="#_x0000_t75" alt="" style="width:56.95pt;height:39.35pt;mso-width-percent:0;mso-height-percent:0;mso-width-percent:0;mso-height-percent:0" o:ole="">
            <v:imagedata r:id="rId193" o:title=""/>
          </v:shape>
          <o:OLEObject Type="Embed" ProgID="Equation.DSMT4" ShapeID="_x0000_i1085" DrawAspect="Content" ObjectID="_1777287445" r:id="rId194"/>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(1.30)</w:t>
      </w:r>
    </w:p>
    <w:p w14:paraId="743523C7" w14:textId="77777777" w:rsidR="00867E18" w:rsidRPr="00867E18" w:rsidRDefault="00867E18" w:rsidP="00453151">
      <w:pPr>
        <w:tabs>
          <w:tab w:val="center" w:pos="4520"/>
          <w:tab w:val="right" w:pos="9639"/>
        </w:tabs>
        <w:ind w:left="284" w:right="-897"/>
        <w:jc w:val="both"/>
        <w:rPr>
          <w:rFonts w:eastAsia="Times New Roman"/>
          <w:lang w:val="kk-KZ"/>
        </w:rPr>
      </w:pPr>
    </w:p>
    <w:p w14:paraId="35AA8C91" w14:textId="44D44818" w:rsidR="00867E18" w:rsidRPr="00867E18" w:rsidRDefault="00D9708A" w:rsidP="00453151">
      <w:pPr>
        <w:spacing w:after="160" w:line="259" w:lineRule="auto"/>
        <w:ind w:left="284" w:right="-897"/>
        <w:jc w:val="both"/>
        <w:rPr>
          <w:rFonts w:eastAsia="Times New Roman"/>
          <w:kern w:val="2"/>
          <w:lang w:val="kk-KZ"/>
          <w14:ligatures w14:val="standardContextual"/>
        </w:rPr>
      </w:pPr>
      <w:r>
        <w:rPr>
          <w:rFonts w:eastAsia="Times New Roman"/>
          <w:kern w:val="2"/>
          <w:lang w:val="kk-KZ"/>
          <w14:ligatures w14:val="standardContextual"/>
        </w:rPr>
        <w:t>Осындағы</w:t>
      </w:r>
      <w:r w:rsidR="00867E18" w:rsidRPr="00867E18">
        <w:rPr>
          <w:rFonts w:eastAsia="Times New Roman"/>
          <w:kern w:val="2"/>
          <w:lang w:val="kk-KZ"/>
          <w14:ligatures w14:val="standardContextual"/>
        </w:rPr>
        <w:t xml:space="preserve"> </w:t>
      </w:r>
      <w:r w:rsidR="009E3AB7" w:rsidRPr="009E3AB7">
        <w:rPr>
          <w:rFonts w:eastAsia="Calibri"/>
          <w:noProof/>
          <w:kern w:val="2"/>
          <w:position w:val="-12"/>
          <w:lang w:val="kk-KZ"/>
        </w:rPr>
        <w:object w:dxaOrig="279" w:dyaOrig="360" w14:anchorId="0F4EE351">
          <v:shape id="_x0000_i1084" type="#_x0000_t75" alt="" style="width:15.05pt;height:19.25pt;mso-width-percent:0;mso-height-percent:0;mso-width-percent:0;mso-height-percent:0" o:ole="">
            <v:imagedata r:id="rId195" o:title=""/>
          </v:shape>
          <o:OLEObject Type="Embed" ProgID="Equation.DSMT4" ShapeID="_x0000_i1084" DrawAspect="Content" ObjectID="_1777287446" r:id="rId196"/>
        </w:object>
      </w:r>
      <w:r w:rsidR="00867E18" w:rsidRPr="00867E18">
        <w:rPr>
          <w:rFonts w:eastAsia="Times New Roman"/>
          <w:kern w:val="2"/>
          <w:lang w:val="kk-KZ"/>
          <w14:ligatures w14:val="standardContextual"/>
        </w:rPr>
        <w:t xml:space="preserve"> </w:t>
      </w:r>
      <w:proofErr w:type="spellStart"/>
      <w:r w:rsidR="00867E18" w:rsidRPr="00867E18">
        <w:rPr>
          <w:rFonts w:eastAsia="Times New Roman"/>
          <w:kern w:val="2"/>
          <w:lang w:val="kk-KZ"/>
          <w14:ligatures w14:val="standardContextual"/>
        </w:rPr>
        <w:t>вириалдық</w:t>
      </w:r>
      <w:proofErr w:type="spellEnd"/>
      <w:r w:rsidR="00867E18" w:rsidRPr="00867E18">
        <w:rPr>
          <w:rFonts w:eastAsia="Times New Roman"/>
          <w:kern w:val="2"/>
          <w:lang w:val="kk-KZ"/>
          <w14:ligatures w14:val="standardContextual"/>
        </w:rPr>
        <w:t xml:space="preserve"> пропорциясы шоғырдың </w:t>
      </w:r>
      <w:r w:rsidR="009E3AB7" w:rsidRPr="009E3AB7">
        <w:rPr>
          <w:rFonts w:eastAsia="Calibri"/>
          <w:noProof/>
          <w:kern w:val="2"/>
          <w:position w:val="-4"/>
          <w:lang w:val="kk-KZ"/>
        </w:rPr>
        <w:object w:dxaOrig="300" w:dyaOrig="279" w14:anchorId="138B932C">
          <v:shape id="_x0000_i1083" type="#_x0000_t75" alt="" style="width:15.05pt;height:15.05pt;mso-width-percent:0;mso-height-percent:0;mso-width-percent:0;mso-height-percent:0" o:ole="">
            <v:imagedata r:id="rId197" o:title=""/>
          </v:shape>
          <o:OLEObject Type="Embed" ProgID="Equation.DSMT4" ShapeID="_x0000_i1083" DrawAspect="Content" ObjectID="_1777287447" r:id="rId198"/>
        </w:object>
      </w:r>
      <w:r w:rsidR="00867E18" w:rsidRPr="00867E18">
        <w:rPr>
          <w:rFonts w:eastAsia="Times New Roman"/>
          <w:kern w:val="2"/>
          <w:lang w:val="kk-KZ"/>
          <w14:ligatures w14:val="standardContextual"/>
        </w:rPr>
        <w:t xml:space="preserve"> толық кинетикалық энергиясының </w:t>
      </w:r>
      <w:r w:rsidR="009E3AB7" w:rsidRPr="009E3AB7">
        <w:rPr>
          <w:rFonts w:eastAsia="Calibri"/>
          <w:noProof/>
          <w:kern w:val="2"/>
          <w:position w:val="-6"/>
          <w:lang w:val="kk-KZ"/>
        </w:rPr>
        <w:object w:dxaOrig="320" w:dyaOrig="300" w14:anchorId="77165143">
          <v:shape id="_x0000_i1082" type="#_x0000_t75" alt="" style="width:15.05pt;height:15.05pt;mso-width-percent:0;mso-height-percent:0;mso-width-percent:0;mso-height-percent:0" o:ole="">
            <v:imagedata r:id="rId199" o:title=""/>
          </v:shape>
          <o:OLEObject Type="Embed" ProgID="Equation.DSMT4" ShapeID="_x0000_i1082" DrawAspect="Content" ObjectID="_1777287448" r:id="rId200"/>
        </w:object>
      </w:r>
      <w:r w:rsidR="00867E18" w:rsidRPr="00867E18">
        <w:rPr>
          <w:rFonts w:eastAsia="Times New Roman"/>
          <w:kern w:val="2"/>
          <w:lang w:val="kk-KZ"/>
          <w14:ligatures w14:val="standardContextual"/>
        </w:rPr>
        <w:t xml:space="preserve"> толық потенциалдық энергиясының абсолют мәніне қатынасымен анықталады</w:t>
      </w:r>
      <w:r w:rsidR="00D601D4">
        <w:rPr>
          <w:rFonts w:eastAsia="Times New Roman"/>
          <w:kern w:val="2"/>
          <w:lang w:val="kk-KZ"/>
          <w14:ligatures w14:val="standardContextual"/>
        </w:rPr>
        <w:t>:</w:t>
      </w:r>
    </w:p>
    <w:p w14:paraId="6ADF7981" w14:textId="77777777" w:rsidR="00867E18" w:rsidRPr="00867E18" w:rsidRDefault="00867E18" w:rsidP="00453151">
      <w:pPr>
        <w:spacing w:after="160" w:line="259" w:lineRule="auto"/>
        <w:ind w:left="284" w:right="-897"/>
        <w:jc w:val="both"/>
        <w:rPr>
          <w:rFonts w:eastAsia="Times New Roman"/>
          <w:kern w:val="2"/>
          <w:lang w:val="kk-KZ"/>
          <w14:ligatures w14:val="standardContextual"/>
        </w:rPr>
      </w:pPr>
    </w:p>
    <w:p w14:paraId="1A453A1C" w14:textId="26C6F682"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2"/>
          <w:lang w:val="kk-KZ"/>
        </w:rPr>
        <w:object w:dxaOrig="1080" w:dyaOrig="760" w14:anchorId="6799A784">
          <v:shape id="_x0000_i1081" type="#_x0000_t75" alt="" style="width:54.4pt;height:39.35pt;mso-width-percent:0;mso-height-percent:0;mso-width-percent:0;mso-height-percent:0" o:ole="">
            <v:imagedata r:id="rId201" o:title=""/>
          </v:shape>
          <o:OLEObject Type="Embed" ProgID="Equation.DSMT4" ShapeID="_x0000_i1081" DrawAspect="Content" ObjectID="_1777287449" r:id="rId202"/>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(1.31)</w:t>
      </w:r>
    </w:p>
    <w:p w14:paraId="6CD2FB8B" w14:textId="77777777" w:rsidR="00867E18" w:rsidRPr="00867E18" w:rsidRDefault="00867E18" w:rsidP="00453151">
      <w:pPr>
        <w:tabs>
          <w:tab w:val="center" w:pos="4520"/>
          <w:tab w:val="right" w:pos="9020"/>
        </w:tabs>
        <w:ind w:left="284" w:right="-897"/>
        <w:jc w:val="both"/>
        <w:rPr>
          <w:rFonts w:eastAsia="Times New Roman"/>
          <w:lang w:val="kk-KZ"/>
        </w:rPr>
      </w:pPr>
    </w:p>
    <w:p w14:paraId="688A1CA9" w14:textId="1897C0B7" w:rsidR="00D9708A" w:rsidRPr="00D9708A" w:rsidRDefault="00D9708A" w:rsidP="00D970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897"/>
        <w:jc w:val="both"/>
        <w:rPr>
          <w:rFonts w:eastAsia="Times New Roman"/>
          <w:kern w:val="2"/>
          <w:lang w:val="kk-KZ"/>
          <w14:ligatures w14:val="standardContextual"/>
        </w:rPr>
      </w:pPr>
      <w:proofErr w:type="spellStart"/>
      <w:r w:rsidRPr="00D9708A">
        <w:rPr>
          <w:rFonts w:eastAsia="Times New Roman"/>
          <w:kern w:val="2"/>
          <w:lang w:val="kk-KZ"/>
          <w14:ligatures w14:val="standardContextual"/>
        </w:rPr>
        <w:t>Вириалдық</w:t>
      </w:r>
      <w:proofErr w:type="spellEnd"/>
      <w:r w:rsidRPr="00D9708A">
        <w:rPr>
          <w:rFonts w:eastAsia="Times New Roman"/>
          <w:kern w:val="2"/>
          <w:lang w:val="kk-KZ"/>
          <w14:ligatures w14:val="standardContextual"/>
        </w:rPr>
        <w:t xml:space="preserve"> тепе-теңдік </w:t>
      </w:r>
      <w:proofErr w:type="spellStart"/>
      <w:r>
        <w:rPr>
          <w:rFonts w:eastAsia="Times New Roman"/>
          <w:kern w:val="2"/>
          <w:lang w:val="kk-KZ"/>
          <w14:ligatures w14:val="standardContextual"/>
        </w:rPr>
        <w:t>в</w:t>
      </w:r>
      <w:r w:rsidRPr="00D9708A">
        <w:rPr>
          <w:rFonts w:eastAsia="Times New Roman"/>
          <w:kern w:val="2"/>
          <w:lang w:val="kk-KZ"/>
          <w14:ligatures w14:val="standardContextual"/>
        </w:rPr>
        <w:t>ириалдық</w:t>
      </w:r>
      <w:proofErr w:type="spellEnd"/>
      <w:r w:rsidRPr="00D9708A">
        <w:rPr>
          <w:rFonts w:eastAsia="Times New Roman"/>
          <w:kern w:val="2"/>
          <w:lang w:val="kk-KZ"/>
          <w14:ligatures w14:val="standardContextual"/>
        </w:rPr>
        <w:t xml:space="preserve"> пропорция мәнімен</w:t>
      </w:r>
      <w:r>
        <w:rPr>
          <w:rFonts w:eastAsia="Times New Roman"/>
          <w:kern w:val="2"/>
          <w:lang w:val="kk-KZ"/>
          <w14:ligatures w14:val="standardContextual"/>
        </w:rPr>
        <w:t xml:space="preserve"> </w:t>
      </w:r>
      <w:r w:rsidRPr="00D9708A">
        <w:rPr>
          <w:rFonts w:eastAsia="Times New Roman"/>
          <w:kern w:val="2"/>
          <w:lang w:val="kk-KZ"/>
          <w14:ligatures w14:val="standardContextual"/>
        </w:rPr>
        <w:t>(</w:t>
      </w:r>
      <w:r w:rsidR="009E3AB7" w:rsidRPr="009E3AB7">
        <w:rPr>
          <w:rFonts w:eastAsia="Calibri"/>
          <w:noProof/>
          <w:kern w:val="2"/>
          <w:position w:val="-12"/>
          <w:lang w:val="kk-KZ"/>
        </w:rPr>
        <w:object w:dxaOrig="960" w:dyaOrig="360" w14:anchorId="69902EE6">
          <v:shape id="_x0000_i1080" type="#_x0000_t75" alt="" style="width:48.55pt;height:19.25pt;mso-width-percent:0;mso-height-percent:0;mso-width-percent:0;mso-height-percent:0" o:ole="">
            <v:imagedata r:id="rId203" o:title=""/>
          </v:shape>
          <o:OLEObject Type="Embed" ProgID="Equation.DSMT4" ShapeID="_x0000_i1080" DrawAspect="Content" ObjectID="_1777287450" r:id="rId204"/>
        </w:object>
      </w:r>
      <w:r w:rsidRPr="00D9708A">
        <w:rPr>
          <w:rFonts w:eastAsia="Times New Roman"/>
          <w:kern w:val="2"/>
          <w:lang w:val="kk-KZ"/>
          <w14:ligatures w14:val="standardContextual"/>
        </w:rPr>
        <w:t>) орн</w:t>
      </w:r>
      <w:r w:rsidR="006D1A5F">
        <w:rPr>
          <w:rFonts w:eastAsia="Times New Roman"/>
          <w:kern w:val="2"/>
          <w:lang w:val="kk-KZ"/>
          <w14:ligatures w14:val="standardContextual"/>
        </w:rPr>
        <w:t>айды</w:t>
      </w:r>
      <w:r w:rsidRPr="00D9708A">
        <w:rPr>
          <w:rFonts w:eastAsia="Times New Roman"/>
          <w:kern w:val="2"/>
          <w:lang w:val="kk-KZ"/>
          <w14:ligatures w14:val="standardContextual"/>
        </w:rPr>
        <w:t xml:space="preserve">. Осылайша, </w:t>
      </w:r>
      <w:proofErr w:type="spellStart"/>
      <w:r w:rsidRPr="00D9708A">
        <w:rPr>
          <w:rFonts w:eastAsia="Times New Roman"/>
          <w:kern w:val="2"/>
          <w:lang w:val="kk-KZ"/>
          <w14:ligatures w14:val="standardContextual"/>
        </w:rPr>
        <w:t>Гудвин</w:t>
      </w:r>
      <w:proofErr w:type="spellEnd"/>
      <w:r w:rsidRPr="00D9708A">
        <w:rPr>
          <w:rFonts w:eastAsia="Times New Roman"/>
          <w:kern w:val="2"/>
          <w:lang w:val="kk-KZ"/>
          <w14:ligatures w14:val="standardContextual"/>
        </w:rPr>
        <w:t xml:space="preserve"> мен </w:t>
      </w:r>
      <w:proofErr w:type="spellStart"/>
      <w:r w:rsidRPr="00D9708A">
        <w:rPr>
          <w:rFonts w:eastAsia="Times New Roman"/>
          <w:kern w:val="2"/>
          <w:lang w:val="kk-KZ"/>
          <w14:ligatures w14:val="standardContextual"/>
        </w:rPr>
        <w:t>Бастиан</w:t>
      </w:r>
      <w:proofErr w:type="spellEnd"/>
      <w:r w:rsidRPr="00D9708A">
        <w:rPr>
          <w:rFonts w:eastAsia="Times New Roman"/>
          <w:kern w:val="2"/>
          <w:lang w:val="kk-KZ"/>
          <w14:ligatures w14:val="standardContextual"/>
        </w:rPr>
        <w:t xml:space="preserve"> [85] </w:t>
      </w:r>
      <w:proofErr w:type="spellStart"/>
      <w:r w:rsidRPr="00D9708A">
        <w:rPr>
          <w:rFonts w:eastAsia="Times New Roman"/>
          <w:kern w:val="2"/>
          <w:lang w:val="kk-KZ"/>
          <w14:ligatures w14:val="standardContextual"/>
        </w:rPr>
        <w:t>кластер</w:t>
      </w:r>
      <w:proofErr w:type="spellEnd"/>
      <w:r w:rsidRPr="00D9708A">
        <w:rPr>
          <w:rFonts w:eastAsia="Times New Roman"/>
          <w:kern w:val="2"/>
          <w:lang w:val="kk-KZ"/>
          <w14:ligatures w14:val="standardContextual"/>
        </w:rPr>
        <w:t xml:space="preserve"> газдың үр</w:t>
      </w:r>
      <w:r>
        <w:rPr>
          <w:rFonts w:eastAsia="Times New Roman"/>
          <w:kern w:val="2"/>
          <w:lang w:val="kk-KZ"/>
          <w14:ligatures w14:val="standardContextual"/>
        </w:rPr>
        <w:t>іл</w:t>
      </w:r>
      <w:r w:rsidRPr="00D9708A">
        <w:rPr>
          <w:rFonts w:eastAsia="Times New Roman"/>
          <w:kern w:val="2"/>
          <w:lang w:val="kk-KZ"/>
          <w14:ligatures w14:val="standardContextual"/>
        </w:rPr>
        <w:t xml:space="preserve">генінен кейін біржола ыдырамайтындай болуы </w:t>
      </w:r>
      <w:r>
        <w:rPr>
          <w:rFonts w:eastAsia="Times New Roman"/>
          <w:kern w:val="2"/>
          <w:lang w:val="kk-KZ"/>
          <w14:ligatures w14:val="standardContextual"/>
        </w:rPr>
        <w:t>үшін</w:t>
      </w:r>
      <w:r w:rsidRPr="00D9708A">
        <w:rPr>
          <w:rFonts w:eastAsia="Times New Roman"/>
          <w:kern w:val="2"/>
          <w:lang w:val="kk-KZ"/>
          <w14:ligatures w14:val="standardContextual"/>
        </w:rPr>
        <w:t xml:space="preserve"> кем дегенде </w:t>
      </w:r>
      <w:r w:rsidR="009E3AB7" w:rsidRPr="009E3AB7">
        <w:rPr>
          <w:rFonts w:eastAsia="Calibri"/>
          <w:noProof/>
          <w:kern w:val="2"/>
          <w:position w:val="-12"/>
          <w:lang w:val="kk-KZ"/>
        </w:rPr>
        <w:object w:dxaOrig="999" w:dyaOrig="380" w14:anchorId="5FFA86F4">
          <v:shape id="_x0000_i1079" type="#_x0000_t75" alt="" style="width:50.25pt;height:17.6pt;mso-width-percent:0;mso-height-percent:0;mso-width-percent:0;mso-height-percent:0" o:ole="">
            <v:imagedata r:id="rId205" o:title=""/>
          </v:shape>
          <o:OLEObject Type="Embed" ProgID="Equation.DSMT4" ShapeID="_x0000_i1079" DrawAspect="Content" ObjectID="_1777287451" r:id="rId206"/>
        </w:object>
      </w:r>
      <w:r>
        <w:rPr>
          <w:rFonts w:eastAsia="Calibri"/>
          <w:noProof/>
          <w:kern w:val="2"/>
          <w:lang w:val="kk-KZ"/>
        </w:rPr>
        <w:t xml:space="preserve"> орындалуы керек </w:t>
      </w:r>
      <w:r w:rsidRPr="00D9708A">
        <w:rPr>
          <w:rFonts w:eastAsia="Times New Roman"/>
          <w:kern w:val="2"/>
          <w:lang w:val="kk-KZ"/>
          <w14:ligatures w14:val="standardContextual"/>
        </w:rPr>
        <w:t xml:space="preserve">деп тапты. </w:t>
      </w:r>
      <w:proofErr w:type="spellStart"/>
      <w:r w:rsidRPr="00D9708A">
        <w:rPr>
          <w:rFonts w:eastAsia="Times New Roman"/>
          <w:kern w:val="2"/>
          <w:lang w:val="kk-KZ"/>
          <w14:ligatures w14:val="standardContextual"/>
        </w:rPr>
        <w:t>Баумгард</w:t>
      </w:r>
      <w:proofErr w:type="spellEnd"/>
      <w:r w:rsidRPr="00D9708A">
        <w:rPr>
          <w:rFonts w:eastAsia="Times New Roman"/>
          <w:kern w:val="2"/>
          <w:lang w:val="kk-KZ"/>
          <w14:ligatures w14:val="standardContextual"/>
        </w:rPr>
        <w:t xml:space="preserve"> пен </w:t>
      </w:r>
      <w:proofErr w:type="spellStart"/>
      <w:r>
        <w:rPr>
          <w:rFonts w:eastAsia="Times New Roman"/>
          <w:kern w:val="2"/>
          <w:lang w:val="kk-KZ"/>
          <w14:ligatures w14:val="standardContextual"/>
        </w:rPr>
        <w:t>Круппаның</w:t>
      </w:r>
      <w:proofErr w:type="spellEnd"/>
      <w:r>
        <w:rPr>
          <w:rFonts w:eastAsia="Times New Roman"/>
          <w:kern w:val="2"/>
          <w:lang w:val="kk-KZ"/>
          <w14:ligatures w14:val="standardContextual"/>
        </w:rPr>
        <w:t xml:space="preserve"> </w:t>
      </w:r>
      <w:r w:rsidRPr="00D9708A">
        <w:rPr>
          <w:rFonts w:eastAsia="Times New Roman"/>
          <w:kern w:val="2"/>
          <w:lang w:val="kk-KZ"/>
          <w14:ligatures w14:val="standardContextual"/>
        </w:rPr>
        <w:t xml:space="preserve">моделінде [83] жұлдыздар мен газдың тығыздығының профильдері бірдей пішінге ие, ал газ </w:t>
      </w:r>
      <w:r>
        <w:rPr>
          <w:rFonts w:eastAsia="Times New Roman"/>
          <w:kern w:val="2"/>
          <w:lang w:val="kk-KZ"/>
          <w14:ligatures w14:val="standardContextual"/>
        </w:rPr>
        <w:t>үрленуден</w:t>
      </w:r>
      <w:r w:rsidRPr="00D9708A">
        <w:rPr>
          <w:rFonts w:eastAsia="Times New Roman"/>
          <w:kern w:val="2"/>
          <w:lang w:val="kk-KZ"/>
          <w14:ligatures w14:val="standardContextual"/>
        </w:rPr>
        <w:t xml:space="preserve"> алдыңғы </w:t>
      </w:r>
      <w:r>
        <w:rPr>
          <w:rFonts w:eastAsia="Times New Roman"/>
          <w:kern w:val="2"/>
          <w:lang w:val="kk-KZ"/>
          <w14:ligatures w14:val="standardContextual"/>
        </w:rPr>
        <w:t xml:space="preserve">жағдай </w:t>
      </w:r>
      <w:r w:rsidRPr="00D9708A">
        <w:rPr>
          <w:rFonts w:eastAsia="Times New Roman"/>
          <w:kern w:val="2"/>
          <w:lang w:val="kk-KZ"/>
          <w14:ligatures w14:val="standardContextual"/>
        </w:rPr>
        <w:t xml:space="preserve">болып табылады, өйткені жұлдыздар газ потенциалының ішінде </w:t>
      </w:r>
      <w:proofErr w:type="spellStart"/>
      <w:r w:rsidRPr="00D9708A">
        <w:rPr>
          <w:rFonts w:eastAsia="Times New Roman"/>
          <w:kern w:val="2"/>
          <w:lang w:val="kk-KZ"/>
          <w14:ligatures w14:val="standardContextual"/>
        </w:rPr>
        <w:t>вир</w:t>
      </w:r>
      <w:r>
        <w:rPr>
          <w:rFonts w:eastAsia="Times New Roman"/>
          <w:kern w:val="2"/>
          <w:lang w:val="kk-KZ"/>
          <w14:ligatures w14:val="standardContextual"/>
        </w:rPr>
        <w:t>иалды</w:t>
      </w:r>
      <w:proofErr w:type="spellEnd"/>
      <w:r w:rsidRPr="00D9708A">
        <w:rPr>
          <w:rFonts w:eastAsia="Times New Roman"/>
          <w:kern w:val="2"/>
          <w:lang w:val="kk-KZ"/>
          <w14:ligatures w14:val="standardContextual"/>
        </w:rPr>
        <w:t xml:space="preserve"> тепе-теңдікте болады, бұл </w:t>
      </w:r>
      <w:r>
        <w:rPr>
          <w:rFonts w:eastAsia="Times New Roman"/>
          <w:kern w:val="2"/>
          <w:lang w:val="kk-KZ"/>
          <w14:ligatures w14:val="standardContextual"/>
        </w:rPr>
        <w:t>тиімді Ж</w:t>
      </w:r>
      <w:r w:rsidRPr="00D9708A">
        <w:rPr>
          <w:rFonts w:eastAsia="Times New Roman"/>
          <w:kern w:val="2"/>
          <w:lang w:val="kk-KZ"/>
          <w14:ligatures w14:val="standardContextual"/>
        </w:rPr>
        <w:t xml:space="preserve">ТТ </w:t>
      </w:r>
      <w:r>
        <w:rPr>
          <w:rFonts w:eastAsia="Times New Roman"/>
          <w:kern w:val="2"/>
          <w:lang w:val="kk-KZ"/>
          <w14:ligatures w14:val="standardContextual"/>
        </w:rPr>
        <w:t>м</w:t>
      </w:r>
      <w:r w:rsidRPr="00D9708A">
        <w:rPr>
          <w:rFonts w:eastAsia="Times New Roman"/>
          <w:kern w:val="2"/>
          <w:lang w:val="kk-KZ"/>
          <w14:ligatures w14:val="standardContextual"/>
        </w:rPr>
        <w:t xml:space="preserve">ен абсолютті </w:t>
      </w:r>
      <w:r>
        <w:rPr>
          <w:rFonts w:eastAsia="Times New Roman"/>
          <w:kern w:val="2"/>
          <w:lang w:val="kk-KZ"/>
          <w14:ligatures w14:val="standardContextual"/>
        </w:rPr>
        <w:t>Ж</w:t>
      </w:r>
      <w:r w:rsidRPr="00D9708A">
        <w:rPr>
          <w:rFonts w:eastAsia="Times New Roman"/>
          <w:kern w:val="2"/>
          <w:lang w:val="kk-KZ"/>
          <w14:ligatures w14:val="standardContextual"/>
        </w:rPr>
        <w:t>ТТ-ға тең</w:t>
      </w:r>
      <w:r>
        <w:rPr>
          <w:rFonts w:eastAsia="Times New Roman"/>
          <w:kern w:val="2"/>
          <w:lang w:val="kk-KZ"/>
          <w14:ligatures w14:val="standardContextual"/>
        </w:rPr>
        <w:t xml:space="preserve"> болады</w:t>
      </w:r>
      <w:r w:rsidRPr="00D9708A">
        <w:rPr>
          <w:rFonts w:eastAsia="Times New Roman"/>
          <w:kern w:val="2"/>
          <w:lang w:val="kk-KZ"/>
          <w14:ligatures w14:val="standardContextual"/>
        </w:rPr>
        <w:t xml:space="preserve">. Егер газ шоғыры алдын ала газ потенциалымен </w:t>
      </w:r>
      <w:proofErr w:type="spellStart"/>
      <w:r w:rsidRPr="00D9708A">
        <w:rPr>
          <w:rFonts w:eastAsia="Times New Roman"/>
          <w:kern w:val="2"/>
          <w:lang w:val="kk-KZ"/>
          <w14:ligatures w14:val="standardContextual"/>
        </w:rPr>
        <w:t>вир</w:t>
      </w:r>
      <w:r>
        <w:rPr>
          <w:rFonts w:eastAsia="Times New Roman"/>
          <w:kern w:val="2"/>
          <w:lang w:val="kk-KZ"/>
          <w14:ligatures w14:val="standardContextual"/>
        </w:rPr>
        <w:t>иалды</w:t>
      </w:r>
      <w:r w:rsidRPr="00D9708A">
        <w:rPr>
          <w:rFonts w:eastAsia="Times New Roman"/>
          <w:kern w:val="2"/>
          <w:lang w:val="kk-KZ"/>
          <w14:ligatures w14:val="standardContextual"/>
        </w:rPr>
        <w:t>қ</w:t>
      </w:r>
      <w:proofErr w:type="spellEnd"/>
      <w:r w:rsidRPr="00D9708A">
        <w:rPr>
          <w:rFonts w:eastAsia="Times New Roman"/>
          <w:kern w:val="2"/>
          <w:lang w:val="kk-KZ"/>
          <w14:ligatures w14:val="standardContextual"/>
        </w:rPr>
        <w:t xml:space="preserve"> тепе-теңдікте болмаса, бұл екі </w:t>
      </w:r>
      <w:r>
        <w:rPr>
          <w:rFonts w:eastAsia="Times New Roman"/>
          <w:kern w:val="2"/>
          <w:lang w:val="kk-KZ"/>
          <w14:ligatures w14:val="standardContextual"/>
        </w:rPr>
        <w:t>Ж</w:t>
      </w:r>
      <w:r w:rsidRPr="00D9708A">
        <w:rPr>
          <w:rFonts w:eastAsia="Times New Roman"/>
          <w:kern w:val="2"/>
          <w:lang w:val="kk-KZ"/>
          <w14:ligatures w14:val="standardContextual"/>
        </w:rPr>
        <w:t xml:space="preserve">ТТ [93] </w:t>
      </w:r>
      <w:r>
        <w:rPr>
          <w:rFonts w:eastAsia="Times New Roman"/>
          <w:kern w:val="2"/>
          <w:lang w:val="kk-KZ"/>
          <w14:ligatures w14:val="standardContextual"/>
        </w:rPr>
        <w:t>өзара тең емес екенін көрсетеді</w:t>
      </w:r>
      <w:r w:rsidRPr="00D9708A">
        <w:rPr>
          <w:rFonts w:eastAsia="Times New Roman"/>
          <w:kern w:val="2"/>
          <w:lang w:val="kk-KZ"/>
          <w14:ligatures w14:val="standardContextual"/>
        </w:rPr>
        <w:t xml:space="preserve">. </w:t>
      </w:r>
      <w:proofErr w:type="spellStart"/>
      <w:r w:rsidRPr="00D9708A">
        <w:rPr>
          <w:rFonts w:eastAsia="Times New Roman"/>
          <w:kern w:val="2"/>
          <w:lang w:val="kk-KZ"/>
          <w14:ligatures w14:val="standardContextual"/>
        </w:rPr>
        <w:t>Субвириалды</w:t>
      </w:r>
      <w:proofErr w:type="spellEnd"/>
      <w:r w:rsidRPr="00D9708A">
        <w:rPr>
          <w:rFonts w:eastAsia="Times New Roman"/>
          <w:kern w:val="2"/>
          <w:lang w:val="kk-KZ"/>
          <w14:ligatures w14:val="standardContextual"/>
        </w:rPr>
        <w:t xml:space="preserve"> жағдайда, яғни </w:t>
      </w:r>
      <w:proofErr w:type="spellStart"/>
      <w:r w:rsidRPr="00D9708A">
        <w:rPr>
          <w:rFonts w:eastAsia="Times New Roman"/>
          <w:kern w:val="2"/>
          <w:lang w:val="kk-KZ"/>
          <w14:ligatures w14:val="standardContextual"/>
        </w:rPr>
        <w:t>вир</w:t>
      </w:r>
      <w:r>
        <w:rPr>
          <w:rFonts w:eastAsia="Times New Roman"/>
          <w:kern w:val="2"/>
          <w:lang w:val="kk-KZ"/>
          <w14:ligatures w14:val="standardContextual"/>
        </w:rPr>
        <w:t>иалды</w:t>
      </w:r>
      <w:proofErr w:type="spellEnd"/>
      <w:r w:rsidRPr="00D9708A">
        <w:rPr>
          <w:rFonts w:eastAsia="Times New Roman"/>
          <w:kern w:val="2"/>
          <w:lang w:val="kk-KZ"/>
          <w14:ligatures w14:val="standardContextual"/>
        </w:rPr>
        <w:t xml:space="preserve"> тепе-теңдіктен төмен кинетикалық энергиямен (</w:t>
      </w:r>
      <w:r w:rsidR="009E3AB7" w:rsidRPr="009E3AB7">
        <w:rPr>
          <w:rFonts w:eastAsia="Calibri"/>
          <w:noProof/>
          <w:kern w:val="2"/>
          <w:position w:val="-6"/>
          <w:lang w:val="kk-KZ"/>
        </w:rPr>
        <w:object w:dxaOrig="1120" w:dyaOrig="300" w14:anchorId="49152DF0">
          <v:shape id="_x0000_i1078" type="#_x0000_t75" alt="" style="width:56.95pt;height:15.05pt;mso-width-percent:0;mso-height-percent:0;mso-width-percent:0;mso-height-percent:0" o:ole="">
            <v:imagedata r:id="rId207" o:title=""/>
          </v:shape>
          <o:OLEObject Type="Embed" ProgID="Equation.DSMT4" ShapeID="_x0000_i1078" DrawAspect="Content" ObjectID="_1777287452" r:id="rId208"/>
        </w:object>
      </w:r>
      <w:r w:rsidRPr="00D9708A">
        <w:rPr>
          <w:rFonts w:eastAsia="Times New Roman"/>
          <w:kern w:val="2"/>
          <w:lang w:val="kk-KZ"/>
          <w14:ligatures w14:val="standardContextual"/>
        </w:rPr>
        <w:t xml:space="preserve">), абсолютті төмен </w:t>
      </w:r>
      <w:r>
        <w:rPr>
          <w:rFonts w:eastAsia="Times New Roman"/>
          <w:kern w:val="2"/>
          <w:lang w:val="kk-KZ"/>
          <w14:ligatures w14:val="standardContextual"/>
        </w:rPr>
        <w:t>Ж</w:t>
      </w:r>
      <w:r w:rsidRPr="00D9708A">
        <w:rPr>
          <w:rFonts w:eastAsia="Times New Roman"/>
          <w:kern w:val="2"/>
          <w:lang w:val="kk-KZ"/>
          <w14:ligatures w14:val="standardContextual"/>
        </w:rPr>
        <w:t>ТТ қарқынды релаксациядан кейін ыдырамайды [94-97].</w:t>
      </w:r>
    </w:p>
    <w:p w14:paraId="645E1CD8" w14:textId="77777777" w:rsidR="00D9708A" w:rsidRPr="00D9708A" w:rsidRDefault="00D9708A" w:rsidP="00453151">
      <w:pPr>
        <w:spacing w:line="259" w:lineRule="auto"/>
        <w:ind w:left="284" w:right="-897"/>
        <w:jc w:val="both"/>
        <w:rPr>
          <w:rFonts w:eastAsia="Times New Roman"/>
          <w:kern w:val="2"/>
          <w:lang w:val="en-KZ"/>
          <w14:ligatures w14:val="standardContextual"/>
        </w:rPr>
      </w:pPr>
    </w:p>
    <w:p w14:paraId="71760EAC" w14:textId="05A14B6C" w:rsidR="00867E18" w:rsidRPr="00867E18" w:rsidRDefault="00867E18" w:rsidP="00453151">
      <w:pPr>
        <w:spacing w:line="259" w:lineRule="auto"/>
        <w:ind w:left="284" w:right="-897"/>
        <w:jc w:val="both"/>
        <w:rPr>
          <w:rFonts w:eastAsia="Times New Roman"/>
          <w:kern w:val="2"/>
          <w:lang w:val="kk-KZ"/>
          <w14:ligatures w14:val="standardContextual"/>
        </w:rPr>
      </w:pPr>
      <w:r w:rsidRPr="00867E18">
        <w:rPr>
          <w:rFonts w:eastAsia="Times New Roman"/>
          <w:kern w:val="2"/>
          <w:lang w:val="kk-KZ"/>
          <w14:ligatures w14:val="standardContextual"/>
        </w:rPr>
        <w:t>Адамс (</w:t>
      </w:r>
      <w:proofErr w:type="spellStart"/>
      <w:r w:rsidRPr="00867E18">
        <w:rPr>
          <w:rFonts w:eastAsia="Times New Roman"/>
          <w:kern w:val="2"/>
          <w:lang w:val="kk-KZ"/>
          <w14:ligatures w14:val="standardContextual"/>
        </w:rPr>
        <w:t>Adams</w:t>
      </w:r>
      <w:proofErr w:type="spellEnd"/>
      <w:r w:rsidRPr="00867E18">
        <w:rPr>
          <w:rFonts w:eastAsia="Times New Roman"/>
          <w:kern w:val="2"/>
          <w:lang w:val="kk-KZ"/>
          <w14:ligatures w14:val="standardContextual"/>
        </w:rPr>
        <w:t>) [</w:t>
      </w:r>
      <w:r w:rsidR="00C4644C" w:rsidRPr="00C4644C">
        <w:rPr>
          <w:rFonts w:eastAsia="Calibri"/>
          <w:kern w:val="2"/>
          <w:lang w:val="kk-KZ"/>
          <w14:ligatures w14:val="standardContextual"/>
        </w:rPr>
        <w:t>9</w:t>
      </w:r>
      <w:r w:rsidR="005A2B2F" w:rsidRPr="005A2B2F">
        <w:rPr>
          <w:rFonts w:eastAsia="Calibri"/>
          <w:kern w:val="2"/>
          <w:lang w:val="kk-KZ"/>
          <w14:ligatures w14:val="standardContextual"/>
        </w:rPr>
        <w:t>9</w:t>
      </w:r>
      <w:r w:rsidRPr="00867E18">
        <w:rPr>
          <w:rFonts w:eastAsia="Times New Roman"/>
          <w:kern w:val="2"/>
          <w:lang w:val="kk-KZ"/>
          <w14:ligatures w14:val="standardContextual"/>
        </w:rPr>
        <w:t>] жартылай аналитикалық түрде, егер</w:t>
      </w:r>
      <w:r w:rsidR="006D1A5F">
        <w:rPr>
          <w:rFonts w:eastAsia="Times New Roman"/>
          <w:kern w:val="2"/>
          <w:lang w:val="kk-KZ"/>
          <w14:ligatures w14:val="standardContextual"/>
        </w:rPr>
        <w:t xml:space="preserve"> пайда болған </w:t>
      </w:r>
      <w:r w:rsidRPr="00867E18">
        <w:rPr>
          <w:rFonts w:eastAsia="Times New Roman"/>
          <w:kern w:val="2"/>
          <w:lang w:val="kk-KZ"/>
          <w14:ligatures w14:val="standardContextual"/>
        </w:rPr>
        <w:t xml:space="preserve"> жұлдыздардың тығыздық профилі қалдық газға қарағанда </w:t>
      </w:r>
      <w:r w:rsidR="006D1A5F">
        <w:rPr>
          <w:rFonts w:eastAsia="Times New Roman"/>
          <w:kern w:val="2"/>
          <w:lang w:val="kk-KZ"/>
          <w14:ligatures w14:val="standardContextual"/>
        </w:rPr>
        <w:t>көлбеулігі тік болса</w:t>
      </w:r>
      <w:r w:rsidRPr="00867E18">
        <w:rPr>
          <w:rFonts w:eastAsia="Times New Roman"/>
          <w:kern w:val="2"/>
          <w:lang w:val="kk-KZ"/>
          <w14:ligatures w14:val="standardContextual"/>
        </w:rPr>
        <w:t xml:space="preserve">, </w:t>
      </w:r>
      <w:r w:rsidR="006D1A5F">
        <w:rPr>
          <w:rFonts w:eastAsia="Times New Roman"/>
          <w:kern w:val="2"/>
          <w:lang w:val="kk-KZ"/>
          <w14:ligatures w14:val="standardContextual"/>
        </w:rPr>
        <w:t xml:space="preserve">онда </w:t>
      </w:r>
      <w:r w:rsidRPr="00867E18">
        <w:rPr>
          <w:rFonts w:eastAsia="Times New Roman"/>
          <w:kern w:val="2"/>
          <w:lang w:val="kk-KZ"/>
          <w14:ligatures w14:val="standardContextual"/>
        </w:rPr>
        <w:t xml:space="preserve">ЖТТ төмен </w:t>
      </w:r>
      <w:r w:rsidR="006D1A5F">
        <w:rPr>
          <w:rFonts w:eastAsia="Times New Roman"/>
          <w:kern w:val="2"/>
          <w:lang w:val="kk-KZ"/>
          <w14:ligatures w14:val="standardContextual"/>
        </w:rPr>
        <w:t>кластерлердің</w:t>
      </w:r>
      <w:r w:rsidRPr="00867E18">
        <w:rPr>
          <w:rFonts w:eastAsia="Times New Roman"/>
          <w:kern w:val="2"/>
          <w:lang w:val="kk-KZ"/>
          <w14:ligatures w14:val="standardContextual"/>
        </w:rPr>
        <w:t xml:space="preserve"> газдың лездік </w:t>
      </w:r>
      <w:proofErr w:type="spellStart"/>
      <w:r w:rsidRPr="00867E18">
        <w:rPr>
          <w:rFonts w:eastAsia="Times New Roman"/>
          <w:kern w:val="2"/>
          <w:lang w:val="kk-KZ"/>
          <w14:ligatures w14:val="standardContextual"/>
        </w:rPr>
        <w:t>үрілуіне</w:t>
      </w:r>
      <w:r w:rsidR="006D1A5F">
        <w:rPr>
          <w:rFonts w:eastAsia="Times New Roman"/>
          <w:kern w:val="2"/>
          <w:lang w:val="kk-KZ"/>
          <w14:ligatures w14:val="standardContextual"/>
        </w:rPr>
        <w:t>н</w:t>
      </w:r>
      <w:proofErr w:type="spellEnd"/>
      <w:r w:rsidR="006D1A5F">
        <w:rPr>
          <w:rFonts w:eastAsia="Times New Roman"/>
          <w:kern w:val="2"/>
          <w:lang w:val="kk-KZ"/>
          <w14:ligatures w14:val="standardContextual"/>
        </w:rPr>
        <w:t xml:space="preserve"> аман қалатынын </w:t>
      </w:r>
      <w:r w:rsidRPr="00867E18">
        <w:rPr>
          <w:rFonts w:eastAsia="Times New Roman"/>
          <w:kern w:val="2"/>
          <w:lang w:val="kk-KZ"/>
          <w14:ligatures w14:val="standardContextual"/>
        </w:rPr>
        <w:t xml:space="preserve">көрсетті. </w:t>
      </w:r>
      <w:r w:rsidR="006D1A5F">
        <w:rPr>
          <w:rFonts w:eastAsia="Times New Roman"/>
          <w:kern w:val="2"/>
          <w:lang w:val="kk-KZ"/>
          <w14:ligatures w14:val="standardContextual"/>
        </w:rPr>
        <w:t xml:space="preserve">Осы </w:t>
      </w:r>
      <w:r w:rsidRPr="00867E18">
        <w:rPr>
          <w:rFonts w:eastAsia="Times New Roman"/>
          <w:kern w:val="2"/>
          <w:lang w:val="kk-KZ"/>
          <w14:ligatures w14:val="standardContextual"/>
        </w:rPr>
        <w:t>жағдайда</w:t>
      </w:r>
      <w:r w:rsidR="006D1A5F">
        <w:rPr>
          <w:rFonts w:eastAsia="Times New Roman"/>
          <w:kern w:val="2"/>
          <w:lang w:val="kk-KZ"/>
          <w14:ligatures w14:val="standardContextual"/>
        </w:rPr>
        <w:t xml:space="preserve"> бойынша</w:t>
      </w:r>
      <w:r w:rsidRPr="00867E18">
        <w:rPr>
          <w:rFonts w:eastAsia="Times New Roman"/>
          <w:kern w:val="2"/>
          <w:lang w:val="kk-KZ"/>
          <w14:ligatures w14:val="standardContextual"/>
        </w:rPr>
        <w:t xml:space="preserve"> </w:t>
      </w:r>
      <w:r w:rsidR="00D601D4">
        <w:rPr>
          <w:rFonts w:eastAsia="Times New Roman"/>
          <w:kern w:val="2"/>
          <w:lang w:val="kk-KZ"/>
          <w14:ligatures w14:val="standardContextual"/>
        </w:rPr>
        <w:t>шоғыр</w:t>
      </w:r>
      <w:r w:rsidR="006D1A5F">
        <w:rPr>
          <w:rFonts w:eastAsia="Times New Roman"/>
          <w:kern w:val="2"/>
          <w:lang w:val="kk-KZ"/>
          <w14:ligatures w14:val="standardContextual"/>
        </w:rPr>
        <w:t>дың</w:t>
      </w:r>
      <w:r w:rsidRPr="00867E18">
        <w:rPr>
          <w:rFonts w:eastAsia="Times New Roman"/>
          <w:kern w:val="2"/>
          <w:lang w:val="kk-KZ"/>
          <w14:ligatures w14:val="standardContextual"/>
        </w:rPr>
        <w:t xml:space="preserve"> кез-келген жерде</w:t>
      </w:r>
      <w:r w:rsidR="006D1A5F">
        <w:rPr>
          <w:rFonts w:eastAsia="Times New Roman"/>
          <w:kern w:val="2"/>
          <w:lang w:val="kk-KZ"/>
          <w14:ligatures w14:val="standardContextual"/>
        </w:rPr>
        <w:t>гі</w:t>
      </w:r>
      <w:r w:rsidRPr="00867E18">
        <w:rPr>
          <w:rFonts w:eastAsia="Times New Roman"/>
          <w:kern w:val="2"/>
          <w:lang w:val="kk-KZ"/>
          <w14:ligatures w14:val="standardContextual"/>
        </w:rPr>
        <w:t xml:space="preserve"> жергілікті ЖТТ </w:t>
      </w:r>
      <w:r w:rsidR="009E3AB7" w:rsidRPr="009E3AB7">
        <w:rPr>
          <w:rFonts w:eastAsia="Calibri"/>
          <w:noProof/>
          <w:kern w:val="2"/>
          <w:position w:val="-12"/>
          <w:lang w:val="kk-KZ"/>
        </w:rPr>
        <w:object w:dxaOrig="900" w:dyaOrig="380" w14:anchorId="3C8259F3">
          <v:shape id="_x0000_i1077" type="#_x0000_t75" alt="" style="width:46.05pt;height:17.6pt;mso-width-percent:0;mso-height-percent:0;mso-width-percent:0;mso-height-percent:0" o:ole="">
            <v:imagedata r:id="rId209" o:title=""/>
          </v:shape>
          <o:OLEObject Type="Embed" ProgID="Equation.DSMT4" ShapeID="_x0000_i1077" DrawAspect="Content" ObjectID="_1777287453" r:id="rId210"/>
        </w:object>
      </w:r>
      <w:r w:rsidRPr="00867E18">
        <w:rPr>
          <w:rFonts w:eastAsia="Times New Roman"/>
          <w:kern w:val="2"/>
          <w:lang w:val="kk-KZ"/>
          <w14:ligatures w14:val="standardContextual"/>
        </w:rPr>
        <w:t xml:space="preserve"> радиалды тұрақ</w:t>
      </w:r>
      <w:r w:rsidR="006D1A5F">
        <w:rPr>
          <w:rFonts w:eastAsia="Times New Roman"/>
          <w:kern w:val="2"/>
          <w:lang w:val="kk-KZ"/>
          <w14:ligatures w14:val="standardContextual"/>
        </w:rPr>
        <w:t>сыз болады</w:t>
      </w:r>
      <w:r w:rsidRPr="00867E18">
        <w:rPr>
          <w:rFonts w:eastAsia="Times New Roman"/>
          <w:kern w:val="2"/>
          <w:lang w:val="kk-KZ"/>
          <w14:ligatures w14:val="standardContextual"/>
        </w:rPr>
        <w:t xml:space="preserve">. </w:t>
      </w:r>
      <w:r w:rsidR="009E3AB7" w:rsidRPr="009E3AB7">
        <w:rPr>
          <w:rFonts w:eastAsia="Calibri"/>
          <w:noProof/>
          <w:kern w:val="2"/>
          <w:position w:val="-12"/>
          <w:lang w:val="kk-KZ"/>
        </w:rPr>
        <w:object w:dxaOrig="720" w:dyaOrig="380" w14:anchorId="59CB9F78">
          <v:shape id="_x0000_i1076" type="#_x0000_t75" alt="" style="width:36.85pt;height:17.6pt;mso-width-percent:0;mso-height-percent:0;mso-width-percent:0;mso-height-percent:0" o:ole="">
            <v:imagedata r:id="rId48" o:title=""/>
          </v:shape>
          <o:OLEObject Type="Embed" ProgID="Equation.DSMT4" ShapeID="_x0000_i1076" DrawAspect="Content" ObjectID="_1777287454" r:id="rId211"/>
        </w:object>
      </w:r>
      <w:r w:rsidRPr="00867E18">
        <w:rPr>
          <w:rFonts w:eastAsia="Times New Roman"/>
          <w:kern w:val="2"/>
          <w:lang w:val="kk-KZ"/>
          <w14:ligatures w14:val="standardContextual"/>
        </w:rPr>
        <w:t xml:space="preserve"> мәнін </w:t>
      </w:r>
      <w:r w:rsidR="006D1A5F">
        <w:rPr>
          <w:rFonts w:eastAsia="Times New Roman"/>
          <w:kern w:val="2"/>
          <w:lang w:val="kk-KZ"/>
          <w14:ligatures w14:val="standardContextual"/>
        </w:rPr>
        <w:t xml:space="preserve">берілген аймақтың жалпы тығыздыққа пайда болған </w:t>
      </w:r>
      <w:r w:rsidRPr="00867E18">
        <w:rPr>
          <w:rFonts w:eastAsia="Times New Roman"/>
          <w:kern w:val="2"/>
          <w:lang w:val="kk-KZ"/>
          <w14:ligatures w14:val="standardContextual"/>
        </w:rPr>
        <w:t>жұлдыз тығызды</w:t>
      </w:r>
      <w:r w:rsidR="006D1A5F">
        <w:rPr>
          <w:rFonts w:eastAsia="Times New Roman"/>
          <w:kern w:val="2"/>
          <w:lang w:val="kk-KZ"/>
          <w14:ligatures w14:val="standardContextual"/>
        </w:rPr>
        <w:t xml:space="preserve">ғының </w:t>
      </w:r>
      <w:r w:rsidRPr="00867E18">
        <w:rPr>
          <w:rFonts w:eastAsia="Times New Roman"/>
          <w:kern w:val="2"/>
          <w:lang w:val="kk-KZ"/>
          <w14:ligatures w14:val="standardContextual"/>
        </w:rPr>
        <w:t xml:space="preserve">қатынасы ретінде </w:t>
      </w:r>
      <w:r w:rsidR="006D1A5F">
        <w:rPr>
          <w:rFonts w:eastAsia="Times New Roman"/>
          <w:kern w:val="2"/>
          <w:lang w:val="kk-KZ"/>
          <w14:ligatures w14:val="standardContextual"/>
        </w:rPr>
        <w:t>табуға болады</w:t>
      </w:r>
      <w:r w:rsidRPr="00867E18">
        <w:rPr>
          <w:rFonts w:eastAsia="Times New Roman"/>
          <w:kern w:val="2"/>
          <w:lang w:val="kk-KZ"/>
          <w14:ligatures w14:val="standardContextual"/>
        </w:rPr>
        <w:t xml:space="preserve"> [</w:t>
      </w:r>
      <w:r w:rsidR="005A2B2F" w:rsidRPr="005A2B2F">
        <w:rPr>
          <w:rFonts w:eastAsia="Calibri"/>
          <w:kern w:val="2"/>
          <w:lang w:val="kk-KZ"/>
          <w14:ligatures w14:val="standardContextual"/>
        </w:rPr>
        <w:t>100</w:t>
      </w:r>
      <w:r w:rsidRPr="00867E18">
        <w:rPr>
          <w:rFonts w:eastAsia="Times New Roman"/>
          <w:kern w:val="2"/>
          <w:lang w:val="kk-KZ"/>
          <w14:ligatures w14:val="standardContextual"/>
        </w:rPr>
        <w:t>]:</w:t>
      </w:r>
    </w:p>
    <w:p w14:paraId="591DCC34" w14:textId="77777777" w:rsidR="00867E18" w:rsidRPr="00867E18" w:rsidRDefault="00867E18" w:rsidP="00453151">
      <w:pPr>
        <w:spacing w:after="160" w:line="259" w:lineRule="auto"/>
        <w:ind w:left="284" w:right="-897"/>
        <w:jc w:val="both"/>
        <w:rPr>
          <w:rFonts w:eastAsia="Times New Roman"/>
          <w:kern w:val="2"/>
          <w:lang w:val="kk-KZ"/>
          <w14:ligatures w14:val="standardContextual"/>
        </w:rPr>
      </w:pPr>
    </w:p>
    <w:p w14:paraId="672FBA22" w14:textId="5490E712"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8"/>
          <w:lang w:val="kk-KZ"/>
        </w:rPr>
        <w:object w:dxaOrig="3660" w:dyaOrig="820" w14:anchorId="489D43F4">
          <v:shape id="_x0000_i1075" type="#_x0000_t75" alt="" style="width:183.35pt;height:40.2pt;mso-width-percent:0;mso-height-percent:0;mso-width-percent:0;mso-height-percent:0" o:ole="">
            <v:imagedata r:id="rId212" o:title=""/>
          </v:shape>
          <o:OLEObject Type="Embed" ProgID="Equation.DSMT4" ShapeID="_x0000_i1075" DrawAspect="Content" ObjectID="_1777287455" r:id="rId213"/>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(1.32)</w:t>
      </w:r>
    </w:p>
    <w:p w14:paraId="2D04A2FD" w14:textId="77777777" w:rsidR="00867E18" w:rsidRPr="00867E18" w:rsidRDefault="00867E18" w:rsidP="00453151">
      <w:pPr>
        <w:tabs>
          <w:tab w:val="center" w:pos="4520"/>
          <w:tab w:val="right" w:pos="9020"/>
        </w:tabs>
        <w:ind w:left="284" w:right="-897"/>
        <w:jc w:val="both"/>
        <w:rPr>
          <w:rFonts w:eastAsia="Times New Roman"/>
          <w:lang w:val="kk-KZ"/>
        </w:rPr>
      </w:pPr>
    </w:p>
    <w:p w14:paraId="25ED8852" w14:textId="64DB8C57" w:rsidR="00867E18" w:rsidRPr="00867E18" w:rsidRDefault="00867E18" w:rsidP="00453151">
      <w:pPr>
        <w:spacing w:after="160" w:line="259" w:lineRule="auto"/>
        <w:ind w:left="284" w:right="-897"/>
        <w:jc w:val="both"/>
        <w:rPr>
          <w:rFonts w:eastAsia="Times New Roman"/>
          <w:kern w:val="2"/>
          <w:lang w:val="kk-KZ"/>
          <w14:ligatures w14:val="standardContextual"/>
        </w:rPr>
      </w:pPr>
      <w:r w:rsidRPr="00867E18">
        <w:rPr>
          <w:rFonts w:eastAsia="Times New Roman"/>
          <w:kern w:val="2"/>
          <w:lang w:val="kk-KZ"/>
          <w14:ligatures w14:val="standardContextual"/>
        </w:rPr>
        <w:t xml:space="preserve">мұндағы </w:t>
      </w:r>
      <w:r w:rsidR="009E3AB7" w:rsidRPr="009E3AB7">
        <w:rPr>
          <w:rFonts w:eastAsia="Calibri"/>
          <w:noProof/>
          <w:kern w:val="2"/>
          <w:position w:val="-16"/>
          <w:lang w:val="kk-KZ"/>
        </w:rPr>
        <w:object w:dxaOrig="820" w:dyaOrig="420" w14:anchorId="2A24E31B">
          <v:shape id="_x0000_i1074" type="#_x0000_t75" alt="" style="width:40.2pt;height:21.75pt;mso-width-percent:0;mso-height-percent:0;mso-width-percent:0;mso-height-percent:0" o:ole="">
            <v:imagedata r:id="rId214" o:title=""/>
          </v:shape>
          <o:OLEObject Type="Embed" ProgID="Equation.DSMT4" ShapeID="_x0000_i1074" DrawAspect="Content" ObjectID="_1777287456" r:id="rId215"/>
        </w:object>
      </w:r>
      <w:r w:rsidRPr="00867E18">
        <w:rPr>
          <w:rFonts w:eastAsia="Times New Roman"/>
          <w:kern w:val="2"/>
          <w:lang w:val="kk-KZ"/>
          <w14:ligatures w14:val="standardContextual"/>
        </w:rPr>
        <w:t xml:space="preserve">, </w:t>
      </w:r>
      <w:r w:rsidR="009E3AB7" w:rsidRPr="009E3AB7">
        <w:rPr>
          <w:rFonts w:eastAsia="Calibri"/>
          <w:noProof/>
          <w:kern w:val="2"/>
          <w:position w:val="-12"/>
          <w:lang w:val="kk-KZ"/>
        </w:rPr>
        <w:object w:dxaOrig="680" w:dyaOrig="380" w14:anchorId="6DAC9EF6">
          <v:shape id="_x0000_i1073" type="#_x0000_t75" alt="" style="width:32.65pt;height:17.6pt;mso-width-percent:0;mso-height-percent:0;mso-width-percent:0;mso-height-percent:0" o:ole="">
            <v:imagedata r:id="rId216" o:title=""/>
          </v:shape>
          <o:OLEObject Type="Embed" ProgID="Equation.DSMT4" ShapeID="_x0000_i1073" DrawAspect="Content" ObjectID="_1777287457" r:id="rId217"/>
        </w:object>
      </w:r>
      <w:r w:rsidR="006D1A5F">
        <w:rPr>
          <w:rFonts w:eastAsia="Calibri"/>
          <w:noProof/>
          <w:kern w:val="2"/>
          <w:lang w:val="kk-KZ"/>
        </w:rPr>
        <w:t xml:space="preserve"> </w:t>
      </w:r>
      <w:r w:rsidRPr="00867E18">
        <w:rPr>
          <w:rFonts w:eastAsia="Times New Roman"/>
          <w:kern w:val="2"/>
          <w:lang w:val="kk-KZ"/>
          <w14:ligatures w14:val="standardContextual"/>
        </w:rPr>
        <w:t xml:space="preserve">және </w:t>
      </w:r>
      <w:r w:rsidR="009E3AB7" w:rsidRPr="009E3AB7">
        <w:rPr>
          <w:rFonts w:eastAsia="Calibri"/>
          <w:noProof/>
          <w:kern w:val="2"/>
          <w:position w:val="-12"/>
          <w:lang w:val="kk-KZ"/>
        </w:rPr>
        <w:object w:dxaOrig="680" w:dyaOrig="380" w14:anchorId="0CC86B5C">
          <v:shape id="_x0000_i1072" type="#_x0000_t75" alt="" style="width:32.65pt;height:17.6pt;mso-width-percent:0;mso-height-percent:0;mso-width-percent:0;mso-height-percent:0" o:ole="">
            <v:imagedata r:id="rId218" o:title=""/>
          </v:shape>
          <o:OLEObject Type="Embed" ProgID="Equation.DSMT4" ShapeID="_x0000_i1072" DrawAspect="Content" ObjectID="_1777287458" r:id="rId219"/>
        </w:object>
      </w:r>
      <w:r w:rsidRPr="00867E18">
        <w:rPr>
          <w:rFonts w:eastAsia="Times New Roman"/>
          <w:kern w:val="2"/>
          <w:lang w:val="kk-KZ"/>
          <w14:ligatures w14:val="standardContextual"/>
        </w:rPr>
        <w:t xml:space="preserve"> сәйкесінше </w:t>
      </w:r>
      <w:r w:rsidR="006D1A5F" w:rsidRPr="00867E18">
        <w:rPr>
          <w:rFonts w:eastAsia="Times New Roman"/>
          <w:kern w:val="2"/>
          <w:lang w:val="kk-KZ"/>
          <w14:ligatures w14:val="standardContextual"/>
        </w:rPr>
        <w:t>бастапқы жұлдызсыз газ</w:t>
      </w:r>
      <w:r w:rsidR="006D1A5F">
        <w:rPr>
          <w:rFonts w:eastAsia="Times New Roman"/>
          <w:kern w:val="2"/>
          <w:lang w:val="kk-KZ"/>
          <w14:ligatures w14:val="standardContextual"/>
        </w:rPr>
        <w:t>дың</w:t>
      </w:r>
      <w:r w:rsidRPr="00867E18">
        <w:rPr>
          <w:rFonts w:eastAsia="Times New Roman"/>
          <w:kern w:val="2"/>
          <w:lang w:val="kk-KZ"/>
          <w14:ligatures w14:val="standardContextual"/>
        </w:rPr>
        <w:t xml:space="preserve">, қалдық газ және </w:t>
      </w:r>
      <w:r w:rsidR="006D1A5F" w:rsidRPr="00867E18">
        <w:rPr>
          <w:rFonts w:eastAsia="Times New Roman"/>
          <w:kern w:val="2"/>
          <w:lang w:val="kk-KZ"/>
          <w14:ligatures w14:val="standardContextual"/>
        </w:rPr>
        <w:t xml:space="preserve">жұлдыздардың </w:t>
      </w:r>
      <w:r w:rsidRPr="00867E18">
        <w:rPr>
          <w:rFonts w:eastAsia="Times New Roman"/>
          <w:kern w:val="2"/>
          <w:lang w:val="kk-KZ"/>
          <w14:ligatures w14:val="standardContextual"/>
        </w:rPr>
        <w:t xml:space="preserve">жалпы жергілікті тығыздықтары. </w:t>
      </w:r>
      <w:r w:rsidR="006D1A5F">
        <w:rPr>
          <w:rFonts w:eastAsia="Times New Roman"/>
          <w:kern w:val="2"/>
          <w:lang w:val="kk-KZ"/>
          <w14:ligatures w14:val="standardContextual"/>
        </w:rPr>
        <w:t>Жалпы ж</w:t>
      </w:r>
      <w:r w:rsidRPr="00867E18">
        <w:rPr>
          <w:rFonts w:eastAsia="Times New Roman"/>
          <w:kern w:val="2"/>
          <w:lang w:val="kk-KZ"/>
          <w14:ligatures w14:val="standardContextual"/>
        </w:rPr>
        <w:t>иынтық ЖТТ радиус бойынша айнымалы</w:t>
      </w:r>
      <w:r w:rsidR="006D1A5F">
        <w:rPr>
          <w:rFonts w:eastAsia="Times New Roman"/>
          <w:kern w:val="2"/>
          <w:lang w:val="kk-KZ"/>
          <w14:ligatures w14:val="standardContextual"/>
        </w:rPr>
        <w:t xml:space="preserve"> болып табылады</w:t>
      </w:r>
      <w:r w:rsidRPr="00867E18">
        <w:rPr>
          <w:rFonts w:eastAsia="Times New Roman"/>
          <w:kern w:val="2"/>
          <w:lang w:val="kk-KZ"/>
          <w14:ligatures w14:val="standardContextual"/>
        </w:rPr>
        <w:t xml:space="preserve">, яғни қалдық газдың </w:t>
      </w:r>
      <w:r w:rsidRPr="00867E18">
        <w:rPr>
          <w:rFonts w:eastAsia="Times New Roman"/>
          <w:kern w:val="2"/>
          <w:lang w:val="kk-KZ"/>
          <w14:ligatures w14:val="standardContextual"/>
        </w:rPr>
        <w:lastRenderedPageBreak/>
        <w:t>ж</w:t>
      </w:r>
      <w:r w:rsidR="006D1A5F">
        <w:rPr>
          <w:rFonts w:eastAsia="Times New Roman"/>
          <w:kern w:val="2"/>
          <w:lang w:val="kk-KZ"/>
          <w14:ligatures w14:val="standardContextual"/>
        </w:rPr>
        <w:t>алпы</w:t>
      </w:r>
      <w:r w:rsidRPr="00867E18">
        <w:rPr>
          <w:rFonts w:eastAsia="Times New Roman"/>
          <w:kern w:val="2"/>
          <w:lang w:val="kk-KZ"/>
          <w14:ligatures w14:val="standardContextual"/>
        </w:rPr>
        <w:t xml:space="preserve"> массасы жұлдыздарға қарағанда радиус</w:t>
      </w:r>
      <w:r w:rsidR="006D1A5F">
        <w:rPr>
          <w:rFonts w:eastAsia="Times New Roman"/>
          <w:kern w:val="2"/>
          <w:lang w:val="kk-KZ"/>
          <w14:ligatures w14:val="standardContextual"/>
        </w:rPr>
        <w:t xml:space="preserve"> бойынша шапшаңырақ</w:t>
      </w:r>
      <w:r w:rsidRPr="00867E18">
        <w:rPr>
          <w:rFonts w:eastAsia="Times New Roman"/>
          <w:kern w:val="2"/>
          <w:lang w:val="kk-KZ"/>
          <w14:ligatures w14:val="standardContextual"/>
        </w:rPr>
        <w:t xml:space="preserve"> өскендіктен </w:t>
      </w:r>
      <w:r w:rsidR="006D1A5F">
        <w:rPr>
          <w:rFonts w:eastAsia="Times New Roman"/>
          <w:kern w:val="2"/>
          <w:lang w:val="kk-KZ"/>
          <w14:ligatures w14:val="standardContextual"/>
        </w:rPr>
        <w:t>осы радиус бойымен</w:t>
      </w:r>
      <w:r w:rsidRPr="00867E18">
        <w:rPr>
          <w:rFonts w:eastAsia="Times New Roman"/>
          <w:kern w:val="2"/>
          <w:lang w:val="kk-KZ"/>
          <w14:ligatures w14:val="standardContextual"/>
        </w:rPr>
        <w:t xml:space="preserve"> азаяды [</w:t>
      </w:r>
      <w:r w:rsidR="005A2B2F" w:rsidRPr="005A2B2F">
        <w:rPr>
          <w:rFonts w:eastAsia="Calibri"/>
          <w:kern w:val="2"/>
          <w:lang w:val="kk-KZ"/>
          <w14:ligatures w14:val="standardContextual"/>
        </w:rPr>
        <w:t>100</w:t>
      </w:r>
      <w:r w:rsidRPr="00867E18">
        <w:rPr>
          <w:rFonts w:eastAsia="Times New Roman"/>
          <w:kern w:val="2"/>
          <w:lang w:val="kk-KZ"/>
          <w14:ligatures w14:val="standardContextual"/>
        </w:rPr>
        <w:t>]:</w:t>
      </w:r>
    </w:p>
    <w:p w14:paraId="24938569" w14:textId="77777777" w:rsidR="00867E18" w:rsidRPr="00867E18" w:rsidRDefault="00867E18" w:rsidP="00453151">
      <w:pPr>
        <w:spacing w:after="160" w:line="259" w:lineRule="auto"/>
        <w:ind w:left="284" w:right="-897"/>
        <w:jc w:val="both"/>
        <w:rPr>
          <w:rFonts w:eastAsia="Times New Roman"/>
          <w:kern w:val="2"/>
          <w:lang w:val="kk-KZ"/>
          <w14:ligatures w14:val="standardContextual"/>
        </w:rPr>
      </w:pPr>
    </w:p>
    <w:p w14:paraId="4A71DBE5" w14:textId="7474C3F2"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8"/>
          <w:lang w:val="kk-KZ"/>
        </w:rPr>
        <w:object w:dxaOrig="3200" w:dyaOrig="820" w14:anchorId="1DA48876">
          <v:shape id="_x0000_i1071" type="#_x0000_t75" alt="" style="width:159.05pt;height:40.2pt;mso-width-percent:0;mso-height-percent:0;mso-width-percent:0;mso-height-percent:0" o:ole="">
            <v:imagedata r:id="rId220" o:title=""/>
          </v:shape>
          <o:OLEObject Type="Embed" ProgID="Equation.DSMT4" ShapeID="_x0000_i1071" DrawAspect="Content" ObjectID="_1777287459" r:id="rId221"/>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(1.33)</w:t>
      </w:r>
    </w:p>
    <w:p w14:paraId="0D0DB65D" w14:textId="77777777" w:rsidR="00867E18" w:rsidRPr="00867E18" w:rsidRDefault="00867E18" w:rsidP="00453151">
      <w:pPr>
        <w:tabs>
          <w:tab w:val="center" w:pos="4520"/>
          <w:tab w:val="right" w:pos="9020"/>
        </w:tabs>
        <w:ind w:left="284" w:right="-897"/>
        <w:jc w:val="both"/>
        <w:rPr>
          <w:rFonts w:eastAsia="Times New Roman"/>
          <w:lang w:val="kk-KZ"/>
        </w:rPr>
      </w:pPr>
    </w:p>
    <w:p w14:paraId="08E6588E" w14:textId="3400A69A" w:rsidR="006D1A5F" w:rsidRPr="00867E18" w:rsidRDefault="006D1A5F" w:rsidP="00453151">
      <w:pPr>
        <w:spacing w:line="259" w:lineRule="auto"/>
        <w:ind w:left="284" w:right="-897"/>
        <w:jc w:val="both"/>
        <w:rPr>
          <w:rFonts w:eastAsia="Times New Roman"/>
          <w:kern w:val="2"/>
          <w:lang w:val="kk-KZ"/>
          <w14:ligatures w14:val="standardContextual"/>
        </w:rPr>
      </w:pPr>
      <w:r>
        <w:rPr>
          <w:rFonts w:eastAsia="Times New Roman"/>
          <w:kern w:val="2"/>
          <w:lang w:val="kk-KZ"/>
          <w14:ligatures w14:val="standardContextual"/>
        </w:rPr>
        <w:t>Ә</w:t>
      </w:r>
      <w:r w:rsidRPr="006D1A5F">
        <w:rPr>
          <w:rFonts w:eastAsia="Times New Roman"/>
          <w:kern w:val="2"/>
          <w:lang w:val="kk-KZ"/>
          <w14:ligatures w14:val="standardContextual"/>
        </w:rPr>
        <w:t>сіресе [99] жағдайда</w:t>
      </w:r>
      <w:r>
        <w:rPr>
          <w:rFonts w:eastAsia="Times New Roman"/>
          <w:kern w:val="2"/>
          <w:lang w:val="kk-KZ"/>
          <w14:ligatures w14:val="standardContextual"/>
        </w:rPr>
        <w:t xml:space="preserve"> жарамды</w:t>
      </w:r>
      <w:r w:rsidRPr="006D1A5F">
        <w:rPr>
          <w:rFonts w:eastAsia="Times New Roman"/>
          <w:kern w:val="2"/>
          <w:lang w:val="kk-KZ"/>
          <w14:ligatures w14:val="standardContextual"/>
        </w:rPr>
        <w:t xml:space="preserve">, қалдық газдың тығыздығы </w:t>
      </w:r>
      <w:r w:rsidR="009E3AB7" w:rsidRPr="009E3AB7">
        <w:rPr>
          <w:rFonts w:eastAsia="Calibri"/>
          <w:noProof/>
          <w:kern w:val="2"/>
          <w:position w:val="-16"/>
          <w:lang w:val="kk-KZ"/>
        </w:rPr>
        <w:object w:dxaOrig="1100" w:dyaOrig="460" w14:anchorId="0228D5DC">
          <v:shape id="_x0000_i1070" type="#_x0000_t75" alt="" style="width:54.4pt;height:21.75pt;mso-width-percent:0;mso-height-percent:0;mso-width-percent:0;mso-height-percent:0" o:ole="">
            <v:imagedata r:id="rId222" o:title=""/>
          </v:shape>
          <o:OLEObject Type="Embed" ProgID="Equation.DSMT4" ShapeID="_x0000_i1070" DrawAspect="Content" ObjectID="_1777287460" r:id="rId223"/>
        </w:object>
      </w:r>
      <w:r>
        <w:rPr>
          <w:rFonts w:eastAsia="Calibri"/>
          <w:noProof/>
          <w:kern w:val="2"/>
          <w:lang w:val="kk-KZ"/>
        </w:rPr>
        <w:t xml:space="preserve"> </w:t>
      </w:r>
      <w:r w:rsidRPr="006D1A5F">
        <w:rPr>
          <w:rFonts w:eastAsia="Times New Roman"/>
          <w:kern w:val="2"/>
          <w:lang w:val="kk-KZ"/>
          <w14:ligatures w14:val="standardContextual"/>
        </w:rPr>
        <w:t>б</w:t>
      </w:r>
      <w:r>
        <w:rPr>
          <w:rFonts w:eastAsia="Times New Roman"/>
          <w:kern w:val="2"/>
          <w:lang w:val="kk-KZ"/>
          <w14:ligatures w14:val="standardContextual"/>
        </w:rPr>
        <w:t xml:space="preserve">олады, </w:t>
      </w:r>
      <w:r w:rsidR="009E3AB7" w:rsidRPr="009E3AB7">
        <w:rPr>
          <w:rFonts w:eastAsia="Calibri"/>
          <w:noProof/>
          <w:kern w:val="2"/>
          <w:position w:val="-12"/>
          <w:lang w:val="kk-KZ"/>
        </w:rPr>
        <w:object w:dxaOrig="580" w:dyaOrig="380" w14:anchorId="0071A7DC">
          <v:shape id="_x0000_i1069" type="#_x0000_t75" alt="" style="width:28.45pt;height:17.6pt;mso-width-percent:0;mso-height-percent:0;mso-width-percent:0;mso-height-percent:0" o:ole="">
            <v:imagedata r:id="rId224" o:title=""/>
          </v:shape>
          <o:OLEObject Type="Embed" ProgID="Equation.DSMT4" ShapeID="_x0000_i1069" DrawAspect="Content" ObjectID="_1777287461" r:id="rId225"/>
        </w:object>
      </w:r>
      <w:r>
        <w:rPr>
          <w:rFonts w:eastAsia="Calibri"/>
          <w:noProof/>
          <w:kern w:val="2"/>
          <w:lang w:val="kk-KZ"/>
        </w:rPr>
        <w:t xml:space="preserve"> </w:t>
      </w:r>
      <w:r w:rsidRPr="006D1A5F">
        <w:rPr>
          <w:rFonts w:eastAsia="Times New Roman"/>
          <w:kern w:val="2"/>
          <w:lang w:val="kk-KZ"/>
          <w14:ligatures w14:val="standardContextual"/>
        </w:rPr>
        <w:t xml:space="preserve">радиуспен үздіксіз азаяды, өйткені </w:t>
      </w:r>
      <w:r>
        <w:rPr>
          <w:rFonts w:eastAsia="Times New Roman"/>
          <w:kern w:val="2"/>
          <w:lang w:val="kk-KZ"/>
          <w14:ligatures w14:val="standardContextual"/>
        </w:rPr>
        <w:t>массасы</w:t>
      </w:r>
      <w:r w:rsidRPr="006D1A5F">
        <w:rPr>
          <w:rFonts w:eastAsia="Times New Roman"/>
          <w:kern w:val="2"/>
          <w:lang w:val="kk-KZ"/>
          <w14:ligatures w14:val="standardContextual"/>
        </w:rPr>
        <w:t xml:space="preserve"> радиуспен шексіз өсе береді. Осылайша, [99]</w:t>
      </w:r>
      <w:r>
        <w:rPr>
          <w:rFonts w:eastAsia="Times New Roman"/>
          <w:kern w:val="2"/>
          <w:lang w:val="kk-KZ"/>
          <w14:ligatures w14:val="standardContextual"/>
        </w:rPr>
        <w:t xml:space="preserve"> жұмыста</w:t>
      </w:r>
      <w:r w:rsidRPr="006D1A5F">
        <w:rPr>
          <w:rFonts w:eastAsia="Times New Roman"/>
          <w:kern w:val="2"/>
          <w:lang w:val="kk-KZ"/>
          <w14:ligatures w14:val="standardContextual"/>
        </w:rPr>
        <w:t xml:space="preserve"> сыртқы шектеу радиусын енгізді, онда жұлдыздардың тығыздығы </w:t>
      </w:r>
      <w:r w:rsidR="009E3AB7" w:rsidRPr="009E3AB7">
        <w:rPr>
          <w:rFonts w:eastAsia="Calibri"/>
          <w:noProof/>
          <w:kern w:val="2"/>
          <w:position w:val="-12"/>
          <w:lang w:val="kk-KZ"/>
        </w:rPr>
        <w:object w:dxaOrig="340" w:dyaOrig="380" w14:anchorId="7BDBF322">
          <v:shape id="_x0000_i1068" type="#_x0000_t75" alt="" style="width:19.25pt;height:17.6pt;mso-width-percent:0;mso-height-percent:0;mso-width-percent:0;mso-height-percent:0" o:ole="">
            <v:imagedata r:id="rId226" o:title=""/>
          </v:shape>
          <o:OLEObject Type="Embed" ProgID="Equation.DSMT4" ShapeID="_x0000_i1068" DrawAspect="Content" ObjectID="_1777287462" r:id="rId227"/>
        </w:object>
      </w:r>
      <w:r>
        <w:rPr>
          <w:rFonts w:eastAsia="Calibri"/>
          <w:noProof/>
          <w:kern w:val="2"/>
          <w:lang w:val="kk-KZ"/>
        </w:rPr>
        <w:t xml:space="preserve"> </w:t>
      </w:r>
      <w:r w:rsidRPr="006D1A5F">
        <w:rPr>
          <w:rFonts w:eastAsia="Times New Roman"/>
          <w:kern w:val="2"/>
          <w:lang w:val="kk-KZ"/>
          <w14:ligatures w14:val="standardContextual"/>
        </w:rPr>
        <w:t xml:space="preserve">оның үлгілеріндегі </w:t>
      </w:r>
      <w:r>
        <w:rPr>
          <w:rFonts w:eastAsia="Times New Roman"/>
          <w:kern w:val="2"/>
          <w:lang w:val="kk-KZ"/>
          <w14:ligatures w14:val="standardContextual"/>
        </w:rPr>
        <w:t>ЖТ</w:t>
      </w:r>
      <w:r w:rsidRPr="006D1A5F">
        <w:rPr>
          <w:rFonts w:eastAsia="Times New Roman"/>
          <w:kern w:val="2"/>
          <w:lang w:val="kk-KZ"/>
          <w14:ligatures w14:val="standardContextual"/>
        </w:rPr>
        <w:t xml:space="preserve">Т өлшеу үшін нөлге дейін төмендейді. Алайда, </w:t>
      </w:r>
      <w:r>
        <w:rPr>
          <w:rFonts w:eastAsia="Times New Roman"/>
          <w:kern w:val="2"/>
          <w:lang w:val="kk-KZ"/>
          <w14:ligatures w14:val="standardContextual"/>
        </w:rPr>
        <w:t>ж</w:t>
      </w:r>
      <w:r w:rsidRPr="006D1A5F">
        <w:rPr>
          <w:rFonts w:eastAsia="Times New Roman"/>
          <w:kern w:val="2"/>
          <w:lang w:val="kk-KZ"/>
          <w14:ligatures w14:val="standardContextual"/>
        </w:rPr>
        <w:t xml:space="preserve">ұлдыздар үшін қолданылатын тығыздық профиліне байланысты шектеу радиусының бұл түрі (мысалы, </w:t>
      </w:r>
      <w:proofErr w:type="spellStart"/>
      <w:r w:rsidRPr="006D1A5F">
        <w:rPr>
          <w:rFonts w:eastAsia="Times New Roman"/>
          <w:kern w:val="2"/>
          <w:lang w:val="kk-KZ"/>
          <w14:ligatures w14:val="standardContextual"/>
        </w:rPr>
        <w:t>Пламмер</w:t>
      </w:r>
      <w:proofErr w:type="spellEnd"/>
      <w:r w:rsidRPr="006D1A5F">
        <w:rPr>
          <w:rFonts w:eastAsia="Times New Roman"/>
          <w:kern w:val="2"/>
          <w:lang w:val="kk-KZ"/>
          <w14:ligatures w14:val="standardContextual"/>
        </w:rPr>
        <w:t xml:space="preserve"> моделі үшін [92]) шексіздікке жетуі мүмкін.</w:t>
      </w:r>
    </w:p>
    <w:p w14:paraId="01AE3CBD" w14:textId="32522119" w:rsidR="006D1A5F" w:rsidRPr="00867E18" w:rsidRDefault="006D1A5F" w:rsidP="00453151">
      <w:pPr>
        <w:spacing w:line="259" w:lineRule="auto"/>
        <w:ind w:left="284" w:right="-897"/>
        <w:jc w:val="both"/>
        <w:rPr>
          <w:rFonts w:eastAsia="Times New Roman"/>
          <w:kern w:val="2"/>
          <w:lang w:val="kk-KZ"/>
          <w14:ligatures w14:val="standardContextual"/>
        </w:rPr>
      </w:pPr>
      <w:r w:rsidRPr="006D1A5F">
        <w:rPr>
          <w:rFonts w:eastAsia="Times New Roman"/>
          <w:kern w:val="2"/>
          <w:lang w:val="kk-KZ"/>
          <w14:ligatures w14:val="standardContextual"/>
        </w:rPr>
        <w:t>Смит (</w:t>
      </w:r>
      <w:proofErr w:type="spellStart"/>
      <w:r w:rsidRPr="006D1A5F">
        <w:rPr>
          <w:rFonts w:eastAsia="Times New Roman"/>
          <w:kern w:val="2"/>
          <w:lang w:val="kk-KZ"/>
          <w14:ligatures w14:val="standardContextual"/>
        </w:rPr>
        <w:t>Smith</w:t>
      </w:r>
      <w:proofErr w:type="spellEnd"/>
      <w:r w:rsidRPr="006D1A5F">
        <w:rPr>
          <w:rFonts w:eastAsia="Times New Roman"/>
          <w:kern w:val="2"/>
          <w:lang w:val="kk-KZ"/>
          <w14:ligatures w14:val="standardContextual"/>
        </w:rPr>
        <w:t xml:space="preserve">) және басқалар [100-102] құрылымы әртүрлі қалдық газдардың фонында </w:t>
      </w:r>
      <w:proofErr w:type="spellStart"/>
      <w:r w:rsidRPr="006D1A5F">
        <w:rPr>
          <w:rFonts w:eastAsia="Times New Roman"/>
          <w:kern w:val="2"/>
          <w:lang w:val="kk-KZ"/>
          <w14:ligatures w14:val="standardContextual"/>
        </w:rPr>
        <w:t>субшо</w:t>
      </w:r>
      <w:r>
        <w:rPr>
          <w:rFonts w:eastAsia="Times New Roman"/>
          <w:kern w:val="2"/>
          <w:lang w:val="kk-KZ"/>
          <w14:ligatures w14:val="standardContextual"/>
        </w:rPr>
        <w:t>ғ</w:t>
      </w:r>
      <w:r w:rsidRPr="006D1A5F">
        <w:rPr>
          <w:rFonts w:eastAsia="Times New Roman"/>
          <w:kern w:val="2"/>
          <w:lang w:val="kk-KZ"/>
          <w14:ligatures w14:val="standardContextual"/>
        </w:rPr>
        <w:t>урлардың</w:t>
      </w:r>
      <w:proofErr w:type="spellEnd"/>
      <w:r w:rsidRPr="006D1A5F">
        <w:rPr>
          <w:rFonts w:eastAsia="Times New Roman"/>
          <w:kern w:val="2"/>
          <w:lang w:val="kk-KZ"/>
          <w14:ligatures w14:val="standardContextual"/>
        </w:rPr>
        <w:t xml:space="preserve"> иерархиялық бірігуінен пайда болатын кластерлердің моделін ұсынды. </w:t>
      </w:r>
      <w:r>
        <w:rPr>
          <w:rFonts w:eastAsia="Times New Roman"/>
          <w:kern w:val="2"/>
          <w:lang w:val="kk-KZ"/>
          <w14:ligatures w14:val="standardContextual"/>
        </w:rPr>
        <w:t>Осы</w:t>
      </w:r>
      <w:r w:rsidRPr="006D1A5F">
        <w:rPr>
          <w:rFonts w:eastAsia="Times New Roman"/>
          <w:kern w:val="2"/>
          <w:lang w:val="kk-KZ"/>
          <w14:ligatures w14:val="standardContextual"/>
        </w:rPr>
        <w:t xml:space="preserve"> авторлар </w:t>
      </w:r>
      <w:proofErr w:type="spellStart"/>
      <w:r w:rsidRPr="006D1A5F">
        <w:rPr>
          <w:rFonts w:eastAsia="Times New Roman"/>
          <w:kern w:val="2"/>
          <w:lang w:val="kk-KZ"/>
          <w14:ligatures w14:val="standardContextual"/>
        </w:rPr>
        <w:t>фракталдық</w:t>
      </w:r>
      <w:proofErr w:type="spellEnd"/>
      <w:r w:rsidRPr="006D1A5F">
        <w:rPr>
          <w:rFonts w:eastAsia="Times New Roman"/>
          <w:kern w:val="2"/>
          <w:lang w:val="kk-KZ"/>
          <w14:ligatures w14:val="standardContextual"/>
        </w:rPr>
        <w:t xml:space="preserve"> </w:t>
      </w:r>
      <w:proofErr w:type="spellStart"/>
      <w:r w:rsidRPr="006D1A5F">
        <w:rPr>
          <w:rFonts w:eastAsia="Times New Roman"/>
          <w:kern w:val="2"/>
          <w:lang w:val="kk-KZ"/>
          <w14:ligatures w14:val="standardContextual"/>
        </w:rPr>
        <w:t>суб</w:t>
      </w:r>
      <w:r>
        <w:rPr>
          <w:rFonts w:eastAsia="Times New Roman"/>
          <w:kern w:val="2"/>
          <w:lang w:val="kk-KZ"/>
          <w14:ligatures w14:val="standardContextual"/>
        </w:rPr>
        <w:t>шоғырлардан</w:t>
      </w:r>
      <w:proofErr w:type="spellEnd"/>
      <w:r w:rsidRPr="006D1A5F">
        <w:rPr>
          <w:rFonts w:eastAsia="Times New Roman"/>
          <w:kern w:val="2"/>
          <w:lang w:val="kk-KZ"/>
          <w14:ligatures w14:val="standardContextual"/>
        </w:rPr>
        <w:t xml:space="preserve"> [103] немесе жұлдыздық компоненті ерікті түрде таңдалған қалдық газдың (</w:t>
      </w:r>
      <w:proofErr w:type="spellStart"/>
      <w:r w:rsidRPr="006D1A5F">
        <w:rPr>
          <w:rFonts w:eastAsia="Times New Roman"/>
          <w:kern w:val="2"/>
          <w:lang w:val="kk-KZ"/>
          <w14:ligatures w14:val="standardContextual"/>
        </w:rPr>
        <w:t>Пламмердің</w:t>
      </w:r>
      <w:proofErr w:type="spellEnd"/>
      <w:r w:rsidRPr="006D1A5F">
        <w:rPr>
          <w:rFonts w:eastAsia="Times New Roman"/>
          <w:kern w:val="2"/>
          <w:lang w:val="kk-KZ"/>
          <w14:ligatures w14:val="standardContextual"/>
        </w:rPr>
        <w:t xml:space="preserve"> таралуынан біртекті сфераларға дейін) фонына енгізілген бірнеше кіші </w:t>
      </w:r>
      <w:proofErr w:type="spellStart"/>
      <w:r w:rsidRPr="006D1A5F">
        <w:rPr>
          <w:rFonts w:eastAsia="Times New Roman"/>
          <w:kern w:val="2"/>
          <w:lang w:val="kk-KZ"/>
          <w14:ligatures w14:val="standardContextual"/>
        </w:rPr>
        <w:t>Пламмер</w:t>
      </w:r>
      <w:proofErr w:type="spellEnd"/>
      <w:r w:rsidRPr="006D1A5F">
        <w:rPr>
          <w:rFonts w:eastAsia="Times New Roman"/>
          <w:kern w:val="2"/>
          <w:lang w:val="kk-KZ"/>
          <w14:ligatures w14:val="standardContextual"/>
        </w:rPr>
        <w:t xml:space="preserve"> сфераларынан тұратын жұлдыздар шоғырын қарастырды, олар абсолютті </w:t>
      </w:r>
      <w:r>
        <w:rPr>
          <w:rFonts w:eastAsia="Times New Roman"/>
          <w:kern w:val="2"/>
          <w:lang w:val="kk-KZ"/>
          <w14:ligatures w14:val="standardContextual"/>
        </w:rPr>
        <w:t>Ж</w:t>
      </w:r>
      <w:r w:rsidRPr="006D1A5F">
        <w:rPr>
          <w:rFonts w:eastAsia="Times New Roman"/>
          <w:kern w:val="2"/>
          <w:lang w:val="kk-KZ"/>
          <w14:ligatures w14:val="standardContextual"/>
        </w:rPr>
        <w:t xml:space="preserve">ТТ </w:t>
      </w:r>
      <w:r>
        <w:rPr>
          <w:rFonts w:eastAsia="Times New Roman"/>
          <w:kern w:val="2"/>
          <w:lang w:val="kk-KZ"/>
          <w14:ligatures w14:val="standardContextual"/>
        </w:rPr>
        <w:t xml:space="preserve">бойынша </w:t>
      </w:r>
      <w:r w:rsidR="009E3AB7" w:rsidRPr="009E3AB7">
        <w:rPr>
          <w:rFonts w:eastAsia="Calibri"/>
          <w:noProof/>
          <w:kern w:val="2"/>
          <w:position w:val="-12"/>
          <w:lang w:val="kk-KZ"/>
        </w:rPr>
        <w:object w:dxaOrig="1160" w:dyaOrig="380" w14:anchorId="2254FA12">
          <v:shape id="_x0000_i1067" type="#_x0000_t75" alt="" style="width:57.75pt;height:17.6pt;mso-width-percent:0;mso-height-percent:0;mso-width-percent:0;mso-height-percent:0" o:ole="">
            <v:imagedata r:id="rId228" o:title=""/>
          </v:shape>
          <o:OLEObject Type="Embed" ProgID="Equation.DSMT4" ShapeID="_x0000_i1067" DrawAspect="Content" ObjectID="_1777287463" r:id="rId229"/>
        </w:object>
      </w:r>
      <w:r>
        <w:rPr>
          <w:rFonts w:eastAsia="Calibri"/>
          <w:noProof/>
          <w:kern w:val="2"/>
          <w:lang w:val="kk-KZ"/>
        </w:rPr>
        <w:t xml:space="preserve"> </w:t>
      </w:r>
      <w:proofErr w:type="spellStart"/>
      <w:r w:rsidRPr="006D1A5F">
        <w:rPr>
          <w:rFonts w:eastAsia="Times New Roman"/>
          <w:kern w:val="2"/>
          <w:lang w:val="kk-KZ"/>
          <w14:ligatures w14:val="standardContextual"/>
        </w:rPr>
        <w:t>бол</w:t>
      </w:r>
      <w:r>
        <w:rPr>
          <w:rFonts w:eastAsia="Times New Roman"/>
          <w:kern w:val="2"/>
          <w:lang w:val="kk-KZ"/>
          <w14:ligatures w14:val="standardContextual"/>
        </w:rPr>
        <w:t>тынын</w:t>
      </w:r>
      <w:proofErr w:type="spellEnd"/>
      <w:r>
        <w:rPr>
          <w:rFonts w:eastAsia="Times New Roman"/>
          <w:kern w:val="2"/>
          <w:lang w:val="kk-KZ"/>
          <w14:ligatures w14:val="standardContextual"/>
        </w:rPr>
        <w:t xml:space="preserve"> алған</w:t>
      </w:r>
      <w:r w:rsidRPr="006D1A5F">
        <w:rPr>
          <w:rFonts w:eastAsia="Times New Roman"/>
          <w:kern w:val="2"/>
          <w:lang w:val="kk-KZ"/>
          <w14:ligatures w14:val="standardContextual"/>
        </w:rPr>
        <w:t xml:space="preserve">. Олар кластерлердің газдың лезде үрленуінен аман қалғанын көрсететін негізгі параметр абсолютті </w:t>
      </w:r>
      <w:r>
        <w:rPr>
          <w:rFonts w:eastAsia="Times New Roman"/>
          <w:kern w:val="2"/>
          <w:lang w:val="kk-KZ"/>
          <w14:ligatures w14:val="standardContextual"/>
        </w:rPr>
        <w:t>Ж</w:t>
      </w:r>
      <w:r w:rsidRPr="006D1A5F">
        <w:rPr>
          <w:rFonts w:eastAsia="Times New Roman"/>
          <w:kern w:val="2"/>
          <w:lang w:val="kk-KZ"/>
          <w14:ligatures w14:val="standardContextual"/>
        </w:rPr>
        <w:t xml:space="preserve">TT емес, жергілікті жұлдыздардың өлшемі (, </w:t>
      </w:r>
      <w:proofErr w:type="spellStart"/>
      <w:r w:rsidRPr="006D1A5F">
        <w:rPr>
          <w:rFonts w:eastAsia="Times New Roman"/>
          <w:kern w:val="2"/>
          <w:lang w:val="kk-KZ"/>
          <w14:ligatures w14:val="standardContextual"/>
        </w:rPr>
        <w:t>local</w:t>
      </w:r>
      <w:proofErr w:type="spellEnd"/>
      <w:r w:rsidRPr="006D1A5F">
        <w:rPr>
          <w:rFonts w:eastAsia="Times New Roman"/>
          <w:kern w:val="2"/>
          <w:lang w:val="kk-KZ"/>
          <w14:ligatures w14:val="standardContextual"/>
        </w:rPr>
        <w:t xml:space="preserve"> </w:t>
      </w:r>
      <w:proofErr w:type="spellStart"/>
      <w:r w:rsidRPr="006D1A5F">
        <w:rPr>
          <w:rFonts w:eastAsia="Times New Roman"/>
          <w:kern w:val="2"/>
          <w:lang w:val="kk-KZ"/>
          <w14:ligatures w14:val="standardContextual"/>
        </w:rPr>
        <w:t>stellar</w:t>
      </w:r>
      <w:proofErr w:type="spellEnd"/>
      <w:r w:rsidRPr="006D1A5F">
        <w:rPr>
          <w:rFonts w:eastAsia="Times New Roman"/>
          <w:kern w:val="2"/>
          <w:lang w:val="kk-KZ"/>
          <w14:ligatures w14:val="standardContextual"/>
        </w:rPr>
        <w:t xml:space="preserve"> </w:t>
      </w:r>
      <w:proofErr w:type="spellStart"/>
      <w:r w:rsidRPr="006D1A5F">
        <w:rPr>
          <w:rFonts w:eastAsia="Times New Roman"/>
          <w:kern w:val="2"/>
          <w:lang w:val="kk-KZ"/>
          <w14:ligatures w14:val="standardContextual"/>
        </w:rPr>
        <w:t>fraction</w:t>
      </w:r>
      <w:proofErr w:type="spellEnd"/>
      <w:r w:rsidRPr="006D1A5F">
        <w:rPr>
          <w:rFonts w:eastAsia="Times New Roman"/>
          <w:kern w:val="2"/>
          <w:lang w:val="kk-KZ"/>
          <w14:ligatures w14:val="standardContextual"/>
        </w:rPr>
        <w:t>) деген қорытындыға келді [104]. Жергілікті жұлдыздардың мөлшері,</w:t>
      </w:r>
      <w:r w:rsidRPr="006D1A5F">
        <w:rPr>
          <w:rFonts w:eastAsia="Calibri"/>
          <w:noProof/>
          <w:kern w:val="2"/>
          <w:lang w:val="kk-KZ"/>
        </w:rPr>
        <w:t xml:space="preserve"> </w:t>
      </w:r>
      <w:r w:rsidR="009E3AB7" w:rsidRPr="009E3AB7">
        <w:rPr>
          <w:rFonts w:eastAsia="Calibri"/>
          <w:noProof/>
          <w:kern w:val="2"/>
          <w:position w:val="-12"/>
          <w:lang w:val="kk-KZ"/>
        </w:rPr>
        <w:object w:dxaOrig="440" w:dyaOrig="380" w14:anchorId="7320F219">
          <v:shape id="_x0000_i1066" type="#_x0000_t75" alt="" style="width:21.75pt;height:17.6pt;mso-width-percent:0;mso-height-percent:0;mso-width-percent:0;mso-height-percent:0" o:ole="">
            <v:imagedata r:id="rId230" o:title=""/>
          </v:shape>
          <o:OLEObject Type="Embed" ProgID="Equation.DSMT4" ShapeID="_x0000_i1066" DrawAspect="Content" ObjectID="_1777287464" r:id="rId231"/>
        </w:object>
      </w:r>
      <w:r w:rsidRPr="006D1A5F">
        <w:rPr>
          <w:rFonts w:eastAsia="Times New Roman"/>
          <w:kern w:val="2"/>
          <w:lang w:val="kk-KZ"/>
          <w14:ligatures w14:val="standardContextual"/>
        </w:rPr>
        <w:t xml:space="preserve">, жарты масса радиусында </w:t>
      </w:r>
      <w:r w:rsidR="009E3AB7" w:rsidRPr="009E3AB7">
        <w:rPr>
          <w:rFonts w:eastAsia="Calibri"/>
          <w:noProof/>
          <w:kern w:val="2"/>
          <w:position w:val="-12"/>
          <w:lang w:val="kk-KZ"/>
        </w:rPr>
        <w:object w:dxaOrig="460" w:dyaOrig="380" w14:anchorId="7D494020">
          <v:shape id="_x0000_i1065" type="#_x0000_t75" alt="" style="width:21.75pt;height:17.6pt;mso-width-percent:0;mso-height-percent:0;mso-width-percent:0;mso-height-percent:0" o:ole="">
            <v:imagedata r:id="rId232" o:title=""/>
          </v:shape>
          <o:OLEObject Type="Embed" ProgID="Equation.DSMT4" ShapeID="_x0000_i1065" DrawAspect="Content" ObjectID="_1777287465" r:id="rId233"/>
        </w:object>
      </w:r>
      <w:r>
        <w:rPr>
          <w:rFonts w:eastAsia="Calibri"/>
          <w:noProof/>
          <w:kern w:val="2"/>
          <w:lang w:val="kk-KZ"/>
        </w:rPr>
        <w:t xml:space="preserve"> </w:t>
      </w:r>
      <w:r w:rsidRPr="006D1A5F">
        <w:rPr>
          <w:rFonts w:eastAsia="Times New Roman"/>
          <w:kern w:val="2"/>
          <w:lang w:val="kk-KZ"/>
          <w14:ligatures w14:val="standardContextual"/>
        </w:rPr>
        <w:t xml:space="preserve">өлшенгенін білдіреді кумулятивті </w:t>
      </w:r>
      <w:r>
        <w:rPr>
          <w:rFonts w:eastAsia="Times New Roman"/>
          <w:kern w:val="2"/>
          <w:lang w:val="kk-KZ"/>
          <w14:ligatures w14:val="standardContextual"/>
        </w:rPr>
        <w:t>Ж</w:t>
      </w:r>
      <w:r w:rsidRPr="006D1A5F">
        <w:rPr>
          <w:rFonts w:eastAsia="Times New Roman"/>
          <w:kern w:val="2"/>
          <w:lang w:val="kk-KZ"/>
          <w14:ligatures w14:val="standardContextual"/>
        </w:rPr>
        <w:t>ТТ,</w:t>
      </w:r>
      <w:r w:rsidRPr="006D1A5F">
        <w:rPr>
          <w:rFonts w:eastAsia="Calibri"/>
          <w:noProof/>
          <w:kern w:val="2"/>
          <w:lang w:val="kk-KZ"/>
        </w:rPr>
        <w:t xml:space="preserve"> </w:t>
      </w:r>
      <w:r w:rsidR="009E3AB7" w:rsidRPr="009E3AB7">
        <w:rPr>
          <w:rFonts w:eastAsia="Calibri"/>
          <w:noProof/>
          <w:kern w:val="2"/>
          <w:position w:val="-12"/>
          <w:lang w:val="kk-KZ"/>
        </w:rPr>
        <w:object w:dxaOrig="639" w:dyaOrig="380" w14:anchorId="72ABBBD0">
          <v:shape id="_x0000_i1064" type="#_x0000_t75" alt="" style="width:31.8pt;height:17.6pt;mso-width-percent:0;mso-height-percent:0;mso-width-percent:0;mso-height-percent:0" o:ole="">
            <v:imagedata r:id="rId234" o:title=""/>
          </v:shape>
          <o:OLEObject Type="Embed" ProgID="Equation.DSMT4" ShapeID="_x0000_i1064" DrawAspect="Content" ObjectID="_1777287466" r:id="rId235"/>
        </w:object>
      </w:r>
      <w:r w:rsidRPr="006D1A5F">
        <w:rPr>
          <w:rFonts w:eastAsia="Times New Roman"/>
          <w:kern w:val="2"/>
          <w:lang w:val="kk-KZ"/>
          <w14:ligatures w14:val="standardContextual"/>
        </w:rPr>
        <w:t>, яғни:</w:t>
      </w:r>
    </w:p>
    <w:p w14:paraId="63C4C3D2" w14:textId="77777777" w:rsidR="00867E18" w:rsidRPr="00867E18" w:rsidRDefault="00867E18" w:rsidP="00453151">
      <w:pPr>
        <w:spacing w:after="160" w:line="259" w:lineRule="auto"/>
        <w:ind w:left="284" w:right="-897"/>
        <w:jc w:val="both"/>
        <w:rPr>
          <w:rFonts w:eastAsia="Times New Roman"/>
          <w:kern w:val="2"/>
          <w:lang w:val="kk-KZ"/>
          <w14:ligatures w14:val="standardContextual"/>
        </w:rPr>
      </w:pPr>
    </w:p>
    <w:p w14:paraId="0E992E27" w14:textId="1CEF647E"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8"/>
          <w:lang w:val="kk-KZ"/>
        </w:rPr>
        <w:object w:dxaOrig="3220" w:dyaOrig="820" w14:anchorId="21D5D042">
          <v:shape id="_x0000_i1063" type="#_x0000_t75" alt="" style="width:161.6pt;height:40.2pt;mso-width-percent:0;mso-height-percent:0;mso-width-percent:0;mso-height-percent:0" o:ole="">
            <v:imagedata r:id="rId236" o:title=""/>
          </v:shape>
          <o:OLEObject Type="Embed" ProgID="Equation.DSMT4" ShapeID="_x0000_i1063" DrawAspect="Content" ObjectID="_1777287467" r:id="rId237"/>
        </w:object>
      </w:r>
      <w:r w:rsidRPr="00867E18">
        <w:rPr>
          <w:rFonts w:eastAsia="Times New Roman"/>
          <w:lang w:val="kk-KZ"/>
        </w:rPr>
        <w:t xml:space="preserve"> </w:t>
      </w:r>
      <w:r w:rsidR="00640464">
        <w:rPr>
          <w:rFonts w:eastAsia="Times New Roman"/>
          <w:lang w:val="kk-KZ"/>
        </w:rPr>
        <w:tab/>
        <w:t>(1.34)</w:t>
      </w:r>
    </w:p>
    <w:p w14:paraId="258C3FFF" w14:textId="77777777" w:rsidR="00867E18" w:rsidRPr="00867E18" w:rsidRDefault="00867E18" w:rsidP="00453151">
      <w:pPr>
        <w:tabs>
          <w:tab w:val="center" w:pos="4520"/>
          <w:tab w:val="right" w:pos="9020"/>
        </w:tabs>
        <w:ind w:left="284" w:right="-897"/>
        <w:jc w:val="both"/>
        <w:rPr>
          <w:rFonts w:eastAsia="Times New Roman"/>
          <w:lang w:val="kk-KZ"/>
        </w:rPr>
      </w:pPr>
    </w:p>
    <w:p w14:paraId="12C3CE14" w14:textId="538C90B5" w:rsidR="006D1A5F" w:rsidRPr="00867E18" w:rsidRDefault="006D1A5F" w:rsidP="00453151">
      <w:pPr>
        <w:tabs>
          <w:tab w:val="center" w:pos="4520"/>
          <w:tab w:val="right" w:pos="9020"/>
        </w:tabs>
        <w:ind w:left="284" w:right="-897"/>
        <w:jc w:val="both"/>
        <w:rPr>
          <w:rFonts w:eastAsia="Times New Roman"/>
          <w:lang w:val="kk-KZ"/>
        </w:rPr>
      </w:pPr>
      <w:r w:rsidRPr="006D1A5F">
        <w:rPr>
          <w:rFonts w:eastAsia="Times New Roman"/>
          <w:lang w:val="kk-KZ"/>
        </w:rPr>
        <w:t xml:space="preserve">Тіпті біркелкі бөлінген газ бұлтынан </w:t>
      </w:r>
      <w:r>
        <w:rPr>
          <w:rFonts w:eastAsia="Times New Roman"/>
          <w:lang w:val="kk-KZ"/>
        </w:rPr>
        <w:t>болатын</w:t>
      </w:r>
      <w:r w:rsidRPr="006D1A5F">
        <w:rPr>
          <w:rFonts w:eastAsia="Times New Roman"/>
          <w:lang w:val="kk-KZ"/>
        </w:rPr>
        <w:t xml:space="preserve"> </w:t>
      </w:r>
      <w:proofErr w:type="spellStart"/>
      <w:r w:rsidRPr="006D1A5F">
        <w:rPr>
          <w:rFonts w:eastAsia="Times New Roman"/>
          <w:lang w:val="kk-KZ"/>
        </w:rPr>
        <w:t>газдинамикалық</w:t>
      </w:r>
      <w:proofErr w:type="spellEnd"/>
      <w:r w:rsidRPr="006D1A5F">
        <w:rPr>
          <w:rFonts w:eastAsia="Times New Roman"/>
          <w:lang w:val="kk-KZ"/>
        </w:rPr>
        <w:t xml:space="preserve"> компьютерлік модельдеулерде де кластерлер </w:t>
      </w:r>
      <w:proofErr w:type="spellStart"/>
      <w:r w:rsidRPr="006D1A5F">
        <w:rPr>
          <w:rFonts w:eastAsia="Times New Roman"/>
          <w:lang w:val="kk-KZ"/>
        </w:rPr>
        <w:t>субшо</w:t>
      </w:r>
      <w:r>
        <w:rPr>
          <w:rFonts w:eastAsia="Times New Roman"/>
          <w:lang w:val="kk-KZ"/>
        </w:rPr>
        <w:t>ғы</w:t>
      </w:r>
      <w:r w:rsidRPr="006D1A5F">
        <w:rPr>
          <w:rFonts w:eastAsia="Times New Roman"/>
          <w:lang w:val="kk-KZ"/>
        </w:rPr>
        <w:t>рлардың</w:t>
      </w:r>
      <w:proofErr w:type="spellEnd"/>
      <w:r w:rsidRPr="006D1A5F">
        <w:rPr>
          <w:rFonts w:eastAsia="Times New Roman"/>
          <w:lang w:val="kk-KZ"/>
        </w:rPr>
        <w:t xml:space="preserve"> иерархиялық бірігуінен пайда болатындығы </w:t>
      </w:r>
      <w:r>
        <w:rPr>
          <w:rFonts w:eastAsia="Times New Roman"/>
          <w:lang w:val="kk-KZ"/>
        </w:rPr>
        <w:t>айтылған</w:t>
      </w:r>
      <w:r w:rsidRPr="006D1A5F">
        <w:rPr>
          <w:rFonts w:eastAsia="Times New Roman"/>
          <w:lang w:val="kk-KZ"/>
        </w:rPr>
        <w:t xml:space="preserve"> (мысалы, [105-109]). Алайда, жақында </w:t>
      </w:r>
      <w:proofErr w:type="spellStart"/>
      <w:r w:rsidRPr="006D1A5F">
        <w:rPr>
          <w:rFonts w:eastAsia="Times New Roman"/>
          <w:lang w:val="kk-KZ"/>
        </w:rPr>
        <w:t>Чен</w:t>
      </w:r>
      <w:proofErr w:type="spellEnd"/>
      <w:r w:rsidRPr="006D1A5F">
        <w:rPr>
          <w:rFonts w:eastAsia="Times New Roman"/>
          <w:lang w:val="kk-KZ"/>
        </w:rPr>
        <w:t xml:space="preserve"> (</w:t>
      </w:r>
      <w:proofErr w:type="spellStart"/>
      <w:r w:rsidRPr="00867E18">
        <w:rPr>
          <w:rFonts w:eastAsia="Times New Roman"/>
          <w:lang w:val="kk-KZ"/>
        </w:rPr>
        <w:t>Chen</w:t>
      </w:r>
      <w:proofErr w:type="spellEnd"/>
      <w:r w:rsidRPr="006D1A5F">
        <w:rPr>
          <w:rFonts w:eastAsia="Times New Roman"/>
          <w:lang w:val="kk-KZ"/>
        </w:rPr>
        <w:t xml:space="preserve">) және басқалар [112] ортасына қарай шоғырланған (яғни тығыздығы </w:t>
      </w:r>
      <w:r w:rsidR="009E3AB7" w:rsidRPr="00D77845">
        <w:rPr>
          <w:rFonts w:eastAsia="Times New Roman"/>
          <w:noProof/>
          <w:position w:val="-12"/>
          <w:lang w:val="kk-KZ"/>
        </w:rPr>
        <w:object w:dxaOrig="1340" w:dyaOrig="420" w14:anchorId="019CDA9C">
          <v:shape id="_x0000_i1062" type="#_x0000_t75" alt="" style="width:67.8pt;height:20.95pt;mso-width-percent:0;mso-height-percent:0;mso-width-percent:0;mso-height-percent:0" o:ole="">
            <v:imagedata r:id="rId238" o:title=""/>
          </v:shape>
          <o:OLEObject Type="Embed" ProgID="Equation.DSMT4" ShapeID="_x0000_i1062" DrawAspect="Content" ObjectID="_1777287468" r:id="rId239"/>
        </w:object>
      </w:r>
      <w:r w:rsidRPr="006D1A5F">
        <w:rPr>
          <w:rFonts w:eastAsia="Times New Roman"/>
          <w:lang w:val="kk-KZ"/>
        </w:rPr>
        <w:t xml:space="preserve"> функциясымен сипатталатын) газ бұлттары көбінесе бұлттың ортасында жалғыз </w:t>
      </w:r>
      <w:proofErr w:type="spellStart"/>
      <w:r w:rsidRPr="006D1A5F">
        <w:rPr>
          <w:rFonts w:eastAsia="Times New Roman"/>
          <w:lang w:val="kk-KZ"/>
        </w:rPr>
        <w:t>массивтік</w:t>
      </w:r>
      <w:proofErr w:type="spellEnd"/>
      <w:r w:rsidRPr="006D1A5F">
        <w:rPr>
          <w:rFonts w:eastAsia="Times New Roman"/>
          <w:lang w:val="kk-KZ"/>
        </w:rPr>
        <w:t xml:space="preserve"> </w:t>
      </w:r>
      <w:proofErr w:type="spellStart"/>
      <w:r w:rsidRPr="006D1A5F">
        <w:rPr>
          <w:rFonts w:eastAsia="Times New Roman"/>
          <w:lang w:val="kk-KZ"/>
        </w:rPr>
        <w:t>кластерді</w:t>
      </w:r>
      <w:proofErr w:type="spellEnd"/>
      <w:r w:rsidRPr="006D1A5F">
        <w:rPr>
          <w:rFonts w:eastAsia="Times New Roman"/>
          <w:lang w:val="kk-KZ"/>
        </w:rPr>
        <w:t xml:space="preserve"> құрайтынын және қоршаған газды жинақтау арқылы олардың массасын көбейтетінін көрсетті. Яғни, монолитті </w:t>
      </w:r>
      <w:proofErr w:type="spellStart"/>
      <w:r w:rsidRPr="006D1A5F">
        <w:rPr>
          <w:rFonts w:eastAsia="Times New Roman"/>
          <w:lang w:val="kk-KZ"/>
        </w:rPr>
        <w:t>кластер</w:t>
      </w:r>
      <w:proofErr w:type="spellEnd"/>
      <w:r w:rsidRPr="006D1A5F">
        <w:rPr>
          <w:rFonts w:eastAsia="Times New Roman"/>
          <w:lang w:val="kk-KZ"/>
        </w:rPr>
        <w:t xml:space="preserve"> иерархиялық біріктіру сценарийіне қарағанда жақын болады [110, 111]. Сонымен қатар, бастапқы газдың тығыздық профилінің </w:t>
      </w:r>
      <w:r>
        <w:rPr>
          <w:rFonts w:eastAsia="Times New Roman"/>
          <w:lang w:val="kk-KZ"/>
        </w:rPr>
        <w:t>дәрежелік</w:t>
      </w:r>
      <w:r w:rsidRPr="006D1A5F">
        <w:rPr>
          <w:rFonts w:eastAsia="Times New Roman"/>
          <w:lang w:val="kk-KZ"/>
        </w:rPr>
        <w:t xml:space="preserve"> көрсеткіші </w:t>
      </w:r>
      <w:r w:rsidRPr="006D1A5F">
        <w:rPr>
          <w:rFonts w:eastAsia="Times New Roman"/>
          <w:lang w:val="kk-KZ"/>
        </w:rPr>
        <w:lastRenderedPageBreak/>
        <w:t xml:space="preserve">неғұрлым жоғары болса, </w:t>
      </w:r>
      <w:r>
        <w:rPr>
          <w:rFonts w:eastAsia="Times New Roman"/>
          <w:lang w:val="kk-KZ"/>
        </w:rPr>
        <w:t>о</w:t>
      </w:r>
      <w:r w:rsidRPr="006D1A5F">
        <w:rPr>
          <w:rFonts w:eastAsia="Times New Roman"/>
          <w:lang w:val="kk-KZ"/>
        </w:rPr>
        <w:t xml:space="preserve">рталық </w:t>
      </w:r>
      <w:proofErr w:type="spellStart"/>
      <w:r>
        <w:rPr>
          <w:rFonts w:eastAsia="Times New Roman"/>
          <w:lang w:val="kk-KZ"/>
        </w:rPr>
        <w:t>кластердің</w:t>
      </w:r>
      <w:proofErr w:type="spellEnd"/>
      <w:r w:rsidRPr="006D1A5F">
        <w:rPr>
          <w:rFonts w:eastAsia="Times New Roman"/>
          <w:lang w:val="kk-KZ"/>
        </w:rPr>
        <w:t xml:space="preserve"> массасы соғұрлым көп болатыны байқалды [112].</w:t>
      </w:r>
    </w:p>
    <w:p w14:paraId="1678CED5" w14:textId="561A0D79" w:rsidR="00867E18" w:rsidRPr="00867E18" w:rsidRDefault="006D1A5F" w:rsidP="00453151">
      <w:pPr>
        <w:tabs>
          <w:tab w:val="center" w:pos="4520"/>
          <w:tab w:val="right" w:pos="9020"/>
        </w:tabs>
        <w:ind w:left="284" w:right="-897"/>
        <w:jc w:val="both"/>
        <w:rPr>
          <w:rFonts w:eastAsia="Times New Roman"/>
          <w:lang w:val="kk-KZ"/>
        </w:rPr>
      </w:pPr>
      <w:r>
        <w:rPr>
          <w:rFonts w:eastAsia="Times New Roman"/>
          <w:lang w:val="kk-KZ"/>
        </w:rPr>
        <w:t xml:space="preserve">Жалпы айтқанда </w:t>
      </w:r>
      <w:r w:rsidR="00867E18" w:rsidRPr="00867E18">
        <w:rPr>
          <w:rFonts w:eastAsia="Times New Roman"/>
          <w:lang w:val="kk-KZ"/>
        </w:rPr>
        <w:t>гибридті (</w:t>
      </w:r>
      <w:proofErr w:type="spellStart"/>
      <w:r w:rsidR="00867E18" w:rsidRPr="00867E18">
        <w:rPr>
          <w:rFonts w:eastAsia="Times New Roman"/>
          <w:lang w:val="kk-KZ"/>
        </w:rPr>
        <w:t>газдинамикалық+N-дене</w:t>
      </w:r>
      <w:proofErr w:type="spellEnd"/>
      <w:r w:rsidR="00867E18" w:rsidRPr="00867E18">
        <w:rPr>
          <w:rFonts w:eastAsia="Times New Roman"/>
          <w:lang w:val="kk-KZ"/>
        </w:rPr>
        <w:t>) симуляциялар газ</w:t>
      </w:r>
      <w:r>
        <w:rPr>
          <w:rFonts w:eastAsia="Times New Roman"/>
          <w:lang w:val="kk-KZ"/>
        </w:rPr>
        <w:t>дық</w:t>
      </w:r>
      <w:r w:rsidR="00867E18" w:rsidRPr="00867E18">
        <w:rPr>
          <w:rFonts w:eastAsia="Times New Roman"/>
          <w:lang w:val="kk-KZ"/>
        </w:rPr>
        <w:t xml:space="preserve"> динамика</w:t>
      </w:r>
      <w:r>
        <w:rPr>
          <w:rFonts w:eastAsia="Times New Roman"/>
          <w:lang w:val="kk-KZ"/>
        </w:rPr>
        <w:t>ны</w:t>
      </w:r>
      <w:r w:rsidR="00867E18" w:rsidRPr="00867E18">
        <w:rPr>
          <w:rFonts w:eastAsia="Times New Roman"/>
          <w:lang w:val="kk-KZ"/>
        </w:rPr>
        <w:t xml:space="preserve"> жақсы суреттегенімен</w:t>
      </w:r>
      <w:r>
        <w:rPr>
          <w:rFonts w:eastAsia="Times New Roman"/>
          <w:lang w:val="kk-KZ"/>
        </w:rPr>
        <w:t>,</w:t>
      </w:r>
      <w:r w:rsidR="00867E18" w:rsidRPr="00867E18">
        <w:rPr>
          <w:rFonts w:eastAsia="Times New Roman"/>
          <w:lang w:val="kk-KZ"/>
        </w:rPr>
        <w:t xml:space="preserve"> </w:t>
      </w:r>
      <w:r>
        <w:rPr>
          <w:rFonts w:eastAsia="Times New Roman"/>
          <w:lang w:val="kk-KZ"/>
        </w:rPr>
        <w:t>өмір сүретін</w:t>
      </w:r>
      <w:r w:rsidR="00867E18" w:rsidRPr="00867E18">
        <w:rPr>
          <w:rFonts w:eastAsia="Times New Roman"/>
          <w:lang w:val="kk-KZ"/>
        </w:rPr>
        <w:t xml:space="preserve"> уақыты миллиард жылға жетпейді [</w:t>
      </w:r>
      <w:r w:rsidR="00377ACB">
        <w:rPr>
          <w:rFonts w:eastAsia="Times New Roman"/>
          <w:lang w:val="kk-KZ"/>
        </w:rPr>
        <w:t>1</w:t>
      </w:r>
      <w:r w:rsidR="00C4644C" w:rsidRPr="00C4644C">
        <w:rPr>
          <w:rFonts w:eastAsia="Times New Roman"/>
          <w:lang w:val="kk-KZ"/>
        </w:rPr>
        <w:t>0</w:t>
      </w:r>
      <w:r w:rsidR="005A2B2F" w:rsidRPr="005A2B2F">
        <w:rPr>
          <w:rFonts w:eastAsia="Times New Roman"/>
          <w:lang w:val="kk-KZ"/>
        </w:rPr>
        <w:t>5</w:t>
      </w:r>
      <w:r w:rsidR="00377ACB">
        <w:rPr>
          <w:rFonts w:eastAsia="Times New Roman"/>
          <w:lang w:val="kk-KZ"/>
        </w:rPr>
        <w:t>, 1</w:t>
      </w:r>
      <w:r w:rsidR="00C4644C" w:rsidRPr="00C4644C">
        <w:rPr>
          <w:rFonts w:eastAsia="Times New Roman"/>
          <w:lang w:val="kk-KZ"/>
        </w:rPr>
        <w:t>0</w:t>
      </w:r>
      <w:r w:rsidR="005A2B2F" w:rsidRPr="005A2B2F">
        <w:rPr>
          <w:rFonts w:eastAsia="Times New Roman"/>
          <w:lang w:val="kk-KZ"/>
        </w:rPr>
        <w:t>9</w:t>
      </w:r>
      <w:r w:rsidR="00867E18" w:rsidRPr="00867E18">
        <w:rPr>
          <w:rFonts w:eastAsia="Times New Roman"/>
          <w:lang w:val="kk-KZ"/>
        </w:rPr>
        <w:t xml:space="preserve">]. </w:t>
      </w:r>
      <w:r>
        <w:rPr>
          <w:rFonts w:eastAsia="Times New Roman"/>
          <w:lang w:val="kk-KZ"/>
        </w:rPr>
        <w:t xml:space="preserve">Оған қоса, </w:t>
      </w:r>
      <w:proofErr w:type="spellStart"/>
      <w:r w:rsidR="00867E18" w:rsidRPr="00867E18">
        <w:rPr>
          <w:rFonts w:eastAsia="Times New Roman"/>
          <w:lang w:val="kk-KZ"/>
        </w:rPr>
        <w:t>мұдай</w:t>
      </w:r>
      <w:proofErr w:type="spellEnd"/>
      <w:r w:rsidR="00867E18" w:rsidRPr="00867E18">
        <w:rPr>
          <w:rFonts w:eastAsia="Times New Roman"/>
          <w:lang w:val="kk-KZ"/>
        </w:rPr>
        <w:t xml:space="preserve"> модельдер шеңберінде қарастырылатын</w:t>
      </w:r>
      <w:r>
        <w:rPr>
          <w:rFonts w:eastAsia="Times New Roman"/>
          <w:lang w:val="kk-KZ"/>
        </w:rPr>
        <w:t xml:space="preserve"> кластерлердің</w:t>
      </w:r>
      <w:r w:rsidR="00867E18" w:rsidRPr="00867E18">
        <w:rPr>
          <w:rFonts w:eastAsia="Times New Roman"/>
          <w:lang w:val="kk-KZ"/>
        </w:rPr>
        <w:t xml:space="preserve"> жұлдыздар</w:t>
      </w:r>
      <w:r>
        <w:rPr>
          <w:rFonts w:eastAsia="Times New Roman"/>
          <w:lang w:val="kk-KZ"/>
        </w:rPr>
        <w:t>ының</w:t>
      </w:r>
      <w:r w:rsidR="00867E18" w:rsidRPr="00867E18">
        <w:rPr>
          <w:rFonts w:eastAsia="Times New Roman"/>
          <w:lang w:val="kk-KZ"/>
        </w:rPr>
        <w:t xml:space="preserve"> саны да бірнеше мыңнан аспайды. Әр </w:t>
      </w:r>
      <w:r>
        <w:rPr>
          <w:rFonts w:eastAsia="Times New Roman"/>
          <w:lang w:val="kk-KZ"/>
        </w:rPr>
        <w:t xml:space="preserve">симуляцияны компьютерде жүргізу уақыты тым </w:t>
      </w:r>
      <w:proofErr w:type="spellStart"/>
      <w:r>
        <w:rPr>
          <w:rFonts w:eastAsia="Times New Roman"/>
          <w:lang w:val="kk-KZ"/>
        </w:rPr>
        <w:t>ұзық</w:t>
      </w:r>
      <w:proofErr w:type="spellEnd"/>
      <w:r>
        <w:rPr>
          <w:rFonts w:eastAsia="Times New Roman"/>
          <w:lang w:val="kk-KZ"/>
        </w:rPr>
        <w:t xml:space="preserve"> болғандықтан, </w:t>
      </w:r>
      <w:r w:rsidR="00867E18" w:rsidRPr="00867E18">
        <w:rPr>
          <w:rFonts w:eastAsia="Times New Roman"/>
          <w:lang w:val="kk-KZ"/>
        </w:rPr>
        <w:t>жұлдызд</w:t>
      </w:r>
      <w:r>
        <w:rPr>
          <w:rFonts w:eastAsia="Times New Roman"/>
          <w:lang w:val="kk-KZ"/>
        </w:rPr>
        <w:t xml:space="preserve">ы </w:t>
      </w:r>
      <w:proofErr w:type="spellStart"/>
      <w:r>
        <w:rPr>
          <w:rFonts w:eastAsia="Times New Roman"/>
          <w:lang w:val="kk-KZ"/>
        </w:rPr>
        <w:t>кластердің</w:t>
      </w:r>
      <w:proofErr w:type="spellEnd"/>
      <w:r w:rsidR="00867E18" w:rsidRPr="00867E18">
        <w:rPr>
          <w:rFonts w:eastAsia="Times New Roman"/>
          <w:lang w:val="kk-KZ"/>
        </w:rPr>
        <w:t xml:space="preserve"> барлық </w:t>
      </w:r>
      <w:proofErr w:type="spellStart"/>
      <w:r w:rsidR="00867E18" w:rsidRPr="00867E18">
        <w:rPr>
          <w:rFonts w:eastAsia="Times New Roman"/>
          <w:lang w:val="kk-KZ"/>
        </w:rPr>
        <w:t>эволюциялану</w:t>
      </w:r>
      <w:proofErr w:type="spellEnd"/>
      <w:r w:rsidR="00867E18" w:rsidRPr="00867E18">
        <w:rPr>
          <w:rFonts w:eastAsia="Times New Roman"/>
          <w:lang w:val="kk-KZ"/>
        </w:rPr>
        <w:t xml:space="preserve"> кезеңдерін </w:t>
      </w:r>
      <w:r>
        <w:rPr>
          <w:rFonts w:eastAsia="Times New Roman"/>
          <w:lang w:val="kk-KZ"/>
        </w:rPr>
        <w:t xml:space="preserve">жалғыз </w:t>
      </w:r>
      <w:r w:rsidR="00867E18" w:rsidRPr="00867E18">
        <w:rPr>
          <w:rFonts w:eastAsia="Times New Roman"/>
          <w:lang w:val="kk-KZ"/>
        </w:rPr>
        <w:t xml:space="preserve">гибридті </w:t>
      </w:r>
      <w:r>
        <w:rPr>
          <w:rFonts w:eastAsia="Times New Roman"/>
          <w:lang w:val="kk-KZ"/>
        </w:rPr>
        <w:t xml:space="preserve">есептеу </w:t>
      </w:r>
      <w:r w:rsidR="00867E18" w:rsidRPr="00867E18">
        <w:rPr>
          <w:rFonts w:eastAsia="Times New Roman"/>
          <w:lang w:val="kk-KZ"/>
        </w:rPr>
        <w:t>шеңберінде қарастыру мүмкін</w:t>
      </w:r>
      <w:r>
        <w:rPr>
          <w:rFonts w:eastAsia="Times New Roman"/>
          <w:lang w:val="kk-KZ"/>
        </w:rPr>
        <w:t xml:space="preserve"> емес болып тұр</w:t>
      </w:r>
      <w:r w:rsidR="00867E18" w:rsidRPr="00867E18">
        <w:rPr>
          <w:rFonts w:eastAsia="Times New Roman"/>
          <w:lang w:val="kk-KZ"/>
        </w:rPr>
        <w:t xml:space="preserve"> [</w:t>
      </w:r>
      <w:r w:rsidR="00377ACB">
        <w:rPr>
          <w:rFonts w:eastAsia="Times New Roman"/>
          <w:lang w:val="kk-KZ"/>
        </w:rPr>
        <w:t>1</w:t>
      </w:r>
      <w:r w:rsidR="00C4644C" w:rsidRPr="00C4644C">
        <w:rPr>
          <w:rFonts w:eastAsia="Times New Roman"/>
          <w:lang w:val="kk-KZ"/>
        </w:rPr>
        <w:t>0</w:t>
      </w:r>
      <w:r w:rsidR="005A2B2F" w:rsidRPr="005A2B2F">
        <w:rPr>
          <w:rFonts w:eastAsia="Times New Roman"/>
          <w:lang w:val="kk-KZ"/>
        </w:rPr>
        <w:t>7</w:t>
      </w:r>
      <w:r w:rsidR="00867E18" w:rsidRPr="00867E18">
        <w:rPr>
          <w:rFonts w:eastAsia="Times New Roman"/>
          <w:lang w:val="kk-KZ"/>
        </w:rPr>
        <w:t>].</w:t>
      </w:r>
    </w:p>
    <w:p w14:paraId="33A3875D" w14:textId="6A840940" w:rsidR="00867E18" w:rsidRPr="00867E18" w:rsidRDefault="00867E18" w:rsidP="00453151">
      <w:pPr>
        <w:tabs>
          <w:tab w:val="center" w:pos="4520"/>
          <w:tab w:val="right" w:pos="9020"/>
        </w:tabs>
        <w:ind w:left="284" w:right="-897"/>
        <w:jc w:val="both"/>
        <w:rPr>
          <w:rFonts w:eastAsia="Times New Roman"/>
          <w:lang w:val="kk-KZ"/>
        </w:rPr>
      </w:pPr>
      <w:proofErr w:type="spellStart"/>
      <w:r w:rsidRPr="00867E18">
        <w:rPr>
          <w:rFonts w:eastAsia="Times New Roman"/>
          <w:lang w:val="kk-KZ"/>
        </w:rPr>
        <w:t>Шүкірғалиев</w:t>
      </w:r>
      <w:proofErr w:type="spellEnd"/>
      <w:r w:rsidRPr="00867E18">
        <w:rPr>
          <w:rFonts w:eastAsia="Times New Roman"/>
          <w:lang w:val="kk-KZ"/>
        </w:rPr>
        <w:t xml:space="preserve"> және басқалар [</w:t>
      </w:r>
      <w:r w:rsidR="00377ACB">
        <w:rPr>
          <w:rFonts w:eastAsia="Times New Roman"/>
          <w:lang w:val="kk-KZ"/>
        </w:rPr>
        <w:t>1</w:t>
      </w:r>
      <w:r w:rsidR="00C4644C" w:rsidRPr="00C4644C">
        <w:rPr>
          <w:rFonts w:eastAsia="Times New Roman"/>
          <w:lang w:val="kk-KZ"/>
        </w:rPr>
        <w:t>1</w:t>
      </w:r>
      <w:r w:rsidR="005A2B2F" w:rsidRPr="005A2B2F">
        <w:rPr>
          <w:rFonts w:eastAsia="Times New Roman"/>
          <w:lang w:val="kk-KZ"/>
        </w:rPr>
        <w:t>3-115</w:t>
      </w:r>
      <w:r w:rsidR="00377ACB" w:rsidRPr="00377ACB">
        <w:rPr>
          <w:rFonts w:eastAsia="Times New Roman"/>
          <w:lang w:val="kk-KZ"/>
        </w:rPr>
        <w:t xml:space="preserve">] </w:t>
      </w:r>
      <w:r w:rsidRPr="00867E18">
        <w:rPr>
          <w:rFonts w:eastAsia="Times New Roman"/>
          <w:lang w:val="kk-KZ"/>
        </w:rPr>
        <w:t xml:space="preserve">жұлдыздардың </w:t>
      </w:r>
      <w:r w:rsidR="006D1A5F">
        <w:rPr>
          <w:rFonts w:eastAsia="Times New Roman"/>
          <w:lang w:val="kk-KZ"/>
        </w:rPr>
        <w:t xml:space="preserve">шаң-тозаңды </w:t>
      </w:r>
      <w:r w:rsidRPr="00867E18">
        <w:rPr>
          <w:rFonts w:eastAsia="Times New Roman"/>
          <w:lang w:val="kk-KZ"/>
        </w:rPr>
        <w:t>бұлтт</w:t>
      </w:r>
      <w:r w:rsidR="006D1A5F">
        <w:rPr>
          <w:rFonts w:eastAsia="Times New Roman"/>
          <w:lang w:val="kk-KZ"/>
        </w:rPr>
        <w:t>ардан</w:t>
      </w:r>
      <w:r w:rsidRPr="00867E18">
        <w:rPr>
          <w:rFonts w:eastAsia="Times New Roman"/>
          <w:lang w:val="kk-KZ"/>
        </w:rPr>
        <w:t xml:space="preserve"> түзілу кезеңін физикалық негізделген жартылай аналитикалық жұлдыз түзілуі моделімен сипаттап,</w:t>
      </w:r>
      <w:r w:rsidR="006D1A5F">
        <w:rPr>
          <w:rFonts w:eastAsia="Times New Roman"/>
          <w:lang w:val="kk-KZ"/>
        </w:rPr>
        <w:t xml:space="preserve"> </w:t>
      </w:r>
      <w:proofErr w:type="spellStart"/>
      <w:r w:rsidR="006D1A5F">
        <w:rPr>
          <w:rFonts w:eastAsia="Times New Roman"/>
          <w:lang w:val="kk-KZ"/>
        </w:rPr>
        <w:t>кластерден</w:t>
      </w:r>
      <w:proofErr w:type="spellEnd"/>
      <w:r w:rsidRPr="00867E18">
        <w:rPr>
          <w:rFonts w:eastAsia="Times New Roman"/>
          <w:lang w:val="kk-KZ"/>
        </w:rPr>
        <w:t xml:space="preserve"> лездік газ </w:t>
      </w:r>
      <w:proofErr w:type="spellStart"/>
      <w:r w:rsidRPr="00867E18">
        <w:rPr>
          <w:rFonts w:eastAsia="Times New Roman"/>
          <w:lang w:val="kk-KZ"/>
        </w:rPr>
        <w:t>үрілуінен</w:t>
      </w:r>
      <w:proofErr w:type="spellEnd"/>
      <w:r w:rsidRPr="00867E18">
        <w:rPr>
          <w:rFonts w:eastAsia="Times New Roman"/>
          <w:lang w:val="kk-KZ"/>
        </w:rPr>
        <w:t xml:space="preserve"> кейінгі </w:t>
      </w:r>
      <w:r w:rsidR="006D1A5F">
        <w:rPr>
          <w:rFonts w:eastAsia="Times New Roman"/>
          <w:lang w:val="kk-KZ"/>
        </w:rPr>
        <w:t xml:space="preserve">дамуын </w:t>
      </w:r>
      <w:r w:rsidRPr="00867E18">
        <w:rPr>
          <w:rFonts w:eastAsia="Times New Roman"/>
          <w:lang w:val="kk-KZ"/>
        </w:rPr>
        <w:t>N-дене есебін тікелей интегралдау арқылы сандық есепте</w:t>
      </w:r>
      <w:r w:rsidR="006D1A5F">
        <w:rPr>
          <w:rFonts w:eastAsia="Times New Roman"/>
          <w:lang w:val="kk-KZ"/>
        </w:rPr>
        <w:t>йтін</w:t>
      </w:r>
      <w:r w:rsidRPr="00867E18">
        <w:rPr>
          <w:rFonts w:eastAsia="Times New Roman"/>
          <w:lang w:val="kk-KZ"/>
        </w:rPr>
        <w:t xml:space="preserve"> модел</w:t>
      </w:r>
      <w:r w:rsidR="006D1A5F">
        <w:rPr>
          <w:rFonts w:eastAsia="Times New Roman"/>
          <w:lang w:val="kk-KZ"/>
        </w:rPr>
        <w:t>ді</w:t>
      </w:r>
      <w:r w:rsidRPr="00867E18">
        <w:rPr>
          <w:rFonts w:eastAsia="Times New Roman"/>
          <w:lang w:val="kk-KZ"/>
        </w:rPr>
        <w:t xml:space="preserve"> ұсынды. </w:t>
      </w:r>
    </w:p>
    <w:p w14:paraId="238CC74A"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6AC626D1" w14:textId="123108C8" w:rsidR="00867E18" w:rsidRDefault="00867E18" w:rsidP="00453151">
      <w:pPr>
        <w:keepNext/>
        <w:keepLines/>
        <w:ind w:left="284" w:right="-897"/>
        <w:outlineLvl w:val="1"/>
        <w:rPr>
          <w:rFonts w:eastAsia="Times New Roman"/>
          <w:b/>
          <w:bCs/>
          <w:lang w:val="kk-KZ"/>
        </w:rPr>
      </w:pPr>
      <w:r w:rsidRPr="00867E18">
        <w:rPr>
          <w:rFonts w:eastAsia="Times New Roman"/>
          <w:b/>
          <w:bCs/>
          <w:lang w:val="kk-KZ"/>
        </w:rPr>
        <w:t>1.</w:t>
      </w:r>
      <w:r w:rsidR="002C6BFB">
        <w:rPr>
          <w:rFonts w:eastAsia="Times New Roman"/>
          <w:b/>
          <w:bCs/>
          <w:lang w:val="kk-KZ"/>
        </w:rPr>
        <w:t>8</w:t>
      </w:r>
      <w:r w:rsidRPr="00867E18">
        <w:rPr>
          <w:rFonts w:eastAsia="Times New Roman"/>
          <w:b/>
          <w:bCs/>
          <w:lang w:val="kk-KZ"/>
        </w:rPr>
        <w:t xml:space="preserve"> </w:t>
      </w:r>
      <w:bookmarkStart w:id="5" w:name="_Toc108552820"/>
      <w:r w:rsidRPr="00867E18">
        <w:rPr>
          <w:rFonts w:eastAsia="Times New Roman"/>
          <w:b/>
          <w:bCs/>
          <w:lang w:val="kk-KZ"/>
        </w:rPr>
        <w:t>Жергілікті тығыздыққа тәуелді жұлдыз түзу моделі</w:t>
      </w:r>
      <w:bookmarkEnd w:id="5"/>
    </w:p>
    <w:p w14:paraId="4E9BDD00" w14:textId="77777777" w:rsidR="00481DD9" w:rsidRPr="00867E18" w:rsidRDefault="00481DD9" w:rsidP="00453151">
      <w:pPr>
        <w:keepNext/>
        <w:keepLines/>
        <w:ind w:left="284" w:right="-897"/>
        <w:outlineLvl w:val="1"/>
        <w:rPr>
          <w:rFonts w:eastAsia="Times New Roman"/>
          <w:b/>
          <w:bCs/>
          <w:lang w:val="kk-KZ"/>
        </w:rPr>
      </w:pPr>
    </w:p>
    <w:p w14:paraId="4ECBFDF6" w14:textId="22A01C6D" w:rsidR="00867E18" w:rsidRPr="00867E18" w:rsidRDefault="00867E18" w:rsidP="00453151">
      <w:pPr>
        <w:spacing w:after="160" w:line="259" w:lineRule="auto"/>
        <w:ind w:left="284" w:right="-897"/>
        <w:jc w:val="both"/>
        <w:rPr>
          <w:rFonts w:eastAsia="Calibri"/>
          <w:kern w:val="2"/>
          <w:lang w:val="kk-KZ"/>
          <w14:ligatures w14:val="standardContextual"/>
        </w:rPr>
      </w:pPr>
      <w:proofErr w:type="spellStart"/>
      <w:r w:rsidRPr="00867E18">
        <w:rPr>
          <w:rFonts w:eastAsia="Calibri"/>
          <w:kern w:val="2"/>
          <w:lang w:val="kk-KZ"/>
          <w14:ligatures w14:val="standardContextual"/>
        </w:rPr>
        <w:t>Парментье</w:t>
      </w:r>
      <w:proofErr w:type="spellEnd"/>
      <w:r w:rsidRPr="00867E18">
        <w:rPr>
          <w:rFonts w:eastAsia="Calibri"/>
          <w:kern w:val="2"/>
          <w:lang w:val="kk-KZ"/>
          <w14:ligatures w14:val="standardContextual"/>
        </w:rPr>
        <w:t xml:space="preserve"> мен </w:t>
      </w:r>
      <w:proofErr w:type="spellStart"/>
      <w:r w:rsidRPr="00867E18">
        <w:rPr>
          <w:rFonts w:eastAsia="Calibri"/>
          <w:kern w:val="2"/>
          <w:lang w:val="kk-KZ"/>
          <w14:ligatures w14:val="standardContextual"/>
        </w:rPr>
        <w:t>Пфальцнер</w:t>
      </w:r>
      <w:proofErr w:type="spellEnd"/>
      <w:r w:rsidRPr="00867E18">
        <w:rPr>
          <w:rFonts w:eastAsia="Calibri"/>
          <w:kern w:val="2"/>
          <w:lang w:val="kk-KZ"/>
          <w14:ligatures w14:val="standardContextual"/>
        </w:rPr>
        <w:t xml:space="preserve"> (</w:t>
      </w:r>
      <w:proofErr w:type="spellStart"/>
      <w:r w:rsidRPr="00867E18">
        <w:rPr>
          <w:rFonts w:eastAsia="Calibri"/>
          <w:kern w:val="2"/>
          <w:lang w:val="kk-KZ"/>
          <w14:ligatures w14:val="standardContextual"/>
        </w:rPr>
        <w:t>Parmentier</w:t>
      </w:r>
      <w:proofErr w:type="spellEnd"/>
      <w:r w:rsidRPr="00867E18">
        <w:rPr>
          <w:rFonts w:eastAsia="Calibri"/>
          <w:kern w:val="2"/>
          <w:lang w:val="kk-KZ"/>
          <w14:ligatures w14:val="standardContextual"/>
        </w:rPr>
        <w:t xml:space="preserve"> &amp; </w:t>
      </w:r>
      <w:proofErr w:type="spellStart"/>
      <w:r w:rsidRPr="00867E18">
        <w:rPr>
          <w:rFonts w:eastAsia="Calibri"/>
          <w:kern w:val="2"/>
          <w:lang w:val="kk-KZ"/>
          <w14:ligatures w14:val="standardContextual"/>
        </w:rPr>
        <w:t>Pfalzner</w:t>
      </w:r>
      <w:proofErr w:type="spellEnd"/>
      <w:r w:rsidRPr="00867E18">
        <w:rPr>
          <w:rFonts w:eastAsia="Calibri"/>
          <w:kern w:val="2"/>
          <w:lang w:val="kk-KZ"/>
          <w14:ligatures w14:val="standardContextual"/>
        </w:rPr>
        <w:t>) [</w:t>
      </w:r>
      <w:r w:rsidR="005A2B2F" w:rsidRPr="005A2B2F">
        <w:rPr>
          <w:rFonts w:eastAsia="Calibri"/>
          <w:kern w:val="2"/>
          <w:lang w:val="kk-KZ"/>
          <w14:ligatures w14:val="standardContextual"/>
        </w:rPr>
        <w:t>98</w:t>
      </w:r>
      <w:r w:rsidRPr="00867E18">
        <w:rPr>
          <w:rFonts w:eastAsia="Calibri"/>
          <w:kern w:val="2"/>
          <w:lang w:val="kk-KZ"/>
          <w14:ligatures w14:val="standardContextual"/>
        </w:rPr>
        <w:t xml:space="preserve">] </w:t>
      </w:r>
      <w:r w:rsidR="00BA1A07">
        <w:rPr>
          <w:rFonts w:eastAsia="Calibri"/>
          <w:kern w:val="2"/>
          <w:lang w:val="kk-KZ"/>
          <w14:ligatures w14:val="standardContextual"/>
        </w:rPr>
        <w:t>ор</w:t>
      </w:r>
      <w:r w:rsidR="00FE5AC3">
        <w:rPr>
          <w:rFonts w:eastAsia="Calibri"/>
          <w:kern w:val="2"/>
          <w:lang w:val="kk-KZ"/>
          <w14:ligatures w14:val="standardContextual"/>
        </w:rPr>
        <w:t>т</w:t>
      </w:r>
      <w:r w:rsidR="00BA1A07">
        <w:rPr>
          <w:rFonts w:eastAsia="Calibri"/>
          <w:kern w:val="2"/>
          <w:lang w:val="kk-KZ"/>
          <w14:ligatures w14:val="standardContextual"/>
        </w:rPr>
        <w:t>алығында шоғырланған</w:t>
      </w:r>
      <w:r w:rsidRPr="00867E18">
        <w:rPr>
          <w:rFonts w:eastAsia="Calibri"/>
          <w:kern w:val="2"/>
          <w:lang w:val="kk-KZ"/>
          <w14:ligatures w14:val="standardContextual"/>
        </w:rPr>
        <w:t xml:space="preserve"> сфералық</w:t>
      </w:r>
      <w:r w:rsidR="00BA1A07">
        <w:rPr>
          <w:rFonts w:eastAsia="Calibri"/>
          <w:kern w:val="2"/>
          <w:lang w:val="kk-KZ"/>
          <w14:ligatures w14:val="standardContextual"/>
        </w:rPr>
        <w:t>-</w:t>
      </w:r>
      <w:r w:rsidRPr="00867E18">
        <w:rPr>
          <w:rFonts w:eastAsia="Calibri"/>
          <w:kern w:val="2"/>
          <w:lang w:val="kk-KZ"/>
          <w14:ligatures w14:val="standardContextual"/>
        </w:rPr>
        <w:t xml:space="preserve">симметриялық газ </w:t>
      </w:r>
      <w:r w:rsidR="00BA1A07">
        <w:rPr>
          <w:rFonts w:eastAsia="Calibri"/>
          <w:kern w:val="2"/>
          <w:lang w:val="kk-KZ"/>
          <w14:ligatures w14:val="standardContextual"/>
        </w:rPr>
        <w:t>қойнауында</w:t>
      </w:r>
      <w:r w:rsidRPr="00867E18">
        <w:rPr>
          <w:rFonts w:eastAsia="Calibri"/>
          <w:kern w:val="2"/>
          <w:lang w:val="kk-KZ"/>
          <w14:ligatures w14:val="standardContextual"/>
        </w:rPr>
        <w:t xml:space="preserve"> бір еркін құлау уақыт</w:t>
      </w:r>
      <w:r w:rsidR="00BA1A07">
        <w:rPr>
          <w:rFonts w:eastAsia="Calibri"/>
          <w:kern w:val="2"/>
          <w:lang w:val="kk-KZ"/>
          <w14:ligatures w14:val="standardContextual"/>
        </w:rPr>
        <w:t>ы бойында</w:t>
      </w:r>
      <w:r w:rsidRPr="00867E18">
        <w:rPr>
          <w:rFonts w:eastAsia="Calibri"/>
          <w:kern w:val="2"/>
          <w:lang w:val="kk-KZ"/>
          <w14:ligatures w14:val="standardContextual"/>
        </w:rPr>
        <w:t xml:space="preserve"> </w:t>
      </w:r>
      <w:r w:rsidR="009E3AB7" w:rsidRPr="009E3AB7">
        <w:rPr>
          <w:rFonts w:eastAsia="Calibri"/>
          <w:noProof/>
          <w:kern w:val="2"/>
          <w:position w:val="-12"/>
          <w:lang w:val="kk-KZ"/>
        </w:rPr>
        <w:object w:dxaOrig="480" w:dyaOrig="360" w14:anchorId="2EE3CD84">
          <v:shape id="_x0000_i1061" type="#_x0000_t75" alt="" style="width:23.45pt;height:19.25pt;mso-width-percent:0;mso-height-percent:0;mso-width-percent:0;mso-height-percent:0" o:ole="">
            <v:imagedata r:id="rId240" o:title=""/>
          </v:shape>
          <o:OLEObject Type="Embed" ProgID="Equation.DSMT4" ShapeID="_x0000_i1061" DrawAspect="Content" ObjectID="_1777287469" r:id="rId241"/>
        </w:object>
      </w:r>
      <w:r w:rsidRPr="00867E18">
        <w:rPr>
          <w:rFonts w:eastAsia="Calibri"/>
          <w:kern w:val="2"/>
          <w:lang w:val="kk-KZ"/>
          <w14:ligatures w14:val="standardContextual"/>
        </w:rPr>
        <w:t xml:space="preserve"> тұрақты тиімділікпен жұлдыз түзу </w:t>
      </w:r>
      <w:r w:rsidR="00BA1A07">
        <w:rPr>
          <w:rFonts w:eastAsia="Calibri"/>
          <w:kern w:val="2"/>
          <w:lang w:val="kk-KZ"/>
          <w14:ligatures w14:val="standardContextual"/>
        </w:rPr>
        <w:t>кезінде</w:t>
      </w:r>
      <w:r w:rsidRPr="00867E18">
        <w:rPr>
          <w:rFonts w:eastAsia="Calibri"/>
          <w:kern w:val="2"/>
          <w:lang w:val="kk-KZ"/>
          <w14:ligatures w14:val="standardContextual"/>
        </w:rPr>
        <w:t xml:space="preserve"> </w:t>
      </w:r>
      <w:r w:rsidR="00BA1A07">
        <w:rPr>
          <w:rFonts w:eastAsia="Calibri"/>
          <w:kern w:val="2"/>
          <w:lang w:val="kk-KZ"/>
          <w14:ligatures w14:val="standardContextual"/>
        </w:rPr>
        <w:t>құрылатын</w:t>
      </w:r>
      <w:r w:rsidRPr="00867E18">
        <w:rPr>
          <w:rFonts w:eastAsia="Calibri"/>
          <w:kern w:val="2"/>
          <w:lang w:val="kk-KZ"/>
          <w14:ligatures w14:val="standardContextual"/>
        </w:rPr>
        <w:t xml:space="preserve"> жұлдыздық </w:t>
      </w:r>
      <w:r w:rsidR="00BA1A07">
        <w:rPr>
          <w:rFonts w:eastAsia="Calibri"/>
          <w:kern w:val="2"/>
          <w:lang w:val="kk-KZ"/>
          <w14:ligatures w14:val="standardContextual"/>
        </w:rPr>
        <w:t>кластерлердің</w:t>
      </w:r>
      <w:r w:rsidRPr="00867E18">
        <w:rPr>
          <w:rFonts w:eastAsia="Calibri"/>
          <w:kern w:val="2"/>
          <w:lang w:val="kk-KZ"/>
          <w14:ligatures w14:val="standardContextual"/>
        </w:rPr>
        <w:t xml:space="preserve"> тығыздық профильдерін есептеді. Газд</w:t>
      </w:r>
      <w:r w:rsidR="00BA1A07">
        <w:rPr>
          <w:rFonts w:eastAsia="Calibri"/>
          <w:kern w:val="2"/>
          <w:lang w:val="kk-KZ"/>
          <w14:ligatures w14:val="standardContextual"/>
        </w:rPr>
        <w:t>ағы</w:t>
      </w:r>
      <w:r w:rsidRPr="00867E18">
        <w:rPr>
          <w:rFonts w:eastAsia="Calibri"/>
          <w:kern w:val="2"/>
          <w:lang w:val="kk-KZ"/>
          <w14:ligatures w14:val="standardContextual"/>
        </w:rPr>
        <w:t xml:space="preserve"> еркін құлау уақыты </w:t>
      </w:r>
      <w:r w:rsidR="00FE5AC3">
        <w:rPr>
          <w:rFonts w:eastAsia="Calibri"/>
          <w:kern w:val="2"/>
          <w:lang w:val="kk-KZ"/>
          <w14:ligatures w14:val="standardContextual"/>
        </w:rPr>
        <w:t>оның</w:t>
      </w:r>
      <w:r w:rsidR="00BA1A07">
        <w:rPr>
          <w:rFonts w:eastAsia="Calibri"/>
          <w:kern w:val="2"/>
          <w:lang w:val="kk-KZ"/>
          <w14:ligatures w14:val="standardContextual"/>
        </w:rPr>
        <w:t xml:space="preserve"> </w:t>
      </w:r>
      <w:r w:rsidRPr="00867E18">
        <w:rPr>
          <w:rFonts w:eastAsia="Calibri"/>
          <w:kern w:val="2"/>
          <w:lang w:val="kk-KZ"/>
          <w14:ligatures w14:val="standardContextual"/>
        </w:rPr>
        <w:t>тығыздығына тәуелді</w:t>
      </w:r>
      <w:r w:rsidR="003A68DB">
        <w:rPr>
          <w:rFonts w:eastAsia="Calibri"/>
          <w:kern w:val="2"/>
          <w:lang w:val="kk-KZ"/>
          <w14:ligatures w14:val="standardContextual"/>
        </w:rPr>
        <w:t xml:space="preserve"> болады.</w:t>
      </w:r>
      <w:r w:rsidRPr="00867E18">
        <w:rPr>
          <w:rFonts w:eastAsia="Calibri"/>
          <w:kern w:val="2"/>
          <w:lang w:val="kk-KZ"/>
          <w14:ligatures w14:val="standardContextual"/>
        </w:rPr>
        <w:t xml:space="preserve"> </w:t>
      </w:r>
      <w:r w:rsidR="00BA1A07">
        <w:rPr>
          <w:rFonts w:eastAsia="Calibri"/>
          <w:kern w:val="2"/>
          <w:lang w:val="kk-KZ"/>
          <w14:ligatures w14:val="standardContextual"/>
        </w:rPr>
        <w:t xml:space="preserve">Осы теория бойынша </w:t>
      </w:r>
      <w:r w:rsidRPr="00867E18">
        <w:rPr>
          <w:rFonts w:eastAsia="Calibri"/>
          <w:kern w:val="2"/>
          <w:lang w:val="kk-KZ"/>
          <w14:ligatures w14:val="standardContextual"/>
        </w:rPr>
        <w:t xml:space="preserve">газ </w:t>
      </w:r>
      <w:r w:rsidR="00BA1A07">
        <w:rPr>
          <w:rFonts w:eastAsia="Calibri"/>
          <w:kern w:val="2"/>
          <w:lang w:val="kk-KZ"/>
          <w14:ligatures w14:val="standardContextual"/>
        </w:rPr>
        <w:t xml:space="preserve">сығылуынан </w:t>
      </w:r>
      <w:r w:rsidRPr="00867E18">
        <w:rPr>
          <w:rFonts w:eastAsia="Calibri"/>
          <w:kern w:val="2"/>
          <w:lang w:val="kk-KZ"/>
          <w14:ligatures w14:val="standardContextual"/>
        </w:rPr>
        <w:t xml:space="preserve">болатын жұлдыз </w:t>
      </w:r>
      <w:r w:rsidR="00BA1A07">
        <w:rPr>
          <w:rFonts w:eastAsia="Calibri"/>
          <w:kern w:val="2"/>
          <w:lang w:val="kk-KZ"/>
          <w14:ligatures w14:val="standardContextual"/>
        </w:rPr>
        <w:t>құрылу</w:t>
      </w:r>
      <w:r w:rsidRPr="00867E18">
        <w:rPr>
          <w:rFonts w:eastAsia="Calibri"/>
          <w:kern w:val="2"/>
          <w:lang w:val="kk-KZ"/>
          <w14:ligatures w14:val="standardContextual"/>
        </w:rPr>
        <w:t xml:space="preserve"> құбылысының </w:t>
      </w:r>
      <w:r w:rsidR="00BA1A07">
        <w:rPr>
          <w:rFonts w:eastAsia="Calibri"/>
          <w:kern w:val="2"/>
          <w:lang w:val="kk-KZ"/>
          <w14:ligatures w14:val="standardContextual"/>
        </w:rPr>
        <w:t xml:space="preserve">сол </w:t>
      </w:r>
      <w:r w:rsidRPr="00867E18">
        <w:rPr>
          <w:rFonts w:eastAsia="Calibri"/>
          <w:kern w:val="2"/>
          <w:lang w:val="kk-KZ"/>
          <w14:ligatures w14:val="standardContextual"/>
        </w:rPr>
        <w:t>жұлдыз</w:t>
      </w:r>
      <w:r w:rsidR="00BA1A07">
        <w:rPr>
          <w:rFonts w:eastAsia="Calibri"/>
          <w:kern w:val="2"/>
          <w:lang w:val="kk-KZ"/>
          <w14:ligatures w14:val="standardContextual"/>
        </w:rPr>
        <w:t>ды</w:t>
      </w:r>
      <w:r w:rsidRPr="00867E18">
        <w:rPr>
          <w:rFonts w:eastAsia="Calibri"/>
          <w:kern w:val="2"/>
          <w:lang w:val="kk-KZ"/>
          <w14:ligatures w14:val="standardContextual"/>
        </w:rPr>
        <w:t xml:space="preserve"> түзуші газдың еркін құлау уақытына пропорционал болуы логикалық </w:t>
      </w:r>
      <w:r w:rsidR="00BA1A07">
        <w:rPr>
          <w:rFonts w:eastAsia="Calibri"/>
          <w:kern w:val="2"/>
          <w:lang w:val="kk-KZ"/>
          <w14:ligatures w14:val="standardContextual"/>
        </w:rPr>
        <w:t>тұрғыда дұрыс шешім бола алады</w:t>
      </w:r>
      <w:r w:rsidRPr="00867E18">
        <w:rPr>
          <w:rFonts w:eastAsia="Calibri"/>
          <w:kern w:val="2"/>
          <w:lang w:val="kk-KZ"/>
          <w14:ligatures w14:val="standardContextual"/>
        </w:rPr>
        <w:t xml:space="preserve">. </w:t>
      </w:r>
      <w:r w:rsidR="00BA1A07">
        <w:rPr>
          <w:rFonts w:eastAsia="Calibri"/>
          <w:kern w:val="2"/>
          <w:lang w:val="kk-KZ"/>
          <w14:ligatures w14:val="standardContextual"/>
        </w:rPr>
        <w:t>Орталық</w:t>
      </w:r>
      <w:r w:rsidRPr="00867E18">
        <w:rPr>
          <w:rFonts w:eastAsia="Calibri"/>
          <w:kern w:val="2"/>
          <w:lang w:val="kk-KZ"/>
          <w14:ligatures w14:val="standardContextual"/>
        </w:rPr>
        <w:t xml:space="preserve"> концентрацияланған </w:t>
      </w:r>
      <w:r w:rsidR="00BA1A07">
        <w:rPr>
          <w:rFonts w:eastAsia="Calibri"/>
          <w:kern w:val="2"/>
          <w:lang w:val="kk-KZ"/>
          <w14:ligatures w14:val="standardContextual"/>
        </w:rPr>
        <w:t xml:space="preserve">газды </w:t>
      </w:r>
      <w:r w:rsidRPr="00867E18">
        <w:rPr>
          <w:rFonts w:eastAsia="Calibri"/>
          <w:kern w:val="2"/>
          <w:lang w:val="kk-KZ"/>
          <w14:ligatures w14:val="standardContextual"/>
        </w:rPr>
        <w:t xml:space="preserve">бұлттың ішкі </w:t>
      </w:r>
      <w:r w:rsidR="00BA1A07">
        <w:rPr>
          <w:rFonts w:eastAsia="Calibri"/>
          <w:kern w:val="2"/>
          <w:lang w:val="kk-KZ"/>
          <w14:ligatures w14:val="standardContextual"/>
        </w:rPr>
        <w:t xml:space="preserve">жағындағы </w:t>
      </w:r>
      <w:r w:rsidRPr="00867E18">
        <w:rPr>
          <w:rFonts w:eastAsia="Calibri"/>
          <w:kern w:val="2"/>
          <w:lang w:val="kk-KZ"/>
          <w14:ligatures w14:val="standardContextual"/>
        </w:rPr>
        <w:t>тығыз айма</w:t>
      </w:r>
      <w:r w:rsidR="00BA1A07">
        <w:rPr>
          <w:rFonts w:eastAsia="Calibri"/>
          <w:kern w:val="2"/>
          <w:lang w:val="kk-KZ"/>
          <w14:ligatures w14:val="standardContextual"/>
        </w:rPr>
        <w:t>қта</w:t>
      </w:r>
      <w:r w:rsidRPr="00867E18">
        <w:rPr>
          <w:rFonts w:eastAsia="Calibri"/>
          <w:kern w:val="2"/>
          <w:lang w:val="kk-KZ"/>
          <w14:ligatures w14:val="standardContextual"/>
        </w:rPr>
        <w:t xml:space="preserve"> газдың еркін құ</w:t>
      </w:r>
      <w:r w:rsidR="00BA1A07">
        <w:rPr>
          <w:rFonts w:eastAsia="Calibri"/>
          <w:kern w:val="2"/>
          <w:lang w:val="kk-KZ"/>
          <w14:ligatures w14:val="standardContextual"/>
        </w:rPr>
        <w:t>л</w:t>
      </w:r>
      <w:r w:rsidRPr="00867E18">
        <w:rPr>
          <w:rFonts w:eastAsia="Calibri"/>
          <w:kern w:val="2"/>
          <w:lang w:val="kk-KZ"/>
          <w14:ligatures w14:val="standardContextual"/>
        </w:rPr>
        <w:t xml:space="preserve">ау уақыты бұлттың </w:t>
      </w:r>
      <w:r w:rsidR="00BA1A07">
        <w:rPr>
          <w:rFonts w:eastAsia="Calibri"/>
          <w:kern w:val="2"/>
          <w:lang w:val="kk-KZ"/>
          <w14:ligatures w14:val="standardContextual"/>
        </w:rPr>
        <w:t>шеткі</w:t>
      </w:r>
      <w:r w:rsidRPr="00867E18">
        <w:rPr>
          <w:rFonts w:eastAsia="Calibri"/>
          <w:kern w:val="2"/>
          <w:lang w:val="kk-KZ"/>
          <w14:ligatures w14:val="standardContextual"/>
        </w:rPr>
        <w:t xml:space="preserve"> аймақтарына салыстырғанда </w:t>
      </w:r>
      <w:r w:rsidR="00BA1A07">
        <w:rPr>
          <w:rFonts w:eastAsia="Calibri"/>
          <w:kern w:val="2"/>
          <w:lang w:val="kk-KZ"/>
          <w14:ligatures w14:val="standardContextual"/>
        </w:rPr>
        <w:t>әлдеқайда</w:t>
      </w:r>
      <w:r w:rsidRPr="00867E18">
        <w:rPr>
          <w:rFonts w:eastAsia="Calibri"/>
          <w:kern w:val="2"/>
          <w:lang w:val="kk-KZ"/>
          <w14:ligatures w14:val="standardContextual"/>
        </w:rPr>
        <w:t xml:space="preserve"> қысқа болады. </w:t>
      </w:r>
      <w:r w:rsidR="00BA1A07">
        <w:rPr>
          <w:rFonts w:eastAsia="Calibri"/>
          <w:kern w:val="2"/>
          <w:lang w:val="kk-KZ"/>
          <w14:ligatures w14:val="standardContextual"/>
        </w:rPr>
        <w:t>Демек</w:t>
      </w:r>
      <w:r w:rsidRPr="00867E18">
        <w:rPr>
          <w:rFonts w:eastAsia="Calibri"/>
          <w:kern w:val="2"/>
          <w:lang w:val="kk-KZ"/>
          <w14:ligatures w14:val="standardContextual"/>
        </w:rPr>
        <w:t xml:space="preserve">, </w:t>
      </w:r>
      <w:r w:rsidR="00BA1A07">
        <w:rPr>
          <w:rFonts w:eastAsia="Calibri"/>
          <w:kern w:val="2"/>
          <w:lang w:val="kk-KZ"/>
          <w14:ligatures w14:val="standardContextual"/>
        </w:rPr>
        <w:t>қандайда бір</w:t>
      </w:r>
      <w:r w:rsidRPr="00867E18">
        <w:rPr>
          <w:rFonts w:eastAsia="Calibri"/>
          <w:kern w:val="2"/>
          <w:lang w:val="kk-KZ"/>
          <w14:ligatures w14:val="standardContextual"/>
        </w:rPr>
        <w:t xml:space="preserve"> физикалық уақыт </w:t>
      </w:r>
      <w:r w:rsidR="00BA1A07">
        <w:rPr>
          <w:rFonts w:eastAsia="Calibri"/>
          <w:kern w:val="2"/>
          <w:lang w:val="kk-KZ"/>
          <w14:ligatures w14:val="standardContextual"/>
        </w:rPr>
        <w:t>аралығында</w:t>
      </w:r>
      <w:r w:rsidRPr="00867E18">
        <w:rPr>
          <w:rFonts w:eastAsia="Calibri"/>
          <w:kern w:val="2"/>
          <w:lang w:val="kk-KZ"/>
          <w14:ligatures w14:val="standardContextual"/>
        </w:rPr>
        <w:t xml:space="preserve"> бұлттың ішкі </w:t>
      </w:r>
      <w:r w:rsidR="00BA1A07">
        <w:rPr>
          <w:rFonts w:eastAsia="Calibri"/>
          <w:kern w:val="2"/>
          <w:lang w:val="kk-KZ"/>
          <w14:ligatures w14:val="standardContextual"/>
        </w:rPr>
        <w:t>жағында</w:t>
      </w:r>
      <w:r w:rsidRPr="00867E18">
        <w:rPr>
          <w:rFonts w:eastAsia="Calibri"/>
          <w:kern w:val="2"/>
          <w:lang w:val="kk-KZ"/>
          <w14:ligatures w14:val="standardContextual"/>
        </w:rPr>
        <w:t xml:space="preserve"> бірнеше еркін құлау уақыты </w:t>
      </w:r>
      <w:r w:rsidR="00BA1A07">
        <w:rPr>
          <w:rFonts w:eastAsia="Calibri"/>
          <w:kern w:val="2"/>
          <w:lang w:val="kk-KZ"/>
          <w14:ligatures w14:val="standardContextual"/>
        </w:rPr>
        <w:t>өтіп үлгереді де,</w:t>
      </w:r>
      <w:r w:rsidRPr="00867E18">
        <w:rPr>
          <w:rFonts w:eastAsia="Calibri"/>
          <w:kern w:val="2"/>
          <w:lang w:val="kk-KZ"/>
          <w14:ligatures w14:val="standardContextual"/>
        </w:rPr>
        <w:t xml:space="preserve"> сыртқы бөлігінде </w:t>
      </w:r>
      <w:r w:rsidR="00BA1A07">
        <w:rPr>
          <w:rFonts w:eastAsia="Calibri"/>
          <w:kern w:val="2"/>
          <w:lang w:val="kk-KZ"/>
          <w14:ligatures w14:val="standardContextual"/>
        </w:rPr>
        <w:t>тіпті</w:t>
      </w:r>
      <w:r w:rsidRPr="00867E18">
        <w:rPr>
          <w:rFonts w:eastAsia="Calibri"/>
          <w:kern w:val="2"/>
          <w:lang w:val="kk-KZ"/>
          <w14:ligatures w14:val="standardContextual"/>
        </w:rPr>
        <w:t xml:space="preserve"> бір еркін құлау уақыты </w:t>
      </w:r>
      <w:r w:rsidR="00BA1A07">
        <w:rPr>
          <w:rFonts w:eastAsia="Calibri"/>
          <w:kern w:val="2"/>
          <w:lang w:val="kk-KZ"/>
          <w14:ligatures w14:val="standardContextual"/>
        </w:rPr>
        <w:t>өтіп үлгермеуі мүмкін</w:t>
      </w:r>
      <w:r w:rsidRPr="00867E18">
        <w:rPr>
          <w:rFonts w:eastAsia="Calibri"/>
          <w:kern w:val="2"/>
          <w:lang w:val="kk-KZ"/>
          <w14:ligatures w14:val="standardContextual"/>
        </w:rPr>
        <w:t xml:space="preserve">. </w:t>
      </w:r>
      <w:r w:rsidR="00BA1A07">
        <w:rPr>
          <w:rFonts w:eastAsia="Calibri"/>
          <w:kern w:val="2"/>
          <w:lang w:val="kk-KZ"/>
          <w14:ligatures w14:val="standardContextual"/>
        </w:rPr>
        <w:t>Сөйтіп</w:t>
      </w:r>
      <w:r w:rsidRPr="00867E18">
        <w:rPr>
          <w:rFonts w:eastAsia="Calibri"/>
          <w:kern w:val="2"/>
          <w:lang w:val="kk-KZ"/>
          <w14:ligatures w14:val="standardContextual"/>
        </w:rPr>
        <w:t>, егер бұлт</w:t>
      </w:r>
      <w:r w:rsidR="00BA1A07">
        <w:rPr>
          <w:rFonts w:eastAsia="Calibri"/>
          <w:kern w:val="2"/>
          <w:lang w:val="kk-KZ"/>
          <w14:ligatures w14:val="standardContextual"/>
        </w:rPr>
        <w:t>тың</w:t>
      </w:r>
      <w:r w:rsidRPr="00867E18">
        <w:rPr>
          <w:rFonts w:eastAsia="Calibri"/>
          <w:kern w:val="2"/>
          <w:lang w:val="kk-KZ"/>
          <w14:ligatures w14:val="standardContextual"/>
        </w:rPr>
        <w:t xml:space="preserve"> бір еркін құлау уақытында </w:t>
      </w:r>
      <w:r w:rsidR="00BA1A07">
        <w:rPr>
          <w:rFonts w:eastAsia="Calibri"/>
          <w:kern w:val="2"/>
          <w:lang w:val="kk-KZ"/>
          <w14:ligatures w14:val="standardContextual"/>
        </w:rPr>
        <w:t>ЖТТ</w:t>
      </w:r>
      <w:r w:rsidRPr="00867E18">
        <w:rPr>
          <w:rFonts w:eastAsia="Calibri"/>
          <w:kern w:val="2"/>
          <w:lang w:val="kk-KZ"/>
          <w14:ligatures w14:val="standardContextual"/>
        </w:rPr>
        <w:t xml:space="preserve"> тұрақты </w:t>
      </w:r>
      <w:r w:rsidR="009E3AB7" w:rsidRPr="009E3AB7">
        <w:rPr>
          <w:rFonts w:eastAsia="Calibri"/>
          <w:noProof/>
          <w:kern w:val="2"/>
          <w:position w:val="-12"/>
          <w:lang w:val="kk-KZ"/>
        </w:rPr>
        <w:object w:dxaOrig="1380" w:dyaOrig="380" w14:anchorId="30C4BA14">
          <v:shape id="_x0000_i1060" type="#_x0000_t75" alt="" style="width:68.65pt;height:17.6pt;mso-width-percent:0;mso-height-percent:0;mso-width-percent:0;mso-height-percent:0" o:ole="">
            <v:imagedata r:id="rId242" o:title=""/>
          </v:shape>
          <o:OLEObject Type="Embed" ProgID="Equation.DSMT4" ShapeID="_x0000_i1060" DrawAspect="Content" ObjectID="_1777287470" r:id="rId243"/>
        </w:object>
      </w:r>
      <w:r w:rsidRPr="00867E18">
        <w:rPr>
          <w:rFonts w:eastAsia="Calibri"/>
          <w:kern w:val="2"/>
          <w:lang w:val="kk-KZ"/>
          <w14:ligatures w14:val="standardContextual"/>
        </w:rPr>
        <w:t xml:space="preserve"> болса, жұлдыз</w:t>
      </w:r>
      <w:r w:rsidR="00BA1A07">
        <w:rPr>
          <w:rFonts w:eastAsia="Calibri"/>
          <w:kern w:val="2"/>
          <w:lang w:val="kk-KZ"/>
          <w14:ligatures w14:val="standardContextual"/>
        </w:rPr>
        <w:t>дың пайда болуы</w:t>
      </w:r>
      <w:r w:rsidRPr="00867E18">
        <w:rPr>
          <w:rFonts w:eastAsia="Calibri"/>
          <w:kern w:val="2"/>
          <w:lang w:val="kk-KZ"/>
          <w14:ligatures w14:val="standardContextual"/>
        </w:rPr>
        <w:t xml:space="preserve"> басталғаннан </w:t>
      </w:r>
      <w:r w:rsidR="009E3AB7" w:rsidRPr="009E3AB7">
        <w:rPr>
          <w:rFonts w:eastAsia="Calibri"/>
          <w:noProof/>
          <w:kern w:val="2"/>
          <w:position w:val="-12"/>
          <w:lang w:val="kk-KZ"/>
        </w:rPr>
        <w:object w:dxaOrig="320" w:dyaOrig="380" w14:anchorId="2B646E1B">
          <v:shape id="_x0000_i1059" type="#_x0000_t75" alt="" style="width:19.25pt;height:17.6pt;mso-width-percent:0;mso-height-percent:0;mso-width-percent:0;mso-height-percent:0" o:ole="">
            <v:imagedata r:id="rId244" o:title=""/>
          </v:shape>
          <o:OLEObject Type="Embed" ProgID="Equation.DSMT4" ShapeID="_x0000_i1059" DrawAspect="Content" ObjectID="_1777287471" r:id="rId245"/>
        </w:object>
      </w:r>
      <w:r w:rsidRPr="00867E18">
        <w:rPr>
          <w:rFonts w:eastAsia="Calibri"/>
          <w:kern w:val="2"/>
          <w:lang w:val="kk-KZ"/>
          <w14:ligatures w14:val="standardContextual"/>
        </w:rPr>
        <w:t xml:space="preserve"> уақыт ішінде газ бұлт</w:t>
      </w:r>
      <w:r w:rsidR="00BA1A07">
        <w:rPr>
          <w:rFonts w:eastAsia="Calibri"/>
          <w:kern w:val="2"/>
          <w:lang w:val="kk-KZ"/>
          <w14:ligatures w14:val="standardContextual"/>
        </w:rPr>
        <w:t>ының ішкі аймағында жұлдыздар көбірек, ал сыртқы аймағында азырақ түзіледі</w:t>
      </w:r>
      <w:r w:rsidRPr="00867E18">
        <w:rPr>
          <w:rFonts w:eastAsia="Calibri"/>
          <w:kern w:val="2"/>
          <w:lang w:val="kk-KZ"/>
          <w14:ligatures w14:val="standardContextual"/>
        </w:rPr>
        <w:t xml:space="preserve"> [</w:t>
      </w:r>
      <w:r w:rsidR="005A2B2F" w:rsidRPr="005A2B2F">
        <w:rPr>
          <w:rFonts w:eastAsia="Calibri"/>
          <w:kern w:val="2"/>
          <w:lang w:val="kk-KZ"/>
          <w14:ligatures w14:val="standardContextual"/>
        </w:rPr>
        <w:t>116</w:t>
      </w:r>
      <w:r w:rsidR="00377ACB">
        <w:rPr>
          <w:rFonts w:eastAsia="Calibri"/>
          <w:kern w:val="2"/>
          <w:lang w:val="kk-KZ"/>
          <w14:ligatures w14:val="standardContextual"/>
        </w:rPr>
        <w:t>, 1</w:t>
      </w:r>
      <w:r w:rsidR="005A2B2F" w:rsidRPr="005A2B2F">
        <w:rPr>
          <w:rFonts w:eastAsia="Calibri"/>
          <w:kern w:val="2"/>
          <w:lang w:val="kk-KZ"/>
          <w14:ligatures w14:val="standardContextual"/>
        </w:rPr>
        <w:t>17</w:t>
      </w:r>
      <w:r w:rsidRPr="00867E18">
        <w:rPr>
          <w:rFonts w:eastAsia="Calibri"/>
          <w:kern w:val="2"/>
          <w:lang w:val="kk-KZ"/>
          <w14:ligatures w14:val="standardContextual"/>
        </w:rPr>
        <w:t xml:space="preserve">]. Нәтижесінде жұлдыздық шоғырдың тығыздық профилінің көлбеулігі, </w:t>
      </w:r>
      <w:proofErr w:type="spellStart"/>
      <w:r w:rsidRPr="00867E18">
        <w:rPr>
          <w:rFonts w:eastAsia="Calibri"/>
          <w:kern w:val="2"/>
          <w:lang w:val="kk-KZ"/>
          <w14:ligatures w14:val="standardContextual"/>
        </w:rPr>
        <w:t>газдікімен</w:t>
      </w:r>
      <w:proofErr w:type="spellEnd"/>
      <w:r w:rsidRPr="00867E18">
        <w:rPr>
          <w:rFonts w:eastAsia="Calibri"/>
          <w:kern w:val="2"/>
          <w:lang w:val="kk-KZ"/>
          <w14:ligatures w14:val="standardContextual"/>
        </w:rPr>
        <w:t xml:space="preserve"> салыстырғанда тіктеу болады [</w:t>
      </w:r>
      <w:r w:rsidR="005A2B2F" w:rsidRPr="005A2B2F">
        <w:rPr>
          <w:rFonts w:eastAsia="Calibri"/>
          <w:kern w:val="2"/>
          <w:lang w:val="kk-KZ"/>
          <w14:ligatures w14:val="standardContextual"/>
        </w:rPr>
        <w:t>98</w:t>
      </w:r>
      <w:r w:rsidRPr="00867E18">
        <w:rPr>
          <w:rFonts w:eastAsia="Calibri"/>
          <w:kern w:val="2"/>
          <w:lang w:val="kk-KZ"/>
          <w14:ligatures w14:val="standardContextual"/>
        </w:rPr>
        <w:t>]. Бастапқы</w:t>
      </w:r>
      <w:r w:rsidR="00FE5AC3">
        <w:rPr>
          <w:rFonts w:eastAsia="Calibri"/>
          <w:kern w:val="2"/>
          <w:lang w:val="kk-KZ"/>
          <w14:ligatures w14:val="standardContextual"/>
        </w:rPr>
        <w:t xml:space="preserve"> кездегі</w:t>
      </w:r>
      <w:r w:rsidRPr="00867E18">
        <w:rPr>
          <w:rFonts w:eastAsia="Calibri"/>
          <w:kern w:val="2"/>
          <w:lang w:val="kk-KZ"/>
          <w14:ligatures w14:val="standardContextual"/>
        </w:rPr>
        <w:t xml:space="preserve"> </w:t>
      </w:r>
      <w:r w:rsidR="00FE5AC3">
        <w:rPr>
          <w:rFonts w:eastAsia="Calibri"/>
          <w:kern w:val="2"/>
          <w:lang w:val="kk-KZ"/>
          <w14:ligatures w14:val="standardContextual"/>
        </w:rPr>
        <w:t xml:space="preserve">газдың </w:t>
      </w:r>
      <w:r w:rsidR="00FE5AC3" w:rsidRPr="00FE5AC3">
        <w:rPr>
          <w:rFonts w:eastAsia="Calibri"/>
          <w:kern w:val="2"/>
          <w:lang w:val="kk-KZ"/>
          <w14:ligatures w14:val="standardContextual"/>
        </w:rPr>
        <w:t>(</w:t>
      </w:r>
      <w:r w:rsidR="00FE5AC3">
        <w:rPr>
          <w:rFonts w:eastAsia="Calibri"/>
          <w:kern w:val="2"/>
          <w:lang w:val="kk-KZ"/>
          <w14:ligatures w14:val="standardContextual"/>
        </w:rPr>
        <w:t>ж</w:t>
      </w:r>
      <w:r w:rsidRPr="00867E18">
        <w:rPr>
          <w:rFonts w:eastAsia="Calibri"/>
          <w:kern w:val="2"/>
          <w:lang w:val="kk-KZ"/>
          <w14:ligatures w14:val="standardContextual"/>
        </w:rPr>
        <w:t>ұлдыз</w:t>
      </w:r>
      <w:r w:rsidR="00FE5AC3">
        <w:rPr>
          <w:rFonts w:eastAsia="Calibri"/>
          <w:kern w:val="2"/>
          <w:lang w:val="kk-KZ"/>
          <w14:ligatures w14:val="standardContextual"/>
        </w:rPr>
        <w:t xml:space="preserve"> пайда болмай тұрып</w:t>
      </w:r>
      <w:r w:rsidR="00FE5AC3" w:rsidRPr="00FE5AC3">
        <w:rPr>
          <w:rFonts w:eastAsia="Calibri"/>
          <w:kern w:val="2"/>
          <w:lang w:val="kk-KZ"/>
          <w14:ligatures w14:val="standardContextual"/>
        </w:rPr>
        <w:t>)</w:t>
      </w:r>
      <w:r w:rsidRPr="00867E18">
        <w:rPr>
          <w:rFonts w:eastAsia="Calibri"/>
          <w:kern w:val="2"/>
          <w:lang w:val="kk-KZ"/>
          <w14:ligatures w14:val="standardContextual"/>
        </w:rPr>
        <w:t xml:space="preserve"> тығыздық профилі, </w:t>
      </w:r>
      <w:r w:rsidR="009E3AB7" w:rsidRPr="009E3AB7">
        <w:rPr>
          <w:rFonts w:eastAsia="Calibri"/>
          <w:noProof/>
          <w:kern w:val="2"/>
          <w:position w:val="-12"/>
          <w:lang w:val="kk-KZ"/>
        </w:rPr>
        <w:object w:dxaOrig="740" w:dyaOrig="380" w14:anchorId="64BB9DB1">
          <v:shape id="_x0000_i1058" type="#_x0000_t75" alt="" style="width:36.85pt;height:17.6pt;mso-width-percent:0;mso-height-percent:0;mso-width-percent:0;mso-height-percent:0" o:ole="">
            <v:imagedata r:id="rId246" o:title=""/>
          </v:shape>
          <o:OLEObject Type="Embed" ProgID="Equation.DSMT4" ShapeID="_x0000_i1058" DrawAspect="Content" ObjectID="_1777287472" r:id="rId247"/>
        </w:object>
      </w:r>
      <w:r w:rsidRPr="00867E18">
        <w:rPr>
          <w:rFonts w:eastAsia="Calibri"/>
          <w:kern w:val="2"/>
          <w:lang w:val="kk-KZ"/>
          <w14:ligatures w14:val="standardContextual"/>
        </w:rPr>
        <w:t xml:space="preserve"> жұлдыз түзу</w:t>
      </w:r>
      <w:r w:rsidR="00FE5AC3">
        <w:rPr>
          <w:rFonts w:eastAsia="Calibri"/>
          <w:kern w:val="2"/>
          <w:lang w:val="kk-KZ"/>
          <w14:ligatures w14:val="standardContextual"/>
        </w:rPr>
        <w:t xml:space="preserve"> кезінде</w:t>
      </w:r>
      <w:r w:rsidRPr="00867E18">
        <w:rPr>
          <w:rFonts w:eastAsia="Calibri"/>
          <w:kern w:val="2"/>
          <w:lang w:val="kk-KZ"/>
          <w14:ligatures w14:val="standardContextual"/>
        </w:rPr>
        <w:t xml:space="preserve"> өзгер</w:t>
      </w:r>
      <w:r w:rsidR="00FE5AC3">
        <w:rPr>
          <w:rFonts w:eastAsia="Calibri"/>
          <w:kern w:val="2"/>
          <w:lang w:val="kk-KZ"/>
          <w14:ligatures w14:val="standardContextual"/>
        </w:rPr>
        <w:t>мейді</w:t>
      </w:r>
      <w:r w:rsidRPr="00867E18">
        <w:rPr>
          <w:rFonts w:eastAsia="Calibri"/>
          <w:kern w:val="2"/>
          <w:lang w:val="kk-KZ"/>
          <w14:ligatures w14:val="standardContextual"/>
        </w:rPr>
        <w:t xml:space="preserve"> деген </w:t>
      </w:r>
      <w:r w:rsidR="003A68DB">
        <w:rPr>
          <w:rFonts w:eastAsia="Calibri"/>
          <w:kern w:val="2"/>
          <w:lang w:val="kk-KZ"/>
          <w14:ligatures w14:val="standardContextual"/>
        </w:rPr>
        <w:t xml:space="preserve">тұжырым </w:t>
      </w:r>
      <w:r w:rsidRPr="00867E18">
        <w:rPr>
          <w:rFonts w:eastAsia="Calibri"/>
          <w:kern w:val="2"/>
          <w:lang w:val="kk-KZ"/>
          <w14:ligatures w14:val="standardContextual"/>
        </w:rPr>
        <w:t xml:space="preserve"> жасап,</w:t>
      </w:r>
    </w:p>
    <w:p w14:paraId="02DA9EB6"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18076584" w14:textId="644312D6"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16"/>
          <w:lang w:val="kk-KZ"/>
        </w:rPr>
        <w:object w:dxaOrig="2620" w:dyaOrig="420" w14:anchorId="25887C6A">
          <v:shape id="_x0000_i1057" type="#_x0000_t75" alt="" style="width:130.6pt;height:20.95pt;mso-width-percent:0;mso-height-percent:0;mso-width-percent:0;mso-height-percent:0" o:ole="">
            <v:imagedata r:id="rId248" o:title=""/>
          </v:shape>
          <o:OLEObject Type="Embed" ProgID="Equation.DSMT4" ShapeID="_x0000_i1057" DrawAspect="Content" ObjectID="_1777287473" r:id="rId249"/>
        </w:object>
      </w:r>
      <w:r w:rsidRPr="00867E18">
        <w:rPr>
          <w:rFonts w:eastAsia="Times New Roman"/>
          <w:lang w:val="kk-KZ"/>
        </w:rPr>
        <w:tab/>
      </w:r>
      <w:r w:rsidR="00640464">
        <w:rPr>
          <w:rFonts w:eastAsia="Times New Roman"/>
          <w:lang w:val="kk-KZ"/>
        </w:rPr>
        <w:t>(1.35)</w:t>
      </w:r>
    </w:p>
    <w:p w14:paraId="6ECE31AC" w14:textId="77777777" w:rsidR="00867E18" w:rsidRPr="00867E18" w:rsidRDefault="00867E18" w:rsidP="00453151">
      <w:pPr>
        <w:tabs>
          <w:tab w:val="center" w:pos="4520"/>
          <w:tab w:val="right" w:pos="9020"/>
        </w:tabs>
        <w:ind w:left="284" w:right="-897"/>
        <w:jc w:val="both"/>
        <w:rPr>
          <w:rFonts w:eastAsia="Times New Roman"/>
          <w:lang w:val="kk-KZ"/>
        </w:rPr>
      </w:pPr>
    </w:p>
    <w:p w14:paraId="77549794" w14:textId="3063DC43" w:rsidR="00867E18" w:rsidRPr="00867E18" w:rsidRDefault="00FE5AC3" w:rsidP="00453151">
      <w:pPr>
        <w:spacing w:after="160" w:line="259" w:lineRule="auto"/>
        <w:ind w:left="284" w:right="-897"/>
        <w:jc w:val="both"/>
        <w:rPr>
          <w:rFonts w:eastAsia="Calibri"/>
          <w:kern w:val="2"/>
          <w:lang w:val="kk-KZ"/>
          <w14:ligatures w14:val="standardContextual"/>
        </w:rPr>
      </w:pPr>
      <w:r>
        <w:rPr>
          <w:rFonts w:eastAsia="Calibri"/>
          <w:noProof/>
          <w:kern w:val="2"/>
          <w:lang w:val="kk-KZ"/>
        </w:rPr>
        <w:lastRenderedPageBreak/>
        <w:t xml:space="preserve">Жұлдыз түзілетін уақыт </w:t>
      </w:r>
      <w:r w:rsidR="009E3AB7" w:rsidRPr="009E3AB7">
        <w:rPr>
          <w:rFonts w:eastAsia="Calibri"/>
          <w:noProof/>
          <w:kern w:val="2"/>
          <w:position w:val="-12"/>
          <w:lang w:val="kk-KZ"/>
        </w:rPr>
        <w:object w:dxaOrig="320" w:dyaOrig="380" w14:anchorId="525D7834">
          <v:shape id="_x0000_i1056" type="#_x0000_t75" alt="" style="width:19.25pt;height:17.6pt;mso-width-percent:0;mso-height-percent:0;mso-width-percent:0;mso-height-percent:0" o:ole="">
            <v:imagedata r:id="rId250" o:title=""/>
          </v:shape>
          <o:OLEObject Type="Embed" ProgID="Equation.DSMT4" ShapeID="_x0000_i1056" DrawAspect="Content" ObjectID="_1777287474" r:id="rId251"/>
        </w:object>
      </w:r>
      <w:r w:rsidR="00867E18" w:rsidRPr="00867E18">
        <w:rPr>
          <w:rFonts w:eastAsia="Calibri"/>
          <w:kern w:val="2"/>
          <w:lang w:val="kk-KZ"/>
          <w14:ligatures w14:val="standardContextual"/>
        </w:rPr>
        <w:t xml:space="preserve"> ішінде </w:t>
      </w:r>
      <w:r>
        <w:rPr>
          <w:rFonts w:eastAsia="Calibri"/>
          <w:kern w:val="2"/>
          <w:lang w:val="kk-KZ"/>
          <w14:ligatures w14:val="standardContextual"/>
        </w:rPr>
        <w:t>пайда болған</w:t>
      </w:r>
      <w:r w:rsidR="00867E18" w:rsidRPr="00867E18">
        <w:rPr>
          <w:rFonts w:eastAsia="Calibri"/>
          <w:kern w:val="2"/>
          <w:lang w:val="kk-KZ"/>
          <w14:ligatures w14:val="standardContextual"/>
        </w:rPr>
        <w:t xml:space="preserve"> жұлдыздар мен қалдық газдың тығыздық профильдерін </w:t>
      </w:r>
      <w:proofErr w:type="spellStart"/>
      <w:r w:rsidR="00867E18" w:rsidRPr="00867E18">
        <w:rPr>
          <w:rFonts w:eastAsia="Calibri"/>
          <w:kern w:val="2"/>
          <w:lang w:val="kk-KZ"/>
          <w14:ligatures w14:val="standardContextual"/>
        </w:rPr>
        <w:t>Парментье</w:t>
      </w:r>
      <w:proofErr w:type="spellEnd"/>
      <w:r w:rsidR="00867E18" w:rsidRPr="00867E18">
        <w:rPr>
          <w:rFonts w:eastAsia="Calibri"/>
          <w:kern w:val="2"/>
          <w:lang w:val="kk-KZ"/>
          <w14:ligatures w14:val="standardContextual"/>
        </w:rPr>
        <w:t xml:space="preserve"> мен </w:t>
      </w:r>
      <w:proofErr w:type="spellStart"/>
      <w:r w:rsidR="00867E18" w:rsidRPr="00867E18">
        <w:rPr>
          <w:rFonts w:eastAsia="Calibri"/>
          <w:kern w:val="2"/>
          <w:lang w:val="kk-KZ"/>
          <w14:ligatures w14:val="standardContextual"/>
        </w:rPr>
        <w:t>Пфальцнердің</w:t>
      </w:r>
      <w:proofErr w:type="spellEnd"/>
      <w:r w:rsidR="00867E18" w:rsidRPr="00867E18">
        <w:rPr>
          <w:rFonts w:eastAsia="Calibri"/>
          <w:kern w:val="2"/>
          <w:lang w:val="kk-KZ"/>
          <w14:ligatures w14:val="standardContextual"/>
        </w:rPr>
        <w:t xml:space="preserve"> [</w:t>
      </w:r>
      <w:r w:rsidR="005A2B2F" w:rsidRPr="005A2B2F">
        <w:rPr>
          <w:rFonts w:eastAsia="Calibri"/>
          <w:kern w:val="2"/>
          <w:lang w:val="kk-KZ"/>
          <w14:ligatures w14:val="standardContextual"/>
        </w:rPr>
        <w:t>98</w:t>
      </w:r>
      <w:r w:rsidR="00867E18" w:rsidRPr="00867E18">
        <w:rPr>
          <w:rFonts w:eastAsia="Calibri"/>
          <w:kern w:val="2"/>
          <w:lang w:val="kk-KZ"/>
          <w14:ligatures w14:val="standardContextual"/>
        </w:rPr>
        <w:t>] (19-20) теңдеулері</w:t>
      </w:r>
      <w:r>
        <w:rPr>
          <w:rFonts w:eastAsia="Calibri"/>
          <w:kern w:val="2"/>
          <w:lang w:val="kk-KZ"/>
          <w14:ligatures w14:val="standardContextual"/>
        </w:rPr>
        <w:t xml:space="preserve"> бойынша былай табуға</w:t>
      </w:r>
      <w:r w:rsidR="00867E18" w:rsidRPr="00867E18">
        <w:rPr>
          <w:rFonts w:eastAsia="Calibri"/>
          <w:kern w:val="2"/>
          <w:lang w:val="kk-KZ"/>
          <w14:ligatures w14:val="standardContextual"/>
        </w:rPr>
        <w:t xml:space="preserve"> </w:t>
      </w:r>
      <w:r w:rsidR="00867E18" w:rsidRPr="002E5438">
        <w:rPr>
          <w:rFonts w:eastAsia="Calibri"/>
          <w:kern w:val="2"/>
          <w:lang w:val="kk-KZ"/>
          <w14:ligatures w14:val="standardContextual"/>
        </w:rPr>
        <w:t>болады</w:t>
      </w:r>
      <w:r w:rsidR="00867E18" w:rsidRPr="00867E18">
        <w:rPr>
          <w:rFonts w:eastAsia="Calibri"/>
          <w:kern w:val="2"/>
          <w:lang w:val="kk-KZ"/>
          <w14:ligatures w14:val="standardContextual"/>
        </w:rPr>
        <w:t>:</w:t>
      </w:r>
    </w:p>
    <w:p w14:paraId="034811F7" w14:textId="77777777" w:rsidR="00867E18" w:rsidRPr="00867E18" w:rsidRDefault="00867E18" w:rsidP="00453151">
      <w:pPr>
        <w:spacing w:after="160" w:line="259" w:lineRule="auto"/>
        <w:ind w:left="284" w:right="-897"/>
        <w:jc w:val="both"/>
        <w:rPr>
          <w:rFonts w:eastAsia="Calibri"/>
          <w:kern w:val="2"/>
          <w:lang w:val="kk-KZ"/>
          <w14:ligatures w14:val="standardContextual"/>
        </w:rPr>
      </w:pPr>
    </w:p>
    <w:p w14:paraId="7EE5D451" w14:textId="080D4ECD"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8"/>
          <w:lang w:val="kk-KZ"/>
        </w:rPr>
        <w:object w:dxaOrig="5020" w:dyaOrig="960" w14:anchorId="1E639ACC">
          <v:shape id="_x0000_i1055" type="#_x0000_t75" alt="" style="width:248.65pt;height:48.55pt;mso-width-percent:0;mso-height-percent:0;mso-width-percent:0;mso-height-percent:0" o:ole="">
            <v:imagedata r:id="rId252" o:title=""/>
          </v:shape>
          <o:OLEObject Type="Embed" ProgID="Equation.DSMT4" ShapeID="_x0000_i1055" DrawAspect="Content" ObjectID="_1777287475" r:id="rId253"/>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(1.36)</w:t>
      </w:r>
    </w:p>
    <w:p w14:paraId="520F3258" w14:textId="77777777" w:rsidR="00867E18" w:rsidRPr="00867E18" w:rsidRDefault="00867E18" w:rsidP="00453151">
      <w:pPr>
        <w:tabs>
          <w:tab w:val="center" w:pos="4520"/>
          <w:tab w:val="right" w:pos="9020"/>
        </w:tabs>
        <w:ind w:left="284" w:right="-897"/>
        <w:jc w:val="both"/>
        <w:rPr>
          <w:rFonts w:eastAsia="Times New Roman"/>
          <w:lang w:val="kk-KZ"/>
        </w:rPr>
      </w:pPr>
    </w:p>
    <w:p w14:paraId="2C0B41BF" w14:textId="5BC1C1DB"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8"/>
          <w:lang w:val="kk-KZ"/>
        </w:rPr>
        <w:object w:dxaOrig="4260" w:dyaOrig="960" w14:anchorId="2C609C83">
          <v:shape id="_x0000_i1054" type="#_x0000_t75" alt="" style="width:212.65pt;height:48.55pt;mso-width-percent:0;mso-height-percent:0;mso-width-percent:0;mso-height-percent:0" o:ole="">
            <v:imagedata r:id="rId254" o:title=""/>
          </v:shape>
          <o:OLEObject Type="Embed" ProgID="Equation.DSMT4" ShapeID="_x0000_i1054" DrawAspect="Content" ObjectID="_1777287476" r:id="rId255"/>
        </w:object>
      </w:r>
      <w:r w:rsidRPr="00867E18">
        <w:rPr>
          <w:rFonts w:eastAsia="Times New Roman"/>
          <w:lang w:val="kk-KZ"/>
        </w:rPr>
        <w:t xml:space="preserve"> </w:t>
      </w:r>
      <w:r w:rsidRPr="00867E18">
        <w:rPr>
          <w:rFonts w:eastAsia="Times New Roman"/>
          <w:lang w:val="kk-KZ"/>
        </w:rPr>
        <w:tab/>
      </w:r>
      <w:r w:rsidR="00640464">
        <w:rPr>
          <w:rFonts w:eastAsia="Times New Roman"/>
          <w:lang w:val="kk-KZ"/>
        </w:rPr>
        <w:t>(1.37)</w:t>
      </w:r>
    </w:p>
    <w:p w14:paraId="46E605D1" w14:textId="77777777" w:rsidR="00867E18" w:rsidRPr="00867E18" w:rsidRDefault="00867E18" w:rsidP="00453151">
      <w:pPr>
        <w:tabs>
          <w:tab w:val="center" w:pos="4520"/>
          <w:tab w:val="right" w:pos="9020"/>
        </w:tabs>
        <w:ind w:left="284" w:right="-897"/>
        <w:jc w:val="both"/>
        <w:rPr>
          <w:rFonts w:eastAsia="Times New Roman"/>
          <w:lang w:val="kk-KZ"/>
        </w:rPr>
      </w:pPr>
    </w:p>
    <w:p w14:paraId="0179FD12" w14:textId="5DC7D023" w:rsidR="00867E18" w:rsidRPr="00867E18" w:rsidRDefault="00867E18" w:rsidP="00453151">
      <w:pPr>
        <w:tabs>
          <w:tab w:val="center" w:pos="4520"/>
          <w:tab w:val="right" w:pos="9020"/>
        </w:tabs>
        <w:ind w:left="284" w:right="-897"/>
        <w:jc w:val="both"/>
        <w:rPr>
          <w:rFonts w:eastAsia="Times New Roman"/>
          <w:lang w:val="kk-KZ"/>
        </w:rPr>
      </w:pPr>
      <w:proofErr w:type="spellStart"/>
      <w:r w:rsidRPr="00867E18">
        <w:rPr>
          <w:rFonts w:eastAsia="Times New Roman"/>
          <w:lang w:val="kk-KZ"/>
        </w:rPr>
        <w:t>Шүкірғалиев</w:t>
      </w:r>
      <w:proofErr w:type="spellEnd"/>
      <w:r w:rsidRPr="00867E18">
        <w:rPr>
          <w:rFonts w:eastAsia="Times New Roman"/>
          <w:lang w:val="kk-KZ"/>
        </w:rPr>
        <w:t xml:space="preserve"> және басқалар [</w:t>
      </w:r>
      <w:r w:rsidR="00377ACB">
        <w:rPr>
          <w:rFonts w:eastAsia="Times New Roman"/>
          <w:lang w:val="kk-KZ"/>
        </w:rPr>
        <w:t>1</w:t>
      </w:r>
      <w:r w:rsidR="005A2B2F" w:rsidRPr="005A2B2F">
        <w:rPr>
          <w:rFonts w:eastAsia="Times New Roman"/>
          <w:lang w:val="kk-KZ"/>
        </w:rPr>
        <w:t>14</w:t>
      </w:r>
      <w:r w:rsidRPr="00867E18">
        <w:rPr>
          <w:rFonts w:eastAsia="Times New Roman"/>
          <w:lang w:val="kk-KZ"/>
        </w:rPr>
        <w:t>] жұлдыздық</w:t>
      </w:r>
      <w:r w:rsidR="002E5438">
        <w:rPr>
          <w:rFonts w:eastAsia="Times New Roman"/>
          <w:lang w:val="kk-KZ"/>
        </w:rPr>
        <w:t xml:space="preserve"> </w:t>
      </w:r>
      <w:proofErr w:type="spellStart"/>
      <w:r w:rsidR="002E5438">
        <w:rPr>
          <w:rFonts w:eastAsia="Times New Roman"/>
          <w:lang w:val="kk-KZ"/>
        </w:rPr>
        <w:t>кластердің</w:t>
      </w:r>
      <w:proofErr w:type="spellEnd"/>
      <w:r w:rsidRPr="00867E18">
        <w:rPr>
          <w:rFonts w:eastAsia="Times New Roman"/>
          <w:lang w:val="kk-KZ"/>
        </w:rPr>
        <w:t xml:space="preserve"> тығыздық профилі белгілі болғ</w:t>
      </w:r>
      <w:r w:rsidR="002E5438">
        <w:rPr>
          <w:rFonts w:eastAsia="Times New Roman"/>
          <w:lang w:val="kk-KZ"/>
        </w:rPr>
        <w:t>андағы</w:t>
      </w:r>
      <w:r w:rsidRPr="00867E18">
        <w:rPr>
          <w:rFonts w:eastAsia="Times New Roman"/>
          <w:lang w:val="kk-KZ"/>
        </w:rPr>
        <w:t xml:space="preserve"> бастапқы </w:t>
      </w:r>
      <w:proofErr w:type="spellStart"/>
      <w:r w:rsidR="002E5438">
        <w:rPr>
          <w:rFonts w:eastAsia="Times New Roman"/>
          <w:lang w:val="kk-KZ"/>
        </w:rPr>
        <w:t>кластер</w:t>
      </w:r>
      <w:proofErr w:type="spellEnd"/>
      <w:r w:rsidR="002E5438">
        <w:rPr>
          <w:rFonts w:eastAsia="Times New Roman"/>
          <w:lang w:val="kk-KZ"/>
        </w:rPr>
        <w:t xml:space="preserve"> пайда болған </w:t>
      </w:r>
      <w:r w:rsidRPr="00867E18">
        <w:rPr>
          <w:rFonts w:eastAsia="Times New Roman"/>
          <w:lang w:val="kk-KZ"/>
        </w:rPr>
        <w:t xml:space="preserve">және </w:t>
      </w:r>
      <w:proofErr w:type="spellStart"/>
      <w:r w:rsidR="002E5438">
        <w:rPr>
          <w:rFonts w:eastAsia="Times New Roman"/>
          <w:lang w:val="kk-KZ"/>
        </w:rPr>
        <w:t>кластерден</w:t>
      </w:r>
      <w:proofErr w:type="spellEnd"/>
      <w:r w:rsidR="002E5438">
        <w:rPr>
          <w:rFonts w:eastAsia="Times New Roman"/>
          <w:lang w:val="kk-KZ"/>
        </w:rPr>
        <w:t xml:space="preserve"> кейінгі </w:t>
      </w:r>
      <w:r w:rsidRPr="00867E18">
        <w:rPr>
          <w:rFonts w:eastAsia="Times New Roman"/>
          <w:lang w:val="kk-KZ"/>
        </w:rPr>
        <w:t xml:space="preserve">қалдық газ </w:t>
      </w:r>
      <w:proofErr w:type="spellStart"/>
      <w:r w:rsidRPr="00867E18">
        <w:rPr>
          <w:rFonts w:eastAsia="Times New Roman"/>
          <w:lang w:val="kk-KZ"/>
        </w:rPr>
        <w:t>тығыздық</w:t>
      </w:r>
      <w:r w:rsidR="002E5438">
        <w:rPr>
          <w:rFonts w:eastAsia="Times New Roman"/>
          <w:lang w:val="kk-KZ"/>
        </w:rPr>
        <w:t>тардың</w:t>
      </w:r>
      <w:proofErr w:type="spellEnd"/>
      <w:r w:rsidRPr="00867E18">
        <w:rPr>
          <w:rFonts w:eastAsia="Times New Roman"/>
          <w:lang w:val="kk-KZ"/>
        </w:rPr>
        <w:t xml:space="preserve"> таралу</w:t>
      </w:r>
      <w:r w:rsidR="002E5438">
        <w:rPr>
          <w:rFonts w:eastAsia="Times New Roman"/>
          <w:lang w:val="kk-KZ"/>
        </w:rPr>
        <w:t>ын</w:t>
      </w:r>
      <w:r w:rsidRPr="00867E18">
        <w:rPr>
          <w:rFonts w:eastAsia="Times New Roman"/>
          <w:lang w:val="kk-KZ"/>
        </w:rPr>
        <w:t xml:space="preserve"> қалай анықтауға болатынын </w:t>
      </w:r>
      <w:r w:rsidR="00D9708A" w:rsidRPr="00D9708A">
        <w:rPr>
          <w:rFonts w:eastAsia="Times New Roman"/>
          <w:iCs/>
          <w:lang w:val="kk-KZ"/>
        </w:rPr>
        <w:t>(</w:t>
      </w:r>
      <w:r w:rsidR="00D9708A">
        <w:rPr>
          <w:rFonts w:eastAsia="Times New Roman"/>
          <w:iCs/>
          <w:lang w:val="kk-KZ"/>
        </w:rPr>
        <w:t>1.35-1.37</w:t>
      </w:r>
      <w:r w:rsidR="00D9708A" w:rsidRPr="00D9708A">
        <w:rPr>
          <w:rFonts w:eastAsia="Times New Roman"/>
          <w:iCs/>
          <w:lang w:val="kk-KZ"/>
        </w:rPr>
        <w:t>)</w:t>
      </w:r>
      <w:r w:rsidRPr="00867E18">
        <w:rPr>
          <w:rFonts w:eastAsia="Times New Roman"/>
          <w:lang w:val="kk-KZ"/>
        </w:rPr>
        <w:t xml:space="preserve"> теңдеулер жүйесін шешу арқылы тапты [</w:t>
      </w:r>
      <w:r w:rsidR="00D9708A">
        <w:rPr>
          <w:rFonts w:eastAsia="Times New Roman"/>
          <w:lang w:val="kk-KZ"/>
        </w:rPr>
        <w:t>90</w:t>
      </w:r>
      <w:r w:rsidR="00377ACB">
        <w:rPr>
          <w:rFonts w:eastAsia="Times New Roman"/>
          <w:lang w:val="kk-KZ"/>
        </w:rPr>
        <w:t xml:space="preserve">, </w:t>
      </w:r>
      <w:r w:rsidRPr="00867E18">
        <w:rPr>
          <w:rFonts w:eastAsia="Times New Roman"/>
          <w:lang w:val="kk-KZ"/>
        </w:rPr>
        <w:t xml:space="preserve">A1-A7 теңдеулерінен]: </w:t>
      </w:r>
    </w:p>
    <w:p w14:paraId="3FEE3C5C" w14:textId="77777777" w:rsidR="00867E18" w:rsidRPr="00867E18" w:rsidRDefault="00867E18" w:rsidP="00453151">
      <w:pPr>
        <w:spacing w:after="160" w:line="259" w:lineRule="auto"/>
        <w:ind w:left="284" w:right="-897"/>
        <w:rPr>
          <w:rFonts w:eastAsia="Calibri"/>
          <w:kern w:val="2"/>
          <w:lang w:val="kk-KZ"/>
          <w14:ligatures w14:val="standardContextual"/>
        </w:rPr>
      </w:pPr>
    </w:p>
    <w:p w14:paraId="318E5E54" w14:textId="00C4B4CC"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6"/>
          <w:lang w:val="kk-KZ"/>
        </w:rPr>
        <w:object w:dxaOrig="4920" w:dyaOrig="859" w14:anchorId="0C568CB6">
          <v:shape id="_x0000_i1053" type="#_x0000_t75" alt="" style="width:241.95pt;height:43.55pt;mso-width-percent:0;mso-height-percent:0;mso-width-percent:0;mso-height-percent:0" o:ole="">
            <v:imagedata r:id="rId256" o:title=""/>
          </v:shape>
          <o:OLEObject Type="Embed" ProgID="Equation.DSMT4" ShapeID="_x0000_i1053" DrawAspect="Content" ObjectID="_1777287477" r:id="rId257"/>
        </w:object>
      </w:r>
      <w:r w:rsidR="00481DD9">
        <w:rPr>
          <w:rFonts w:eastAsia="Times New Roman"/>
          <w:lang w:val="kk-KZ"/>
        </w:rPr>
        <w:tab/>
        <w:t>(1.38)</w:t>
      </w:r>
    </w:p>
    <w:p w14:paraId="3DC597B4" w14:textId="77777777" w:rsidR="00867E18" w:rsidRPr="00867E18" w:rsidRDefault="00867E18" w:rsidP="00453151">
      <w:pPr>
        <w:tabs>
          <w:tab w:val="center" w:pos="4520"/>
          <w:tab w:val="right" w:pos="9639"/>
        </w:tabs>
        <w:ind w:left="284" w:right="-897"/>
        <w:jc w:val="both"/>
        <w:rPr>
          <w:rFonts w:eastAsia="Times New Roman"/>
          <w:lang w:val="kk-KZ"/>
        </w:rPr>
      </w:pPr>
    </w:p>
    <w:p w14:paraId="6BD13B5A" w14:textId="1327B945" w:rsidR="00867E18" w:rsidRPr="006F590A" w:rsidRDefault="00867E18" w:rsidP="006F590A">
      <w:pPr>
        <w:tabs>
          <w:tab w:val="center" w:pos="4520"/>
          <w:tab w:val="right" w:pos="9020"/>
        </w:tabs>
        <w:ind w:left="284" w:right="-897"/>
        <w:jc w:val="both"/>
        <w:rPr>
          <w:rFonts w:eastAsia="Times New Roman"/>
          <w:lang w:val="kk-KZ"/>
        </w:rPr>
      </w:pPr>
      <w:r w:rsidRPr="00867E18">
        <w:rPr>
          <w:rFonts w:eastAsia="Times New Roman"/>
          <w:lang w:val="kk-KZ"/>
        </w:rPr>
        <w:t>мұндағы</w:t>
      </w:r>
    </w:p>
    <w:p w14:paraId="54DEE707" w14:textId="04F1120B"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0"/>
          <w:lang w:val="kk-KZ"/>
        </w:rPr>
        <w:object w:dxaOrig="1640" w:dyaOrig="800" w14:anchorId="5419069F">
          <v:shape id="_x0000_i1052" type="#_x0000_t75" alt="" style="width:82.05pt;height:40.2pt;mso-width-percent:0;mso-height-percent:0;mso-width-percent:0;mso-height-percent:0" o:ole="">
            <v:imagedata r:id="rId258" o:title=""/>
          </v:shape>
          <o:OLEObject Type="Embed" ProgID="Equation.DSMT4" ShapeID="_x0000_i1052" DrawAspect="Content" ObjectID="_1777287478" r:id="rId259"/>
        </w:object>
      </w:r>
      <w:r w:rsidRPr="00867E18">
        <w:rPr>
          <w:rFonts w:eastAsia="Times New Roman"/>
          <w:lang w:val="kk-KZ"/>
        </w:rPr>
        <w:t xml:space="preserve"> </w:t>
      </w:r>
      <w:r w:rsidRPr="00867E18">
        <w:rPr>
          <w:rFonts w:eastAsia="Times New Roman"/>
          <w:lang w:val="kk-KZ"/>
        </w:rPr>
        <w:tab/>
      </w:r>
      <w:r w:rsidR="00481DD9">
        <w:rPr>
          <w:rFonts w:eastAsia="Times New Roman"/>
          <w:lang w:val="kk-KZ"/>
        </w:rPr>
        <w:t>(1.39)</w:t>
      </w:r>
    </w:p>
    <w:p w14:paraId="0651D0C9" w14:textId="77777777" w:rsidR="00867E18" w:rsidRPr="00867E18" w:rsidRDefault="00867E18" w:rsidP="00453151">
      <w:pPr>
        <w:tabs>
          <w:tab w:val="center" w:pos="4520"/>
          <w:tab w:val="right" w:pos="9639"/>
        </w:tabs>
        <w:ind w:left="284" w:right="-897"/>
        <w:jc w:val="both"/>
        <w:rPr>
          <w:rFonts w:eastAsia="Times New Roman"/>
          <w:lang w:val="kk-KZ"/>
        </w:rPr>
      </w:pPr>
    </w:p>
    <w:p w14:paraId="0BC36F50" w14:textId="36D88ABD"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12"/>
          <w:lang w:val="kk-KZ"/>
        </w:rPr>
        <w:object w:dxaOrig="1579" w:dyaOrig="420" w14:anchorId="6AD632A3">
          <v:shape id="_x0000_i1051" type="#_x0000_t75" alt="" style="width:79.55pt;height:21.75pt;mso-width-percent:0;mso-height-percent:0;mso-width-percent:0;mso-height-percent:0" o:ole="">
            <v:imagedata r:id="rId260" o:title=""/>
          </v:shape>
          <o:OLEObject Type="Embed" ProgID="Equation.DSMT4" ShapeID="_x0000_i1051" DrawAspect="Content" ObjectID="_1777287479" r:id="rId261"/>
        </w:object>
      </w:r>
      <w:r w:rsidRPr="00867E18">
        <w:rPr>
          <w:rFonts w:eastAsia="Times New Roman"/>
          <w:lang w:val="kk-KZ"/>
        </w:rPr>
        <w:t xml:space="preserve"> </w:t>
      </w:r>
      <w:r w:rsidRPr="00867E18">
        <w:rPr>
          <w:rFonts w:eastAsia="Times New Roman"/>
          <w:lang w:val="kk-KZ"/>
        </w:rPr>
        <w:tab/>
      </w:r>
      <w:r w:rsidR="00481DD9">
        <w:rPr>
          <w:rFonts w:eastAsia="Times New Roman"/>
          <w:lang w:val="kk-KZ"/>
        </w:rPr>
        <w:t>(1.40)</w:t>
      </w:r>
    </w:p>
    <w:p w14:paraId="6391FDB1" w14:textId="77777777" w:rsidR="00867E18" w:rsidRPr="00867E18" w:rsidRDefault="00867E18" w:rsidP="00453151">
      <w:pPr>
        <w:tabs>
          <w:tab w:val="center" w:pos="4520"/>
          <w:tab w:val="right" w:pos="9639"/>
        </w:tabs>
        <w:ind w:left="284" w:right="-897"/>
        <w:jc w:val="both"/>
        <w:rPr>
          <w:rFonts w:eastAsia="Times New Roman"/>
          <w:lang w:val="kk-KZ"/>
        </w:rPr>
      </w:pPr>
    </w:p>
    <w:p w14:paraId="72BE60E4" w14:textId="7FD14647"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18"/>
          <w:lang w:val="kk-KZ"/>
        </w:rPr>
        <w:object w:dxaOrig="5000" w:dyaOrig="580" w14:anchorId="2114242E">
          <v:shape id="_x0000_i1050" type="#_x0000_t75" alt="" style="width:249.5pt;height:28.45pt;mso-width-percent:0;mso-height-percent:0;mso-width-percent:0;mso-height-percent:0" o:ole="">
            <v:imagedata r:id="rId262" o:title=""/>
          </v:shape>
          <o:OLEObject Type="Embed" ProgID="Equation.DSMT4" ShapeID="_x0000_i1050" DrawAspect="Content" ObjectID="_1777287480" r:id="rId263"/>
        </w:object>
      </w:r>
      <w:r w:rsidRPr="00867E18">
        <w:rPr>
          <w:rFonts w:eastAsia="Times New Roman"/>
          <w:lang w:val="kk-KZ"/>
        </w:rPr>
        <w:t xml:space="preserve"> </w:t>
      </w:r>
      <w:r w:rsidRPr="00867E18">
        <w:rPr>
          <w:rFonts w:eastAsia="Times New Roman"/>
          <w:lang w:val="kk-KZ"/>
        </w:rPr>
        <w:tab/>
      </w:r>
      <w:r w:rsidR="00481DD9">
        <w:rPr>
          <w:rFonts w:eastAsia="Times New Roman"/>
          <w:lang w:val="kk-KZ"/>
        </w:rPr>
        <w:t>(1.41)</w:t>
      </w:r>
    </w:p>
    <w:p w14:paraId="0C97F2C2" w14:textId="77777777" w:rsidR="00867E18" w:rsidRPr="00867E18" w:rsidRDefault="00867E18" w:rsidP="00453151">
      <w:pPr>
        <w:tabs>
          <w:tab w:val="center" w:pos="4520"/>
          <w:tab w:val="right" w:pos="9639"/>
        </w:tabs>
        <w:ind w:left="284" w:right="-897"/>
        <w:jc w:val="both"/>
        <w:rPr>
          <w:rFonts w:eastAsia="Times New Roman"/>
          <w:lang w:val="kk-KZ"/>
        </w:rPr>
      </w:pPr>
    </w:p>
    <w:p w14:paraId="3C48AD8E" w14:textId="4612D257"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6"/>
          <w:lang w:val="kk-KZ"/>
        </w:rPr>
        <w:object w:dxaOrig="4360" w:dyaOrig="900" w14:anchorId="08A88413">
          <v:shape id="_x0000_i1049" type="#_x0000_t75" alt="" style="width:3in;height:46.05pt;mso-width-percent:0;mso-height-percent:0;mso-width-percent:0;mso-height-percent:0" o:ole="">
            <v:imagedata r:id="rId264" o:title=""/>
          </v:shape>
          <o:OLEObject Type="Embed" ProgID="Equation.DSMT4" ShapeID="_x0000_i1049" DrawAspect="Content" ObjectID="_1777287481" r:id="rId265"/>
        </w:object>
      </w:r>
      <w:r w:rsidRPr="00867E18">
        <w:rPr>
          <w:rFonts w:eastAsia="Times New Roman"/>
          <w:lang w:val="kk-KZ"/>
        </w:rPr>
        <w:t xml:space="preserve"> </w:t>
      </w:r>
      <w:r w:rsidRPr="00867E18">
        <w:rPr>
          <w:rFonts w:eastAsia="Times New Roman"/>
          <w:lang w:val="kk-KZ"/>
        </w:rPr>
        <w:tab/>
      </w:r>
      <w:r w:rsidR="00481DD9">
        <w:rPr>
          <w:rFonts w:eastAsia="Times New Roman"/>
          <w:lang w:val="kk-KZ"/>
        </w:rPr>
        <w:t>(1.42)</w:t>
      </w:r>
    </w:p>
    <w:p w14:paraId="4B36F973" w14:textId="77777777" w:rsidR="00867E18" w:rsidRPr="00867E18" w:rsidRDefault="00867E18" w:rsidP="00453151">
      <w:pPr>
        <w:tabs>
          <w:tab w:val="center" w:pos="4520"/>
          <w:tab w:val="right" w:pos="9639"/>
        </w:tabs>
        <w:ind w:left="284" w:right="-897"/>
        <w:jc w:val="both"/>
        <w:rPr>
          <w:rFonts w:eastAsia="Times New Roman"/>
          <w:lang w:val="kk-KZ"/>
        </w:rPr>
      </w:pPr>
    </w:p>
    <w:p w14:paraId="170C9AF4" w14:textId="12D4B342"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tab/>
      </w:r>
      <w:r w:rsidR="009E3AB7" w:rsidRPr="00D77845">
        <w:rPr>
          <w:rFonts w:eastAsia="Times New Roman"/>
          <w:noProof/>
          <w:position w:val="-34"/>
          <w:lang w:val="kk-KZ"/>
        </w:rPr>
        <w:object w:dxaOrig="3300" w:dyaOrig="820" w14:anchorId="36698218">
          <v:shape id="_x0000_i1048" type="#_x0000_t75" alt="" style="width:165.75pt;height:40.2pt;mso-width-percent:0;mso-height-percent:0;mso-width-percent:0;mso-height-percent:0" o:ole="">
            <v:imagedata r:id="rId266" o:title=""/>
          </v:shape>
          <o:OLEObject Type="Embed" ProgID="Equation.DSMT4" ShapeID="_x0000_i1048" DrawAspect="Content" ObjectID="_1777287482" r:id="rId267"/>
        </w:object>
      </w:r>
      <w:r w:rsidRPr="00867E18">
        <w:rPr>
          <w:rFonts w:eastAsia="Times New Roman"/>
          <w:lang w:val="kk-KZ"/>
        </w:rPr>
        <w:t xml:space="preserve"> </w:t>
      </w:r>
      <w:r w:rsidRPr="00867E18">
        <w:rPr>
          <w:rFonts w:eastAsia="Times New Roman"/>
          <w:lang w:val="kk-KZ"/>
        </w:rPr>
        <w:tab/>
      </w:r>
      <w:r w:rsidR="00481DD9">
        <w:rPr>
          <w:rFonts w:eastAsia="Times New Roman"/>
          <w:lang w:val="kk-KZ"/>
        </w:rPr>
        <w:t>(1.43)</w:t>
      </w:r>
    </w:p>
    <w:p w14:paraId="59A144E0" w14:textId="77777777" w:rsidR="00867E18" w:rsidRPr="00867E18" w:rsidRDefault="00867E18" w:rsidP="00453151">
      <w:pPr>
        <w:tabs>
          <w:tab w:val="center" w:pos="4520"/>
          <w:tab w:val="right" w:pos="9020"/>
        </w:tabs>
        <w:ind w:left="284" w:right="-897"/>
        <w:jc w:val="both"/>
        <w:rPr>
          <w:rFonts w:eastAsia="Times New Roman"/>
          <w:lang w:val="kk-KZ"/>
        </w:rPr>
      </w:pPr>
    </w:p>
    <w:p w14:paraId="1ADC3518" w14:textId="33F6733C" w:rsidR="00867E18" w:rsidRPr="00867E18" w:rsidRDefault="00867E18" w:rsidP="00453151">
      <w:pPr>
        <w:tabs>
          <w:tab w:val="center" w:pos="4520"/>
          <w:tab w:val="right" w:pos="9020"/>
        </w:tabs>
        <w:ind w:left="284" w:right="-897"/>
        <w:jc w:val="both"/>
        <w:rPr>
          <w:rFonts w:eastAsia="Times New Roman"/>
          <w:lang w:val="kk-KZ"/>
        </w:rPr>
      </w:pPr>
      <w:r w:rsidRPr="00867E18">
        <w:rPr>
          <w:rFonts w:eastAsia="Times New Roman"/>
          <w:lang w:val="kk-KZ"/>
        </w:rPr>
        <w:t>Мысал</w:t>
      </w:r>
      <w:r w:rsidR="002E5438">
        <w:rPr>
          <w:rFonts w:eastAsia="Times New Roman"/>
          <w:lang w:val="kk-KZ"/>
        </w:rPr>
        <w:t>ы</w:t>
      </w:r>
      <w:r w:rsidR="00DD72CC">
        <w:rPr>
          <w:rFonts w:eastAsia="Times New Roman"/>
          <w:lang w:val="kk-KZ"/>
        </w:rPr>
        <w:t xml:space="preserve"> 1.1</w:t>
      </w:r>
      <w:r w:rsidR="00D4497B">
        <w:rPr>
          <w:rFonts w:eastAsia="Times New Roman"/>
          <w:lang w:val="kk-KZ"/>
        </w:rPr>
        <w:t>8</w:t>
      </w:r>
      <w:r w:rsidR="00DD72CC">
        <w:rPr>
          <w:rFonts w:eastAsia="Times New Roman"/>
          <w:lang w:val="kk-KZ"/>
        </w:rPr>
        <w:t xml:space="preserve"> – суретте</w:t>
      </w:r>
      <w:r w:rsidRPr="00867E18">
        <w:rPr>
          <w:rFonts w:eastAsia="Times New Roman"/>
          <w:lang w:val="kk-KZ"/>
        </w:rPr>
        <w:t xml:space="preserve"> </w:t>
      </w:r>
      <w:proofErr w:type="spellStart"/>
      <w:r w:rsidRPr="00867E18">
        <w:rPr>
          <w:rFonts w:eastAsia="Times New Roman"/>
          <w:lang w:val="kk-KZ"/>
        </w:rPr>
        <w:t>Пламмер</w:t>
      </w:r>
      <w:proofErr w:type="spellEnd"/>
      <w:r w:rsidRPr="00867E18">
        <w:rPr>
          <w:rFonts w:eastAsia="Times New Roman"/>
          <w:lang w:val="kk-KZ"/>
        </w:rPr>
        <w:t xml:space="preserve"> профилі [</w:t>
      </w:r>
      <w:r w:rsidR="005A2B2F" w:rsidRPr="005A2B2F">
        <w:rPr>
          <w:rFonts w:eastAsia="Times New Roman"/>
          <w:lang w:val="kk-KZ"/>
        </w:rPr>
        <w:t>92</w:t>
      </w:r>
      <w:r w:rsidRPr="00867E18">
        <w:rPr>
          <w:rFonts w:eastAsia="Times New Roman"/>
          <w:lang w:val="kk-KZ"/>
        </w:rPr>
        <w:t>]</w:t>
      </w:r>
      <w:r w:rsidR="002E5438">
        <w:rPr>
          <w:rFonts w:eastAsia="Times New Roman"/>
          <w:lang w:val="kk-KZ"/>
        </w:rPr>
        <w:t xml:space="preserve"> негізінде жұлдыздар</w:t>
      </w:r>
      <w:r w:rsidRPr="00867E18">
        <w:rPr>
          <w:rFonts w:eastAsia="Times New Roman"/>
          <w:lang w:val="kk-KZ"/>
        </w:rPr>
        <w:t xml:space="preserve"> таратылған</w:t>
      </w:r>
      <w:r w:rsidR="002E5438">
        <w:rPr>
          <w:rFonts w:eastAsia="Times New Roman"/>
          <w:lang w:val="kk-KZ"/>
        </w:rPr>
        <w:t>,</w:t>
      </w:r>
      <w:r w:rsidRPr="00867E18">
        <w:rPr>
          <w:rFonts w:eastAsia="Times New Roman"/>
          <w:lang w:val="kk-KZ"/>
        </w:rPr>
        <w:t xml:space="preserve"> шоғырдың жұлдыз түзу уақыттары </w:t>
      </w:r>
      <w:r w:rsidR="009E3AB7" w:rsidRPr="00D77845">
        <w:rPr>
          <w:rFonts w:eastAsia="Times New Roman"/>
          <w:noProof/>
          <w:position w:val="-12"/>
          <w:lang w:val="kk-KZ"/>
        </w:rPr>
        <w:object w:dxaOrig="1700" w:dyaOrig="380" w14:anchorId="244B9F99">
          <v:shape id="_x0000_i1047" type="#_x0000_t75" alt="" style="width:85.4pt;height:17.6pt;mso-width-percent:0;mso-height-percent:0;mso-width-percent:0;mso-height-percent:0" o:ole="">
            <v:imagedata r:id="rId268" o:title=""/>
          </v:shape>
          <o:OLEObject Type="Embed" ProgID="Equation.DSMT4" ShapeID="_x0000_i1047" DrawAspect="Content" ObjectID="_1777287483" r:id="rId269"/>
        </w:object>
      </w:r>
      <w:r w:rsidRPr="00867E18">
        <w:rPr>
          <w:rFonts w:eastAsia="Times New Roman"/>
          <w:lang w:val="kk-KZ"/>
        </w:rPr>
        <w:t xml:space="preserve"> және 12.7 млн</w:t>
      </w:r>
      <w:r w:rsidR="002E5438">
        <w:rPr>
          <w:rFonts w:eastAsia="Times New Roman"/>
          <w:lang w:val="kk-KZ"/>
        </w:rPr>
        <w:t xml:space="preserve"> жыл</w:t>
      </w:r>
      <w:r w:rsidR="003A68DB">
        <w:rPr>
          <w:rFonts w:eastAsia="Times New Roman"/>
          <w:lang w:val="kk-KZ"/>
        </w:rPr>
        <w:t xml:space="preserve"> к</w:t>
      </w:r>
      <w:r w:rsidR="002E5438">
        <w:rPr>
          <w:rFonts w:eastAsia="Times New Roman"/>
          <w:lang w:val="kk-KZ"/>
        </w:rPr>
        <w:t>ө</w:t>
      </w:r>
      <w:r w:rsidR="003A68DB">
        <w:rPr>
          <w:rFonts w:eastAsia="Times New Roman"/>
          <w:lang w:val="kk-KZ"/>
        </w:rPr>
        <w:t>рсетілген</w:t>
      </w:r>
      <w:r w:rsidRPr="00867E18">
        <w:rPr>
          <w:rFonts w:eastAsia="Times New Roman"/>
          <w:lang w:val="kk-KZ"/>
        </w:rPr>
        <w:t>.</w:t>
      </w:r>
      <w:r w:rsidR="002E5438">
        <w:rPr>
          <w:rFonts w:eastAsia="Times New Roman"/>
          <w:lang w:val="kk-KZ"/>
        </w:rPr>
        <w:t xml:space="preserve"> Сәйкесінше</w:t>
      </w:r>
      <w:r w:rsidRPr="00867E18">
        <w:rPr>
          <w:rFonts w:eastAsia="Times New Roman"/>
          <w:lang w:val="kk-KZ"/>
        </w:rPr>
        <w:t xml:space="preserve"> қалдық газдарының тығыздық профильдері көк</w:t>
      </w:r>
      <w:r w:rsidR="002E5438">
        <w:rPr>
          <w:rFonts w:eastAsia="Times New Roman"/>
          <w:lang w:val="kk-KZ"/>
        </w:rPr>
        <w:t xml:space="preserve"> </w:t>
      </w:r>
      <w:r w:rsidR="002E5438" w:rsidRPr="00FE5AC3">
        <w:rPr>
          <w:rFonts w:eastAsia="Calibri"/>
          <w:kern w:val="2"/>
          <w:lang w:val="kk-KZ"/>
          <w14:ligatures w14:val="standardContextual"/>
        </w:rPr>
        <w:lastRenderedPageBreak/>
        <w:t>(</w:t>
      </w:r>
      <w:r w:rsidR="002E5438">
        <w:rPr>
          <w:rFonts w:eastAsia="Calibri"/>
          <w:kern w:val="2"/>
          <w:lang w:val="kk-KZ"/>
          <w14:ligatures w14:val="standardContextual"/>
        </w:rPr>
        <w:t>0.39 млн. жыл</w:t>
      </w:r>
      <w:r w:rsidR="002E5438" w:rsidRPr="00FE5AC3">
        <w:rPr>
          <w:rFonts w:eastAsia="Calibri"/>
          <w:kern w:val="2"/>
          <w:lang w:val="kk-KZ"/>
          <w14:ligatures w14:val="standardContextual"/>
        </w:rPr>
        <w:t>)</w:t>
      </w:r>
      <w:r w:rsidRPr="00867E18">
        <w:rPr>
          <w:rFonts w:eastAsia="Times New Roman"/>
          <w:lang w:val="kk-KZ"/>
        </w:rPr>
        <w:t>, жасыл</w:t>
      </w:r>
      <w:r w:rsidR="002E5438">
        <w:rPr>
          <w:rFonts w:eastAsia="Times New Roman"/>
          <w:lang w:val="kk-KZ"/>
        </w:rPr>
        <w:t xml:space="preserve"> </w:t>
      </w:r>
      <w:r w:rsidR="002E5438" w:rsidRPr="00FE5AC3">
        <w:rPr>
          <w:rFonts w:eastAsia="Calibri"/>
          <w:kern w:val="2"/>
          <w:lang w:val="kk-KZ"/>
          <w14:ligatures w14:val="standardContextual"/>
        </w:rPr>
        <w:t>(</w:t>
      </w:r>
      <w:r w:rsidR="002E5438">
        <w:rPr>
          <w:rFonts w:eastAsia="Calibri"/>
          <w:kern w:val="2"/>
          <w:lang w:val="kk-KZ"/>
          <w14:ligatures w14:val="standardContextual"/>
        </w:rPr>
        <w:t>2.21 млн. жыл</w:t>
      </w:r>
      <w:r w:rsidR="002E5438" w:rsidRPr="00FE5AC3">
        <w:rPr>
          <w:rFonts w:eastAsia="Calibri"/>
          <w:kern w:val="2"/>
          <w:lang w:val="kk-KZ"/>
          <w14:ligatures w14:val="standardContextual"/>
        </w:rPr>
        <w:t>)</w:t>
      </w:r>
      <w:r w:rsidRPr="00867E18">
        <w:rPr>
          <w:rFonts w:eastAsia="Times New Roman"/>
          <w:lang w:val="kk-KZ"/>
        </w:rPr>
        <w:t xml:space="preserve"> және қызыл</w:t>
      </w:r>
      <w:r w:rsidR="002E5438">
        <w:rPr>
          <w:rFonts w:eastAsia="Times New Roman"/>
          <w:lang w:val="kk-KZ"/>
        </w:rPr>
        <w:t xml:space="preserve"> </w:t>
      </w:r>
      <w:r w:rsidR="002E5438" w:rsidRPr="00FE5AC3">
        <w:rPr>
          <w:rFonts w:eastAsia="Calibri"/>
          <w:kern w:val="2"/>
          <w:lang w:val="kk-KZ"/>
          <w14:ligatures w14:val="standardContextual"/>
        </w:rPr>
        <w:t>(</w:t>
      </w:r>
      <w:r w:rsidR="002E5438">
        <w:rPr>
          <w:rFonts w:eastAsia="Calibri"/>
          <w:kern w:val="2"/>
          <w:lang w:val="kk-KZ"/>
          <w14:ligatures w14:val="standardContextual"/>
        </w:rPr>
        <w:t>12.7 млн. жыл</w:t>
      </w:r>
      <w:r w:rsidR="002E5438" w:rsidRPr="00FE5AC3">
        <w:rPr>
          <w:rFonts w:eastAsia="Calibri"/>
          <w:kern w:val="2"/>
          <w:lang w:val="kk-KZ"/>
          <w14:ligatures w14:val="standardContextual"/>
        </w:rPr>
        <w:t>)</w:t>
      </w:r>
      <w:r w:rsidRPr="00867E18">
        <w:rPr>
          <w:rFonts w:eastAsia="Times New Roman"/>
          <w:lang w:val="kk-KZ"/>
        </w:rPr>
        <w:t xml:space="preserve"> сызықтармен келтірілген. </w:t>
      </w:r>
      <w:r w:rsidR="002E5438">
        <w:rPr>
          <w:rFonts w:eastAsia="Times New Roman"/>
          <w:lang w:val="kk-KZ"/>
        </w:rPr>
        <w:t xml:space="preserve">Түзілген жұлдыздардың </w:t>
      </w:r>
      <w:r w:rsidRPr="00867E18">
        <w:rPr>
          <w:rFonts w:eastAsia="Times New Roman"/>
          <w:lang w:val="kk-KZ"/>
        </w:rPr>
        <w:t xml:space="preserve">тығыздық профилі қара үзік сызықпен </w:t>
      </w:r>
      <w:r w:rsidR="002E5438">
        <w:rPr>
          <w:rFonts w:eastAsia="Times New Roman"/>
          <w:lang w:val="kk-KZ"/>
        </w:rPr>
        <w:t>бейнеленген</w:t>
      </w:r>
      <w:r w:rsidRPr="00867E18">
        <w:rPr>
          <w:rFonts w:eastAsia="Times New Roman"/>
          <w:lang w:val="kk-KZ"/>
        </w:rPr>
        <w:t xml:space="preserve"> болса, бастапқы газдың тығыздық профильдері </w:t>
      </w:r>
      <w:r w:rsidR="002E5438">
        <w:rPr>
          <w:rFonts w:eastAsia="Times New Roman"/>
          <w:lang w:val="kk-KZ"/>
        </w:rPr>
        <w:t>үзік</w:t>
      </w:r>
      <w:r w:rsidRPr="00867E18">
        <w:rPr>
          <w:rFonts w:eastAsia="Times New Roman"/>
          <w:lang w:val="kk-KZ"/>
        </w:rPr>
        <w:t xml:space="preserve"> сызықпен </w:t>
      </w:r>
      <w:r w:rsidR="002E5438">
        <w:rPr>
          <w:rFonts w:eastAsia="Times New Roman"/>
          <w:lang w:val="kk-KZ"/>
        </w:rPr>
        <w:t>бейнеленген</w:t>
      </w:r>
      <w:r w:rsidRPr="00867E18">
        <w:rPr>
          <w:rFonts w:eastAsia="Times New Roman"/>
          <w:lang w:val="kk-KZ"/>
        </w:rPr>
        <w:t xml:space="preserve">. Абсцисса </w:t>
      </w:r>
      <w:r w:rsidR="002E5438" w:rsidRPr="00FE5AC3">
        <w:rPr>
          <w:rFonts w:eastAsia="Calibri"/>
          <w:kern w:val="2"/>
          <w:lang w:val="kk-KZ"/>
          <w14:ligatures w14:val="standardContextual"/>
        </w:rPr>
        <w:t>(</w:t>
      </w:r>
      <w:r w:rsidR="002E5438">
        <w:rPr>
          <w:rFonts w:eastAsia="Calibri"/>
          <w:kern w:val="2"/>
          <w:lang w:val="kk-KZ"/>
          <w14:ligatures w14:val="standardContextual"/>
        </w:rPr>
        <w:t>х-өсі бойымен</w:t>
      </w:r>
      <w:r w:rsidR="002E5438" w:rsidRPr="00FE5AC3">
        <w:rPr>
          <w:rFonts w:eastAsia="Calibri"/>
          <w:kern w:val="2"/>
          <w:lang w:val="kk-KZ"/>
          <w14:ligatures w14:val="standardContextual"/>
        </w:rPr>
        <w:t>)</w:t>
      </w:r>
      <w:r w:rsidR="002E5438">
        <w:rPr>
          <w:rFonts w:eastAsia="Calibri"/>
          <w:kern w:val="2"/>
          <w:lang w:val="kk-KZ"/>
          <w14:ligatures w14:val="standardContextual"/>
        </w:rPr>
        <w:t xml:space="preserve"> </w:t>
      </w:r>
      <w:r w:rsidRPr="00867E18">
        <w:rPr>
          <w:rFonts w:eastAsia="Times New Roman"/>
          <w:lang w:val="kk-KZ"/>
        </w:rPr>
        <w:t xml:space="preserve">өсіндегі </w:t>
      </w:r>
      <w:proofErr w:type="spellStart"/>
      <w:r w:rsidR="002E5438">
        <w:rPr>
          <w:rFonts w:eastAsia="Times New Roman"/>
          <w:lang w:val="kk-KZ"/>
        </w:rPr>
        <w:t>кластер</w:t>
      </w:r>
      <w:proofErr w:type="spellEnd"/>
      <w:r w:rsidR="002E5438">
        <w:rPr>
          <w:rFonts w:eastAsia="Times New Roman"/>
          <w:lang w:val="kk-KZ"/>
        </w:rPr>
        <w:t xml:space="preserve"> орталығынан</w:t>
      </w:r>
      <w:r w:rsidRPr="00867E18">
        <w:rPr>
          <w:rFonts w:eastAsia="Times New Roman"/>
          <w:lang w:val="kk-KZ"/>
        </w:rPr>
        <w:t xml:space="preserve"> қашықтық парсекпен берілген. Ал ордината</w:t>
      </w:r>
      <w:r w:rsidR="002E5438">
        <w:rPr>
          <w:rFonts w:eastAsia="Times New Roman"/>
          <w:lang w:val="kk-KZ"/>
        </w:rPr>
        <w:t xml:space="preserve"> </w:t>
      </w:r>
      <w:r w:rsidR="002E5438" w:rsidRPr="00FE5AC3">
        <w:rPr>
          <w:rFonts w:eastAsia="Calibri"/>
          <w:kern w:val="2"/>
          <w:lang w:val="kk-KZ"/>
          <w14:ligatures w14:val="standardContextual"/>
        </w:rPr>
        <w:t>(</w:t>
      </w:r>
      <w:r w:rsidR="002E5438">
        <w:rPr>
          <w:rFonts w:eastAsia="Calibri"/>
          <w:kern w:val="2"/>
          <w:lang w:val="kk-KZ"/>
          <w14:ligatures w14:val="standardContextual"/>
        </w:rPr>
        <w:t>у-өсі бойымен</w:t>
      </w:r>
      <w:r w:rsidR="002E5438" w:rsidRPr="00FE5AC3">
        <w:rPr>
          <w:rFonts w:eastAsia="Calibri"/>
          <w:kern w:val="2"/>
          <w:lang w:val="kk-KZ"/>
          <w14:ligatures w14:val="standardContextual"/>
        </w:rPr>
        <w:t>)</w:t>
      </w:r>
      <w:r w:rsidRPr="00867E18">
        <w:rPr>
          <w:rFonts w:eastAsia="Times New Roman"/>
          <w:lang w:val="kk-KZ"/>
        </w:rPr>
        <w:t xml:space="preserve"> өсіндегі тығыздықтың өлшемдері</w:t>
      </w:r>
      <w:r w:rsidR="002E5438">
        <w:rPr>
          <w:rFonts w:eastAsia="Times New Roman"/>
          <w:lang w:val="kk-KZ"/>
        </w:rPr>
        <w:t xml:space="preserve"> көрсетілген, оған қоса</w:t>
      </w:r>
      <w:r w:rsidRPr="00867E18">
        <w:rPr>
          <w:rFonts w:eastAsia="Times New Roman"/>
          <w:lang w:val="kk-KZ"/>
        </w:rPr>
        <w:t xml:space="preserve"> сол ж</w:t>
      </w:r>
      <w:r w:rsidR="002E5438">
        <w:rPr>
          <w:rFonts w:eastAsia="Times New Roman"/>
          <w:lang w:val="kk-KZ"/>
        </w:rPr>
        <w:t>ақ бетіндегі</w:t>
      </w:r>
      <w:r w:rsidRPr="00867E18">
        <w:rPr>
          <w:rFonts w:eastAsia="Times New Roman"/>
          <w:lang w:val="kk-KZ"/>
        </w:rPr>
        <w:t xml:space="preserve"> текше</w:t>
      </w:r>
      <w:r w:rsidR="002E5438">
        <w:rPr>
          <w:rFonts w:eastAsia="Times New Roman"/>
          <w:lang w:val="kk-KZ"/>
        </w:rPr>
        <w:t>де</w:t>
      </w:r>
      <w:r w:rsidRPr="00867E18">
        <w:rPr>
          <w:rFonts w:eastAsia="Times New Roman"/>
          <w:lang w:val="kk-KZ"/>
        </w:rPr>
        <w:t xml:space="preserve"> сантиметрдегі сутегі молекуласының концентрациясымен, ал оң жа</w:t>
      </w:r>
      <w:r w:rsidR="002E5438">
        <w:rPr>
          <w:rFonts w:eastAsia="Times New Roman"/>
          <w:lang w:val="kk-KZ"/>
        </w:rPr>
        <w:t>қ бетіндегі</w:t>
      </w:r>
      <w:r w:rsidRPr="00867E18">
        <w:rPr>
          <w:rFonts w:eastAsia="Times New Roman"/>
          <w:lang w:val="kk-KZ"/>
        </w:rPr>
        <w:t xml:space="preserve"> текше</w:t>
      </w:r>
      <w:r w:rsidR="002E5438">
        <w:rPr>
          <w:rFonts w:eastAsia="Times New Roman"/>
          <w:lang w:val="kk-KZ"/>
        </w:rPr>
        <w:t>де</w:t>
      </w:r>
      <w:r w:rsidRPr="00867E18">
        <w:rPr>
          <w:rFonts w:eastAsia="Times New Roman"/>
          <w:lang w:val="kk-KZ"/>
        </w:rPr>
        <w:t xml:space="preserve"> парсектегі </w:t>
      </w:r>
      <w:r w:rsidR="003A68DB">
        <w:rPr>
          <w:rFonts w:eastAsia="Times New Roman"/>
          <w:lang w:val="kk-KZ"/>
        </w:rPr>
        <w:t>К</w:t>
      </w:r>
      <w:r w:rsidRPr="00867E18">
        <w:rPr>
          <w:rFonts w:eastAsia="Times New Roman"/>
          <w:lang w:val="kk-KZ"/>
        </w:rPr>
        <w:t xml:space="preserve">үн массасымен </w:t>
      </w:r>
      <w:r w:rsidR="002E5438">
        <w:rPr>
          <w:rFonts w:eastAsia="Times New Roman"/>
          <w:lang w:val="kk-KZ"/>
        </w:rPr>
        <w:t>сипатталады</w:t>
      </w:r>
      <w:r w:rsidRPr="00867E18">
        <w:rPr>
          <w:rFonts w:eastAsia="Times New Roman"/>
          <w:lang w:val="kk-KZ"/>
        </w:rPr>
        <w:t xml:space="preserve">. </w:t>
      </w:r>
      <w:r w:rsidR="002E5438">
        <w:rPr>
          <w:rFonts w:eastAsia="Times New Roman"/>
          <w:lang w:val="kk-KZ" w:eastAsia="ru-RU"/>
        </w:rPr>
        <w:t>Осы</w:t>
      </w:r>
      <w:r w:rsidRPr="00867E18">
        <w:rPr>
          <w:rFonts w:eastAsia="Times New Roman"/>
          <w:lang w:val="kk-KZ" w:eastAsia="ru-RU"/>
        </w:rPr>
        <w:t xml:space="preserve"> модельде </w:t>
      </w:r>
      <w:r w:rsidR="00D9708A" w:rsidRPr="00D9708A">
        <w:rPr>
          <w:rFonts w:eastAsia="Times New Roman"/>
          <w:lang w:val="kk-KZ" w:eastAsia="ru-RU"/>
        </w:rPr>
        <w:t>1.38</w:t>
      </w:r>
      <w:r w:rsidRPr="00867E18">
        <w:rPr>
          <w:rFonts w:eastAsia="Times New Roman"/>
          <w:lang w:val="kk-KZ" w:eastAsia="ru-RU"/>
        </w:rPr>
        <w:t xml:space="preserve"> теңдеуі</w:t>
      </w:r>
      <w:r w:rsidR="002E5438">
        <w:rPr>
          <w:rFonts w:eastAsia="Times New Roman"/>
          <w:lang w:val="kk-KZ" w:eastAsia="ru-RU"/>
        </w:rPr>
        <w:t>ндегі</w:t>
      </w:r>
      <w:r w:rsidRPr="00867E18">
        <w:rPr>
          <w:rFonts w:eastAsia="Times New Roman"/>
          <w:lang w:val="kk-KZ" w:eastAsia="ru-RU"/>
        </w:rPr>
        <w:t xml:space="preserve"> </w:t>
      </w:r>
      <w:r w:rsidR="002E5438">
        <w:rPr>
          <w:rFonts w:eastAsia="Times New Roman"/>
          <w:lang w:val="kk-KZ" w:eastAsia="ru-RU"/>
        </w:rPr>
        <w:t>тәуелсіз</w:t>
      </w:r>
      <w:r w:rsidRPr="00867E18">
        <w:rPr>
          <w:rFonts w:eastAsia="Times New Roman"/>
          <w:lang w:val="kk-KZ" w:eastAsia="ru-RU"/>
        </w:rPr>
        <w:t xml:space="preserve"> параметрлер</w:t>
      </w:r>
      <w:r w:rsidR="002E5438">
        <w:rPr>
          <w:rFonts w:eastAsia="Times New Roman"/>
          <w:lang w:val="kk-KZ" w:eastAsia="ru-RU"/>
        </w:rPr>
        <w:t>ді</w:t>
      </w:r>
      <w:r w:rsidRPr="00867E18">
        <w:rPr>
          <w:rFonts w:eastAsia="Times New Roman"/>
          <w:lang w:val="kk-KZ" w:eastAsia="ru-RU"/>
        </w:rPr>
        <w:t xml:space="preserve"> </w:t>
      </w:r>
      <w:r w:rsidR="002E5438" w:rsidRPr="00FE5AC3">
        <w:rPr>
          <w:rFonts w:eastAsia="Calibri"/>
          <w:kern w:val="2"/>
          <w:lang w:val="kk-KZ"/>
          <w14:ligatures w14:val="standardContextual"/>
        </w:rPr>
        <w:t>(</w:t>
      </w:r>
      <w:r w:rsidRPr="00867E18">
        <w:rPr>
          <w:rFonts w:eastAsia="Times New Roman"/>
          <w:lang w:val="kk-KZ" w:eastAsia="ru-RU"/>
        </w:rPr>
        <w:t xml:space="preserve">еркін құлау уақытындағы ЖТТ, </w:t>
      </w:r>
      <w:r w:rsidR="009E3AB7" w:rsidRPr="00D77845">
        <w:rPr>
          <w:rFonts w:eastAsia="Times New Roman"/>
          <w:noProof/>
          <w:position w:val="-12"/>
          <w:lang w:val="kk-KZ"/>
        </w:rPr>
        <w:object w:dxaOrig="380" w:dyaOrig="380" w14:anchorId="616B8171">
          <v:shape id="_x0000_i1046" type="#_x0000_t75" alt="" style="width:20.95pt;height:17.6pt;mso-width-percent:0;mso-height-percent:0;mso-width-percent:0;mso-height-percent:0" o:ole="">
            <v:imagedata r:id="rId270" o:title=""/>
          </v:shape>
          <o:OLEObject Type="Embed" ProgID="Equation.DSMT4" ShapeID="_x0000_i1046" DrawAspect="Content" ObjectID="_1777287484" r:id="rId271"/>
        </w:object>
      </w:r>
      <w:r w:rsidRPr="00867E18">
        <w:rPr>
          <w:rFonts w:eastAsia="Times New Roman"/>
          <w:lang w:val="kk-KZ" w:eastAsia="ru-RU"/>
        </w:rPr>
        <w:t xml:space="preserve">  мен жұлдыз түзу уақыты, </w:t>
      </w:r>
      <w:r w:rsidR="009E3AB7" w:rsidRPr="00D77845">
        <w:rPr>
          <w:rFonts w:eastAsia="Times New Roman"/>
          <w:noProof/>
          <w:position w:val="-12"/>
          <w:lang w:val="kk-KZ"/>
        </w:rPr>
        <w:object w:dxaOrig="420" w:dyaOrig="380" w14:anchorId="31D7EF52">
          <v:shape id="_x0000_i1045" type="#_x0000_t75" alt="" style="width:20.95pt;height:17.6pt;mso-width-percent:0;mso-height-percent:0;mso-width-percent:0;mso-height-percent:0" o:ole="">
            <v:imagedata r:id="rId272" o:title=""/>
          </v:shape>
          <o:OLEObject Type="Embed" ProgID="Equation.DSMT4" ShapeID="_x0000_i1045" DrawAspect="Content" ObjectID="_1777287485" r:id="rId273"/>
        </w:object>
      </w:r>
      <w:r w:rsidR="002E5438" w:rsidRPr="00FE5AC3">
        <w:rPr>
          <w:rFonts w:eastAsia="Calibri"/>
          <w:kern w:val="2"/>
          <w:lang w:val="kk-KZ"/>
          <w14:ligatures w14:val="standardContextual"/>
        </w:rPr>
        <w:t>)</w:t>
      </w:r>
      <w:r w:rsidRPr="00867E18">
        <w:rPr>
          <w:rFonts w:eastAsia="Times New Roman"/>
          <w:lang w:val="kk-KZ" w:eastAsia="ru-RU"/>
        </w:rPr>
        <w:t xml:space="preserve"> мәндерін өзгерте отырып</w:t>
      </w:r>
      <w:r w:rsidR="002E5438">
        <w:rPr>
          <w:rFonts w:eastAsia="Times New Roman"/>
          <w:lang w:val="kk-KZ" w:eastAsia="ru-RU"/>
        </w:rPr>
        <w:t>,</w:t>
      </w:r>
      <w:r w:rsidRPr="00867E18">
        <w:rPr>
          <w:rFonts w:eastAsia="Times New Roman"/>
          <w:lang w:val="kk-KZ" w:eastAsia="ru-RU"/>
        </w:rPr>
        <w:t xml:space="preserve"> </w:t>
      </w:r>
      <w:proofErr w:type="spellStart"/>
      <w:r w:rsidR="002E5438">
        <w:rPr>
          <w:rFonts w:eastAsia="Times New Roman"/>
          <w:lang w:val="kk-KZ" w:eastAsia="ru-RU"/>
        </w:rPr>
        <w:t>кластердің</w:t>
      </w:r>
      <w:proofErr w:type="spellEnd"/>
      <w:r w:rsidRPr="00867E18">
        <w:rPr>
          <w:rFonts w:eastAsia="Times New Roman"/>
          <w:lang w:val="kk-KZ" w:eastAsia="ru-RU"/>
        </w:rPr>
        <w:t xml:space="preserve"> жалпы ЖТТ-ін өзгер</w:t>
      </w:r>
      <w:r w:rsidR="002E5438">
        <w:rPr>
          <w:rFonts w:eastAsia="Times New Roman"/>
          <w:lang w:val="kk-KZ" w:eastAsia="ru-RU"/>
        </w:rPr>
        <w:t>те аламыз</w:t>
      </w:r>
      <w:r w:rsidRPr="00867E18">
        <w:rPr>
          <w:rFonts w:eastAsia="Times New Roman"/>
          <w:lang w:val="kk-KZ" w:eastAsia="ru-RU"/>
        </w:rPr>
        <w:t xml:space="preserve">. </w:t>
      </w:r>
      <w:proofErr w:type="spellStart"/>
      <w:r w:rsidRPr="00867E18">
        <w:rPr>
          <w:rFonts w:eastAsia="Times New Roman"/>
          <w:lang w:val="kk-KZ" w:eastAsia="ru-RU"/>
        </w:rPr>
        <w:t>Шүкірғалиев</w:t>
      </w:r>
      <w:proofErr w:type="spellEnd"/>
      <w:r w:rsidRPr="00867E18">
        <w:rPr>
          <w:rFonts w:eastAsia="Times New Roman"/>
          <w:lang w:val="kk-KZ" w:eastAsia="ru-RU"/>
        </w:rPr>
        <w:t xml:space="preserve"> және басқалар [</w:t>
      </w:r>
      <w:r w:rsidR="00377ACB">
        <w:rPr>
          <w:rFonts w:eastAsia="Times New Roman"/>
          <w:lang w:val="kk-KZ"/>
        </w:rPr>
        <w:t>1</w:t>
      </w:r>
      <w:r w:rsidR="005A2B2F" w:rsidRPr="005A2B2F">
        <w:rPr>
          <w:rFonts w:eastAsia="Times New Roman"/>
          <w:lang w:val="kk-KZ"/>
        </w:rPr>
        <w:t>14</w:t>
      </w:r>
      <w:r w:rsidRPr="00867E18">
        <w:rPr>
          <w:rFonts w:eastAsia="Times New Roman"/>
          <w:lang w:val="kk-KZ" w:eastAsia="ru-RU"/>
        </w:rPr>
        <w:t xml:space="preserve">] </w:t>
      </w:r>
      <w:r w:rsidR="009E3AB7" w:rsidRPr="00D77845">
        <w:rPr>
          <w:rFonts w:eastAsia="Times New Roman"/>
          <w:noProof/>
          <w:position w:val="-12"/>
          <w:lang w:val="kk-KZ"/>
        </w:rPr>
        <w:object w:dxaOrig="1080" w:dyaOrig="380" w14:anchorId="691F41CB">
          <v:shape id="_x0000_i1044" type="#_x0000_t75" alt="" style="width:54.4pt;height:17.6pt;mso-width-percent:0;mso-height-percent:0;mso-width-percent:0;mso-height-percent:0" o:ole="">
            <v:imagedata r:id="rId274" o:title=""/>
          </v:shape>
          <o:OLEObject Type="Embed" ProgID="Equation.DSMT4" ShapeID="_x0000_i1044" DrawAspect="Content" ObjectID="_1777287486" r:id="rId275"/>
        </w:object>
      </w:r>
      <w:r w:rsidR="003A68DB">
        <w:rPr>
          <w:rFonts w:eastAsia="Times New Roman"/>
          <w:noProof/>
          <w:lang w:val="kk-KZ"/>
        </w:rPr>
        <w:t xml:space="preserve"> </w:t>
      </w:r>
      <w:r w:rsidRPr="00867E18">
        <w:rPr>
          <w:rFonts w:eastAsia="Times New Roman"/>
          <w:lang w:val="kk-KZ"/>
        </w:rPr>
        <w:t xml:space="preserve">мәнін әдепкі мән ретінде қабылдап тек </w:t>
      </w:r>
      <w:r w:rsidR="009E3AB7" w:rsidRPr="00D77845">
        <w:rPr>
          <w:rFonts w:eastAsia="Times New Roman"/>
          <w:noProof/>
          <w:position w:val="-12"/>
          <w:lang w:val="kk-KZ"/>
        </w:rPr>
        <w:object w:dxaOrig="420" w:dyaOrig="380" w14:anchorId="7065552B">
          <v:shape id="_x0000_i1043" type="#_x0000_t75" alt="" style="width:20.95pt;height:17.6pt;mso-width-percent:0;mso-height-percent:0;mso-width-percent:0;mso-height-percent:0" o:ole="">
            <v:imagedata r:id="rId276" o:title=""/>
          </v:shape>
          <o:OLEObject Type="Embed" ProgID="Equation.DSMT4" ShapeID="_x0000_i1043" DrawAspect="Content" ObjectID="_1777287487" r:id="rId277"/>
        </w:object>
      </w:r>
      <w:r w:rsidRPr="00867E18">
        <w:rPr>
          <w:rFonts w:eastAsia="Times New Roman"/>
          <w:lang w:val="kk-KZ" w:eastAsia="ru-RU"/>
        </w:rPr>
        <w:t xml:space="preserve"> жұлдыз түзу уақытын </w:t>
      </w:r>
      <w:r w:rsidR="002E5438">
        <w:rPr>
          <w:rFonts w:eastAsia="Times New Roman"/>
          <w:lang w:val="kk-KZ" w:eastAsia="ru-RU"/>
        </w:rPr>
        <w:t>тәуелсіз</w:t>
      </w:r>
      <w:r w:rsidRPr="00867E18">
        <w:rPr>
          <w:rFonts w:eastAsia="Times New Roman"/>
          <w:lang w:val="kk-KZ" w:eastAsia="ru-RU"/>
        </w:rPr>
        <w:t xml:space="preserve"> параметр ретінде қалды</w:t>
      </w:r>
      <w:r w:rsidR="002E5438">
        <w:rPr>
          <w:rFonts w:eastAsia="Times New Roman"/>
          <w:lang w:val="kk-KZ" w:eastAsia="ru-RU"/>
        </w:rPr>
        <w:t>рады</w:t>
      </w:r>
      <w:r w:rsidRPr="00867E18">
        <w:rPr>
          <w:rFonts w:eastAsia="Times New Roman"/>
          <w:lang w:val="kk-KZ" w:eastAsia="ru-RU"/>
        </w:rPr>
        <w:t xml:space="preserve">. </w:t>
      </w:r>
      <w:proofErr w:type="spellStart"/>
      <w:r w:rsidRPr="00867E18">
        <w:rPr>
          <w:rFonts w:eastAsia="Times New Roman"/>
          <w:lang w:val="kk-KZ" w:eastAsia="ru-RU"/>
        </w:rPr>
        <w:t>Парментье</w:t>
      </w:r>
      <w:proofErr w:type="spellEnd"/>
      <w:r w:rsidRPr="00867E18">
        <w:rPr>
          <w:rFonts w:eastAsia="Times New Roman"/>
          <w:lang w:val="kk-KZ" w:eastAsia="ru-RU"/>
        </w:rPr>
        <w:t xml:space="preserve"> мен </w:t>
      </w:r>
      <w:proofErr w:type="spellStart"/>
      <w:r w:rsidRPr="00867E18">
        <w:rPr>
          <w:rFonts w:eastAsia="Times New Roman"/>
          <w:lang w:val="kk-KZ" w:eastAsia="ru-RU"/>
        </w:rPr>
        <w:t>Пфальцнердің</w:t>
      </w:r>
      <w:proofErr w:type="spellEnd"/>
      <w:r w:rsidRPr="00867E18">
        <w:rPr>
          <w:rFonts w:eastAsia="Times New Roman"/>
          <w:lang w:val="kk-KZ" w:eastAsia="ru-RU"/>
        </w:rPr>
        <w:t xml:space="preserve"> [</w:t>
      </w:r>
      <w:r w:rsidR="005A2B2F" w:rsidRPr="005A2B2F">
        <w:rPr>
          <w:rFonts w:eastAsia="Times New Roman"/>
          <w:lang w:val="kk-KZ"/>
        </w:rPr>
        <w:t>98</w:t>
      </w:r>
      <w:r w:rsidRPr="00867E18">
        <w:rPr>
          <w:rFonts w:eastAsia="Times New Roman"/>
          <w:lang w:val="kk-KZ" w:eastAsia="ru-RU"/>
        </w:rPr>
        <w:t xml:space="preserve">] моделіне сәйкес </w:t>
      </w:r>
      <w:r w:rsidR="002E5438">
        <w:rPr>
          <w:rFonts w:eastAsia="Times New Roman"/>
          <w:lang w:val="kk-KZ" w:eastAsia="ru-RU"/>
        </w:rPr>
        <w:t>түзілген кластерлердің</w:t>
      </w:r>
      <w:r w:rsidRPr="00867E18">
        <w:rPr>
          <w:rFonts w:eastAsia="Times New Roman"/>
          <w:lang w:val="kk-KZ" w:eastAsia="ru-RU"/>
        </w:rPr>
        <w:t xml:space="preserve"> жиынтық ЖТТ Адамс [</w:t>
      </w:r>
      <w:r w:rsidR="005A2B2F" w:rsidRPr="005A2B2F">
        <w:rPr>
          <w:rFonts w:eastAsia="Times New Roman"/>
          <w:lang w:val="kk-KZ"/>
        </w:rPr>
        <w:t>99</w:t>
      </w:r>
      <w:r w:rsidRPr="00867E18">
        <w:rPr>
          <w:rFonts w:eastAsia="Times New Roman"/>
          <w:lang w:val="kk-KZ" w:eastAsia="ru-RU"/>
        </w:rPr>
        <w:t>] моделін</w:t>
      </w:r>
      <w:r w:rsidR="002E5438">
        <w:rPr>
          <w:rFonts w:eastAsia="Times New Roman"/>
          <w:lang w:val="kk-KZ" w:eastAsia="ru-RU"/>
        </w:rPr>
        <w:t>е сай келеді</w:t>
      </w:r>
      <w:r w:rsidRPr="00867E18">
        <w:rPr>
          <w:rFonts w:eastAsia="Times New Roman"/>
          <w:lang w:val="kk-KZ" w:eastAsia="ru-RU"/>
        </w:rPr>
        <w:t xml:space="preserve">, </w:t>
      </w:r>
      <w:r w:rsidR="002E5438">
        <w:rPr>
          <w:rFonts w:eastAsia="Times New Roman"/>
          <w:lang w:val="kk-KZ" w:eastAsia="ru-RU"/>
        </w:rPr>
        <w:t xml:space="preserve">яғни </w:t>
      </w:r>
      <w:r w:rsidRPr="00867E18">
        <w:rPr>
          <w:rFonts w:eastAsia="Times New Roman"/>
          <w:lang w:val="kk-KZ" w:eastAsia="ru-RU"/>
        </w:rPr>
        <w:t xml:space="preserve">жұлдыздар мен қалдық газдың тығыздық профильдерінің пішіндерінің </w:t>
      </w:r>
      <w:r w:rsidR="002E5438">
        <w:rPr>
          <w:rFonts w:eastAsia="Times New Roman"/>
          <w:lang w:val="kk-KZ" w:eastAsia="ru-RU"/>
        </w:rPr>
        <w:t>бірі екіншісін қайталамағандықтан, орталықтан шет жағына қарай төмендеп отырады</w:t>
      </w:r>
      <w:r w:rsidRPr="00867E18">
        <w:rPr>
          <w:rFonts w:eastAsia="Times New Roman"/>
          <w:lang w:val="kk-KZ" w:eastAsia="ru-RU"/>
        </w:rPr>
        <w:t xml:space="preserve">. </w:t>
      </w:r>
      <w:proofErr w:type="spellStart"/>
      <w:r w:rsidRPr="00867E18">
        <w:rPr>
          <w:rFonts w:eastAsia="Times New Roman"/>
          <w:lang w:val="kk-KZ" w:eastAsia="ru-RU"/>
        </w:rPr>
        <w:t>Пламмер</w:t>
      </w:r>
      <w:proofErr w:type="spellEnd"/>
      <w:r w:rsidRPr="00867E18">
        <w:rPr>
          <w:rFonts w:eastAsia="Times New Roman"/>
          <w:lang w:val="kk-KZ" w:eastAsia="ru-RU"/>
        </w:rPr>
        <w:t xml:space="preserve"> моделі</w:t>
      </w:r>
      <w:r w:rsidR="002E5438">
        <w:rPr>
          <w:rFonts w:eastAsia="Times New Roman"/>
          <w:lang w:val="kk-KZ" w:eastAsia="ru-RU"/>
        </w:rPr>
        <w:t xml:space="preserve"> бойынша</w:t>
      </w:r>
      <w:r w:rsidRPr="00867E18">
        <w:rPr>
          <w:rFonts w:eastAsia="Times New Roman"/>
          <w:lang w:val="kk-KZ" w:eastAsia="ru-RU"/>
        </w:rPr>
        <w:t xml:space="preserve"> радиус</w:t>
      </w:r>
      <w:r w:rsidR="002E5438">
        <w:rPr>
          <w:rFonts w:eastAsia="Times New Roman"/>
          <w:lang w:val="kk-KZ" w:eastAsia="ru-RU"/>
        </w:rPr>
        <w:t>тың шегі болмағандықтан</w:t>
      </w:r>
      <w:r w:rsidRPr="00867E18">
        <w:rPr>
          <w:rFonts w:eastAsia="Times New Roman"/>
          <w:lang w:val="kk-KZ" w:eastAsia="ru-RU"/>
        </w:rPr>
        <w:t xml:space="preserve"> бұл</w:t>
      </w:r>
      <w:r w:rsidR="002E5438">
        <w:rPr>
          <w:rFonts w:eastAsia="Times New Roman"/>
          <w:lang w:val="kk-KZ" w:eastAsia="ru-RU"/>
        </w:rPr>
        <w:t>,</w:t>
      </w:r>
      <w:r w:rsidRPr="00867E18">
        <w:rPr>
          <w:rFonts w:eastAsia="Times New Roman"/>
          <w:lang w:val="kk-KZ" w:eastAsia="ru-RU"/>
        </w:rPr>
        <w:t xml:space="preserve"> </w:t>
      </w:r>
      <w:r w:rsidR="002E5438">
        <w:rPr>
          <w:rFonts w:eastAsia="Times New Roman"/>
          <w:lang w:val="kk-KZ" w:eastAsia="ru-RU"/>
        </w:rPr>
        <w:t xml:space="preserve">кластерлердің </w:t>
      </w:r>
      <w:r w:rsidRPr="00867E18">
        <w:rPr>
          <w:rFonts w:eastAsia="Times New Roman"/>
          <w:lang w:val="kk-KZ" w:eastAsia="ru-RU"/>
        </w:rPr>
        <w:t>абсолютті ЖТТ-тері</w:t>
      </w:r>
      <w:r w:rsidR="002E5438">
        <w:rPr>
          <w:rFonts w:eastAsia="Times New Roman"/>
          <w:lang w:val="kk-KZ" w:eastAsia="ru-RU"/>
        </w:rPr>
        <w:t>, шынайы</w:t>
      </w:r>
      <w:r w:rsidRPr="00867E18">
        <w:rPr>
          <w:rFonts w:eastAsia="Times New Roman"/>
          <w:lang w:val="kk-KZ" w:eastAsia="ru-RU"/>
        </w:rPr>
        <w:t xml:space="preserve"> ЖТТ-ің мәндерін с</w:t>
      </w:r>
      <w:r w:rsidR="002E5438">
        <w:rPr>
          <w:rFonts w:eastAsia="Times New Roman"/>
          <w:lang w:val="kk-KZ" w:eastAsia="ru-RU"/>
        </w:rPr>
        <w:t>ипаттау алмайды.</w:t>
      </w:r>
      <w:r w:rsidRPr="00867E18">
        <w:rPr>
          <w:rFonts w:eastAsia="Times New Roman"/>
          <w:lang w:val="kk-KZ" w:eastAsia="ru-RU"/>
        </w:rPr>
        <w:t xml:space="preserve"> </w:t>
      </w:r>
      <w:r w:rsidR="002E5438">
        <w:rPr>
          <w:rFonts w:eastAsia="Times New Roman"/>
          <w:lang w:val="kk-KZ" w:eastAsia="ru-RU"/>
        </w:rPr>
        <w:t>Сондықтан а</w:t>
      </w:r>
      <w:r w:rsidR="002E5438" w:rsidRPr="00867E18">
        <w:rPr>
          <w:rFonts w:eastAsia="Times New Roman"/>
          <w:lang w:val="kk-KZ" w:eastAsia="ru-RU"/>
        </w:rPr>
        <w:t>вторлар шоғырдың 98%-нан астам жұлдыздарын қамтитын 10 өлшем радиусына тең ойша шектеу радиусын қ</w:t>
      </w:r>
      <w:r w:rsidR="002E5438">
        <w:rPr>
          <w:rFonts w:eastAsia="Times New Roman"/>
          <w:lang w:val="kk-KZ" w:eastAsia="ru-RU"/>
        </w:rPr>
        <w:t xml:space="preserve">оя алады. Міне, </w:t>
      </w:r>
      <w:r w:rsidR="002E5438" w:rsidRPr="00867E18">
        <w:rPr>
          <w:rFonts w:eastAsia="Times New Roman"/>
          <w:lang w:val="kk-KZ" w:eastAsia="ru-RU"/>
        </w:rPr>
        <w:t>соның ішінде өлшенген жиынтық ЖТТ-</w:t>
      </w:r>
      <w:proofErr w:type="spellStart"/>
      <w:r w:rsidR="002E5438">
        <w:rPr>
          <w:rFonts w:eastAsia="Times New Roman"/>
          <w:lang w:val="kk-KZ" w:eastAsia="ru-RU"/>
        </w:rPr>
        <w:t>ні</w:t>
      </w:r>
      <w:proofErr w:type="spellEnd"/>
      <w:r w:rsidR="002E5438">
        <w:rPr>
          <w:rFonts w:eastAsia="Times New Roman"/>
          <w:lang w:val="kk-KZ" w:eastAsia="ru-RU"/>
        </w:rPr>
        <w:t xml:space="preserve"> мәнін</w:t>
      </w:r>
      <w:r w:rsidR="002E5438" w:rsidRPr="00867E18">
        <w:rPr>
          <w:rFonts w:eastAsia="Times New Roman"/>
          <w:lang w:val="kk-KZ" w:eastAsia="ru-RU"/>
        </w:rPr>
        <w:t xml:space="preserve"> жалпы ЖТТ деп </w:t>
      </w:r>
      <w:r w:rsidR="002E5438">
        <w:rPr>
          <w:rFonts w:eastAsia="Times New Roman"/>
          <w:lang w:val="kk-KZ" w:eastAsia="ru-RU"/>
        </w:rPr>
        <w:t xml:space="preserve"> </w:t>
      </w:r>
      <w:r w:rsidR="002E5438" w:rsidRPr="00867E18">
        <w:rPr>
          <w:rFonts w:eastAsia="Times New Roman"/>
          <w:lang w:val="kk-KZ" w:eastAsia="ru-RU"/>
        </w:rPr>
        <w:t>анықтады[</w:t>
      </w:r>
      <w:r w:rsidR="002E5438">
        <w:rPr>
          <w:rFonts w:eastAsia="Times New Roman"/>
          <w:lang w:val="kk-KZ"/>
        </w:rPr>
        <w:t>1</w:t>
      </w:r>
      <w:r w:rsidR="002E5438" w:rsidRPr="005A2B2F">
        <w:rPr>
          <w:rFonts w:eastAsia="Times New Roman"/>
          <w:lang w:val="kk-KZ"/>
        </w:rPr>
        <w:t>14</w:t>
      </w:r>
      <w:r w:rsidR="002E5438" w:rsidRPr="00867E18">
        <w:rPr>
          <w:rFonts w:eastAsia="Times New Roman"/>
          <w:lang w:val="kk-KZ" w:eastAsia="ru-RU"/>
        </w:rPr>
        <w:t>]:</w:t>
      </w:r>
      <w:r w:rsidRPr="00867E18">
        <w:rPr>
          <w:rFonts w:eastAsia="Times New Roman"/>
          <w:lang w:val="kk-KZ"/>
        </w:rPr>
        <w:br/>
      </w:r>
    </w:p>
    <w:p w14:paraId="0CEDACE5" w14:textId="542BD01D" w:rsidR="00867E18" w:rsidRDefault="00867E18" w:rsidP="00453151">
      <w:pPr>
        <w:keepNext/>
        <w:spacing w:after="160" w:line="259" w:lineRule="auto"/>
        <w:ind w:left="284" w:right="-897"/>
        <w:jc w:val="center"/>
        <w:rPr>
          <w:rFonts w:eastAsia="Calibri"/>
          <w:kern w:val="2"/>
          <w:lang w:val="kk-KZ"/>
          <w14:ligatures w14:val="standardContextual"/>
        </w:rPr>
      </w:pPr>
      <w:r w:rsidRPr="00867E18">
        <w:rPr>
          <w:rFonts w:eastAsia="Calibri"/>
          <w:b/>
          <w:noProof/>
          <w:kern w:val="2"/>
          <w:lang w:val="en-US" w:eastAsia="ru-RU"/>
          <w14:ligatures w14:val="standardContextual"/>
        </w:rPr>
        <w:drawing>
          <wp:inline distT="0" distB="0" distL="0" distR="0" wp14:anchorId="5B3C93C6" wp14:editId="39D9AFD9">
            <wp:extent cx="4039087" cy="2576022"/>
            <wp:effectExtent l="0" t="0" r="0" b="0"/>
            <wp:docPr id="1291" name="Рисунок 1291" descr="Изображение выглядит как текст, диаграмма, линия,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Рисунок 1291" descr="Изображение выглядит как текст, диаграмма, линия, снимок экрана&#10;&#10;Автоматически созданное описание"/>
                    <pic:cNvPicPr>
                      <a:picLocks noChangeAspect="1" noChangeArrowheads="1"/>
                    </pic:cNvPicPr>
                  </pic:nvPicPr>
                  <pic:blipFill>
                    <a:blip r:embed="rId278" cstate="print">
                      <a:extLst>
                        <a:ext uri="{28A0092B-C50C-407E-A947-70E740481C1C}">
                          <a14:useLocalDpi xmlns:a14="http://schemas.microsoft.com/office/drawing/2010/main" val="0"/>
                        </a:ext>
                      </a:extLst>
                    </a:blip>
                    <a:stretch>
                      <a:fillRect/>
                    </a:stretch>
                  </pic:blipFill>
                  <pic:spPr bwMode="auto">
                    <a:xfrm>
                      <a:off x="0" y="0"/>
                      <a:ext cx="4039087" cy="2576022"/>
                    </a:xfrm>
                    <a:prstGeom prst="rect">
                      <a:avLst/>
                    </a:prstGeom>
                    <a:noFill/>
                    <a:ln w="9525">
                      <a:noFill/>
                      <a:miter lim="800000"/>
                      <a:headEnd/>
                      <a:tailEnd/>
                    </a:ln>
                  </pic:spPr>
                </pic:pic>
              </a:graphicData>
            </a:graphic>
          </wp:inline>
        </w:drawing>
      </w:r>
    </w:p>
    <w:p w14:paraId="2FDBC539" w14:textId="77777777" w:rsidR="005A2B2F" w:rsidRPr="00867E18" w:rsidRDefault="005A2B2F" w:rsidP="00453151">
      <w:pPr>
        <w:keepNext/>
        <w:spacing w:after="160" w:line="259" w:lineRule="auto"/>
        <w:ind w:left="284" w:right="-897"/>
        <w:jc w:val="center"/>
        <w:rPr>
          <w:rFonts w:eastAsia="Calibri"/>
          <w:kern w:val="2"/>
          <w:lang w:val="kk-KZ"/>
          <w14:ligatures w14:val="standardContextual"/>
        </w:rPr>
      </w:pPr>
    </w:p>
    <w:p w14:paraId="586E9359" w14:textId="41F2E4A3" w:rsidR="00867E18" w:rsidRPr="002E5438" w:rsidRDefault="00DD72CC" w:rsidP="002E5438">
      <w:pPr>
        <w:ind w:left="284" w:right="-897"/>
        <w:jc w:val="center"/>
        <w:rPr>
          <w:rFonts w:eastAsia="Calibri"/>
          <w:bCs/>
          <w:lang w:val="kk-KZ"/>
        </w:rPr>
      </w:pPr>
      <w:r>
        <w:rPr>
          <w:rFonts w:eastAsia="Calibri"/>
          <w:bCs/>
          <w:lang w:val="kk-KZ"/>
        </w:rPr>
        <w:t>1.1</w:t>
      </w:r>
      <w:r w:rsidR="00D4497B">
        <w:rPr>
          <w:rFonts w:eastAsia="Calibri"/>
          <w:bCs/>
          <w:lang w:val="kk-KZ"/>
        </w:rPr>
        <w:t>8</w:t>
      </w:r>
      <w:r>
        <w:rPr>
          <w:rFonts w:eastAsia="Calibri"/>
          <w:bCs/>
          <w:lang w:val="kk-KZ"/>
        </w:rPr>
        <w:t xml:space="preserve"> – сурет.</w:t>
      </w:r>
      <w:r w:rsidRPr="00867E18">
        <w:rPr>
          <w:rFonts w:eastAsia="Calibri"/>
          <w:bCs/>
          <w:lang w:val="kk-KZ"/>
        </w:rPr>
        <w:t xml:space="preserve"> </w:t>
      </w:r>
      <w:r w:rsidR="00867E18" w:rsidRPr="00867E18">
        <w:rPr>
          <w:rFonts w:eastAsia="Calibri"/>
          <w:bCs/>
          <w:lang w:val="kk-KZ"/>
        </w:rPr>
        <w:t xml:space="preserve">Массасы </w:t>
      </w:r>
      <w:r w:rsidR="002E5438">
        <w:rPr>
          <w:rFonts w:eastAsia="Calibri"/>
          <w:bCs/>
          <w:lang w:val="kk-KZ"/>
        </w:rPr>
        <w:t xml:space="preserve">3000 Күн массасы болған, ал </w:t>
      </w:r>
      <w:r w:rsidR="00867E18" w:rsidRPr="00867E18">
        <w:rPr>
          <w:rFonts w:eastAsia="Calibri"/>
          <w:bCs/>
          <w:lang w:val="kk-KZ"/>
        </w:rPr>
        <w:t xml:space="preserve"> жарты масса радиусы </w:t>
      </w:r>
      <w:r w:rsidR="009E3AB7" w:rsidRPr="00D77845">
        <w:rPr>
          <w:rFonts w:eastAsia="Calibri"/>
          <w:bCs/>
          <w:noProof/>
          <w:position w:val="-12"/>
          <w:lang w:val="kk-KZ"/>
        </w:rPr>
        <w:object w:dxaOrig="560" w:dyaOrig="360" w14:anchorId="4FC81509">
          <v:shape id="_x0000_i1042" type="#_x0000_t75" alt="" style="width:25.95pt;height:19.25pt;mso-width-percent:0;mso-height-percent:0;mso-width-percent:0;mso-height-percent:0" o:ole="">
            <v:imagedata r:id="rId279" o:title=""/>
          </v:shape>
          <o:OLEObject Type="Embed" ProgID="Equation.DSMT4" ShapeID="_x0000_i1042" DrawAspect="Content" ObjectID="_1777287488" r:id="rId280"/>
        </w:object>
      </w:r>
      <w:r w:rsidR="00867E18" w:rsidRPr="00867E18">
        <w:rPr>
          <w:rFonts w:eastAsia="Calibri"/>
          <w:bCs/>
          <w:lang w:val="kk-KZ"/>
        </w:rPr>
        <w:t xml:space="preserve"> </w:t>
      </w:r>
      <w:proofErr w:type="spellStart"/>
      <w:r w:rsidR="00867E18" w:rsidRPr="00867E18">
        <w:rPr>
          <w:rFonts w:eastAsia="Calibri"/>
          <w:bCs/>
          <w:lang w:val="kk-KZ"/>
        </w:rPr>
        <w:t>пк</w:t>
      </w:r>
      <w:proofErr w:type="spellEnd"/>
      <w:r w:rsidR="00867E18" w:rsidRPr="00867E18">
        <w:rPr>
          <w:rFonts w:eastAsia="Calibri"/>
          <w:bCs/>
          <w:lang w:val="kk-KZ"/>
        </w:rPr>
        <w:t xml:space="preserve"> болған шоғырдың жұлдыздық, бастапқы және қалдық газ тығыздық профильдері</w:t>
      </w:r>
    </w:p>
    <w:p w14:paraId="25178F9B" w14:textId="77777777" w:rsidR="00867E18" w:rsidRPr="00867E18" w:rsidRDefault="00867E18" w:rsidP="00453151">
      <w:pPr>
        <w:spacing w:after="160" w:line="259" w:lineRule="auto"/>
        <w:ind w:left="284" w:right="-897"/>
        <w:rPr>
          <w:rFonts w:eastAsia="Calibri"/>
          <w:kern w:val="2"/>
          <w:lang w:val="kk-KZ" w:eastAsia="ru-RU"/>
          <w14:ligatures w14:val="standardContextual"/>
        </w:rPr>
      </w:pPr>
    </w:p>
    <w:p w14:paraId="13ECF1B9" w14:textId="27814B61" w:rsidR="00867E18" w:rsidRPr="00867E18" w:rsidRDefault="00867E18" w:rsidP="00453151">
      <w:pPr>
        <w:tabs>
          <w:tab w:val="center" w:pos="4520"/>
          <w:tab w:val="right" w:pos="9639"/>
        </w:tabs>
        <w:ind w:left="284" w:right="-897"/>
        <w:jc w:val="both"/>
        <w:rPr>
          <w:rFonts w:eastAsia="Times New Roman"/>
          <w:lang w:val="kk-KZ"/>
        </w:rPr>
      </w:pPr>
      <w:r w:rsidRPr="00867E18">
        <w:rPr>
          <w:rFonts w:eastAsia="Times New Roman"/>
          <w:lang w:val="kk-KZ"/>
        </w:rPr>
        <w:lastRenderedPageBreak/>
        <w:tab/>
      </w:r>
      <w:r w:rsidR="009E3AB7" w:rsidRPr="00D77845">
        <w:rPr>
          <w:rFonts w:eastAsia="Times New Roman"/>
          <w:noProof/>
          <w:position w:val="-38"/>
          <w:lang w:val="kk-KZ"/>
        </w:rPr>
        <w:object w:dxaOrig="3720" w:dyaOrig="820" w14:anchorId="5CD57AA1">
          <v:shape id="_x0000_i1041" type="#_x0000_t75" alt="" style="width:189.2pt;height:40.2pt;mso-width-percent:0;mso-height-percent:0;mso-width-percent:0;mso-height-percent:0" o:ole="">
            <v:imagedata r:id="rId281" o:title=""/>
          </v:shape>
          <o:OLEObject Type="Embed" ProgID="Equation.DSMT4" ShapeID="_x0000_i1041" DrawAspect="Content" ObjectID="_1777287489" r:id="rId282"/>
        </w:object>
      </w:r>
      <w:r w:rsidRPr="00867E18">
        <w:rPr>
          <w:rFonts w:eastAsia="Times New Roman"/>
          <w:lang w:val="kk-KZ"/>
        </w:rPr>
        <w:t xml:space="preserve"> </w:t>
      </w:r>
      <w:r w:rsidRPr="00867E18">
        <w:rPr>
          <w:rFonts w:eastAsia="Times New Roman"/>
          <w:lang w:val="kk-KZ"/>
        </w:rPr>
        <w:tab/>
      </w:r>
      <w:r w:rsidR="00481DD9">
        <w:rPr>
          <w:rFonts w:eastAsia="Times New Roman"/>
          <w:lang w:val="kk-KZ"/>
        </w:rPr>
        <w:t>(1.44)</w:t>
      </w:r>
    </w:p>
    <w:p w14:paraId="0401F378" w14:textId="77777777" w:rsidR="00867E18" w:rsidRPr="00867E18" w:rsidRDefault="00867E18" w:rsidP="00453151">
      <w:pPr>
        <w:tabs>
          <w:tab w:val="center" w:pos="4520"/>
          <w:tab w:val="right" w:pos="9020"/>
        </w:tabs>
        <w:ind w:left="284" w:right="-897"/>
        <w:jc w:val="both"/>
        <w:rPr>
          <w:rFonts w:eastAsia="Times New Roman"/>
          <w:lang w:val="kk-KZ"/>
        </w:rPr>
      </w:pPr>
    </w:p>
    <w:p w14:paraId="59E5EAFB" w14:textId="3FD7CC66" w:rsidR="00867E18" w:rsidRPr="00867E18" w:rsidRDefault="00867E18" w:rsidP="003565CA">
      <w:pPr>
        <w:spacing w:line="259" w:lineRule="auto"/>
        <w:ind w:left="284" w:right="-897"/>
        <w:jc w:val="both"/>
        <w:rPr>
          <w:rFonts w:eastAsia="Calibri"/>
          <w:kern w:val="2"/>
          <w:lang w:val="kk-KZ" w:eastAsia="ru-RU"/>
          <w14:ligatures w14:val="standardContextual"/>
        </w:rPr>
      </w:pPr>
      <w:r w:rsidRPr="00867E18">
        <w:rPr>
          <w:rFonts w:eastAsia="Calibri"/>
          <w:kern w:val="2"/>
          <w:lang w:val="kk-KZ" w:eastAsia="ru-RU"/>
          <w14:ligatures w14:val="standardContextual"/>
        </w:rPr>
        <w:t>[</w:t>
      </w:r>
      <w:r w:rsidR="00377ACB">
        <w:rPr>
          <w:rFonts w:eastAsia="Calibri"/>
          <w:kern w:val="2"/>
          <w:lang w:val="kk-KZ"/>
          <w14:ligatures w14:val="standardContextual"/>
        </w:rPr>
        <w:t>1</w:t>
      </w:r>
      <w:r w:rsidR="005A2B2F" w:rsidRPr="005A2B2F">
        <w:rPr>
          <w:rFonts w:eastAsia="Calibri"/>
          <w:kern w:val="2"/>
          <w:lang w:val="kk-KZ"/>
          <w14:ligatures w14:val="standardContextual"/>
        </w:rPr>
        <w:t>14</w:t>
      </w:r>
      <w:r w:rsidRPr="00867E18">
        <w:rPr>
          <w:rFonts w:eastAsia="Calibri"/>
          <w:kern w:val="2"/>
          <w:lang w:val="kk-KZ" w:eastAsia="ru-RU"/>
          <w14:ligatures w14:val="standardContextual"/>
        </w:rPr>
        <w:t>]</w:t>
      </w:r>
      <w:r w:rsidR="006F590A">
        <w:rPr>
          <w:rFonts w:eastAsia="Calibri"/>
          <w:kern w:val="2"/>
          <w:lang w:val="kk-KZ" w:eastAsia="ru-RU"/>
          <w14:ligatures w14:val="standardContextual"/>
        </w:rPr>
        <w:t xml:space="preserve"> – жұмыстың</w:t>
      </w:r>
      <w:r w:rsidRPr="00867E18">
        <w:rPr>
          <w:rFonts w:eastAsia="Calibri"/>
          <w:kern w:val="2"/>
          <w:lang w:val="kk-KZ" w:eastAsia="ru-RU"/>
          <w14:ligatures w14:val="standardContextual"/>
        </w:rPr>
        <w:t xml:space="preserve"> 1-ші және 4-</w:t>
      </w:r>
      <w:r w:rsidR="0036705D">
        <w:rPr>
          <w:rFonts w:eastAsia="Calibri"/>
          <w:kern w:val="2"/>
          <w:lang w:val="kk-KZ" w:eastAsia="ru-RU"/>
          <w14:ligatures w14:val="standardContextual"/>
        </w:rPr>
        <w:t xml:space="preserve">ші </w:t>
      </w:r>
      <w:r w:rsidRPr="00867E18">
        <w:rPr>
          <w:rFonts w:eastAsia="Calibri"/>
          <w:kern w:val="2"/>
          <w:lang w:val="kk-KZ" w:eastAsia="ru-RU"/>
          <w14:ligatures w14:val="standardContextual"/>
        </w:rPr>
        <w:t xml:space="preserve">кестелерінде жалпы ЖТТ мәндеріне сәйкес жұлдыз түзу уақытының </w:t>
      </w:r>
      <w:r w:rsidR="006F590A">
        <w:rPr>
          <w:rFonts w:eastAsia="Calibri"/>
          <w:kern w:val="2"/>
          <w:lang w:val="kk-KZ" w:eastAsia="ru-RU"/>
          <w14:ligatures w14:val="standardContextual"/>
        </w:rPr>
        <w:t>қаншалықты ұзақ болатыны сипатталған</w:t>
      </w:r>
      <w:r w:rsidRPr="00867E18">
        <w:rPr>
          <w:rFonts w:eastAsia="Calibri"/>
          <w:kern w:val="2"/>
          <w:lang w:val="kk-KZ" w:eastAsia="ru-RU"/>
          <w14:ligatures w14:val="standardContextual"/>
        </w:rPr>
        <w:t xml:space="preserve">. </w:t>
      </w:r>
      <w:r w:rsidR="006F590A">
        <w:rPr>
          <w:rFonts w:eastAsia="Calibri"/>
          <w:kern w:val="2"/>
          <w:lang w:val="kk-KZ" w:eastAsia="ru-RU"/>
          <w14:ligatures w14:val="standardContextual"/>
        </w:rPr>
        <w:t xml:space="preserve">Жақсырақ түсінікке ие болу үшін аталған </w:t>
      </w:r>
      <w:r w:rsidRPr="00867E18">
        <w:rPr>
          <w:rFonts w:eastAsia="Calibri"/>
          <w:kern w:val="2"/>
          <w:lang w:val="kk-KZ" w:eastAsia="ru-RU"/>
          <w14:ligatures w14:val="standardContextual"/>
        </w:rPr>
        <w:t xml:space="preserve">кестелердегі мәліметтердің бір бөлігін </w:t>
      </w:r>
      <w:r w:rsidR="006F590A">
        <w:rPr>
          <w:rFonts w:eastAsia="Calibri"/>
          <w:kern w:val="2"/>
          <w:lang w:val="kk-KZ" w:eastAsia="ru-RU"/>
          <w14:ligatures w14:val="standardContextual"/>
        </w:rPr>
        <w:t>осы жұмысқа да қостық</w:t>
      </w:r>
      <w:r w:rsidRPr="00867E18">
        <w:rPr>
          <w:rFonts w:eastAsia="Calibri"/>
          <w:kern w:val="2"/>
          <w:lang w:val="kk-KZ" w:eastAsia="ru-RU"/>
          <w14:ligatures w14:val="standardContextual"/>
        </w:rPr>
        <w:t xml:space="preserve">. </w:t>
      </w:r>
      <w:r w:rsidR="0036705D" w:rsidRPr="0036705D">
        <w:rPr>
          <w:rFonts w:eastAsia="Calibri"/>
          <w:kern w:val="2"/>
          <w:lang w:val="kk-KZ"/>
          <w14:ligatures w14:val="standardContextual"/>
        </w:rPr>
        <w:t xml:space="preserve">1.1 – </w:t>
      </w:r>
      <w:r w:rsidR="0036705D">
        <w:rPr>
          <w:rFonts w:eastAsia="Calibri"/>
          <w:kern w:val="2"/>
          <w:lang w:val="kk-KZ" w:eastAsia="ru-RU"/>
          <w14:ligatures w14:val="standardContextual"/>
        </w:rPr>
        <w:t>кесте</w:t>
      </w:r>
      <w:r w:rsidRPr="00867E18">
        <w:rPr>
          <w:rFonts w:eastAsia="Calibri"/>
          <w:kern w:val="2"/>
          <w:lang w:val="kk-KZ" w:eastAsia="ru-RU"/>
          <w14:ligatures w14:val="standardContextual"/>
        </w:rPr>
        <w:t xml:space="preserve">де бір еркін құлау уақытындағы жұлдыз түзу тиімділігі тұрақты </w:t>
      </w:r>
      <w:r w:rsidR="009E3AB7" w:rsidRPr="009E3AB7">
        <w:rPr>
          <w:rFonts w:eastAsia="Calibri"/>
          <w:noProof/>
          <w:kern w:val="2"/>
          <w:position w:val="-12"/>
          <w:lang w:val="kk-KZ" w:eastAsia="ru-RU"/>
        </w:rPr>
        <w:object w:dxaOrig="1080" w:dyaOrig="380" w14:anchorId="7144D487">
          <v:shape id="_x0000_i1040" type="#_x0000_t75" alt="" style="width:54.4pt;height:17.6pt;mso-width-percent:0;mso-height-percent:0;mso-width-percent:0;mso-height-percent:0" o:ole="">
            <v:imagedata r:id="rId283" o:title=""/>
          </v:shape>
          <o:OLEObject Type="Embed" ProgID="Equation.DSMT4" ShapeID="_x0000_i1040" DrawAspect="Content" ObjectID="_1777287490" r:id="rId284"/>
        </w:object>
      </w:r>
      <w:r w:rsidRPr="00867E18">
        <w:rPr>
          <w:rFonts w:eastAsia="Calibri"/>
          <w:kern w:val="2"/>
          <w:lang w:val="kk-KZ" w:eastAsia="ru-RU"/>
          <w14:ligatures w14:val="standardContextual"/>
        </w:rPr>
        <w:t xml:space="preserve"> болғанда жұлдыз</w:t>
      </w:r>
      <w:r w:rsidR="006F590A">
        <w:rPr>
          <w:rFonts w:eastAsia="Calibri"/>
          <w:kern w:val="2"/>
          <w:lang w:val="kk-KZ" w:eastAsia="ru-RU"/>
          <w14:ligatures w14:val="standardContextual"/>
        </w:rPr>
        <w:t>дық</w:t>
      </w:r>
      <w:r w:rsidRPr="00867E18">
        <w:rPr>
          <w:rFonts w:eastAsia="Calibri"/>
          <w:kern w:val="2"/>
          <w:lang w:val="kk-KZ" w:eastAsia="ru-RU"/>
          <w14:ligatures w14:val="standardContextual"/>
        </w:rPr>
        <w:t xml:space="preserve"> құраушысы </w:t>
      </w:r>
      <w:proofErr w:type="spellStart"/>
      <w:r w:rsidRPr="00867E18">
        <w:rPr>
          <w:rFonts w:eastAsia="Calibri"/>
          <w:kern w:val="2"/>
          <w:lang w:val="kk-KZ" w:eastAsia="ru-RU"/>
          <w14:ligatures w14:val="standardContextual"/>
        </w:rPr>
        <w:t>Пламмер</w:t>
      </w:r>
      <w:proofErr w:type="spellEnd"/>
      <w:r w:rsidRPr="00867E18">
        <w:rPr>
          <w:rFonts w:eastAsia="Calibri"/>
          <w:kern w:val="2"/>
          <w:lang w:val="kk-KZ" w:eastAsia="ru-RU"/>
          <w14:ligatures w14:val="standardContextual"/>
        </w:rPr>
        <w:t xml:space="preserve"> профилі </w:t>
      </w:r>
      <w:r w:rsidR="00D9708A" w:rsidRPr="00D9708A">
        <w:rPr>
          <w:rFonts w:eastAsia="Calibri"/>
          <w:iCs/>
          <w:kern w:val="2"/>
          <w:lang w:val="kk-KZ" w:eastAsia="ru-RU"/>
          <w14:ligatures w14:val="standardContextual"/>
        </w:rPr>
        <w:t>(1.29)</w:t>
      </w:r>
      <w:r w:rsidR="006F590A">
        <w:rPr>
          <w:rFonts w:eastAsia="Calibri"/>
          <w:iCs/>
          <w:kern w:val="2"/>
          <w:lang w:val="kk-KZ" w:eastAsia="ru-RU"/>
          <w14:ligatures w14:val="standardContextual"/>
        </w:rPr>
        <w:t xml:space="preserve"> арқылы</w:t>
      </w:r>
      <w:r w:rsidRPr="00867E18">
        <w:rPr>
          <w:rFonts w:eastAsia="Calibri"/>
          <w:kern w:val="2"/>
          <w:lang w:val="kk-KZ" w:eastAsia="ru-RU"/>
          <w14:ligatures w14:val="standardContextual"/>
        </w:rPr>
        <w:t xml:space="preserve"> сипатталатын жалпы ЖТТ </w:t>
      </w:r>
      <w:r w:rsidR="00D9708A" w:rsidRPr="00D9708A">
        <w:rPr>
          <w:rFonts w:eastAsia="Calibri"/>
          <w:kern w:val="2"/>
          <w:lang w:val="kk-KZ" w:eastAsia="ru-RU"/>
          <w14:ligatures w14:val="standardContextual"/>
        </w:rPr>
        <w:t>(1.44</w:t>
      </w:r>
      <w:r w:rsidR="00D9708A" w:rsidRPr="00D9708A">
        <w:rPr>
          <w:rFonts w:eastAsia="Calibri"/>
          <w:iCs/>
          <w:kern w:val="2"/>
          <w:lang w:val="kk-KZ" w:eastAsia="ru-RU"/>
          <w14:ligatures w14:val="standardContextual"/>
        </w:rPr>
        <w:t>)</w:t>
      </w:r>
      <w:r w:rsidRPr="00867E18">
        <w:rPr>
          <w:rFonts w:eastAsia="Calibri"/>
          <w:kern w:val="2"/>
          <w:lang w:val="kk-KZ" w:eastAsia="ru-RU"/>
          <w14:ligatures w14:val="standardContextual"/>
        </w:rPr>
        <w:t xml:space="preserve"> берілген шоғырды </w:t>
      </w:r>
      <w:r w:rsidR="006F590A">
        <w:rPr>
          <w:rFonts w:eastAsia="Calibri"/>
          <w:kern w:val="2"/>
          <w:lang w:val="kk-KZ" w:eastAsia="ru-RU"/>
          <w14:ligatures w14:val="standardContextual"/>
        </w:rPr>
        <w:t>жасау</w:t>
      </w:r>
      <w:r w:rsidRPr="00867E18">
        <w:rPr>
          <w:rFonts w:eastAsia="Calibri"/>
          <w:kern w:val="2"/>
          <w:lang w:val="kk-KZ" w:eastAsia="ru-RU"/>
          <w14:ligatures w14:val="standardContextual"/>
        </w:rPr>
        <w:t xml:space="preserve"> үшін жұлдыз түзу </w:t>
      </w:r>
      <w:r w:rsidR="006F590A">
        <w:rPr>
          <w:rFonts w:eastAsia="Calibri"/>
          <w:kern w:val="2"/>
          <w:lang w:val="kk-KZ" w:eastAsia="ru-RU"/>
          <w14:ligatures w14:val="standardContextual"/>
        </w:rPr>
        <w:t>әрекеті</w:t>
      </w:r>
      <w:r w:rsidRPr="00867E18">
        <w:rPr>
          <w:rFonts w:eastAsia="Calibri"/>
          <w:kern w:val="2"/>
          <w:lang w:val="kk-KZ" w:eastAsia="ru-RU"/>
          <w14:ligatures w14:val="standardContextual"/>
        </w:rPr>
        <w:t xml:space="preserve"> қанша уақытқа </w:t>
      </w:r>
      <w:r w:rsidR="009E3AB7" w:rsidRPr="009E3AB7">
        <w:rPr>
          <w:rFonts w:eastAsia="Calibri"/>
          <w:noProof/>
          <w:kern w:val="2"/>
          <w:position w:val="-14"/>
          <w:lang w:val="kk-KZ" w:eastAsia="ru-RU"/>
        </w:rPr>
        <w:object w:dxaOrig="560" w:dyaOrig="420" w14:anchorId="0940BA11">
          <v:shape id="_x0000_i1039" type="#_x0000_t75" alt="" style="width:25.95pt;height:20.95pt;mso-width-percent:0;mso-height-percent:0;mso-width-percent:0;mso-height-percent:0" o:ole="">
            <v:imagedata r:id="rId285" o:title=""/>
          </v:shape>
          <o:OLEObject Type="Embed" ProgID="Equation.DSMT4" ShapeID="_x0000_i1039" DrawAspect="Content" ObjectID="_1777287491" r:id="rId286"/>
        </w:object>
      </w:r>
      <w:r w:rsidRPr="00867E18">
        <w:rPr>
          <w:rFonts w:eastAsia="Calibri"/>
          <w:kern w:val="2"/>
          <w:lang w:val="kk-KZ" w:eastAsia="ru-RU"/>
          <w14:ligatures w14:val="standardContextual"/>
        </w:rPr>
        <w:t xml:space="preserve"> </w:t>
      </w:r>
      <w:r w:rsidR="006F590A">
        <w:rPr>
          <w:rFonts w:eastAsia="Calibri"/>
          <w:kern w:val="2"/>
          <w:lang w:val="kk-KZ" w:eastAsia="ru-RU"/>
          <w14:ligatures w14:val="standardContextual"/>
        </w:rPr>
        <w:t xml:space="preserve">дейін </w:t>
      </w:r>
      <w:r w:rsidRPr="00867E18">
        <w:rPr>
          <w:rFonts w:eastAsia="Calibri"/>
          <w:kern w:val="2"/>
          <w:lang w:val="kk-KZ" w:eastAsia="ru-RU"/>
          <w14:ligatures w14:val="standardContextual"/>
        </w:rPr>
        <w:t xml:space="preserve">екені берілген. 2-ші бағанда шоғырдың массасымен өлшеміне тәуелді әмбебап </w:t>
      </w:r>
      <w:r w:rsidR="006F590A">
        <w:rPr>
          <w:rFonts w:eastAsia="Calibri"/>
          <w:kern w:val="2"/>
          <w:lang w:val="kk-KZ" w:eastAsia="ru-RU"/>
          <w14:ligatures w14:val="standardContextual"/>
        </w:rPr>
        <w:t>мағлұматтар көрсетілген</w:t>
      </w:r>
      <w:r w:rsidRPr="00867E18">
        <w:rPr>
          <w:rFonts w:eastAsia="Calibri"/>
          <w:kern w:val="2"/>
          <w:lang w:val="kk-KZ" w:eastAsia="ru-RU"/>
          <w14:ligatures w14:val="standardContextual"/>
        </w:rPr>
        <w:t xml:space="preserve">  болса, 3-ші бағанда орташа тығыздығы белгілі </w:t>
      </w:r>
      <w:proofErr w:type="spellStart"/>
      <w:r w:rsidR="006F590A">
        <w:rPr>
          <w:rFonts w:eastAsia="Calibri"/>
          <w:kern w:val="2"/>
          <w:lang w:val="kk-KZ" w:eastAsia="ru-RU"/>
          <w14:ligatures w14:val="standardContextual"/>
        </w:rPr>
        <w:t>кластерге</w:t>
      </w:r>
      <w:proofErr w:type="spellEnd"/>
      <w:r w:rsidR="006F590A">
        <w:rPr>
          <w:rFonts w:eastAsia="Calibri"/>
          <w:kern w:val="2"/>
          <w:lang w:val="kk-KZ" w:eastAsia="ru-RU"/>
          <w14:ligatures w14:val="standardContextual"/>
        </w:rPr>
        <w:t xml:space="preserve"> арналып </w:t>
      </w:r>
      <w:r w:rsidRPr="00867E18">
        <w:rPr>
          <w:rFonts w:eastAsia="Calibri"/>
          <w:kern w:val="2"/>
          <w:lang w:val="kk-KZ" w:eastAsia="ru-RU"/>
          <w14:ligatures w14:val="standardContextual"/>
        </w:rPr>
        <w:t xml:space="preserve">көрсетілген. Мысалы, </w:t>
      </w:r>
      <w:proofErr w:type="spellStart"/>
      <w:r w:rsidR="006F590A">
        <w:rPr>
          <w:rFonts w:eastAsia="Calibri"/>
          <w:kern w:val="2"/>
          <w:lang w:val="kk-KZ" w:eastAsia="ru-RU"/>
          <w14:ligatures w14:val="standardContextual"/>
        </w:rPr>
        <w:t>кластердің</w:t>
      </w:r>
      <w:proofErr w:type="spellEnd"/>
      <w:r w:rsidR="006F590A">
        <w:rPr>
          <w:rFonts w:eastAsia="Calibri"/>
          <w:kern w:val="2"/>
          <w:lang w:val="kk-KZ" w:eastAsia="ru-RU"/>
          <w14:ligatures w14:val="standardContextual"/>
        </w:rPr>
        <w:t xml:space="preserve"> </w:t>
      </w:r>
      <w:r w:rsidRPr="00867E18">
        <w:rPr>
          <w:rFonts w:eastAsia="Calibri"/>
          <w:kern w:val="2"/>
          <w:lang w:val="kk-KZ" w:eastAsia="ru-RU"/>
          <w14:ligatures w14:val="standardContextual"/>
        </w:rPr>
        <w:t xml:space="preserve">жұлдыздық массасы </w:t>
      </w:r>
      <w:r w:rsidR="009E3AB7" w:rsidRPr="009E3AB7">
        <w:rPr>
          <w:rFonts w:eastAsia="Calibri"/>
          <w:noProof/>
          <w:kern w:val="2"/>
          <w:position w:val="-14"/>
          <w:lang w:val="kk-KZ" w:eastAsia="ru-RU"/>
        </w:rPr>
        <w:object w:dxaOrig="1800" w:dyaOrig="400" w14:anchorId="1092EDFD">
          <v:shape id="_x0000_i1038" type="#_x0000_t75" alt="" style="width:91.25pt;height:20.95pt;mso-width-percent:0;mso-height-percent:0;mso-width-percent:0;mso-height-percent:0" o:ole="">
            <v:imagedata r:id="rId287" o:title=""/>
          </v:shape>
          <o:OLEObject Type="Embed" ProgID="Equation.DSMT4" ShapeID="_x0000_i1038" DrawAspect="Content" ObjectID="_1777287492" r:id="rId288"/>
        </w:object>
      </w:r>
      <w:r w:rsidRPr="00867E18">
        <w:rPr>
          <w:rFonts w:eastAsia="Calibri"/>
          <w:kern w:val="2"/>
          <w:lang w:val="kk-KZ" w:eastAsia="ru-RU"/>
          <w14:ligatures w14:val="standardContextual"/>
        </w:rPr>
        <w:t xml:space="preserve"> ал </w:t>
      </w:r>
      <w:r w:rsidR="006F590A">
        <w:rPr>
          <w:rFonts w:eastAsia="Calibri"/>
          <w:kern w:val="2"/>
          <w:lang w:val="kk-KZ" w:eastAsia="ru-RU"/>
          <w14:ligatures w14:val="standardContextual"/>
        </w:rPr>
        <w:t xml:space="preserve">массасының жарты жатқан аймақ </w:t>
      </w:r>
      <w:r w:rsidR="006F590A" w:rsidRPr="006F590A">
        <w:rPr>
          <w:rFonts w:eastAsia="Calibri"/>
          <w:kern w:val="2"/>
          <w:lang w:val="kk-KZ" w:eastAsia="ru-RU"/>
          <w14:ligatures w14:val="standardContextual"/>
        </w:rPr>
        <w:t>(</w:t>
      </w:r>
      <w:r w:rsidRPr="00867E18">
        <w:rPr>
          <w:rFonts w:eastAsia="Calibri"/>
          <w:kern w:val="2"/>
          <w:lang w:val="kk-KZ" w:eastAsia="ru-RU"/>
          <w14:ligatures w14:val="standardContextual"/>
        </w:rPr>
        <w:t>жарты масса радиусы</w:t>
      </w:r>
      <w:r w:rsidR="006F590A" w:rsidRPr="006F590A">
        <w:rPr>
          <w:rFonts w:eastAsia="Calibri"/>
          <w:kern w:val="2"/>
          <w:lang w:val="kk-KZ" w:eastAsia="ru-RU"/>
          <w14:ligatures w14:val="standardContextual"/>
        </w:rPr>
        <w:t>)</w:t>
      </w:r>
      <w:r w:rsidRPr="00867E18">
        <w:rPr>
          <w:rFonts w:eastAsia="Calibri"/>
          <w:kern w:val="2"/>
          <w:lang w:val="kk-KZ" w:eastAsia="ru-RU"/>
          <w14:ligatures w14:val="standardContextual"/>
        </w:rPr>
        <w:t xml:space="preserve"> </w:t>
      </w:r>
      <w:r w:rsidR="009E3AB7" w:rsidRPr="009E3AB7">
        <w:rPr>
          <w:rFonts w:eastAsia="Calibri"/>
          <w:noProof/>
          <w:kern w:val="2"/>
          <w:position w:val="-12"/>
          <w:lang w:val="kk-KZ" w:eastAsia="ru-RU"/>
        </w:rPr>
        <w:object w:dxaOrig="1040" w:dyaOrig="380" w14:anchorId="36F919CB">
          <v:shape id="_x0000_i1037" type="#_x0000_t75" alt="" style="width:51.05pt;height:17.6pt;mso-width-percent:0;mso-height-percent:0;mso-width-percent:0;mso-height-percent:0" o:ole="">
            <v:imagedata r:id="rId289" o:title=""/>
          </v:shape>
          <o:OLEObject Type="Embed" ProgID="Equation.DSMT4" ShapeID="_x0000_i1037" DrawAspect="Content" ObjectID="_1777287493" r:id="rId290"/>
        </w:object>
      </w:r>
      <w:r w:rsidR="006F590A">
        <w:rPr>
          <w:rFonts w:eastAsia="Calibri"/>
          <w:noProof/>
          <w:kern w:val="2"/>
          <w:lang w:val="kk-KZ" w:eastAsia="ru-RU"/>
        </w:rPr>
        <w:t xml:space="preserve"> </w:t>
      </w:r>
      <w:r w:rsidRPr="00867E18">
        <w:rPr>
          <w:rFonts w:eastAsia="Calibri"/>
          <w:kern w:val="2"/>
          <w:lang w:val="kk-KZ" w:eastAsia="ru-RU"/>
          <w14:ligatures w14:val="standardContextual"/>
        </w:rPr>
        <w:t xml:space="preserve">болса, оның жарты-масса радиусының </w:t>
      </w:r>
      <w:r w:rsidR="006F590A">
        <w:rPr>
          <w:rFonts w:eastAsia="Calibri"/>
          <w:kern w:val="2"/>
          <w:lang w:val="kk-KZ" w:eastAsia="ru-RU"/>
          <w14:ligatures w14:val="standardContextual"/>
        </w:rPr>
        <w:t>аумағындағы</w:t>
      </w:r>
      <w:r w:rsidRPr="00867E18">
        <w:rPr>
          <w:rFonts w:eastAsia="Calibri"/>
          <w:kern w:val="2"/>
          <w:lang w:val="kk-KZ" w:eastAsia="ru-RU"/>
          <w14:ligatures w14:val="standardContextual"/>
        </w:rPr>
        <w:t xml:space="preserve"> орташа</w:t>
      </w:r>
      <w:r w:rsidR="006F590A">
        <w:rPr>
          <w:rFonts w:eastAsia="Calibri"/>
          <w:kern w:val="2"/>
          <w:lang w:val="kk-KZ" w:eastAsia="ru-RU"/>
          <w14:ligatures w14:val="standardContextual"/>
        </w:rPr>
        <w:t xml:space="preserve"> алғандағы</w:t>
      </w:r>
      <w:r w:rsidRPr="00867E18">
        <w:rPr>
          <w:rFonts w:eastAsia="Calibri"/>
          <w:kern w:val="2"/>
          <w:lang w:val="kk-KZ" w:eastAsia="ru-RU"/>
          <w14:ligatures w14:val="standardContextual"/>
        </w:rPr>
        <w:t xml:space="preserve"> тығыздығы </w:t>
      </w:r>
      <w:r w:rsidR="009E3AB7" w:rsidRPr="009E3AB7">
        <w:rPr>
          <w:rFonts w:eastAsia="Calibri"/>
          <w:noProof/>
          <w:kern w:val="2"/>
          <w:position w:val="-34"/>
          <w:lang w:val="kk-KZ" w:eastAsia="ru-RU"/>
        </w:rPr>
        <w:object w:dxaOrig="2820" w:dyaOrig="780" w14:anchorId="26D41BD4">
          <v:shape id="_x0000_i1036" type="#_x0000_t75" alt="" style="width:142.35pt;height:40.2pt;mso-width-percent:0;mso-height-percent:0;mso-width-percent:0;mso-height-percent:0" o:ole="">
            <v:imagedata r:id="rId291" o:title=""/>
          </v:shape>
          <o:OLEObject Type="Embed" ProgID="Equation.DSMT4" ShapeID="_x0000_i1036" DrawAspect="Content" ObjectID="_1777287494" r:id="rId292"/>
        </w:object>
      </w:r>
      <w:r w:rsidRPr="00867E18">
        <w:rPr>
          <w:rFonts w:eastAsia="Calibri"/>
          <w:kern w:val="2"/>
          <w:lang w:val="kk-KZ" w:eastAsia="ru-RU"/>
          <w14:ligatures w14:val="standardContextual"/>
        </w:rPr>
        <w:t xml:space="preserve"> б</w:t>
      </w:r>
      <w:r w:rsidR="006F590A">
        <w:rPr>
          <w:rFonts w:eastAsia="Calibri"/>
          <w:kern w:val="2"/>
          <w:lang w:val="kk-KZ" w:eastAsia="ru-RU"/>
          <w14:ligatures w14:val="standardContextual"/>
        </w:rPr>
        <w:t>олып сипатталар еді</w:t>
      </w:r>
      <w:r w:rsidRPr="00867E18">
        <w:rPr>
          <w:rFonts w:eastAsia="Calibri"/>
          <w:kern w:val="2"/>
          <w:lang w:val="kk-KZ" w:eastAsia="ru-RU"/>
          <w14:ligatures w14:val="standardContextual"/>
        </w:rPr>
        <w:t xml:space="preserve">. </w:t>
      </w:r>
      <w:proofErr w:type="spellStart"/>
      <w:r w:rsidRPr="00867E18">
        <w:rPr>
          <w:rFonts w:eastAsia="Calibri"/>
          <w:kern w:val="2"/>
          <w:lang w:val="kk-KZ" w:eastAsia="ru-RU"/>
          <w14:ligatures w14:val="standardContextual"/>
        </w:rPr>
        <w:t>Пламмер</w:t>
      </w:r>
      <w:proofErr w:type="spellEnd"/>
      <w:r w:rsidRPr="00867E18">
        <w:rPr>
          <w:rFonts w:eastAsia="Calibri"/>
          <w:kern w:val="2"/>
          <w:lang w:val="kk-KZ" w:eastAsia="ru-RU"/>
          <w14:ligatures w14:val="standardContextual"/>
        </w:rPr>
        <w:t xml:space="preserve"> </w:t>
      </w:r>
      <w:r w:rsidR="006F590A">
        <w:rPr>
          <w:rFonts w:eastAsia="Calibri"/>
          <w:kern w:val="2"/>
          <w:lang w:val="kk-KZ" w:eastAsia="ru-RU"/>
          <w14:ligatures w14:val="standardContextual"/>
        </w:rPr>
        <w:t>шары</w:t>
      </w:r>
      <w:r w:rsidRPr="00867E18">
        <w:rPr>
          <w:rFonts w:eastAsia="Calibri"/>
          <w:kern w:val="2"/>
          <w:lang w:val="kk-KZ" w:eastAsia="ru-RU"/>
          <w14:ligatures w14:val="standardContextual"/>
        </w:rPr>
        <w:t xml:space="preserve"> үшін </w:t>
      </w:r>
      <w:r w:rsidR="009E3AB7" w:rsidRPr="009E3AB7">
        <w:rPr>
          <w:rFonts w:eastAsia="Calibri"/>
          <w:noProof/>
          <w:kern w:val="2"/>
          <w:position w:val="-18"/>
          <w:lang w:val="kk-KZ" w:eastAsia="ru-RU"/>
        </w:rPr>
        <w:object w:dxaOrig="2920" w:dyaOrig="560" w14:anchorId="2932B72F">
          <v:shape id="_x0000_i1035" type="#_x0000_t75" alt="" style="width:147.35pt;height:25.95pt;mso-width-percent:0;mso-height-percent:0;mso-width-percent:0;mso-height-percent:0" o:ole="">
            <v:imagedata r:id="rId293" o:title=""/>
          </v:shape>
          <o:OLEObject Type="Embed" ProgID="Equation.DSMT4" ShapeID="_x0000_i1035" DrawAspect="Content" ObjectID="_1777287495" r:id="rId294"/>
        </w:object>
      </w:r>
      <w:r w:rsidRPr="00867E18">
        <w:rPr>
          <w:rFonts w:eastAsia="Calibri"/>
          <w:kern w:val="2"/>
          <w:lang w:val="kk-KZ" w:eastAsia="ru-RU"/>
          <w14:ligatures w14:val="standardContextual"/>
        </w:rPr>
        <w:t xml:space="preserve"> болғандықтан [</w:t>
      </w:r>
      <w:r w:rsidR="005A2B2F" w:rsidRPr="005A2B2F">
        <w:rPr>
          <w:rFonts w:eastAsia="Calibri"/>
          <w:kern w:val="2"/>
          <w:lang w:val="kk-KZ"/>
          <w14:ligatures w14:val="standardContextual"/>
        </w:rPr>
        <w:t>92</w:t>
      </w:r>
      <w:r w:rsidRPr="00867E18">
        <w:rPr>
          <w:rFonts w:eastAsia="Calibri"/>
          <w:kern w:val="2"/>
          <w:lang w:val="kk-KZ" w:eastAsia="ru-RU"/>
          <w14:ligatures w14:val="standardContextual"/>
        </w:rPr>
        <w:t xml:space="preserve">] берілген орташа тығыздық үшін </w:t>
      </w:r>
      <w:r w:rsidR="006F590A">
        <w:rPr>
          <w:rFonts w:eastAsia="Calibri"/>
          <w:kern w:val="2"/>
          <w:lang w:val="kk-KZ" w:eastAsia="ru-RU"/>
          <w14:ligatures w14:val="standardContextual"/>
        </w:rPr>
        <w:t xml:space="preserve">оның </w:t>
      </w:r>
      <w:r w:rsidR="006F590A" w:rsidRPr="006F590A">
        <w:rPr>
          <w:rFonts w:eastAsia="Calibri"/>
          <w:kern w:val="2"/>
          <w:lang w:val="kk-KZ" w:eastAsia="ru-RU"/>
          <w14:ligatures w14:val="standardContextual"/>
        </w:rPr>
        <w:t>(</w:t>
      </w:r>
      <w:proofErr w:type="spellStart"/>
      <w:r w:rsidRPr="00867E18">
        <w:rPr>
          <w:rFonts w:eastAsia="Calibri"/>
          <w:kern w:val="2"/>
          <w:lang w:val="kk-KZ" w:eastAsia="ru-RU"/>
          <w14:ligatures w14:val="standardContextual"/>
        </w:rPr>
        <w:t>Пламмер</w:t>
      </w:r>
      <w:proofErr w:type="spellEnd"/>
      <w:r w:rsidR="006F590A" w:rsidRPr="006F590A">
        <w:rPr>
          <w:rFonts w:eastAsia="Calibri"/>
          <w:kern w:val="2"/>
          <w:lang w:val="kk-KZ" w:eastAsia="ru-RU"/>
          <w14:ligatures w14:val="standardContextual"/>
        </w:rPr>
        <w:t>)</w:t>
      </w:r>
      <w:r w:rsidRPr="00867E18">
        <w:rPr>
          <w:rFonts w:eastAsia="Calibri"/>
          <w:kern w:val="2"/>
          <w:lang w:val="kk-KZ" w:eastAsia="ru-RU"/>
          <w14:ligatures w14:val="standardContextual"/>
        </w:rPr>
        <w:t xml:space="preserve"> масштабтық радиусының </w:t>
      </w:r>
      <w:r w:rsidR="006F590A">
        <w:rPr>
          <w:rFonts w:eastAsia="Calibri"/>
          <w:kern w:val="2"/>
          <w:lang w:val="kk-KZ" w:eastAsia="ru-RU"/>
          <w14:ligatures w14:val="standardContextual"/>
        </w:rPr>
        <w:t>3-ші дәрежесі</w:t>
      </w:r>
      <w:r w:rsidRPr="00867E18">
        <w:rPr>
          <w:rFonts w:eastAsia="Calibri"/>
          <w:kern w:val="2"/>
          <w:lang w:val="kk-KZ" w:eastAsia="ru-RU"/>
          <w14:ligatures w14:val="standardContextual"/>
        </w:rPr>
        <w:t xml:space="preserve"> шоғыр массасына қатынасы тұрақты </w:t>
      </w:r>
      <w:r w:rsidR="009E3AB7" w:rsidRPr="009E3AB7">
        <w:rPr>
          <w:rFonts w:eastAsia="Calibri"/>
          <w:noProof/>
          <w:kern w:val="2"/>
          <w:position w:val="-12"/>
          <w:lang w:val="kk-KZ"/>
        </w:rPr>
        <w:object w:dxaOrig="2020" w:dyaOrig="420" w14:anchorId="6392C5F2">
          <v:shape id="_x0000_i1034" type="#_x0000_t75" alt="" style="width:97.95pt;height:20.95pt;mso-width-percent:0;mso-height-percent:0;mso-width-percent:0;mso-height-percent:0" o:ole="">
            <v:imagedata r:id="rId295" o:title=""/>
          </v:shape>
          <o:OLEObject Type="Embed" ProgID="Equation.DSMT4" ShapeID="_x0000_i1034" DrawAspect="Content" ObjectID="_1777287496" r:id="rId296"/>
        </w:object>
      </w:r>
      <w:r w:rsidRPr="00867E18">
        <w:rPr>
          <w:rFonts w:eastAsia="Calibri"/>
          <w:kern w:val="2"/>
          <w:lang w:val="kk-KZ"/>
          <w14:ligatures w14:val="standardContextual"/>
        </w:rPr>
        <w:t xml:space="preserve"> бол</w:t>
      </w:r>
      <w:r w:rsidR="006F590A">
        <w:rPr>
          <w:rFonts w:eastAsia="Calibri"/>
          <w:kern w:val="2"/>
          <w:lang w:val="kk-KZ"/>
          <w14:ligatures w14:val="standardContextual"/>
        </w:rPr>
        <w:t>ып қалады</w:t>
      </w:r>
      <w:r w:rsidRPr="00867E18">
        <w:rPr>
          <w:rFonts w:eastAsia="Calibri"/>
          <w:kern w:val="2"/>
          <w:lang w:val="kk-KZ"/>
          <w14:ligatures w14:val="standardContextual"/>
        </w:rPr>
        <w:t xml:space="preserve">. Яғни </w:t>
      </w:r>
      <w:r w:rsidR="006F590A">
        <w:rPr>
          <w:rFonts w:eastAsia="Calibri"/>
          <w:kern w:val="2"/>
          <w:lang w:val="kk-KZ"/>
          <w14:ligatures w14:val="standardContextual"/>
        </w:rPr>
        <w:t xml:space="preserve">осындай </w:t>
      </w:r>
      <w:proofErr w:type="spellStart"/>
      <w:r w:rsidR="006F590A">
        <w:rPr>
          <w:rFonts w:eastAsia="Calibri"/>
          <w:kern w:val="2"/>
          <w:lang w:val="kk-KZ"/>
          <w14:ligatures w14:val="standardContextual"/>
        </w:rPr>
        <w:t>кластердің</w:t>
      </w:r>
      <w:proofErr w:type="spellEnd"/>
      <w:r w:rsidRPr="00867E18">
        <w:rPr>
          <w:rFonts w:eastAsia="Calibri"/>
          <w:kern w:val="2"/>
          <w:lang w:val="kk-KZ"/>
          <w14:ligatures w14:val="standardContextual"/>
        </w:rPr>
        <w:t xml:space="preserve"> массасы </w:t>
      </w:r>
      <w:r w:rsidR="009E3AB7" w:rsidRPr="009E3AB7">
        <w:rPr>
          <w:rFonts w:eastAsia="Calibri"/>
          <w:noProof/>
          <w:kern w:val="2"/>
          <w:position w:val="-14"/>
          <w:lang w:val="kk-KZ"/>
        </w:rPr>
        <w:object w:dxaOrig="1920" w:dyaOrig="400" w14:anchorId="12AE266F">
          <v:shape id="_x0000_i1033" type="#_x0000_t75" alt="" style="width:95.45pt;height:20.95pt;mso-width-percent:0;mso-height-percent:0;mso-width-percent:0;mso-height-percent:0" o:ole="">
            <v:imagedata r:id="rId297" o:title=""/>
          </v:shape>
          <o:OLEObject Type="Embed" ProgID="Equation.DSMT4" ShapeID="_x0000_i1033" DrawAspect="Content" ObjectID="_1777287497" r:id="rId298"/>
        </w:object>
      </w:r>
      <w:r w:rsidRPr="00867E18">
        <w:rPr>
          <w:rFonts w:eastAsia="Calibri"/>
          <w:kern w:val="2"/>
          <w:lang w:val="kk-KZ"/>
          <w14:ligatures w14:val="standardContextual"/>
        </w:rPr>
        <w:t xml:space="preserve"> болса, оның жарты масса радиусы </w:t>
      </w:r>
      <w:r w:rsidR="009E3AB7" w:rsidRPr="009E3AB7">
        <w:rPr>
          <w:rFonts w:eastAsia="Calibri"/>
          <w:noProof/>
          <w:kern w:val="2"/>
          <w:position w:val="-12"/>
          <w:lang w:val="kk-KZ"/>
        </w:rPr>
        <w:object w:dxaOrig="1340" w:dyaOrig="380" w14:anchorId="689815A8">
          <v:shape id="_x0000_i1032" type="#_x0000_t75" alt="" style="width:67.8pt;height:17.6pt;mso-width-percent:0;mso-height-percent:0;mso-width-percent:0;mso-height-percent:0" o:ole="">
            <v:imagedata r:id="rId299" o:title=""/>
          </v:shape>
          <o:OLEObject Type="Embed" ProgID="Equation.DSMT4" ShapeID="_x0000_i1032" DrawAspect="Content" ObjectID="_1777287498" r:id="rId300"/>
        </w:object>
      </w:r>
      <w:r w:rsidRPr="00867E18">
        <w:rPr>
          <w:rFonts w:eastAsia="Calibri"/>
          <w:kern w:val="2"/>
          <w:lang w:val="kk-KZ"/>
          <w14:ligatures w14:val="standardContextual"/>
        </w:rPr>
        <w:t xml:space="preserve"> </w:t>
      </w:r>
      <w:r w:rsidR="006F590A">
        <w:rPr>
          <w:rFonts w:eastAsia="Calibri"/>
          <w:kern w:val="2"/>
          <w:lang w:val="kk-KZ"/>
          <w14:ligatures w14:val="standardContextual"/>
        </w:rPr>
        <w:t>тең болып сипатталар еді</w:t>
      </w:r>
      <w:r w:rsidRPr="00867E18">
        <w:rPr>
          <w:rFonts w:eastAsia="Calibri"/>
          <w:kern w:val="2"/>
          <w:lang w:val="kk-KZ"/>
          <w14:ligatures w14:val="standardContextual"/>
        </w:rPr>
        <w:t xml:space="preserve">. </w:t>
      </w:r>
      <w:r w:rsidR="0036705D" w:rsidRPr="0036705D">
        <w:rPr>
          <w:rFonts w:eastAsia="Calibri"/>
          <w:kern w:val="2"/>
          <w:lang w:val="kk-KZ"/>
          <w14:ligatures w14:val="standardContextual"/>
        </w:rPr>
        <w:t xml:space="preserve">1.1 </w:t>
      </w:r>
      <w:r w:rsidR="0036705D">
        <w:rPr>
          <w:rFonts w:eastAsia="Calibri"/>
          <w:kern w:val="2"/>
          <w:lang w:val="kk-KZ"/>
          <w14:ligatures w14:val="standardContextual"/>
        </w:rPr>
        <w:t>– кестенің</w:t>
      </w:r>
      <w:r w:rsidRPr="00867E18">
        <w:rPr>
          <w:rFonts w:eastAsia="Calibri"/>
          <w:kern w:val="2"/>
          <w:lang w:val="kk-KZ" w:eastAsia="ru-RU"/>
          <w14:ligatures w14:val="standardContextual"/>
        </w:rPr>
        <w:t xml:space="preserve"> екінші бағанында орташа тығыздығы бекіт</w:t>
      </w:r>
      <w:r w:rsidR="0036705D">
        <w:rPr>
          <w:rFonts w:eastAsia="Calibri"/>
          <w:kern w:val="2"/>
          <w:lang w:val="kk-KZ" w:eastAsia="ru-RU"/>
          <w14:ligatures w14:val="standardContextual"/>
        </w:rPr>
        <w:t>і</w:t>
      </w:r>
      <w:r w:rsidRPr="00867E18">
        <w:rPr>
          <w:rFonts w:eastAsia="Calibri"/>
          <w:kern w:val="2"/>
          <w:lang w:val="kk-KZ" w:eastAsia="ru-RU"/>
          <w14:ligatures w14:val="standardContextual"/>
        </w:rPr>
        <w:t>лген</w:t>
      </w:r>
      <w:r w:rsidR="006F590A">
        <w:rPr>
          <w:rFonts w:eastAsia="Calibri"/>
          <w:kern w:val="2"/>
          <w:lang w:val="kk-KZ" w:eastAsia="ru-RU"/>
          <w14:ligatures w14:val="standardContextual"/>
        </w:rPr>
        <w:t xml:space="preserve"> кластерлерге арналған жұлдыз түзу ұзақтығы физикалық шамасы ретінде млн. жыл ретінде көрсетілген. </w:t>
      </w:r>
      <w:r w:rsidRPr="00867E18">
        <w:rPr>
          <w:rFonts w:eastAsia="Calibri"/>
          <w:kern w:val="2"/>
          <w:lang w:val="kk-KZ" w:eastAsia="ru-RU"/>
          <w14:ligatures w14:val="standardContextual"/>
        </w:rPr>
        <w:t>Шашыраңқы жұлдыздық шоғырлардың</w:t>
      </w:r>
      <w:r w:rsidR="006F590A">
        <w:rPr>
          <w:rFonts w:eastAsia="Calibri"/>
          <w:kern w:val="2"/>
          <w:lang w:val="kk-KZ" w:eastAsia="ru-RU"/>
          <w14:ligatures w14:val="standardContextual"/>
        </w:rPr>
        <w:t xml:space="preserve"> қойнауында</w:t>
      </w:r>
      <w:r w:rsidRPr="00867E18">
        <w:rPr>
          <w:rFonts w:eastAsia="Calibri"/>
          <w:kern w:val="2"/>
          <w:lang w:val="kk-KZ" w:eastAsia="ru-RU"/>
          <w14:ligatures w14:val="standardContextual"/>
        </w:rPr>
        <w:t xml:space="preserve"> </w:t>
      </w:r>
      <w:r w:rsidR="006F590A">
        <w:rPr>
          <w:rFonts w:eastAsia="Calibri"/>
          <w:kern w:val="2"/>
          <w:lang w:val="kk-KZ" w:eastAsia="ru-RU"/>
          <w14:ligatures w14:val="standardContextual"/>
        </w:rPr>
        <w:t xml:space="preserve">жұлдыздардың жастары әртүрлі екені белгілі, олар шамамен </w:t>
      </w:r>
      <w:r w:rsidRPr="00867E18">
        <w:rPr>
          <w:rFonts w:eastAsia="Calibri"/>
          <w:kern w:val="2"/>
          <w:lang w:val="kk-KZ" w:eastAsia="ru-RU"/>
          <w14:ligatures w14:val="standardContextual"/>
        </w:rPr>
        <w:t>300 мың жы</w:t>
      </w:r>
      <w:r w:rsidR="006F590A">
        <w:rPr>
          <w:rFonts w:eastAsia="Calibri"/>
          <w:kern w:val="2"/>
          <w:lang w:val="kk-KZ" w:eastAsia="ru-RU"/>
          <w14:ligatures w14:val="standardContextual"/>
        </w:rPr>
        <w:t>л мен</w:t>
      </w:r>
      <w:r w:rsidR="0036705D">
        <w:rPr>
          <w:rFonts w:eastAsia="Calibri"/>
          <w:kern w:val="2"/>
          <w:lang w:val="kk-KZ" w:eastAsia="ru-RU"/>
          <w14:ligatures w14:val="standardContextual"/>
        </w:rPr>
        <w:t xml:space="preserve"> </w:t>
      </w:r>
      <w:r w:rsidRPr="00867E18">
        <w:rPr>
          <w:rFonts w:eastAsia="Calibri"/>
          <w:kern w:val="2"/>
          <w:lang w:val="kk-KZ" w:eastAsia="ru-RU"/>
          <w14:ligatures w14:val="standardContextual"/>
        </w:rPr>
        <w:t>5 млн</w:t>
      </w:r>
      <w:r w:rsidR="0036705D">
        <w:rPr>
          <w:rFonts w:eastAsia="Calibri"/>
          <w:kern w:val="2"/>
          <w:lang w:val="kk-KZ" w:eastAsia="ru-RU"/>
          <w14:ligatures w14:val="standardContextual"/>
        </w:rPr>
        <w:t xml:space="preserve"> жыл</w:t>
      </w:r>
      <w:r w:rsidR="006F590A">
        <w:rPr>
          <w:rFonts w:eastAsia="Calibri"/>
          <w:kern w:val="2"/>
          <w:lang w:val="kk-KZ" w:eastAsia="ru-RU"/>
          <w14:ligatures w14:val="standardContextual"/>
        </w:rPr>
        <w:t xml:space="preserve"> аралығында </w:t>
      </w:r>
      <w:r w:rsidR="006F590A" w:rsidRPr="006F590A">
        <w:rPr>
          <w:rFonts w:eastAsia="Calibri"/>
          <w:kern w:val="2"/>
          <w:lang w:val="kk-KZ" w:eastAsia="ru-RU"/>
          <w14:ligatures w14:val="standardContextual"/>
        </w:rPr>
        <w:t>болады</w:t>
      </w:r>
      <w:r w:rsidRPr="00867E18">
        <w:rPr>
          <w:rFonts w:eastAsia="Calibri"/>
          <w:kern w:val="2"/>
          <w:lang w:val="kk-KZ" w:eastAsia="ru-RU"/>
          <w14:ligatures w14:val="standardContextual"/>
        </w:rPr>
        <w:t xml:space="preserve"> [</w:t>
      </w:r>
      <w:r w:rsidR="00377ACB">
        <w:rPr>
          <w:rFonts w:eastAsia="Calibri"/>
          <w:kern w:val="2"/>
          <w:lang w:val="kk-KZ"/>
          <w14:ligatures w14:val="standardContextual"/>
        </w:rPr>
        <w:t>1</w:t>
      </w:r>
      <w:r w:rsidR="005A2B2F" w:rsidRPr="005A2B2F">
        <w:rPr>
          <w:rFonts w:eastAsia="Calibri"/>
          <w:kern w:val="2"/>
          <w:lang w:val="kk-KZ"/>
          <w14:ligatures w14:val="standardContextual"/>
        </w:rPr>
        <w:t>18</w:t>
      </w:r>
      <w:r w:rsidR="00377ACB">
        <w:rPr>
          <w:rFonts w:eastAsia="Calibri"/>
          <w:kern w:val="2"/>
          <w:lang w:val="kk-KZ"/>
          <w14:ligatures w14:val="standardContextual"/>
        </w:rPr>
        <w:t>, 1</w:t>
      </w:r>
      <w:r w:rsidR="005A2B2F" w:rsidRPr="005A2B2F">
        <w:rPr>
          <w:rFonts w:eastAsia="Calibri"/>
          <w:kern w:val="2"/>
          <w:lang w:val="kk-KZ"/>
          <w14:ligatures w14:val="standardContextual"/>
        </w:rPr>
        <w:t>19</w:t>
      </w:r>
      <w:r w:rsidRPr="00867E18">
        <w:rPr>
          <w:rFonts w:eastAsia="Calibri"/>
          <w:kern w:val="2"/>
          <w:lang w:val="kk-KZ" w:eastAsia="ru-RU"/>
          <w14:ligatures w14:val="standardContextual"/>
        </w:rPr>
        <w:t xml:space="preserve">]. </w:t>
      </w:r>
      <w:r w:rsidR="006F590A">
        <w:rPr>
          <w:rFonts w:eastAsia="Calibri"/>
          <w:kern w:val="2"/>
          <w:lang w:val="kk-KZ" w:eastAsia="ru-RU"/>
          <w14:ligatures w14:val="standardContextual"/>
        </w:rPr>
        <w:t>Және де</w:t>
      </w:r>
      <w:r w:rsidR="0036705D">
        <w:rPr>
          <w:rFonts w:eastAsia="Calibri"/>
          <w:kern w:val="2"/>
          <w:lang w:val="kk-KZ" w:eastAsia="ru-RU"/>
          <w14:ligatures w14:val="standardContextual"/>
        </w:rPr>
        <w:t xml:space="preserve">, </w:t>
      </w:r>
      <w:r w:rsidRPr="00867E18">
        <w:rPr>
          <w:rFonts w:eastAsia="Calibri"/>
          <w:kern w:val="2"/>
          <w:lang w:val="kk-KZ" w:eastAsia="ru-RU"/>
          <w14:ligatures w14:val="standardContextual"/>
        </w:rPr>
        <w:t>жасы 10 млн</w:t>
      </w:r>
      <w:r w:rsidR="0036705D">
        <w:rPr>
          <w:rFonts w:eastAsia="Calibri"/>
          <w:kern w:val="2"/>
          <w:lang w:val="kk-KZ" w:eastAsia="ru-RU"/>
          <w14:ligatures w14:val="standardContextual"/>
        </w:rPr>
        <w:t xml:space="preserve"> ж</w:t>
      </w:r>
      <w:r w:rsidRPr="00867E18">
        <w:rPr>
          <w:rFonts w:eastAsia="Calibri"/>
          <w:kern w:val="2"/>
          <w:lang w:val="kk-KZ" w:eastAsia="ru-RU"/>
          <w14:ligatures w14:val="standardContextual"/>
        </w:rPr>
        <w:t xml:space="preserve">ылдан </w:t>
      </w:r>
      <w:r w:rsidR="006F590A">
        <w:rPr>
          <w:rFonts w:eastAsia="Calibri"/>
          <w:kern w:val="2"/>
          <w:lang w:val="kk-KZ" w:eastAsia="ru-RU"/>
          <w14:ligatures w14:val="standardContextual"/>
        </w:rPr>
        <w:t xml:space="preserve">үлкен кластерлер </w:t>
      </w:r>
      <w:proofErr w:type="spellStart"/>
      <w:r w:rsidR="006F590A">
        <w:rPr>
          <w:rFonts w:eastAsia="Calibri"/>
          <w:kern w:val="2"/>
          <w:lang w:val="kk-KZ" w:eastAsia="ru-RU"/>
          <w14:ligatures w14:val="standardContextual"/>
        </w:rPr>
        <w:t>бақыланғанда</w:t>
      </w:r>
      <w:proofErr w:type="spellEnd"/>
      <w:r w:rsidR="006F590A">
        <w:rPr>
          <w:rFonts w:eastAsia="Calibri"/>
          <w:kern w:val="2"/>
          <w:lang w:val="kk-KZ" w:eastAsia="ru-RU"/>
          <w14:ligatures w14:val="standardContextual"/>
        </w:rPr>
        <w:t xml:space="preserve"> құрамында газ болмайды</w:t>
      </w:r>
      <w:r w:rsidRPr="00867E18">
        <w:rPr>
          <w:rFonts w:eastAsia="Calibri"/>
          <w:kern w:val="2"/>
          <w:lang w:val="kk-KZ" w:eastAsia="ru-RU"/>
          <w14:ligatures w14:val="standardContextual"/>
        </w:rPr>
        <w:t xml:space="preserve"> [</w:t>
      </w:r>
      <w:r w:rsidR="00DD72CC">
        <w:rPr>
          <w:rFonts w:eastAsia="Calibri"/>
          <w:kern w:val="2"/>
          <w:lang w:val="kk-KZ"/>
          <w14:ligatures w14:val="standardContextual"/>
        </w:rPr>
        <w:t>1</w:t>
      </w:r>
      <w:r w:rsidR="005A2B2F" w:rsidRPr="005A2B2F">
        <w:rPr>
          <w:rFonts w:eastAsia="Calibri"/>
          <w:kern w:val="2"/>
          <w:lang w:val="kk-KZ"/>
          <w14:ligatures w14:val="standardContextual"/>
        </w:rPr>
        <w:t>20-123</w:t>
      </w:r>
      <w:r w:rsidRPr="00867E18">
        <w:rPr>
          <w:rFonts w:eastAsia="Calibri"/>
          <w:kern w:val="2"/>
          <w:lang w:val="kk-KZ" w:eastAsia="ru-RU"/>
          <w14:ligatures w14:val="standardContextual"/>
        </w:rPr>
        <w:t xml:space="preserve">]. Демек жұлдыз түзу </w:t>
      </w:r>
      <w:r w:rsidR="006F590A">
        <w:rPr>
          <w:rFonts w:eastAsia="Calibri"/>
          <w:kern w:val="2"/>
          <w:lang w:val="kk-KZ" w:eastAsia="ru-RU"/>
          <w14:ligatures w14:val="standardContextual"/>
        </w:rPr>
        <w:t xml:space="preserve">уақытының </w:t>
      </w:r>
      <w:r w:rsidRPr="00867E18">
        <w:rPr>
          <w:rFonts w:eastAsia="Calibri"/>
          <w:kern w:val="2"/>
          <w:lang w:val="kk-KZ" w:eastAsia="ru-RU"/>
          <w14:ligatures w14:val="standardContextual"/>
        </w:rPr>
        <w:t xml:space="preserve">ұзақтығы </w:t>
      </w:r>
      <w:proofErr w:type="spellStart"/>
      <w:r w:rsidR="006F590A">
        <w:rPr>
          <w:rFonts w:eastAsia="Calibri"/>
          <w:kern w:val="2"/>
          <w:lang w:val="kk-KZ" w:eastAsia="ru-RU"/>
          <w14:ligatures w14:val="standardContextual"/>
        </w:rPr>
        <w:t>кластер</w:t>
      </w:r>
      <w:proofErr w:type="spellEnd"/>
      <w:r w:rsidR="006F590A">
        <w:rPr>
          <w:rFonts w:eastAsia="Calibri"/>
          <w:kern w:val="2"/>
          <w:lang w:val="kk-KZ" w:eastAsia="ru-RU"/>
          <w14:ligatures w14:val="standardContextual"/>
        </w:rPr>
        <w:t xml:space="preserve"> үшін </w:t>
      </w:r>
      <w:r w:rsidRPr="00867E18">
        <w:rPr>
          <w:rFonts w:eastAsia="Calibri"/>
          <w:kern w:val="2"/>
          <w:lang w:val="kk-KZ" w:eastAsia="ru-RU"/>
          <w14:ligatures w14:val="standardContextual"/>
        </w:rPr>
        <w:t>300 мың жылдан аз, 5 млн</w:t>
      </w:r>
      <w:r w:rsidR="0036705D">
        <w:rPr>
          <w:rFonts w:eastAsia="Calibri"/>
          <w:kern w:val="2"/>
          <w:lang w:val="kk-KZ" w:eastAsia="ru-RU"/>
          <w14:ligatures w14:val="standardContextual"/>
        </w:rPr>
        <w:t xml:space="preserve"> ж</w:t>
      </w:r>
      <w:r w:rsidRPr="00867E18">
        <w:rPr>
          <w:rFonts w:eastAsia="Calibri"/>
          <w:kern w:val="2"/>
          <w:lang w:val="kk-KZ" w:eastAsia="ru-RU"/>
          <w14:ligatures w14:val="standardContextual"/>
        </w:rPr>
        <w:t xml:space="preserve">ылдан көп болмауы керек. </w:t>
      </w:r>
      <w:r w:rsidR="006F590A">
        <w:rPr>
          <w:rFonts w:eastAsia="Calibri"/>
          <w:kern w:val="2"/>
          <w:lang w:val="kk-KZ" w:eastAsia="ru-RU"/>
          <w14:ligatures w14:val="standardContextual"/>
        </w:rPr>
        <w:t>Солай</w:t>
      </w:r>
      <w:r w:rsidRPr="00867E18">
        <w:rPr>
          <w:rFonts w:eastAsia="Calibri"/>
          <w:kern w:val="2"/>
          <w:lang w:val="kk-KZ" w:eastAsia="ru-RU"/>
          <w14:ligatures w14:val="standardContextual"/>
        </w:rPr>
        <w:t xml:space="preserve"> болса </w:t>
      </w:r>
      <w:r w:rsidR="003565CA" w:rsidRPr="0036705D">
        <w:rPr>
          <w:rFonts w:eastAsia="Calibri"/>
          <w:kern w:val="2"/>
          <w:lang w:val="kk-KZ"/>
          <w14:ligatures w14:val="standardContextual"/>
        </w:rPr>
        <w:t>1.</w:t>
      </w:r>
      <w:r w:rsidR="00D4497B">
        <w:rPr>
          <w:rFonts w:eastAsia="Calibri"/>
          <w:kern w:val="2"/>
          <w:lang w:val="kk-KZ"/>
          <w14:ligatures w14:val="standardContextual"/>
        </w:rPr>
        <w:t>2</w:t>
      </w:r>
      <w:r w:rsidR="003565CA" w:rsidRPr="0036705D">
        <w:rPr>
          <w:rFonts w:eastAsia="Calibri"/>
          <w:kern w:val="2"/>
          <w:lang w:val="kk-KZ"/>
          <w14:ligatures w14:val="standardContextual"/>
        </w:rPr>
        <w:t xml:space="preserve"> </w:t>
      </w:r>
      <w:r w:rsidR="003565CA">
        <w:rPr>
          <w:rFonts w:eastAsia="Calibri"/>
          <w:kern w:val="2"/>
          <w:lang w:val="kk-KZ"/>
          <w14:ligatures w14:val="standardContextual"/>
        </w:rPr>
        <w:t>– кесте</w:t>
      </w:r>
      <w:r w:rsidRPr="00867E18">
        <w:rPr>
          <w:rFonts w:eastAsia="Calibri"/>
          <w:kern w:val="2"/>
          <w:lang w:val="kk-KZ" w:eastAsia="ru-RU"/>
          <w14:ligatures w14:val="standardContextual"/>
        </w:rPr>
        <w:t xml:space="preserve">де </w:t>
      </w:r>
      <w:r w:rsidR="006F590A">
        <w:rPr>
          <w:rFonts w:eastAsia="Calibri"/>
          <w:kern w:val="2"/>
          <w:lang w:val="kk-KZ" w:eastAsia="ru-RU"/>
          <w14:ligatures w14:val="standardContextual"/>
        </w:rPr>
        <w:t xml:space="preserve">келтірілген </w:t>
      </w:r>
      <w:r w:rsidRPr="00867E18">
        <w:rPr>
          <w:rFonts w:eastAsia="Calibri"/>
          <w:kern w:val="2"/>
          <w:lang w:val="kk-KZ" w:eastAsia="ru-RU"/>
          <w14:ligatures w14:val="standardContextual"/>
        </w:rPr>
        <w:t xml:space="preserve">модельдердің тек қана жалпы ЖТТ </w:t>
      </w:r>
      <w:r w:rsidR="009E3AB7" w:rsidRPr="009E3AB7">
        <w:rPr>
          <w:rFonts w:eastAsia="Calibri"/>
          <w:noProof/>
          <w:kern w:val="2"/>
          <w:position w:val="-12"/>
          <w:lang w:val="kk-KZ" w:eastAsia="ru-RU"/>
        </w:rPr>
        <w:object w:dxaOrig="1840" w:dyaOrig="380" w14:anchorId="1D80969F">
          <v:shape id="_x0000_i1031" type="#_x0000_t75" alt="" style="width:92.95pt;height:17.6pt;mso-width-percent:0;mso-height-percent:0;mso-width-percent:0;mso-height-percent:0" o:ole="">
            <v:imagedata r:id="rId301" o:title=""/>
          </v:shape>
          <o:OLEObject Type="Embed" ProgID="Equation.DSMT4" ShapeID="_x0000_i1031" DrawAspect="Content" ObjectID="_1777287499" r:id="rId302"/>
        </w:object>
      </w:r>
      <w:r w:rsidRPr="00867E18">
        <w:rPr>
          <w:rFonts w:eastAsia="Calibri"/>
          <w:kern w:val="2"/>
          <w:lang w:val="kk-KZ" w:eastAsia="ru-RU"/>
          <w14:ligatures w14:val="standardContextual"/>
        </w:rPr>
        <w:t xml:space="preserve"> болған </w:t>
      </w:r>
      <w:r w:rsidR="006F590A">
        <w:rPr>
          <w:rFonts w:eastAsia="Calibri"/>
          <w:kern w:val="2"/>
          <w:lang w:val="kk-KZ" w:eastAsia="ru-RU"/>
          <w14:ligatures w14:val="standardContextual"/>
        </w:rPr>
        <w:t>кластерлер</w:t>
      </w:r>
      <w:r w:rsidRPr="00867E18">
        <w:rPr>
          <w:rFonts w:eastAsia="Calibri"/>
          <w:kern w:val="2"/>
          <w:lang w:val="kk-KZ" w:eastAsia="ru-RU"/>
          <w14:ligatures w14:val="standardContextual"/>
        </w:rPr>
        <w:t xml:space="preserve"> ғана </w:t>
      </w:r>
      <w:r w:rsidR="006F590A">
        <w:rPr>
          <w:rFonts w:eastAsia="Calibri"/>
          <w:kern w:val="2"/>
          <w:lang w:val="kk-KZ" w:eastAsia="ru-RU"/>
          <w14:ligatures w14:val="standardContextual"/>
        </w:rPr>
        <w:t>шынайыға жуық</w:t>
      </w:r>
      <w:r w:rsidRPr="00867E18">
        <w:rPr>
          <w:rFonts w:eastAsia="Calibri"/>
          <w:kern w:val="2"/>
          <w:lang w:val="kk-KZ" w:eastAsia="ru-RU"/>
          <w14:ligatures w14:val="standardContextual"/>
        </w:rPr>
        <w:t xml:space="preserve"> деуге болады. Алайда, </w:t>
      </w:r>
      <w:r w:rsidR="006F590A">
        <w:rPr>
          <w:rFonts w:eastAsia="Calibri"/>
          <w:kern w:val="2"/>
          <w:lang w:val="kk-KZ" w:eastAsia="ru-RU"/>
          <w14:ligatures w14:val="standardContextual"/>
        </w:rPr>
        <w:t xml:space="preserve">аталған жағдай тек бір модельдің параметрі аясында ғана болып тұр. </w:t>
      </w:r>
      <w:r w:rsidRPr="00867E18">
        <w:rPr>
          <w:rFonts w:eastAsia="Calibri"/>
          <w:kern w:val="2"/>
          <w:lang w:val="kk-KZ" w:eastAsia="ru-RU"/>
          <w14:ligatures w14:val="standardContextual"/>
        </w:rPr>
        <w:t xml:space="preserve">Егер еркін </w:t>
      </w:r>
      <w:proofErr w:type="spellStart"/>
      <w:r w:rsidRPr="00867E18">
        <w:rPr>
          <w:rFonts w:eastAsia="Calibri"/>
          <w:kern w:val="2"/>
          <w:lang w:val="kk-KZ" w:eastAsia="ru-RU"/>
          <w14:ligatures w14:val="standardContextual"/>
        </w:rPr>
        <w:t>кұлау</w:t>
      </w:r>
      <w:proofErr w:type="spellEnd"/>
      <w:r w:rsidRPr="00867E18">
        <w:rPr>
          <w:rFonts w:eastAsia="Calibri"/>
          <w:kern w:val="2"/>
          <w:lang w:val="kk-KZ" w:eastAsia="ru-RU"/>
          <w14:ligatures w14:val="standardContextual"/>
        </w:rPr>
        <w:t xml:space="preserve"> уақытындағы жұлдыз түзу тиімділігі көбірек болса, </w:t>
      </w:r>
      <w:r w:rsidR="006F590A">
        <w:rPr>
          <w:rFonts w:eastAsia="Calibri"/>
          <w:kern w:val="2"/>
          <w:lang w:val="kk-KZ" w:eastAsia="ru-RU"/>
          <w14:ligatures w14:val="standardContextual"/>
        </w:rPr>
        <w:t>көрсетілген</w:t>
      </w:r>
      <w:r w:rsidRPr="00867E18">
        <w:rPr>
          <w:rFonts w:eastAsia="Calibri"/>
          <w:kern w:val="2"/>
          <w:lang w:val="kk-KZ" w:eastAsia="ru-RU"/>
          <w14:ligatures w14:val="standardContextual"/>
        </w:rPr>
        <w:t xml:space="preserve"> жалпы ЖТТ мәніне сәйкес жұлдыз түзу ұзақтығы азаяды, не</w:t>
      </w:r>
      <w:r w:rsidR="006F590A">
        <w:rPr>
          <w:rFonts w:eastAsia="Calibri"/>
          <w:kern w:val="2"/>
          <w:lang w:val="kk-KZ" w:eastAsia="ru-RU"/>
          <w14:ligatures w14:val="standardContextual"/>
        </w:rPr>
        <w:t xml:space="preserve"> болмаса</w:t>
      </w:r>
      <w:r w:rsidRPr="00867E18">
        <w:rPr>
          <w:rFonts w:eastAsia="Calibri"/>
          <w:kern w:val="2"/>
          <w:lang w:val="kk-KZ" w:eastAsia="ru-RU"/>
          <w14:ligatures w14:val="standardContextual"/>
        </w:rPr>
        <w:t xml:space="preserve"> керісінше</w:t>
      </w:r>
      <w:r w:rsidR="006F590A">
        <w:rPr>
          <w:rFonts w:eastAsia="Calibri"/>
          <w:kern w:val="2"/>
          <w:lang w:val="kk-KZ" w:eastAsia="ru-RU"/>
          <w14:ligatures w14:val="standardContextual"/>
        </w:rPr>
        <w:t xml:space="preserve"> болуы мүмкін</w:t>
      </w:r>
      <w:r w:rsidRPr="00867E18">
        <w:rPr>
          <w:rFonts w:eastAsia="Calibri"/>
          <w:kern w:val="2"/>
          <w:lang w:val="kk-KZ" w:eastAsia="ru-RU"/>
          <w14:ligatures w14:val="standardContextual"/>
        </w:rPr>
        <w:t xml:space="preserve">. </w:t>
      </w:r>
      <w:r w:rsidR="006F590A">
        <w:rPr>
          <w:rFonts w:eastAsia="Calibri"/>
          <w:kern w:val="2"/>
          <w:lang w:val="kk-KZ" w:eastAsia="ru-RU"/>
          <w14:ligatures w14:val="standardContextual"/>
        </w:rPr>
        <w:t>Дәл солай</w:t>
      </w:r>
      <w:r w:rsidRPr="00867E18">
        <w:rPr>
          <w:rFonts w:eastAsia="Calibri"/>
          <w:kern w:val="2"/>
          <w:lang w:val="kk-KZ" w:eastAsia="ru-RU"/>
          <w14:ligatures w14:val="standardContextual"/>
        </w:rPr>
        <w:t xml:space="preserve">, </w:t>
      </w:r>
      <w:proofErr w:type="spellStart"/>
      <w:r w:rsidR="006F590A">
        <w:rPr>
          <w:rFonts w:eastAsia="Calibri"/>
          <w:kern w:val="2"/>
          <w:lang w:val="kk-KZ" w:eastAsia="ru-RU"/>
          <w14:ligatures w14:val="standardContextual"/>
        </w:rPr>
        <w:t>кластердің</w:t>
      </w:r>
      <w:proofErr w:type="spellEnd"/>
      <w:r w:rsidRPr="00867E18">
        <w:rPr>
          <w:rFonts w:eastAsia="Calibri"/>
          <w:kern w:val="2"/>
          <w:lang w:val="kk-KZ" w:eastAsia="ru-RU"/>
          <w14:ligatures w14:val="standardContextual"/>
        </w:rPr>
        <w:t xml:space="preserve"> орташа тығыздығы берілгеннен екі есе</w:t>
      </w:r>
      <w:r w:rsidR="006F590A">
        <w:rPr>
          <w:rFonts w:eastAsia="Calibri"/>
          <w:kern w:val="2"/>
          <w:lang w:val="kk-KZ" w:eastAsia="ru-RU"/>
          <w14:ligatures w14:val="standardContextual"/>
        </w:rPr>
        <w:t xml:space="preserve"> көп</w:t>
      </w:r>
      <w:r w:rsidRPr="00867E18">
        <w:rPr>
          <w:rFonts w:eastAsia="Calibri"/>
          <w:kern w:val="2"/>
          <w:lang w:val="kk-KZ" w:eastAsia="ru-RU"/>
          <w14:ligatures w14:val="standardContextual"/>
        </w:rPr>
        <w:t xml:space="preserve"> болса, жұлдыз түзу ұзақтығы екі есе </w:t>
      </w:r>
      <w:r w:rsidR="006F590A">
        <w:rPr>
          <w:rFonts w:eastAsia="Calibri"/>
          <w:kern w:val="2"/>
          <w:lang w:val="kk-KZ" w:eastAsia="ru-RU"/>
          <w14:ligatures w14:val="standardContextual"/>
        </w:rPr>
        <w:t>азаяды</w:t>
      </w:r>
      <w:r w:rsidRPr="00867E18">
        <w:rPr>
          <w:rFonts w:eastAsia="Calibri"/>
          <w:kern w:val="2"/>
          <w:lang w:val="kk-KZ" w:eastAsia="ru-RU"/>
          <w14:ligatures w14:val="standardContextual"/>
        </w:rPr>
        <w:t>, және керісінше. Ал енді 4-ші және 5-ші бағандарда к</w:t>
      </w:r>
      <w:r w:rsidR="006F590A">
        <w:rPr>
          <w:rFonts w:eastAsia="Calibri"/>
          <w:kern w:val="2"/>
          <w:lang w:val="kk-KZ" w:eastAsia="ru-RU"/>
          <w14:ligatures w14:val="standardContextual"/>
        </w:rPr>
        <w:t xml:space="preserve">өрсетілген </w:t>
      </w:r>
      <w:proofErr w:type="spellStart"/>
      <w:r w:rsidR="006F590A">
        <w:rPr>
          <w:rFonts w:eastAsia="Calibri"/>
          <w:kern w:val="2"/>
          <w:lang w:val="kk-KZ" w:eastAsia="ru-RU"/>
          <w14:ligatures w14:val="standardContextual"/>
        </w:rPr>
        <w:t>кластердің</w:t>
      </w:r>
      <w:proofErr w:type="spellEnd"/>
      <w:r w:rsidRPr="00867E18">
        <w:rPr>
          <w:rFonts w:eastAsia="Calibri"/>
          <w:kern w:val="2"/>
          <w:lang w:val="kk-KZ" w:eastAsia="ru-RU"/>
          <w14:ligatures w14:val="standardContextual"/>
        </w:rPr>
        <w:t xml:space="preserve"> лездік газ үрленуінен кейінгі </w:t>
      </w:r>
      <w:r w:rsidR="006F590A">
        <w:rPr>
          <w:rFonts w:eastAsia="Calibri"/>
          <w:kern w:val="2"/>
          <w:lang w:val="kk-KZ" w:eastAsia="ru-RU"/>
          <w14:ligatures w14:val="standardContextual"/>
        </w:rPr>
        <w:t>тепе-теңдік</w:t>
      </w:r>
      <w:r w:rsidRPr="00867E18">
        <w:rPr>
          <w:rFonts w:eastAsia="Calibri"/>
          <w:kern w:val="2"/>
          <w:lang w:val="kk-KZ" w:eastAsia="ru-RU"/>
          <w14:ligatures w14:val="standardContextual"/>
        </w:rPr>
        <w:t xml:space="preserve"> қатынасы мен о</w:t>
      </w:r>
      <w:r w:rsidR="006F590A">
        <w:rPr>
          <w:rFonts w:eastAsia="Calibri"/>
          <w:kern w:val="2"/>
          <w:lang w:val="kk-KZ" w:eastAsia="ru-RU"/>
          <w14:ligatures w14:val="standardContextual"/>
        </w:rPr>
        <w:t>л арқылы</w:t>
      </w:r>
      <w:r w:rsidRPr="00867E18">
        <w:rPr>
          <w:rFonts w:eastAsia="Calibri"/>
          <w:kern w:val="2"/>
          <w:lang w:val="kk-KZ" w:eastAsia="ru-RU"/>
          <w14:ligatures w14:val="standardContextual"/>
        </w:rPr>
        <w:t xml:space="preserve"> </w:t>
      </w:r>
      <w:r w:rsidR="006F590A">
        <w:rPr>
          <w:rFonts w:eastAsia="Calibri"/>
          <w:kern w:val="2"/>
          <w:lang w:val="kk-KZ" w:eastAsia="ru-RU"/>
          <w14:ligatures w14:val="standardContextual"/>
        </w:rPr>
        <w:t xml:space="preserve">табылатын </w:t>
      </w:r>
      <w:proofErr w:type="spellStart"/>
      <w:r w:rsidRPr="00867E18">
        <w:rPr>
          <w:rFonts w:eastAsia="Calibri"/>
          <w:kern w:val="2"/>
          <w:lang w:val="kk-KZ" w:eastAsia="ru-RU"/>
          <w14:ligatures w14:val="standardContextual"/>
        </w:rPr>
        <w:t>эффективті</w:t>
      </w:r>
      <w:proofErr w:type="spellEnd"/>
      <w:r w:rsidRPr="00867E18">
        <w:rPr>
          <w:rFonts w:eastAsia="Calibri"/>
          <w:kern w:val="2"/>
          <w:lang w:val="kk-KZ" w:eastAsia="ru-RU"/>
          <w14:ligatures w14:val="standardContextual"/>
        </w:rPr>
        <w:t xml:space="preserve"> ЖТТ мәндері жалпы ЖТТ мәнімен әр</w:t>
      </w:r>
      <w:r w:rsidR="006F590A">
        <w:rPr>
          <w:rFonts w:eastAsia="Calibri"/>
          <w:kern w:val="2"/>
          <w:lang w:val="kk-KZ" w:eastAsia="ru-RU"/>
          <w14:ligatures w14:val="standardContextual"/>
        </w:rPr>
        <w:t>қашан</w:t>
      </w:r>
      <w:r w:rsidRPr="00867E18">
        <w:rPr>
          <w:rFonts w:eastAsia="Calibri"/>
          <w:kern w:val="2"/>
          <w:lang w:val="kk-KZ" w:eastAsia="ru-RU"/>
          <w14:ligatures w14:val="standardContextual"/>
        </w:rPr>
        <w:t xml:space="preserve"> </w:t>
      </w:r>
      <w:r w:rsidRPr="00867E18">
        <w:rPr>
          <w:rFonts w:eastAsia="Calibri"/>
          <w:kern w:val="2"/>
          <w:lang w:val="kk-KZ" w:eastAsia="ru-RU"/>
          <w14:ligatures w14:val="standardContextual"/>
        </w:rPr>
        <w:lastRenderedPageBreak/>
        <w:t>с</w:t>
      </w:r>
      <w:r w:rsidR="006F590A">
        <w:rPr>
          <w:rFonts w:eastAsia="Calibri"/>
          <w:kern w:val="2"/>
          <w:lang w:val="kk-KZ" w:eastAsia="ru-RU"/>
          <w14:ligatures w14:val="standardContextual"/>
        </w:rPr>
        <w:t>ай</w:t>
      </w:r>
      <w:r w:rsidRPr="00867E18">
        <w:rPr>
          <w:rFonts w:eastAsia="Calibri"/>
          <w:kern w:val="2"/>
          <w:lang w:val="kk-KZ" w:eastAsia="ru-RU"/>
          <w14:ligatures w14:val="standardContextual"/>
        </w:rPr>
        <w:t xml:space="preserve"> болады. Яғни, </w:t>
      </w:r>
      <w:proofErr w:type="spellStart"/>
      <w:r w:rsidRPr="00867E18">
        <w:rPr>
          <w:rFonts w:eastAsia="Calibri"/>
          <w:kern w:val="2"/>
          <w:lang w:val="kk-KZ" w:eastAsia="ru-RU"/>
          <w14:ligatures w14:val="standardContextual"/>
        </w:rPr>
        <w:t>эффективті</w:t>
      </w:r>
      <w:proofErr w:type="spellEnd"/>
      <w:r w:rsidRPr="00867E18">
        <w:rPr>
          <w:rFonts w:eastAsia="Calibri"/>
          <w:kern w:val="2"/>
          <w:lang w:val="kk-KZ" w:eastAsia="ru-RU"/>
          <w14:ligatures w14:val="standardContextual"/>
        </w:rPr>
        <w:t xml:space="preserve"> ЖТТ еркін құлау уақытындағы ЖТТ мен </w:t>
      </w:r>
      <w:proofErr w:type="spellStart"/>
      <w:r w:rsidR="006F590A">
        <w:rPr>
          <w:rFonts w:eastAsia="Calibri"/>
          <w:kern w:val="2"/>
          <w:lang w:val="kk-KZ" w:eastAsia="ru-RU"/>
          <w14:ligatures w14:val="standardContextual"/>
        </w:rPr>
        <w:t>кластердің</w:t>
      </w:r>
      <w:proofErr w:type="spellEnd"/>
      <w:r w:rsidRPr="00867E18">
        <w:rPr>
          <w:rFonts w:eastAsia="Calibri"/>
          <w:kern w:val="2"/>
          <w:lang w:val="kk-KZ" w:eastAsia="ru-RU"/>
          <w14:ligatures w14:val="standardContextual"/>
        </w:rPr>
        <w:t xml:space="preserve"> тығыздығынан тәуелді емес [</w:t>
      </w:r>
      <w:r w:rsidR="00DD72CC">
        <w:rPr>
          <w:rFonts w:eastAsia="Calibri"/>
          <w:kern w:val="2"/>
          <w:lang w:val="kk-KZ"/>
          <w14:ligatures w14:val="standardContextual"/>
        </w:rPr>
        <w:t>1</w:t>
      </w:r>
      <w:r w:rsidR="005A2B2F" w:rsidRPr="005A2B2F">
        <w:rPr>
          <w:rFonts w:eastAsia="Calibri"/>
          <w:kern w:val="2"/>
          <w:lang w:val="kk-KZ"/>
          <w14:ligatures w14:val="standardContextual"/>
        </w:rPr>
        <w:t>23</w:t>
      </w:r>
      <w:r w:rsidRPr="00867E18">
        <w:rPr>
          <w:rFonts w:eastAsia="Calibri"/>
          <w:kern w:val="2"/>
          <w:lang w:val="kk-KZ" w:eastAsia="ru-RU"/>
          <w14:ligatures w14:val="standardContextual"/>
        </w:rPr>
        <w:t xml:space="preserve">]. </w:t>
      </w:r>
    </w:p>
    <w:p w14:paraId="64747559" w14:textId="77777777" w:rsidR="00867E18" w:rsidRPr="00867E18" w:rsidRDefault="00867E18" w:rsidP="003565CA">
      <w:pPr>
        <w:ind w:left="284" w:right="-897"/>
        <w:jc w:val="both"/>
        <w:rPr>
          <w:rFonts w:eastAsia="Calibri"/>
          <w:bCs/>
          <w:lang w:val="kk-KZ" w:eastAsia="ru-RU"/>
        </w:rPr>
      </w:pPr>
    </w:p>
    <w:p w14:paraId="62C6D330" w14:textId="3D42FAEE" w:rsidR="00867E18" w:rsidRPr="00867E18" w:rsidRDefault="003565CA" w:rsidP="003565CA">
      <w:pPr>
        <w:ind w:left="284" w:right="-897" w:firstLine="0"/>
        <w:jc w:val="both"/>
        <w:rPr>
          <w:rFonts w:eastAsia="Calibri"/>
          <w:bCs/>
          <w:lang w:val="kk-KZ" w:eastAsia="ru-RU"/>
        </w:rPr>
      </w:pPr>
      <w:r w:rsidRPr="003565CA">
        <w:rPr>
          <w:rFonts w:eastAsia="Calibri"/>
          <w:bCs/>
          <w:lang w:val="kk-KZ" w:eastAsia="ru-RU"/>
        </w:rPr>
        <w:t>1.</w:t>
      </w:r>
      <w:r w:rsidR="00D4497B">
        <w:rPr>
          <w:rFonts w:eastAsia="Calibri"/>
          <w:bCs/>
          <w:lang w:val="kk-KZ" w:eastAsia="ru-RU"/>
        </w:rPr>
        <w:t>2</w:t>
      </w:r>
      <w:r w:rsidRPr="003565CA">
        <w:rPr>
          <w:rFonts w:eastAsia="Calibri"/>
          <w:bCs/>
          <w:lang w:val="kk-KZ" w:eastAsia="ru-RU"/>
        </w:rPr>
        <w:t xml:space="preserve"> </w:t>
      </w:r>
      <w:r>
        <w:rPr>
          <w:rFonts w:eastAsia="Calibri"/>
          <w:bCs/>
          <w:lang w:val="kk-KZ" w:eastAsia="ru-RU"/>
        </w:rPr>
        <w:t>–</w:t>
      </w:r>
      <w:r w:rsidRPr="003565CA">
        <w:rPr>
          <w:rFonts w:eastAsia="Calibri"/>
          <w:bCs/>
          <w:lang w:val="kk-KZ" w:eastAsia="ru-RU"/>
        </w:rPr>
        <w:t xml:space="preserve"> </w:t>
      </w:r>
      <w:r>
        <w:rPr>
          <w:rFonts w:eastAsia="Calibri"/>
          <w:bCs/>
          <w:lang w:val="kk-KZ" w:eastAsia="ru-RU"/>
        </w:rPr>
        <w:t>кесте.</w:t>
      </w:r>
      <w:r w:rsidR="00867E18" w:rsidRPr="00867E18">
        <w:rPr>
          <w:rFonts w:eastAsia="Calibri"/>
          <w:bCs/>
          <w:lang w:val="kk-KZ" w:eastAsia="ru-RU"/>
        </w:rPr>
        <w:t xml:space="preserve"> </w:t>
      </w:r>
      <w:proofErr w:type="spellStart"/>
      <w:r w:rsidR="006F590A">
        <w:rPr>
          <w:rFonts w:eastAsia="Calibri"/>
          <w:bCs/>
          <w:lang w:val="kk-KZ" w:eastAsia="ru-RU"/>
        </w:rPr>
        <w:t>Пламмер</w:t>
      </w:r>
      <w:proofErr w:type="spellEnd"/>
      <w:r w:rsidR="006F590A">
        <w:rPr>
          <w:rFonts w:eastAsia="Calibri"/>
          <w:bCs/>
          <w:lang w:val="kk-KZ" w:eastAsia="ru-RU"/>
        </w:rPr>
        <w:t xml:space="preserve"> тығыздық профиліне негізделген жұлдыз түзуші газға енгізілген </w:t>
      </w:r>
      <w:proofErr w:type="spellStart"/>
      <w:r w:rsidR="006F590A">
        <w:rPr>
          <w:rFonts w:eastAsia="Calibri"/>
          <w:bCs/>
          <w:lang w:val="kk-KZ" w:eastAsia="ru-RU"/>
        </w:rPr>
        <w:t>кластердің</w:t>
      </w:r>
      <w:proofErr w:type="spellEnd"/>
      <w:r w:rsidR="006F590A">
        <w:rPr>
          <w:rFonts w:eastAsia="Calibri"/>
          <w:bCs/>
          <w:lang w:val="kk-KZ" w:eastAsia="ru-RU"/>
        </w:rPr>
        <w:t xml:space="preserve"> параметрлері </w:t>
      </w:r>
    </w:p>
    <w:p w14:paraId="00A0BBF2" w14:textId="77777777" w:rsidR="00867E18" w:rsidRPr="00867E18" w:rsidRDefault="00867E18" w:rsidP="00453151">
      <w:pPr>
        <w:ind w:left="284" w:right="-897"/>
        <w:jc w:val="both"/>
        <w:rPr>
          <w:rFonts w:eastAsia="Calibri"/>
          <w:bCs/>
          <w:lang w:val="kk-KZ" w:eastAsia="ru-RU"/>
        </w:rPr>
      </w:pPr>
    </w:p>
    <w:tbl>
      <w:tblPr>
        <w:tblStyle w:val="TableGrid"/>
        <w:tblW w:w="9497" w:type="dxa"/>
        <w:tblInd w:w="279" w:type="dxa"/>
        <w:tblLook w:val="04A0" w:firstRow="1" w:lastRow="0" w:firstColumn="1" w:lastColumn="0" w:noHBand="0" w:noVBand="1"/>
      </w:tblPr>
      <w:tblGrid>
        <w:gridCol w:w="1121"/>
        <w:gridCol w:w="1848"/>
        <w:gridCol w:w="2417"/>
        <w:gridCol w:w="2127"/>
        <w:gridCol w:w="1984"/>
      </w:tblGrid>
      <w:tr w:rsidR="00601E05" w:rsidRPr="00DB0734" w14:paraId="257DC7C9" w14:textId="77777777" w:rsidTr="003565CA">
        <w:tc>
          <w:tcPr>
            <w:tcW w:w="1121" w:type="dxa"/>
          </w:tcPr>
          <w:p w14:paraId="20F7A9A7" w14:textId="77777777" w:rsidR="00601E05" w:rsidRPr="00DB0734" w:rsidRDefault="00601E05" w:rsidP="0093610F">
            <w:pPr>
              <w:ind w:firstLine="0"/>
              <w:jc w:val="center"/>
              <w:rPr>
                <w:lang w:val="kk-KZ" w:eastAsia="ru-RU"/>
              </w:rPr>
            </w:pPr>
            <w:r w:rsidRPr="00DB0734">
              <w:rPr>
                <w:lang w:val="kk-KZ" w:eastAsia="ru-RU"/>
              </w:rPr>
              <w:t>Жалпы ЖТТ</w:t>
            </w:r>
          </w:p>
        </w:tc>
        <w:tc>
          <w:tcPr>
            <w:tcW w:w="1848" w:type="dxa"/>
          </w:tcPr>
          <w:p w14:paraId="583423CA" w14:textId="77777777" w:rsidR="00601E05" w:rsidRPr="00DB0734" w:rsidRDefault="00601E05" w:rsidP="0093610F">
            <w:pPr>
              <w:ind w:firstLine="0"/>
              <w:jc w:val="center"/>
              <w:rPr>
                <w:lang w:val="kk-KZ" w:eastAsia="ru-RU"/>
              </w:rPr>
            </w:pPr>
            <w:r w:rsidRPr="00DB0734">
              <w:rPr>
                <w:lang w:val="kk-KZ" w:eastAsia="ru-RU"/>
              </w:rPr>
              <w:t>Жұлдыз түзу ұзақтығы</w:t>
            </w:r>
          </w:p>
        </w:tc>
        <w:tc>
          <w:tcPr>
            <w:tcW w:w="2417" w:type="dxa"/>
          </w:tcPr>
          <w:p w14:paraId="634DD818" w14:textId="77777777" w:rsidR="00601E05" w:rsidRPr="00DB0734" w:rsidRDefault="00601E05" w:rsidP="0093610F">
            <w:pPr>
              <w:ind w:firstLine="0"/>
              <w:jc w:val="center"/>
              <w:rPr>
                <w:lang w:val="kk-KZ" w:eastAsia="ru-RU"/>
              </w:rPr>
            </w:pPr>
            <w:r w:rsidRPr="00DB0734">
              <w:rPr>
                <w:lang w:val="kk-KZ" w:eastAsia="ru-RU"/>
              </w:rPr>
              <w:t>Жұлдыз түзу ұзақтығы</w:t>
            </w:r>
            <w:r w:rsidR="009E3AB7" w:rsidRPr="00DB0734">
              <w:rPr>
                <w:noProof/>
                <w:position w:val="-12"/>
                <w:lang w:val="kk-KZ" w:eastAsia="ru-RU"/>
              </w:rPr>
              <w:object w:dxaOrig="2020" w:dyaOrig="420" w14:anchorId="49E50AE9">
                <v:shape id="_x0000_i1030" type="#_x0000_t75" alt="" style="width:97.95pt;height:20.95pt;mso-width-percent:0;mso-height-percent:0;mso-width-percent:0;mso-height-percent:0" o:ole="">
                  <v:imagedata r:id="rId303" o:title=""/>
                </v:shape>
                <o:OLEObject Type="Embed" ProgID="Equation.DSMT4" ShapeID="_x0000_i1030" DrawAspect="Content" ObjectID="_1777287500" r:id="rId304"/>
              </w:object>
            </w:r>
            <w:r w:rsidRPr="00DB0734">
              <w:rPr>
                <w:lang w:val="kk-KZ" w:eastAsia="ru-RU"/>
              </w:rPr>
              <w:t xml:space="preserve"> үшін</w:t>
            </w:r>
          </w:p>
        </w:tc>
        <w:tc>
          <w:tcPr>
            <w:tcW w:w="2127" w:type="dxa"/>
          </w:tcPr>
          <w:p w14:paraId="3C67F725" w14:textId="77777777" w:rsidR="00601E05" w:rsidRPr="00DB0734" w:rsidRDefault="00601E05" w:rsidP="0093610F">
            <w:pPr>
              <w:ind w:firstLine="0"/>
              <w:jc w:val="center"/>
              <w:rPr>
                <w:lang w:val="kk-KZ" w:eastAsia="ru-RU"/>
              </w:rPr>
            </w:pPr>
            <w:proofErr w:type="spellStart"/>
            <w:r w:rsidRPr="00DB0734">
              <w:rPr>
                <w:lang w:val="kk-KZ" w:eastAsia="ru-RU"/>
              </w:rPr>
              <w:t>Вириалдық</w:t>
            </w:r>
            <w:proofErr w:type="spellEnd"/>
            <w:r w:rsidRPr="00DB0734">
              <w:rPr>
                <w:lang w:val="kk-KZ" w:eastAsia="ru-RU"/>
              </w:rPr>
              <w:t xml:space="preserve"> қатынас</w:t>
            </w:r>
          </w:p>
        </w:tc>
        <w:tc>
          <w:tcPr>
            <w:tcW w:w="1984" w:type="dxa"/>
          </w:tcPr>
          <w:p w14:paraId="7B812BE4" w14:textId="77777777" w:rsidR="00601E05" w:rsidRPr="00DB0734" w:rsidRDefault="00601E05" w:rsidP="0093610F">
            <w:pPr>
              <w:ind w:firstLine="0"/>
              <w:jc w:val="center"/>
              <w:rPr>
                <w:lang w:val="kk-KZ" w:eastAsia="ru-RU"/>
              </w:rPr>
            </w:pPr>
            <w:proofErr w:type="spellStart"/>
            <w:r w:rsidRPr="00DB0734">
              <w:rPr>
                <w:lang w:val="kk-KZ" w:eastAsia="ru-RU"/>
              </w:rPr>
              <w:t>Эффективті</w:t>
            </w:r>
            <w:proofErr w:type="spellEnd"/>
            <w:r w:rsidRPr="00DB0734">
              <w:rPr>
                <w:lang w:val="kk-KZ" w:eastAsia="ru-RU"/>
              </w:rPr>
              <w:t xml:space="preserve"> ЖТТ</w:t>
            </w:r>
          </w:p>
        </w:tc>
      </w:tr>
      <w:tr w:rsidR="00601E05" w:rsidRPr="00DB0734" w14:paraId="3B62014D" w14:textId="77777777" w:rsidTr="003565CA">
        <w:tc>
          <w:tcPr>
            <w:tcW w:w="1121" w:type="dxa"/>
            <w:vAlign w:val="center"/>
          </w:tcPr>
          <w:p w14:paraId="65662A88" w14:textId="77777777" w:rsidR="00601E05" w:rsidRPr="00DB0734" w:rsidRDefault="009E3AB7" w:rsidP="0093610F">
            <w:pPr>
              <w:ind w:firstLine="0"/>
              <w:jc w:val="center"/>
              <w:rPr>
                <w:lang w:val="kk-KZ" w:eastAsia="ru-RU"/>
              </w:rPr>
            </w:pPr>
            <w:r w:rsidRPr="00DB0734">
              <w:rPr>
                <w:noProof/>
                <w:position w:val="-12"/>
                <w:lang w:val="kk-KZ" w:eastAsia="ru-RU"/>
              </w:rPr>
              <w:object w:dxaOrig="320" w:dyaOrig="380" w14:anchorId="59B7A31F">
                <v:shape id="_x0000_i1029" type="#_x0000_t75" alt="" style="width:19.25pt;height:17.6pt;mso-width-percent:0;mso-height-percent:0;mso-width-percent:0;mso-height-percent:0" o:ole="">
                  <v:imagedata r:id="rId305" o:title=""/>
                </v:shape>
                <o:OLEObject Type="Embed" ProgID="Equation.DSMT4" ShapeID="_x0000_i1029" DrawAspect="Content" ObjectID="_1777287501" r:id="rId306"/>
              </w:object>
            </w:r>
          </w:p>
        </w:tc>
        <w:tc>
          <w:tcPr>
            <w:tcW w:w="1848" w:type="dxa"/>
            <w:vAlign w:val="center"/>
          </w:tcPr>
          <w:p w14:paraId="1B7A8C4F" w14:textId="77777777" w:rsidR="00601E05" w:rsidRPr="00DB0734" w:rsidRDefault="009E3AB7" w:rsidP="0093610F">
            <w:pPr>
              <w:ind w:firstLine="0"/>
              <w:jc w:val="center"/>
              <w:rPr>
                <w:lang w:val="kk-KZ" w:eastAsia="ru-RU"/>
              </w:rPr>
            </w:pPr>
            <w:r w:rsidRPr="00DB0734">
              <w:rPr>
                <w:noProof/>
                <w:position w:val="-42"/>
                <w:lang w:val="kk-KZ" w:eastAsia="ru-RU"/>
              </w:rPr>
              <w:object w:dxaOrig="1480" w:dyaOrig="980" w14:anchorId="18B1F43C">
                <v:shape id="_x0000_i1028" type="#_x0000_t75" alt="" style="width:75.35pt;height:48.55pt;mso-width-percent:0;mso-height-percent:0;mso-width-percent:0;mso-height-percent:0" o:ole="">
                  <v:imagedata r:id="rId307" o:title=""/>
                </v:shape>
                <o:OLEObject Type="Embed" ProgID="Equation.DSMT4" ShapeID="_x0000_i1028" DrawAspect="Content" ObjectID="_1777287502" r:id="rId308"/>
              </w:object>
            </w:r>
          </w:p>
        </w:tc>
        <w:tc>
          <w:tcPr>
            <w:tcW w:w="2417" w:type="dxa"/>
            <w:vAlign w:val="center"/>
          </w:tcPr>
          <w:p w14:paraId="47657190" w14:textId="77777777" w:rsidR="00601E05" w:rsidRPr="00DB0734" w:rsidRDefault="009E3AB7" w:rsidP="0093610F">
            <w:pPr>
              <w:ind w:firstLine="0"/>
              <w:jc w:val="center"/>
              <w:rPr>
                <w:lang w:val="kk-KZ" w:eastAsia="ru-RU"/>
              </w:rPr>
            </w:pPr>
            <w:r w:rsidRPr="00DB0734">
              <w:rPr>
                <w:noProof/>
                <w:position w:val="-18"/>
                <w:lang w:val="kk-KZ" w:eastAsia="ru-RU"/>
              </w:rPr>
              <w:object w:dxaOrig="1540" w:dyaOrig="499" w14:anchorId="0D0DC16F">
                <v:shape id="_x0000_i1027" type="#_x0000_t75" alt="" style="width:76.2pt;height:25.95pt;mso-width-percent:0;mso-height-percent:0;mso-width-percent:0;mso-height-percent:0" o:ole="">
                  <v:imagedata r:id="rId309" o:title=""/>
                </v:shape>
                <o:OLEObject Type="Embed" ProgID="Equation.DSMT4" ShapeID="_x0000_i1027" DrawAspect="Content" ObjectID="_1777287503" r:id="rId310"/>
              </w:object>
            </w:r>
          </w:p>
        </w:tc>
        <w:tc>
          <w:tcPr>
            <w:tcW w:w="2127" w:type="dxa"/>
            <w:vAlign w:val="center"/>
          </w:tcPr>
          <w:p w14:paraId="19C28A5D" w14:textId="77777777" w:rsidR="00601E05" w:rsidRPr="00DB0734" w:rsidRDefault="009E3AB7" w:rsidP="0093610F">
            <w:pPr>
              <w:ind w:firstLine="0"/>
              <w:jc w:val="center"/>
              <w:rPr>
                <w:lang w:val="kk-KZ" w:eastAsia="ru-RU"/>
              </w:rPr>
            </w:pPr>
            <w:r w:rsidRPr="00DB0734">
              <w:rPr>
                <w:noProof/>
                <w:position w:val="-14"/>
                <w:lang w:val="kk-KZ" w:eastAsia="ru-RU"/>
              </w:rPr>
              <w:object w:dxaOrig="1579" w:dyaOrig="420" w14:anchorId="4DC9031C">
                <v:shape id="_x0000_i1026" type="#_x0000_t75" alt="" style="width:77.85pt;height:20.95pt;mso-width-percent:0;mso-height-percent:0;mso-width-percent:0;mso-height-percent:0" o:ole="">
                  <v:imagedata r:id="rId311" o:title=""/>
                </v:shape>
                <o:OLEObject Type="Embed" ProgID="Equation.DSMT4" ShapeID="_x0000_i1026" DrawAspect="Content" ObjectID="_1777287504" r:id="rId312"/>
              </w:object>
            </w:r>
          </w:p>
        </w:tc>
        <w:tc>
          <w:tcPr>
            <w:tcW w:w="1984" w:type="dxa"/>
            <w:vAlign w:val="center"/>
          </w:tcPr>
          <w:p w14:paraId="5742DE96" w14:textId="77777777" w:rsidR="00601E05" w:rsidRPr="00DB0734" w:rsidRDefault="009E3AB7" w:rsidP="0093610F">
            <w:pPr>
              <w:ind w:firstLine="0"/>
              <w:jc w:val="center"/>
              <w:rPr>
                <w:lang w:val="kk-KZ" w:eastAsia="ru-RU"/>
              </w:rPr>
            </w:pPr>
            <w:r w:rsidRPr="00DB0734">
              <w:rPr>
                <w:noProof/>
                <w:position w:val="-12"/>
                <w:lang w:val="kk-KZ" w:eastAsia="ru-RU"/>
              </w:rPr>
              <w:object w:dxaOrig="360" w:dyaOrig="380" w14:anchorId="75A4D778">
                <v:shape id="_x0000_i1025" type="#_x0000_t75" alt="" style="width:19.25pt;height:17.6pt;mso-width-percent:0;mso-height-percent:0;mso-width-percent:0;mso-height-percent:0" o:ole="">
                  <v:imagedata r:id="rId313" o:title=""/>
                </v:shape>
                <o:OLEObject Type="Embed" ProgID="Equation.DSMT4" ShapeID="_x0000_i1025" DrawAspect="Content" ObjectID="_1777287505" r:id="rId314"/>
              </w:object>
            </w:r>
          </w:p>
        </w:tc>
      </w:tr>
      <w:tr w:rsidR="00601E05" w:rsidRPr="00DB0734" w14:paraId="147C58EA" w14:textId="77777777" w:rsidTr="003565CA">
        <w:tc>
          <w:tcPr>
            <w:tcW w:w="1121" w:type="dxa"/>
          </w:tcPr>
          <w:p w14:paraId="39D8B486" w14:textId="77777777" w:rsidR="00601E05" w:rsidRPr="00DB0734" w:rsidRDefault="00601E05" w:rsidP="003565CA">
            <w:pPr>
              <w:ind w:firstLine="0"/>
              <w:jc w:val="center"/>
              <w:rPr>
                <w:lang w:val="kk-KZ" w:eastAsia="ru-RU"/>
              </w:rPr>
            </w:pPr>
            <w:r w:rsidRPr="00DB0734">
              <w:rPr>
                <w:lang w:val="kk-KZ"/>
              </w:rPr>
              <w:t>0,05</w:t>
            </w:r>
          </w:p>
        </w:tc>
        <w:tc>
          <w:tcPr>
            <w:tcW w:w="1848" w:type="dxa"/>
          </w:tcPr>
          <w:p w14:paraId="49925272" w14:textId="4711276F" w:rsidR="00601E05" w:rsidRPr="00DB0734" w:rsidRDefault="00601E05" w:rsidP="003565CA">
            <w:pPr>
              <w:ind w:firstLine="0"/>
              <w:jc w:val="center"/>
              <w:rPr>
                <w:lang w:val="kk-KZ" w:eastAsia="ru-RU"/>
              </w:rPr>
            </w:pPr>
            <w:r w:rsidRPr="00DB0734">
              <w:rPr>
                <w:lang w:val="kk-KZ"/>
              </w:rPr>
              <w:t>2,14</w:t>
            </w:r>
          </w:p>
        </w:tc>
        <w:tc>
          <w:tcPr>
            <w:tcW w:w="2417" w:type="dxa"/>
          </w:tcPr>
          <w:p w14:paraId="0D71AA1F" w14:textId="65B2D993" w:rsidR="00601E05" w:rsidRPr="00DB0734" w:rsidRDefault="00601E05" w:rsidP="003565CA">
            <w:pPr>
              <w:ind w:firstLine="0"/>
              <w:jc w:val="center"/>
              <w:rPr>
                <w:lang w:val="kk-KZ" w:eastAsia="ru-RU"/>
              </w:rPr>
            </w:pPr>
            <w:r w:rsidRPr="00DB0734">
              <w:rPr>
                <w:lang w:val="kk-KZ"/>
              </w:rPr>
              <w:t>0,39</w:t>
            </w:r>
          </w:p>
        </w:tc>
        <w:tc>
          <w:tcPr>
            <w:tcW w:w="2127" w:type="dxa"/>
          </w:tcPr>
          <w:p w14:paraId="5C981E68" w14:textId="1951B8CB" w:rsidR="00601E05" w:rsidRPr="00DB0734" w:rsidRDefault="00601E05" w:rsidP="003565CA">
            <w:pPr>
              <w:ind w:firstLine="0"/>
              <w:jc w:val="center"/>
              <w:rPr>
                <w:lang w:val="kk-KZ" w:eastAsia="ru-RU"/>
              </w:rPr>
            </w:pPr>
            <w:r w:rsidRPr="00DB0734">
              <w:rPr>
                <w:lang w:val="kk-KZ"/>
              </w:rPr>
              <w:t>4,34</w:t>
            </w:r>
          </w:p>
        </w:tc>
        <w:tc>
          <w:tcPr>
            <w:tcW w:w="1984" w:type="dxa"/>
          </w:tcPr>
          <w:p w14:paraId="52D36FFF" w14:textId="77777777" w:rsidR="00601E05" w:rsidRPr="00DB0734" w:rsidRDefault="00601E05" w:rsidP="003565CA">
            <w:pPr>
              <w:ind w:firstLine="0"/>
              <w:jc w:val="center"/>
              <w:rPr>
                <w:lang w:val="kk-KZ" w:eastAsia="ru-RU"/>
              </w:rPr>
            </w:pPr>
            <w:r w:rsidRPr="00DB0734">
              <w:rPr>
                <w:lang w:val="kk-KZ"/>
              </w:rPr>
              <w:t>0,12</w:t>
            </w:r>
          </w:p>
        </w:tc>
      </w:tr>
      <w:tr w:rsidR="00601E05" w:rsidRPr="00DB0734" w14:paraId="77F717A9" w14:textId="77777777" w:rsidTr="003565CA">
        <w:tc>
          <w:tcPr>
            <w:tcW w:w="1121" w:type="dxa"/>
          </w:tcPr>
          <w:p w14:paraId="016BC33B" w14:textId="77777777" w:rsidR="00601E05" w:rsidRPr="00DB0734" w:rsidRDefault="00601E05" w:rsidP="003565CA">
            <w:pPr>
              <w:ind w:firstLine="0"/>
              <w:jc w:val="center"/>
              <w:rPr>
                <w:lang w:val="kk-KZ" w:eastAsia="ru-RU"/>
              </w:rPr>
            </w:pPr>
            <w:r w:rsidRPr="00DB0734">
              <w:rPr>
                <w:lang w:val="kk-KZ"/>
              </w:rPr>
              <w:t>0,10</w:t>
            </w:r>
          </w:p>
        </w:tc>
        <w:tc>
          <w:tcPr>
            <w:tcW w:w="1848" w:type="dxa"/>
          </w:tcPr>
          <w:p w14:paraId="1E2D6715" w14:textId="5E2479D6" w:rsidR="00601E05" w:rsidRPr="00DB0734" w:rsidRDefault="00601E05" w:rsidP="003565CA">
            <w:pPr>
              <w:ind w:firstLine="0"/>
              <w:jc w:val="center"/>
              <w:rPr>
                <w:lang w:val="kk-KZ" w:eastAsia="ru-RU"/>
              </w:rPr>
            </w:pPr>
            <w:r w:rsidRPr="00DB0734">
              <w:rPr>
                <w:lang w:val="kk-KZ"/>
              </w:rPr>
              <w:t>6,30</w:t>
            </w:r>
          </w:p>
        </w:tc>
        <w:tc>
          <w:tcPr>
            <w:tcW w:w="2417" w:type="dxa"/>
          </w:tcPr>
          <w:p w14:paraId="4ED85065" w14:textId="447C83BB" w:rsidR="00601E05" w:rsidRPr="00DB0734" w:rsidRDefault="00601E05" w:rsidP="003565CA">
            <w:pPr>
              <w:ind w:firstLine="0"/>
              <w:jc w:val="center"/>
              <w:rPr>
                <w:lang w:val="kk-KZ" w:eastAsia="ru-RU"/>
              </w:rPr>
            </w:pPr>
            <w:r w:rsidRPr="00DB0734">
              <w:rPr>
                <w:lang w:val="kk-KZ"/>
              </w:rPr>
              <w:t>1,15</w:t>
            </w:r>
          </w:p>
        </w:tc>
        <w:tc>
          <w:tcPr>
            <w:tcW w:w="2127" w:type="dxa"/>
          </w:tcPr>
          <w:p w14:paraId="5B9107C5" w14:textId="77D6811C" w:rsidR="00601E05" w:rsidRPr="00DB0734" w:rsidRDefault="00601E05" w:rsidP="003565CA">
            <w:pPr>
              <w:ind w:firstLine="0"/>
              <w:jc w:val="center"/>
              <w:rPr>
                <w:lang w:val="kk-KZ" w:eastAsia="ru-RU"/>
              </w:rPr>
            </w:pPr>
            <w:r w:rsidRPr="00DB0734">
              <w:rPr>
                <w:lang w:val="kk-KZ"/>
              </w:rPr>
              <w:t>2,26</w:t>
            </w:r>
          </w:p>
        </w:tc>
        <w:tc>
          <w:tcPr>
            <w:tcW w:w="1984" w:type="dxa"/>
          </w:tcPr>
          <w:p w14:paraId="65E40740" w14:textId="77777777" w:rsidR="00601E05" w:rsidRPr="00DB0734" w:rsidRDefault="00601E05" w:rsidP="003565CA">
            <w:pPr>
              <w:ind w:firstLine="0"/>
              <w:jc w:val="center"/>
              <w:rPr>
                <w:lang w:val="kk-KZ" w:eastAsia="ru-RU"/>
              </w:rPr>
            </w:pPr>
            <w:r w:rsidRPr="00DB0734">
              <w:rPr>
                <w:lang w:val="kk-KZ"/>
              </w:rPr>
              <w:t>0,22</w:t>
            </w:r>
          </w:p>
        </w:tc>
      </w:tr>
      <w:tr w:rsidR="00601E05" w:rsidRPr="00DB0734" w14:paraId="335A11DA" w14:textId="77777777" w:rsidTr="003565CA">
        <w:tc>
          <w:tcPr>
            <w:tcW w:w="1121" w:type="dxa"/>
          </w:tcPr>
          <w:p w14:paraId="5D53A06F" w14:textId="77777777" w:rsidR="00601E05" w:rsidRPr="00DB0734" w:rsidRDefault="00601E05" w:rsidP="003565CA">
            <w:pPr>
              <w:ind w:firstLine="0"/>
              <w:jc w:val="center"/>
              <w:rPr>
                <w:lang w:val="kk-KZ" w:eastAsia="ru-RU"/>
              </w:rPr>
            </w:pPr>
            <w:r w:rsidRPr="00DB0734">
              <w:rPr>
                <w:lang w:val="kk-KZ"/>
              </w:rPr>
              <w:t>0,13</w:t>
            </w:r>
          </w:p>
        </w:tc>
        <w:tc>
          <w:tcPr>
            <w:tcW w:w="1848" w:type="dxa"/>
          </w:tcPr>
          <w:p w14:paraId="6C3EADD8" w14:textId="3097113F" w:rsidR="00601E05" w:rsidRPr="00DB0734" w:rsidRDefault="00601E05" w:rsidP="003565CA">
            <w:pPr>
              <w:ind w:firstLine="0"/>
              <w:jc w:val="center"/>
              <w:rPr>
                <w:lang w:val="kk-KZ" w:eastAsia="ru-RU"/>
              </w:rPr>
            </w:pPr>
            <w:r w:rsidRPr="00DB0734">
              <w:rPr>
                <w:lang w:val="kk-KZ"/>
              </w:rPr>
              <w:t>9,58</w:t>
            </w:r>
          </w:p>
        </w:tc>
        <w:tc>
          <w:tcPr>
            <w:tcW w:w="2417" w:type="dxa"/>
          </w:tcPr>
          <w:p w14:paraId="3BA02A69" w14:textId="1EABE924" w:rsidR="00601E05" w:rsidRPr="00DB0734" w:rsidRDefault="00601E05" w:rsidP="003565CA">
            <w:pPr>
              <w:ind w:firstLine="0"/>
              <w:jc w:val="center"/>
              <w:rPr>
                <w:lang w:val="kk-KZ" w:eastAsia="ru-RU"/>
              </w:rPr>
            </w:pPr>
            <w:r w:rsidRPr="00DB0734">
              <w:rPr>
                <w:lang w:val="kk-KZ"/>
              </w:rPr>
              <w:t>1,75</w:t>
            </w:r>
          </w:p>
        </w:tc>
        <w:tc>
          <w:tcPr>
            <w:tcW w:w="2127" w:type="dxa"/>
          </w:tcPr>
          <w:p w14:paraId="0A87CA33" w14:textId="441BCD4A" w:rsidR="00601E05" w:rsidRPr="00DB0734" w:rsidRDefault="00601E05" w:rsidP="003565CA">
            <w:pPr>
              <w:ind w:firstLine="0"/>
              <w:jc w:val="center"/>
              <w:rPr>
                <w:lang w:val="kk-KZ" w:eastAsia="ru-RU"/>
              </w:rPr>
            </w:pPr>
            <w:r w:rsidRPr="00DB0734">
              <w:rPr>
                <w:lang w:val="kk-KZ"/>
              </w:rPr>
              <w:t>1,77</w:t>
            </w:r>
          </w:p>
        </w:tc>
        <w:tc>
          <w:tcPr>
            <w:tcW w:w="1984" w:type="dxa"/>
          </w:tcPr>
          <w:p w14:paraId="1664C804" w14:textId="77777777" w:rsidR="00601E05" w:rsidRPr="00DB0734" w:rsidRDefault="00601E05" w:rsidP="003565CA">
            <w:pPr>
              <w:ind w:firstLine="0"/>
              <w:jc w:val="center"/>
              <w:rPr>
                <w:lang w:val="kk-KZ" w:eastAsia="ru-RU"/>
              </w:rPr>
            </w:pPr>
            <w:r w:rsidRPr="00DB0734">
              <w:rPr>
                <w:lang w:val="kk-KZ"/>
              </w:rPr>
              <w:t>0,28</w:t>
            </w:r>
          </w:p>
        </w:tc>
      </w:tr>
      <w:tr w:rsidR="00601E05" w:rsidRPr="00DB0734" w14:paraId="438D0F1C" w14:textId="77777777" w:rsidTr="003565CA">
        <w:tc>
          <w:tcPr>
            <w:tcW w:w="1121" w:type="dxa"/>
          </w:tcPr>
          <w:p w14:paraId="216BAE37" w14:textId="77777777" w:rsidR="00601E05" w:rsidRPr="00DB0734" w:rsidRDefault="00601E05" w:rsidP="003565CA">
            <w:pPr>
              <w:ind w:firstLine="0"/>
              <w:jc w:val="center"/>
              <w:rPr>
                <w:lang w:val="kk-KZ" w:eastAsia="ru-RU"/>
              </w:rPr>
            </w:pPr>
            <w:r w:rsidRPr="00DB0734">
              <w:rPr>
                <w:lang w:val="kk-KZ"/>
              </w:rPr>
              <w:t>0,15</w:t>
            </w:r>
          </w:p>
        </w:tc>
        <w:tc>
          <w:tcPr>
            <w:tcW w:w="1848" w:type="dxa"/>
          </w:tcPr>
          <w:p w14:paraId="3B073B8A" w14:textId="73431467" w:rsidR="00601E05" w:rsidRPr="00DB0734" w:rsidRDefault="00601E05" w:rsidP="003565CA">
            <w:pPr>
              <w:ind w:firstLine="0"/>
              <w:jc w:val="center"/>
              <w:rPr>
                <w:lang w:val="kk-KZ" w:eastAsia="ru-RU"/>
              </w:rPr>
            </w:pPr>
            <w:r w:rsidRPr="00DB0734">
              <w:rPr>
                <w:lang w:val="kk-KZ"/>
              </w:rPr>
              <w:t>12,09</w:t>
            </w:r>
          </w:p>
        </w:tc>
        <w:tc>
          <w:tcPr>
            <w:tcW w:w="2417" w:type="dxa"/>
          </w:tcPr>
          <w:p w14:paraId="1F83E285" w14:textId="1CF1BD11" w:rsidR="00601E05" w:rsidRPr="00DB0734" w:rsidRDefault="00601E05" w:rsidP="003565CA">
            <w:pPr>
              <w:ind w:firstLine="0"/>
              <w:jc w:val="center"/>
              <w:rPr>
                <w:lang w:val="kk-KZ" w:eastAsia="ru-RU"/>
              </w:rPr>
            </w:pPr>
            <w:r w:rsidRPr="00DB0734">
              <w:rPr>
                <w:lang w:val="kk-KZ"/>
              </w:rPr>
              <w:t>2,21</w:t>
            </w:r>
          </w:p>
        </w:tc>
        <w:tc>
          <w:tcPr>
            <w:tcW w:w="2127" w:type="dxa"/>
          </w:tcPr>
          <w:p w14:paraId="2195C370" w14:textId="00EEE5A9" w:rsidR="00601E05" w:rsidRPr="00DB0734" w:rsidRDefault="00601E05" w:rsidP="003565CA">
            <w:pPr>
              <w:ind w:firstLine="0"/>
              <w:jc w:val="center"/>
              <w:rPr>
                <w:lang w:val="kk-KZ" w:eastAsia="ru-RU"/>
              </w:rPr>
            </w:pPr>
            <w:r w:rsidRPr="00DB0734">
              <w:rPr>
                <w:lang w:val="kk-KZ"/>
              </w:rPr>
              <w:t>1,55</w:t>
            </w:r>
          </w:p>
        </w:tc>
        <w:tc>
          <w:tcPr>
            <w:tcW w:w="1984" w:type="dxa"/>
          </w:tcPr>
          <w:p w14:paraId="09775F3B" w14:textId="77777777" w:rsidR="00601E05" w:rsidRPr="00DB0734" w:rsidRDefault="00601E05" w:rsidP="003565CA">
            <w:pPr>
              <w:ind w:firstLine="0"/>
              <w:jc w:val="center"/>
              <w:rPr>
                <w:lang w:val="kk-KZ" w:eastAsia="ru-RU"/>
              </w:rPr>
            </w:pPr>
            <w:r w:rsidRPr="00DB0734">
              <w:rPr>
                <w:lang w:val="kk-KZ"/>
              </w:rPr>
              <w:t>0,32</w:t>
            </w:r>
          </w:p>
        </w:tc>
      </w:tr>
      <w:tr w:rsidR="00601E05" w:rsidRPr="00DB0734" w14:paraId="7742966A" w14:textId="77777777" w:rsidTr="003565CA">
        <w:tc>
          <w:tcPr>
            <w:tcW w:w="1121" w:type="dxa"/>
          </w:tcPr>
          <w:p w14:paraId="15897340" w14:textId="77777777" w:rsidR="00601E05" w:rsidRPr="00DB0734" w:rsidRDefault="00601E05" w:rsidP="003565CA">
            <w:pPr>
              <w:ind w:firstLine="0"/>
              <w:jc w:val="center"/>
              <w:rPr>
                <w:lang w:val="kk-KZ" w:eastAsia="ru-RU"/>
              </w:rPr>
            </w:pPr>
            <w:r w:rsidRPr="00DB0734">
              <w:rPr>
                <w:lang w:val="kk-KZ"/>
              </w:rPr>
              <w:t>0,20</w:t>
            </w:r>
          </w:p>
        </w:tc>
        <w:tc>
          <w:tcPr>
            <w:tcW w:w="1848" w:type="dxa"/>
          </w:tcPr>
          <w:p w14:paraId="55171C11" w14:textId="0FC4F75F" w:rsidR="00601E05" w:rsidRPr="00DB0734" w:rsidRDefault="00601E05" w:rsidP="003565CA">
            <w:pPr>
              <w:ind w:firstLine="0"/>
              <w:jc w:val="center"/>
              <w:rPr>
                <w:lang w:val="kk-KZ" w:eastAsia="ru-RU"/>
              </w:rPr>
            </w:pPr>
            <w:r w:rsidRPr="00DB0734">
              <w:rPr>
                <w:lang w:val="kk-KZ"/>
              </w:rPr>
              <w:t>19,53</w:t>
            </w:r>
          </w:p>
        </w:tc>
        <w:tc>
          <w:tcPr>
            <w:tcW w:w="2417" w:type="dxa"/>
          </w:tcPr>
          <w:p w14:paraId="729C8C64" w14:textId="0BF1957F" w:rsidR="00601E05" w:rsidRPr="00DB0734" w:rsidRDefault="00601E05" w:rsidP="003565CA">
            <w:pPr>
              <w:ind w:firstLine="0"/>
              <w:jc w:val="center"/>
              <w:rPr>
                <w:lang w:val="kk-KZ" w:eastAsia="ru-RU"/>
              </w:rPr>
            </w:pPr>
            <w:r w:rsidRPr="00DB0734">
              <w:rPr>
                <w:lang w:val="kk-KZ"/>
              </w:rPr>
              <w:t>3,56</w:t>
            </w:r>
          </w:p>
        </w:tc>
        <w:tc>
          <w:tcPr>
            <w:tcW w:w="2127" w:type="dxa"/>
          </w:tcPr>
          <w:p w14:paraId="7AC2DED2" w14:textId="4E00D0A0" w:rsidR="00601E05" w:rsidRPr="00DB0734" w:rsidRDefault="00601E05" w:rsidP="003565CA">
            <w:pPr>
              <w:ind w:firstLine="0"/>
              <w:jc w:val="center"/>
              <w:rPr>
                <w:lang w:val="kk-KZ" w:eastAsia="ru-RU"/>
              </w:rPr>
            </w:pPr>
            <w:r w:rsidRPr="00DB0734">
              <w:rPr>
                <w:lang w:val="kk-KZ"/>
              </w:rPr>
              <w:t>1,21</w:t>
            </w:r>
          </w:p>
        </w:tc>
        <w:tc>
          <w:tcPr>
            <w:tcW w:w="1984" w:type="dxa"/>
          </w:tcPr>
          <w:p w14:paraId="20EB204B" w14:textId="77777777" w:rsidR="00601E05" w:rsidRPr="00DB0734" w:rsidRDefault="00601E05" w:rsidP="003565CA">
            <w:pPr>
              <w:ind w:firstLine="0"/>
              <w:jc w:val="center"/>
              <w:rPr>
                <w:lang w:val="kk-KZ" w:eastAsia="ru-RU"/>
              </w:rPr>
            </w:pPr>
            <w:r w:rsidRPr="00DB0734">
              <w:rPr>
                <w:lang w:val="kk-KZ"/>
              </w:rPr>
              <w:t>0,41</w:t>
            </w:r>
          </w:p>
        </w:tc>
      </w:tr>
      <w:tr w:rsidR="00601E05" w:rsidRPr="00DB0734" w14:paraId="76FE0891" w14:textId="77777777" w:rsidTr="003565CA">
        <w:tc>
          <w:tcPr>
            <w:tcW w:w="1121" w:type="dxa"/>
          </w:tcPr>
          <w:p w14:paraId="5091510D" w14:textId="77777777" w:rsidR="00601E05" w:rsidRPr="00DB0734" w:rsidRDefault="00601E05" w:rsidP="003565CA">
            <w:pPr>
              <w:ind w:firstLine="0"/>
              <w:jc w:val="center"/>
              <w:rPr>
                <w:lang w:val="kk-KZ" w:eastAsia="ru-RU"/>
              </w:rPr>
            </w:pPr>
            <w:r w:rsidRPr="00DB0734">
              <w:rPr>
                <w:lang w:val="kk-KZ"/>
              </w:rPr>
              <w:t>0,25</w:t>
            </w:r>
          </w:p>
        </w:tc>
        <w:tc>
          <w:tcPr>
            <w:tcW w:w="1848" w:type="dxa"/>
          </w:tcPr>
          <w:p w14:paraId="71DF32F7" w14:textId="75827EA2" w:rsidR="00601E05" w:rsidRPr="00DB0734" w:rsidRDefault="00601E05" w:rsidP="003565CA">
            <w:pPr>
              <w:ind w:firstLine="0"/>
              <w:jc w:val="center"/>
              <w:rPr>
                <w:lang w:val="kk-KZ" w:eastAsia="ru-RU"/>
              </w:rPr>
            </w:pPr>
            <w:r w:rsidRPr="00DB0734">
              <w:rPr>
                <w:lang w:val="kk-KZ"/>
              </w:rPr>
              <w:t>28,74</w:t>
            </w:r>
          </w:p>
        </w:tc>
        <w:tc>
          <w:tcPr>
            <w:tcW w:w="2417" w:type="dxa"/>
          </w:tcPr>
          <w:p w14:paraId="1AB3265E" w14:textId="1D64FAD6" w:rsidR="00601E05" w:rsidRPr="00DB0734" w:rsidRDefault="00601E05" w:rsidP="003565CA">
            <w:pPr>
              <w:ind w:firstLine="0"/>
              <w:jc w:val="center"/>
              <w:rPr>
                <w:lang w:val="kk-KZ" w:eastAsia="ru-RU"/>
              </w:rPr>
            </w:pPr>
            <w:r w:rsidRPr="00DB0734">
              <w:rPr>
                <w:lang w:val="kk-KZ"/>
              </w:rPr>
              <w:t>5,25</w:t>
            </w:r>
          </w:p>
        </w:tc>
        <w:tc>
          <w:tcPr>
            <w:tcW w:w="2127" w:type="dxa"/>
          </w:tcPr>
          <w:p w14:paraId="65D3A8B5" w14:textId="45F7AD52" w:rsidR="00601E05" w:rsidRPr="00DB0734" w:rsidRDefault="00601E05" w:rsidP="003565CA">
            <w:pPr>
              <w:ind w:firstLine="0"/>
              <w:jc w:val="center"/>
              <w:rPr>
                <w:lang w:val="kk-KZ" w:eastAsia="ru-RU"/>
              </w:rPr>
            </w:pPr>
            <w:r w:rsidRPr="00DB0734">
              <w:rPr>
                <w:lang w:val="kk-KZ"/>
              </w:rPr>
              <w:t>1,00</w:t>
            </w:r>
          </w:p>
        </w:tc>
        <w:tc>
          <w:tcPr>
            <w:tcW w:w="1984" w:type="dxa"/>
          </w:tcPr>
          <w:p w14:paraId="03FC0951" w14:textId="77777777" w:rsidR="00601E05" w:rsidRPr="00DB0734" w:rsidRDefault="00601E05" w:rsidP="003565CA">
            <w:pPr>
              <w:ind w:firstLine="0"/>
              <w:jc w:val="center"/>
              <w:rPr>
                <w:lang w:val="kk-KZ" w:eastAsia="ru-RU"/>
              </w:rPr>
            </w:pPr>
            <w:r w:rsidRPr="00DB0734">
              <w:rPr>
                <w:lang w:val="kk-KZ"/>
              </w:rPr>
              <w:t>0,50</w:t>
            </w:r>
          </w:p>
        </w:tc>
      </w:tr>
      <w:tr w:rsidR="00601E05" w:rsidRPr="00DB0734" w14:paraId="4968C9F4" w14:textId="77777777" w:rsidTr="003565CA">
        <w:tc>
          <w:tcPr>
            <w:tcW w:w="1121" w:type="dxa"/>
          </w:tcPr>
          <w:p w14:paraId="0A9B9FF6" w14:textId="77777777" w:rsidR="00601E05" w:rsidRPr="00DB0734" w:rsidRDefault="00601E05" w:rsidP="003565CA">
            <w:pPr>
              <w:ind w:firstLine="0"/>
              <w:jc w:val="center"/>
              <w:rPr>
                <w:lang w:val="kk-KZ" w:eastAsia="ru-RU"/>
              </w:rPr>
            </w:pPr>
            <w:r w:rsidRPr="00DB0734">
              <w:rPr>
                <w:lang w:val="kk-KZ"/>
              </w:rPr>
              <w:t>0,30</w:t>
            </w:r>
          </w:p>
        </w:tc>
        <w:tc>
          <w:tcPr>
            <w:tcW w:w="1848" w:type="dxa"/>
          </w:tcPr>
          <w:p w14:paraId="0F544875" w14:textId="0DCAA597" w:rsidR="00601E05" w:rsidRPr="00DB0734" w:rsidRDefault="00601E05" w:rsidP="003565CA">
            <w:pPr>
              <w:ind w:firstLine="0"/>
              <w:jc w:val="center"/>
              <w:rPr>
                <w:lang w:val="kk-KZ" w:eastAsia="ru-RU"/>
              </w:rPr>
            </w:pPr>
            <w:r w:rsidRPr="00DB0734">
              <w:rPr>
                <w:lang w:val="kk-KZ"/>
              </w:rPr>
              <w:t>39,96</w:t>
            </w:r>
          </w:p>
        </w:tc>
        <w:tc>
          <w:tcPr>
            <w:tcW w:w="2417" w:type="dxa"/>
          </w:tcPr>
          <w:p w14:paraId="2F6C6ACD" w14:textId="43A67945" w:rsidR="00601E05" w:rsidRPr="00DB0734" w:rsidRDefault="00601E05" w:rsidP="003565CA">
            <w:pPr>
              <w:ind w:firstLine="0"/>
              <w:jc w:val="center"/>
              <w:rPr>
                <w:lang w:val="kk-KZ" w:eastAsia="ru-RU"/>
              </w:rPr>
            </w:pPr>
            <w:r w:rsidRPr="00DB0734">
              <w:rPr>
                <w:lang w:val="kk-KZ"/>
              </w:rPr>
              <w:t>7,29</w:t>
            </w:r>
          </w:p>
        </w:tc>
        <w:tc>
          <w:tcPr>
            <w:tcW w:w="2127" w:type="dxa"/>
          </w:tcPr>
          <w:p w14:paraId="6D49FA16" w14:textId="64872D3F" w:rsidR="00601E05" w:rsidRPr="00DB0734" w:rsidRDefault="00601E05" w:rsidP="003565CA">
            <w:pPr>
              <w:ind w:firstLine="0"/>
              <w:jc w:val="center"/>
              <w:rPr>
                <w:lang w:val="kk-KZ" w:eastAsia="ru-RU"/>
              </w:rPr>
            </w:pPr>
            <w:r w:rsidRPr="00DB0734">
              <w:rPr>
                <w:lang w:val="kk-KZ"/>
              </w:rPr>
              <w:t>0,87</w:t>
            </w:r>
          </w:p>
        </w:tc>
        <w:tc>
          <w:tcPr>
            <w:tcW w:w="1984" w:type="dxa"/>
          </w:tcPr>
          <w:p w14:paraId="4A0C0000" w14:textId="77777777" w:rsidR="00601E05" w:rsidRPr="00DB0734" w:rsidRDefault="00601E05" w:rsidP="003565CA">
            <w:pPr>
              <w:ind w:firstLine="0"/>
              <w:jc w:val="center"/>
              <w:rPr>
                <w:lang w:val="kk-KZ" w:eastAsia="ru-RU"/>
              </w:rPr>
            </w:pPr>
            <w:r w:rsidRPr="00DB0734">
              <w:rPr>
                <w:lang w:val="kk-KZ"/>
              </w:rPr>
              <w:t>0,58</w:t>
            </w:r>
          </w:p>
        </w:tc>
      </w:tr>
      <w:tr w:rsidR="00601E05" w:rsidRPr="00DB0734" w14:paraId="1B92DD80" w14:textId="77777777" w:rsidTr="003565CA">
        <w:tc>
          <w:tcPr>
            <w:tcW w:w="1121" w:type="dxa"/>
          </w:tcPr>
          <w:p w14:paraId="54187A32" w14:textId="77777777" w:rsidR="00601E05" w:rsidRPr="00DB0734" w:rsidRDefault="00601E05" w:rsidP="0093610F">
            <w:pPr>
              <w:ind w:firstLine="0"/>
              <w:jc w:val="right"/>
              <w:rPr>
                <w:lang w:val="kk-KZ" w:eastAsia="ru-RU"/>
              </w:rPr>
            </w:pPr>
            <w:r w:rsidRPr="00DB0734">
              <w:rPr>
                <w:lang w:val="kk-KZ"/>
              </w:rPr>
              <w:t>0,35</w:t>
            </w:r>
          </w:p>
        </w:tc>
        <w:tc>
          <w:tcPr>
            <w:tcW w:w="1848" w:type="dxa"/>
          </w:tcPr>
          <w:p w14:paraId="4A14A0DD" w14:textId="77777777" w:rsidR="00601E05" w:rsidRPr="00DB0734" w:rsidRDefault="00601E05" w:rsidP="0093610F">
            <w:pPr>
              <w:ind w:firstLine="0"/>
              <w:jc w:val="right"/>
              <w:rPr>
                <w:lang w:val="kk-KZ" w:eastAsia="ru-RU"/>
              </w:rPr>
            </w:pPr>
            <w:r w:rsidRPr="00DB0734">
              <w:rPr>
                <w:lang w:val="kk-KZ"/>
              </w:rPr>
              <w:t xml:space="preserve">  53,53 </w:t>
            </w:r>
          </w:p>
        </w:tc>
        <w:tc>
          <w:tcPr>
            <w:tcW w:w="2417" w:type="dxa"/>
          </w:tcPr>
          <w:p w14:paraId="146C09D1" w14:textId="77777777" w:rsidR="00601E05" w:rsidRPr="00DB0734" w:rsidRDefault="00601E05" w:rsidP="0093610F">
            <w:pPr>
              <w:ind w:firstLine="0"/>
              <w:jc w:val="right"/>
              <w:rPr>
                <w:lang w:val="kk-KZ" w:eastAsia="ru-RU"/>
              </w:rPr>
            </w:pPr>
            <w:r w:rsidRPr="00DB0734">
              <w:rPr>
                <w:lang w:val="kk-KZ"/>
              </w:rPr>
              <w:t xml:space="preserve"> 9,77 </w:t>
            </w:r>
          </w:p>
        </w:tc>
        <w:tc>
          <w:tcPr>
            <w:tcW w:w="2127" w:type="dxa"/>
          </w:tcPr>
          <w:p w14:paraId="0FC14E00" w14:textId="77777777" w:rsidR="00601E05" w:rsidRPr="00DB0734" w:rsidRDefault="00601E05" w:rsidP="0093610F">
            <w:pPr>
              <w:ind w:firstLine="0"/>
              <w:jc w:val="right"/>
              <w:rPr>
                <w:lang w:val="kk-KZ" w:eastAsia="ru-RU"/>
              </w:rPr>
            </w:pPr>
            <w:r w:rsidRPr="00DB0734">
              <w:rPr>
                <w:lang w:val="kk-KZ"/>
              </w:rPr>
              <w:t xml:space="preserve">0,77 </w:t>
            </w:r>
          </w:p>
        </w:tc>
        <w:tc>
          <w:tcPr>
            <w:tcW w:w="1984" w:type="dxa"/>
          </w:tcPr>
          <w:p w14:paraId="05DA1CE3" w14:textId="77777777" w:rsidR="00601E05" w:rsidRPr="00DB0734" w:rsidRDefault="00601E05" w:rsidP="0093610F">
            <w:pPr>
              <w:ind w:firstLine="0"/>
              <w:jc w:val="right"/>
              <w:rPr>
                <w:lang w:val="kk-KZ" w:eastAsia="ru-RU"/>
              </w:rPr>
            </w:pPr>
            <w:r w:rsidRPr="00DB0734">
              <w:rPr>
                <w:lang w:val="kk-KZ"/>
              </w:rPr>
              <w:t>0,65</w:t>
            </w:r>
          </w:p>
        </w:tc>
      </w:tr>
      <w:tr w:rsidR="00601E05" w:rsidRPr="00DB0734" w14:paraId="58E7DDB3" w14:textId="77777777" w:rsidTr="003565CA">
        <w:tc>
          <w:tcPr>
            <w:tcW w:w="1121" w:type="dxa"/>
          </w:tcPr>
          <w:p w14:paraId="6C483158" w14:textId="77777777" w:rsidR="00601E05" w:rsidRPr="00DB0734" w:rsidRDefault="00601E05" w:rsidP="0093610F">
            <w:pPr>
              <w:ind w:firstLine="0"/>
              <w:jc w:val="right"/>
              <w:rPr>
                <w:lang w:val="kk-KZ" w:eastAsia="ru-RU"/>
              </w:rPr>
            </w:pPr>
            <w:r w:rsidRPr="00DB0734">
              <w:rPr>
                <w:lang w:val="kk-KZ"/>
              </w:rPr>
              <w:t>0,40</w:t>
            </w:r>
          </w:p>
        </w:tc>
        <w:tc>
          <w:tcPr>
            <w:tcW w:w="1848" w:type="dxa"/>
          </w:tcPr>
          <w:p w14:paraId="2899DF80" w14:textId="77777777" w:rsidR="00601E05" w:rsidRPr="00DB0734" w:rsidRDefault="00601E05" w:rsidP="0093610F">
            <w:pPr>
              <w:ind w:firstLine="0"/>
              <w:jc w:val="right"/>
              <w:rPr>
                <w:lang w:val="kk-KZ" w:eastAsia="ru-RU"/>
              </w:rPr>
            </w:pPr>
            <w:r w:rsidRPr="00DB0734">
              <w:rPr>
                <w:lang w:val="kk-KZ"/>
              </w:rPr>
              <w:t xml:space="preserve">  69,94 </w:t>
            </w:r>
          </w:p>
        </w:tc>
        <w:tc>
          <w:tcPr>
            <w:tcW w:w="2417" w:type="dxa"/>
          </w:tcPr>
          <w:p w14:paraId="322005F2" w14:textId="77777777" w:rsidR="00601E05" w:rsidRPr="00DB0734" w:rsidRDefault="00601E05" w:rsidP="0093610F">
            <w:pPr>
              <w:ind w:firstLine="0"/>
              <w:jc w:val="right"/>
              <w:rPr>
                <w:lang w:val="kk-KZ" w:eastAsia="ru-RU"/>
              </w:rPr>
            </w:pPr>
            <w:r w:rsidRPr="00DB0734">
              <w:rPr>
                <w:lang w:val="kk-KZ"/>
              </w:rPr>
              <w:t>12,77</w:t>
            </w:r>
          </w:p>
        </w:tc>
        <w:tc>
          <w:tcPr>
            <w:tcW w:w="2127" w:type="dxa"/>
          </w:tcPr>
          <w:p w14:paraId="1190E398" w14:textId="77777777" w:rsidR="00601E05" w:rsidRPr="00DB0734" w:rsidRDefault="00601E05" w:rsidP="0093610F">
            <w:pPr>
              <w:ind w:firstLine="0"/>
              <w:jc w:val="right"/>
              <w:rPr>
                <w:lang w:val="kk-KZ" w:eastAsia="ru-RU"/>
              </w:rPr>
            </w:pPr>
            <w:r w:rsidRPr="00DB0734">
              <w:rPr>
                <w:lang w:val="kk-KZ"/>
              </w:rPr>
              <w:t xml:space="preserve">0,71 </w:t>
            </w:r>
          </w:p>
        </w:tc>
        <w:tc>
          <w:tcPr>
            <w:tcW w:w="1984" w:type="dxa"/>
          </w:tcPr>
          <w:p w14:paraId="7E77E70D" w14:textId="77777777" w:rsidR="00601E05" w:rsidRPr="00DB0734" w:rsidRDefault="00601E05" w:rsidP="0093610F">
            <w:pPr>
              <w:ind w:firstLine="0"/>
              <w:jc w:val="right"/>
              <w:rPr>
                <w:lang w:val="kk-KZ" w:eastAsia="ru-RU"/>
              </w:rPr>
            </w:pPr>
            <w:r w:rsidRPr="00DB0734">
              <w:rPr>
                <w:lang w:val="kk-KZ"/>
              </w:rPr>
              <w:t>0,70</w:t>
            </w:r>
          </w:p>
        </w:tc>
      </w:tr>
      <w:tr w:rsidR="00601E05" w:rsidRPr="00DB0734" w14:paraId="75AB03EC" w14:textId="77777777" w:rsidTr="003565CA">
        <w:tc>
          <w:tcPr>
            <w:tcW w:w="1121" w:type="dxa"/>
          </w:tcPr>
          <w:p w14:paraId="5230FF28" w14:textId="77777777" w:rsidR="00601E05" w:rsidRPr="00DB0734" w:rsidRDefault="00601E05" w:rsidP="0093610F">
            <w:pPr>
              <w:ind w:firstLine="0"/>
              <w:jc w:val="right"/>
              <w:rPr>
                <w:lang w:val="kk-KZ" w:eastAsia="ru-RU"/>
              </w:rPr>
            </w:pPr>
            <w:r w:rsidRPr="00DB0734">
              <w:rPr>
                <w:lang w:val="kk-KZ"/>
              </w:rPr>
              <w:t>0,45</w:t>
            </w:r>
          </w:p>
        </w:tc>
        <w:tc>
          <w:tcPr>
            <w:tcW w:w="1848" w:type="dxa"/>
          </w:tcPr>
          <w:p w14:paraId="3CB98749" w14:textId="77777777" w:rsidR="00601E05" w:rsidRPr="00DB0734" w:rsidRDefault="00601E05" w:rsidP="0093610F">
            <w:pPr>
              <w:ind w:firstLine="0"/>
              <w:jc w:val="right"/>
              <w:rPr>
                <w:lang w:val="kk-KZ" w:eastAsia="ru-RU"/>
              </w:rPr>
            </w:pPr>
            <w:r w:rsidRPr="00DB0734">
              <w:rPr>
                <w:lang w:val="kk-KZ"/>
              </w:rPr>
              <w:t xml:space="preserve">  89,85 </w:t>
            </w:r>
          </w:p>
        </w:tc>
        <w:tc>
          <w:tcPr>
            <w:tcW w:w="2417" w:type="dxa"/>
          </w:tcPr>
          <w:p w14:paraId="3487C89F" w14:textId="77777777" w:rsidR="00601E05" w:rsidRPr="00DB0734" w:rsidRDefault="00601E05" w:rsidP="0093610F">
            <w:pPr>
              <w:ind w:firstLine="0"/>
              <w:jc w:val="right"/>
              <w:rPr>
                <w:lang w:val="kk-KZ" w:eastAsia="ru-RU"/>
              </w:rPr>
            </w:pPr>
            <w:r w:rsidRPr="00DB0734">
              <w:rPr>
                <w:lang w:val="kk-KZ"/>
              </w:rPr>
              <w:t>16,40</w:t>
            </w:r>
          </w:p>
        </w:tc>
        <w:tc>
          <w:tcPr>
            <w:tcW w:w="2127" w:type="dxa"/>
          </w:tcPr>
          <w:p w14:paraId="58285214" w14:textId="77777777" w:rsidR="00601E05" w:rsidRPr="00DB0734" w:rsidRDefault="00601E05" w:rsidP="0093610F">
            <w:pPr>
              <w:ind w:firstLine="0"/>
              <w:jc w:val="right"/>
              <w:rPr>
                <w:lang w:val="kk-KZ" w:eastAsia="ru-RU"/>
              </w:rPr>
            </w:pPr>
            <w:r w:rsidRPr="00DB0734">
              <w:rPr>
                <w:lang w:val="kk-KZ"/>
              </w:rPr>
              <w:t xml:space="preserve">0,66 </w:t>
            </w:r>
          </w:p>
        </w:tc>
        <w:tc>
          <w:tcPr>
            <w:tcW w:w="1984" w:type="dxa"/>
          </w:tcPr>
          <w:p w14:paraId="1DE1ACB3" w14:textId="77777777" w:rsidR="00601E05" w:rsidRPr="00DB0734" w:rsidRDefault="00601E05" w:rsidP="0093610F">
            <w:pPr>
              <w:ind w:firstLine="0"/>
              <w:jc w:val="right"/>
              <w:rPr>
                <w:lang w:val="kk-KZ" w:eastAsia="ru-RU"/>
              </w:rPr>
            </w:pPr>
            <w:r w:rsidRPr="00DB0734">
              <w:rPr>
                <w:lang w:val="kk-KZ"/>
              </w:rPr>
              <w:t>0,76</w:t>
            </w:r>
          </w:p>
        </w:tc>
      </w:tr>
      <w:tr w:rsidR="00601E05" w:rsidRPr="00DB0734" w14:paraId="5DBF3125" w14:textId="77777777" w:rsidTr="003565CA">
        <w:tc>
          <w:tcPr>
            <w:tcW w:w="1121" w:type="dxa"/>
          </w:tcPr>
          <w:p w14:paraId="3CC27E14" w14:textId="77777777" w:rsidR="00601E05" w:rsidRPr="00DB0734" w:rsidRDefault="00601E05" w:rsidP="0093610F">
            <w:pPr>
              <w:ind w:firstLine="0"/>
              <w:jc w:val="right"/>
              <w:rPr>
                <w:lang w:val="kk-KZ" w:eastAsia="ru-RU"/>
              </w:rPr>
            </w:pPr>
            <w:r w:rsidRPr="00DB0734">
              <w:rPr>
                <w:lang w:val="kk-KZ"/>
              </w:rPr>
              <w:t>0,50</w:t>
            </w:r>
          </w:p>
        </w:tc>
        <w:tc>
          <w:tcPr>
            <w:tcW w:w="1848" w:type="dxa"/>
          </w:tcPr>
          <w:p w14:paraId="0C6B9D29" w14:textId="77777777" w:rsidR="00601E05" w:rsidRPr="00DB0734" w:rsidRDefault="00601E05" w:rsidP="0093610F">
            <w:pPr>
              <w:ind w:firstLine="0"/>
              <w:jc w:val="right"/>
              <w:rPr>
                <w:lang w:val="kk-KZ" w:eastAsia="ru-RU"/>
              </w:rPr>
            </w:pPr>
            <w:r w:rsidRPr="00DB0734">
              <w:rPr>
                <w:lang w:val="kk-KZ"/>
              </w:rPr>
              <w:t xml:space="preserve"> 114,22 </w:t>
            </w:r>
          </w:p>
        </w:tc>
        <w:tc>
          <w:tcPr>
            <w:tcW w:w="2417" w:type="dxa"/>
          </w:tcPr>
          <w:p w14:paraId="1778E3D9" w14:textId="77777777" w:rsidR="00601E05" w:rsidRPr="00DB0734" w:rsidRDefault="00601E05" w:rsidP="0093610F">
            <w:pPr>
              <w:ind w:firstLine="0"/>
              <w:jc w:val="right"/>
              <w:rPr>
                <w:lang w:val="kk-KZ" w:eastAsia="ru-RU"/>
              </w:rPr>
            </w:pPr>
            <w:r w:rsidRPr="00DB0734">
              <w:rPr>
                <w:lang w:val="kk-KZ"/>
              </w:rPr>
              <w:t>20,85</w:t>
            </w:r>
          </w:p>
        </w:tc>
        <w:tc>
          <w:tcPr>
            <w:tcW w:w="2127" w:type="dxa"/>
          </w:tcPr>
          <w:p w14:paraId="13C9A6EB" w14:textId="77777777" w:rsidR="00601E05" w:rsidRPr="00DB0734" w:rsidRDefault="00601E05" w:rsidP="0093610F">
            <w:pPr>
              <w:ind w:firstLine="0"/>
              <w:jc w:val="right"/>
              <w:rPr>
                <w:lang w:val="kk-KZ" w:eastAsia="ru-RU"/>
              </w:rPr>
            </w:pPr>
            <w:r w:rsidRPr="00DB0734">
              <w:rPr>
                <w:lang w:val="kk-KZ"/>
              </w:rPr>
              <w:t xml:space="preserve">0,62 </w:t>
            </w:r>
          </w:p>
        </w:tc>
        <w:tc>
          <w:tcPr>
            <w:tcW w:w="1984" w:type="dxa"/>
          </w:tcPr>
          <w:p w14:paraId="3A1549DB" w14:textId="77777777" w:rsidR="00601E05" w:rsidRPr="00DB0734" w:rsidRDefault="00601E05" w:rsidP="0093610F">
            <w:pPr>
              <w:ind w:firstLine="0"/>
              <w:jc w:val="right"/>
              <w:rPr>
                <w:lang w:val="kk-KZ" w:eastAsia="ru-RU"/>
              </w:rPr>
            </w:pPr>
            <w:r w:rsidRPr="00DB0734">
              <w:rPr>
                <w:lang w:val="kk-KZ"/>
              </w:rPr>
              <w:t>0,81</w:t>
            </w:r>
          </w:p>
        </w:tc>
      </w:tr>
    </w:tbl>
    <w:p w14:paraId="636A8DA3" w14:textId="48FD6A18" w:rsidR="00243E67" w:rsidRDefault="00243E67" w:rsidP="00601E05">
      <w:pPr>
        <w:ind w:right="-897"/>
        <w:jc w:val="both"/>
        <w:rPr>
          <w:lang w:val="kk-KZ"/>
        </w:rPr>
      </w:pPr>
    </w:p>
    <w:p w14:paraId="3CDBE7E5" w14:textId="69B20637" w:rsidR="002C6BFB" w:rsidRDefault="002C6BFB" w:rsidP="00453151">
      <w:pPr>
        <w:ind w:left="284" w:right="-897"/>
        <w:jc w:val="both"/>
        <w:rPr>
          <w:lang w:val="kk-KZ"/>
        </w:rPr>
      </w:pPr>
    </w:p>
    <w:p w14:paraId="6DA54FB5" w14:textId="79EFC9E3" w:rsidR="002C6BFB" w:rsidRDefault="002C6BFB" w:rsidP="00453151">
      <w:pPr>
        <w:ind w:left="284" w:right="-897"/>
        <w:jc w:val="both"/>
        <w:rPr>
          <w:lang w:val="kk-KZ"/>
        </w:rPr>
      </w:pPr>
    </w:p>
    <w:p w14:paraId="7F210278" w14:textId="3068C349" w:rsidR="002C6BFB" w:rsidRDefault="002C6BFB" w:rsidP="00453151">
      <w:pPr>
        <w:ind w:left="284" w:right="-897"/>
        <w:jc w:val="both"/>
        <w:rPr>
          <w:lang w:val="kk-KZ"/>
        </w:rPr>
      </w:pPr>
    </w:p>
    <w:p w14:paraId="3E188D94" w14:textId="4EFC3A3C" w:rsidR="002C6BFB" w:rsidRDefault="002C6BFB" w:rsidP="00453151">
      <w:pPr>
        <w:ind w:left="284" w:right="-897"/>
        <w:jc w:val="both"/>
        <w:rPr>
          <w:lang w:val="kk-KZ"/>
        </w:rPr>
      </w:pPr>
    </w:p>
    <w:p w14:paraId="3D52F6F9" w14:textId="32D98CDE" w:rsidR="002C6BFB" w:rsidRDefault="002C6BFB" w:rsidP="00453151">
      <w:pPr>
        <w:ind w:left="284" w:right="-897"/>
        <w:jc w:val="both"/>
        <w:rPr>
          <w:lang w:val="kk-KZ"/>
        </w:rPr>
      </w:pPr>
    </w:p>
    <w:p w14:paraId="5EFDF564" w14:textId="4FBBE7E0" w:rsidR="002C6BFB" w:rsidRDefault="002C6BFB" w:rsidP="00453151">
      <w:pPr>
        <w:ind w:left="284" w:right="-897"/>
        <w:jc w:val="both"/>
        <w:rPr>
          <w:lang w:val="kk-KZ"/>
        </w:rPr>
      </w:pPr>
    </w:p>
    <w:p w14:paraId="76BB6173" w14:textId="0D967A42" w:rsidR="002C6BFB" w:rsidRDefault="002C6BFB" w:rsidP="00453151">
      <w:pPr>
        <w:ind w:left="284" w:right="-897"/>
        <w:jc w:val="both"/>
        <w:rPr>
          <w:lang w:val="kk-KZ"/>
        </w:rPr>
      </w:pPr>
    </w:p>
    <w:p w14:paraId="60DCE4A8" w14:textId="153CE118" w:rsidR="002C6BFB" w:rsidRDefault="002C6BFB" w:rsidP="00453151">
      <w:pPr>
        <w:ind w:left="284" w:right="-897"/>
        <w:jc w:val="both"/>
        <w:rPr>
          <w:lang w:val="kk-KZ"/>
        </w:rPr>
      </w:pPr>
    </w:p>
    <w:p w14:paraId="5B9403F3" w14:textId="58685DE3" w:rsidR="002C6BFB" w:rsidRDefault="002C6BFB" w:rsidP="00453151">
      <w:pPr>
        <w:ind w:left="284" w:right="-897"/>
        <w:jc w:val="both"/>
        <w:rPr>
          <w:lang w:val="kk-KZ"/>
        </w:rPr>
      </w:pPr>
    </w:p>
    <w:p w14:paraId="36E6BAC9" w14:textId="10E8B929" w:rsidR="002C6BFB" w:rsidRDefault="002C6BFB" w:rsidP="00453151">
      <w:pPr>
        <w:ind w:left="284" w:right="-897"/>
        <w:jc w:val="both"/>
        <w:rPr>
          <w:lang w:val="kk-KZ"/>
        </w:rPr>
      </w:pPr>
    </w:p>
    <w:p w14:paraId="4B14037B" w14:textId="59D65841" w:rsidR="00601E05" w:rsidRDefault="00601E05" w:rsidP="00453151">
      <w:pPr>
        <w:ind w:left="284" w:right="-897"/>
        <w:jc w:val="both"/>
        <w:rPr>
          <w:lang w:val="kk-KZ"/>
        </w:rPr>
      </w:pPr>
    </w:p>
    <w:p w14:paraId="0F0495E6" w14:textId="3DF75BB1" w:rsidR="00601E05" w:rsidRDefault="00601E05" w:rsidP="00453151">
      <w:pPr>
        <w:ind w:left="284" w:right="-897"/>
        <w:jc w:val="both"/>
        <w:rPr>
          <w:lang w:val="kk-KZ"/>
        </w:rPr>
      </w:pPr>
    </w:p>
    <w:p w14:paraId="5585658C" w14:textId="79959A4D" w:rsidR="00601E05" w:rsidRDefault="00601E05" w:rsidP="00453151">
      <w:pPr>
        <w:ind w:left="284" w:right="-897"/>
        <w:jc w:val="both"/>
        <w:rPr>
          <w:lang w:val="kk-KZ"/>
        </w:rPr>
      </w:pPr>
    </w:p>
    <w:p w14:paraId="12BDB9B2" w14:textId="77777777" w:rsidR="006F590A" w:rsidRDefault="006F590A" w:rsidP="006F590A">
      <w:pPr>
        <w:ind w:right="-897" w:firstLine="0"/>
        <w:jc w:val="both"/>
        <w:rPr>
          <w:lang w:val="kk-KZ"/>
        </w:rPr>
      </w:pPr>
    </w:p>
    <w:p w14:paraId="79D7520A" w14:textId="77777777" w:rsidR="001D1960" w:rsidRDefault="001D1960" w:rsidP="006F590A">
      <w:pPr>
        <w:ind w:right="-897" w:firstLine="0"/>
        <w:jc w:val="both"/>
        <w:rPr>
          <w:lang w:val="kk-KZ"/>
        </w:rPr>
      </w:pPr>
    </w:p>
    <w:p w14:paraId="70C7F783" w14:textId="77777777" w:rsidR="006F590A" w:rsidRDefault="006F590A" w:rsidP="006F590A">
      <w:pPr>
        <w:ind w:right="-897" w:firstLine="0"/>
        <w:jc w:val="both"/>
        <w:rPr>
          <w:b/>
          <w:bCs/>
          <w:lang w:val="kk-KZ"/>
        </w:rPr>
      </w:pPr>
    </w:p>
    <w:p w14:paraId="7C793AC0" w14:textId="77777777" w:rsidR="00FB372F" w:rsidRDefault="00FB372F" w:rsidP="00FB372F">
      <w:pPr>
        <w:ind w:left="284" w:right="-897"/>
        <w:jc w:val="both"/>
        <w:rPr>
          <w:b/>
          <w:bCs/>
          <w:lang w:val="kk-KZ"/>
        </w:rPr>
      </w:pPr>
      <w:r w:rsidRPr="009453A3">
        <w:rPr>
          <w:b/>
          <w:bCs/>
          <w:lang w:val="kk-KZ"/>
        </w:rPr>
        <w:lastRenderedPageBreak/>
        <w:t>2 ҚҰС ЖОЛЫ ЖҰЛДЫЗДЫҚ ШОҒЫРЛАРЫНЫҢ ӨЗАРА ӘРЕКЕТТЕСУЛЕРІ</w:t>
      </w:r>
    </w:p>
    <w:p w14:paraId="51CFCA77" w14:textId="77777777" w:rsidR="00FB372F" w:rsidRPr="009453A3" w:rsidRDefault="00FB372F" w:rsidP="00FB372F">
      <w:pPr>
        <w:ind w:left="284" w:right="-897"/>
        <w:jc w:val="both"/>
        <w:rPr>
          <w:b/>
          <w:bCs/>
          <w:lang w:val="kk-KZ"/>
        </w:rPr>
      </w:pPr>
    </w:p>
    <w:p w14:paraId="2B9714AB" w14:textId="77777777" w:rsidR="00FB372F" w:rsidRDefault="00FB372F" w:rsidP="00FB372F">
      <w:pPr>
        <w:ind w:left="284" w:right="-897"/>
        <w:jc w:val="both"/>
        <w:rPr>
          <w:b/>
          <w:bCs/>
          <w:lang w:val="kk-KZ"/>
        </w:rPr>
      </w:pPr>
      <w:r w:rsidRPr="009453A3">
        <w:rPr>
          <w:b/>
          <w:bCs/>
          <w:lang w:val="kk-KZ"/>
        </w:rPr>
        <w:t>2.1 Есептеудің алғышарттары мен орындалуы</w:t>
      </w:r>
    </w:p>
    <w:p w14:paraId="5E00AB00" w14:textId="77777777" w:rsidR="00FB372F" w:rsidRPr="009453A3" w:rsidRDefault="00FB372F" w:rsidP="00FB372F">
      <w:pPr>
        <w:ind w:left="284" w:right="-897"/>
        <w:jc w:val="both"/>
        <w:rPr>
          <w:b/>
          <w:bCs/>
          <w:lang w:val="kk-KZ"/>
        </w:rPr>
      </w:pPr>
    </w:p>
    <w:p w14:paraId="5AAD18C2" w14:textId="0204CB26" w:rsidR="00FB372F" w:rsidRPr="009453A3" w:rsidRDefault="00FB372F" w:rsidP="00FB372F">
      <w:pPr>
        <w:ind w:left="284" w:right="-897"/>
        <w:jc w:val="both"/>
        <w:rPr>
          <w:lang w:val="kk-KZ"/>
        </w:rPr>
      </w:pPr>
      <w:r w:rsidRPr="009453A3">
        <w:rPr>
          <w:lang w:val="kk-KZ"/>
        </w:rPr>
        <w:t xml:space="preserve">Орбиталық интеграциядан бұрын біз 160-тан астам объектілер туралы ақпаратты қамтитын </w:t>
      </w:r>
      <w:r w:rsidRPr="00637224">
        <w:rPr>
          <w:lang w:val="kk-KZ"/>
        </w:rPr>
        <w:t>[1</w:t>
      </w:r>
      <w:r w:rsidR="008A54EB" w:rsidRPr="008A54EB">
        <w:rPr>
          <w:lang w:val="kk-KZ"/>
        </w:rPr>
        <w:t>24</w:t>
      </w:r>
      <w:r w:rsidRPr="00637224">
        <w:rPr>
          <w:lang w:val="kk-KZ"/>
        </w:rPr>
        <w:t>, 1</w:t>
      </w:r>
      <w:r w:rsidR="008A54EB" w:rsidRPr="008A54EB">
        <w:rPr>
          <w:lang w:val="kk-KZ"/>
        </w:rPr>
        <w:t>25</w:t>
      </w:r>
      <w:r w:rsidRPr="00637224">
        <w:rPr>
          <w:lang w:val="kk-KZ"/>
        </w:rPr>
        <w:t xml:space="preserve">] </w:t>
      </w:r>
      <w:r w:rsidRPr="009453A3">
        <w:rPr>
          <w:lang w:val="kk-KZ"/>
        </w:rPr>
        <w:t>каталогтар</w:t>
      </w:r>
      <w:r>
        <w:rPr>
          <w:lang w:val="kk-KZ"/>
        </w:rPr>
        <w:t>ды</w:t>
      </w:r>
      <w:r w:rsidRPr="009453A3">
        <w:rPr>
          <w:lang w:val="kk-KZ"/>
        </w:rPr>
        <w:t xml:space="preserve"> пайдалана отырып, </w:t>
      </w:r>
      <w:proofErr w:type="spellStart"/>
      <w:r w:rsidRPr="009453A3">
        <w:rPr>
          <w:lang w:val="kk-KZ"/>
        </w:rPr>
        <w:t>Gaia</w:t>
      </w:r>
      <w:proofErr w:type="spellEnd"/>
      <w:r w:rsidRPr="009453A3">
        <w:rPr>
          <w:lang w:val="kk-KZ"/>
        </w:rPr>
        <w:t xml:space="preserve"> ЖШ-ның өлшеу қателіктерін талдадық. Каталогтар модельдеудің бастапқы шарттарына қажетті толық 6D фазалық кеңістік ақпаратын қамтиды</w:t>
      </w:r>
      <w:r>
        <w:rPr>
          <w:lang w:val="kk-KZ"/>
        </w:rPr>
        <w:t>, яғни,</w:t>
      </w:r>
      <w:r w:rsidRPr="009453A3">
        <w:rPr>
          <w:lang w:val="kk-KZ"/>
        </w:rPr>
        <w:t xml:space="preserve"> тік шарықтау (RA), еңкею (DEC), гелиоцентрлік қашықтық (D</w:t>
      </w:r>
      <w:r w:rsidRPr="009453A3">
        <w:rPr>
          <w:rFonts w:ascii="Segoe UI" w:hAnsi="Segoe UI" w:cs="Segoe UI"/>
          <w:vertAlign w:val="subscript"/>
          <w:lang w:val="kk-KZ"/>
        </w:rPr>
        <w:t>Ꙩ</w:t>
      </w:r>
      <w:r w:rsidRPr="009453A3">
        <w:rPr>
          <w:lang w:val="kk-KZ"/>
        </w:rPr>
        <w:t xml:space="preserve">), тік </w:t>
      </w:r>
      <w:proofErr w:type="spellStart"/>
      <w:r w:rsidRPr="009453A3">
        <w:rPr>
          <w:lang w:val="kk-KZ"/>
        </w:rPr>
        <w:t>шарықтаудағы</w:t>
      </w:r>
      <w:proofErr w:type="spellEnd"/>
      <w:r w:rsidRPr="009453A3">
        <w:rPr>
          <w:lang w:val="kk-KZ"/>
        </w:rPr>
        <w:t xml:space="preserve"> өзіндік қозғалысы (PMRA), </w:t>
      </w:r>
      <w:proofErr w:type="spellStart"/>
      <w:r w:rsidRPr="009453A3">
        <w:rPr>
          <w:lang w:val="kk-KZ"/>
        </w:rPr>
        <w:t>еңкеюдегі</w:t>
      </w:r>
      <w:proofErr w:type="spellEnd"/>
      <w:r w:rsidRPr="009453A3">
        <w:rPr>
          <w:lang w:val="kk-KZ"/>
        </w:rPr>
        <w:t xml:space="preserve"> өзіндік қозғалысы (PMDEC) және радиалды жылдамдық (RV). PMRA, PMDEC, RV және D</w:t>
      </w:r>
      <w:r w:rsidRPr="009453A3">
        <w:rPr>
          <w:rFonts w:ascii="Segoe UI" w:hAnsi="Segoe UI" w:cs="Segoe UI"/>
          <w:vertAlign w:val="subscript"/>
          <w:lang w:val="kk-KZ"/>
        </w:rPr>
        <w:t>Ꙩ</w:t>
      </w:r>
      <w:r w:rsidRPr="009453A3">
        <w:rPr>
          <w:lang w:val="kk-KZ"/>
        </w:rPr>
        <w:t xml:space="preserve"> өлшеу қателіктерін талдағаннан кейін қателіктері (30% -дан астам салыстырмалы қателіктер) үлкен мәнге ие ЖШ-ды алып тастадық </w:t>
      </w:r>
      <w:r w:rsidRPr="003640C2">
        <w:rPr>
          <w:lang w:val="kk-KZ"/>
        </w:rPr>
        <w:t>(</w:t>
      </w:r>
      <w:r w:rsidRPr="00637224">
        <w:rPr>
          <w:lang w:val="kk-KZ"/>
        </w:rPr>
        <w:t xml:space="preserve">[146] </w:t>
      </w:r>
      <w:r w:rsidRPr="009453A3">
        <w:rPr>
          <w:lang w:val="kk-KZ"/>
        </w:rPr>
        <w:t>қараңыз)</w:t>
      </w:r>
      <w:r w:rsidRPr="003640C2">
        <w:rPr>
          <w:lang w:val="kk-KZ"/>
        </w:rPr>
        <w:t xml:space="preserve">: </w:t>
      </w:r>
      <w:proofErr w:type="spellStart"/>
      <w:r w:rsidRPr="003640C2">
        <w:rPr>
          <w:lang w:val="kk-KZ"/>
        </w:rPr>
        <w:t>Pal</w:t>
      </w:r>
      <w:proofErr w:type="spellEnd"/>
      <w:r w:rsidRPr="003640C2">
        <w:rPr>
          <w:lang w:val="kk-KZ"/>
        </w:rPr>
        <w:t xml:space="preserve"> 1, AM 1, NGC 2419, </w:t>
      </w:r>
      <w:proofErr w:type="spellStart"/>
      <w:r w:rsidRPr="003640C2">
        <w:rPr>
          <w:lang w:val="kk-KZ"/>
        </w:rPr>
        <w:t>Pal</w:t>
      </w:r>
      <w:proofErr w:type="spellEnd"/>
      <w:r w:rsidRPr="003640C2">
        <w:rPr>
          <w:lang w:val="kk-KZ"/>
        </w:rPr>
        <w:t xml:space="preserve"> 3, </w:t>
      </w:r>
      <w:proofErr w:type="spellStart"/>
      <w:r w:rsidRPr="003640C2">
        <w:rPr>
          <w:lang w:val="kk-KZ"/>
        </w:rPr>
        <w:t>Crater</w:t>
      </w:r>
      <w:proofErr w:type="spellEnd"/>
      <w:r w:rsidRPr="003640C2">
        <w:rPr>
          <w:lang w:val="kk-KZ"/>
        </w:rPr>
        <w:t xml:space="preserve">, AM 4, NGC 6380, NGC 6553, BH 261, NGC 6760, </w:t>
      </w:r>
      <w:proofErr w:type="spellStart"/>
      <w:r w:rsidRPr="003640C2">
        <w:rPr>
          <w:lang w:val="kk-KZ"/>
        </w:rPr>
        <w:t>Lae</w:t>
      </w:r>
      <w:proofErr w:type="spellEnd"/>
      <w:r w:rsidRPr="003640C2">
        <w:rPr>
          <w:lang w:val="kk-KZ"/>
        </w:rPr>
        <w:t xml:space="preserve"> 3, </w:t>
      </w:r>
      <w:proofErr w:type="spellStart"/>
      <w:r w:rsidRPr="003640C2">
        <w:rPr>
          <w:lang w:val="kk-KZ"/>
        </w:rPr>
        <w:t>and</w:t>
      </w:r>
      <w:proofErr w:type="spellEnd"/>
      <w:r w:rsidRPr="003640C2">
        <w:rPr>
          <w:lang w:val="kk-KZ"/>
        </w:rPr>
        <w:t xml:space="preserve"> </w:t>
      </w:r>
      <w:proofErr w:type="spellStart"/>
      <w:r w:rsidRPr="003640C2">
        <w:rPr>
          <w:lang w:val="kk-KZ"/>
        </w:rPr>
        <w:t>Pal</w:t>
      </w:r>
      <w:proofErr w:type="spellEnd"/>
      <w:r w:rsidRPr="003640C2">
        <w:rPr>
          <w:lang w:val="kk-KZ"/>
        </w:rPr>
        <w:t xml:space="preserve"> 13.</w:t>
      </w:r>
      <w:r w:rsidRPr="009453A3">
        <w:rPr>
          <w:lang w:val="kk-KZ"/>
        </w:rPr>
        <w:t xml:space="preserve"> Біз сондай-ақ </w:t>
      </w:r>
      <w:proofErr w:type="spellStart"/>
      <w:r w:rsidRPr="009453A3">
        <w:rPr>
          <w:lang w:val="kk-KZ"/>
        </w:rPr>
        <w:t>Mercer</w:t>
      </w:r>
      <w:proofErr w:type="spellEnd"/>
      <w:r w:rsidRPr="009453A3">
        <w:rPr>
          <w:lang w:val="kk-KZ"/>
        </w:rPr>
        <w:t xml:space="preserve"> 5 ЖШ-ды алып тастадық, </w:t>
      </w:r>
      <w:r>
        <w:rPr>
          <w:lang w:val="kk-KZ"/>
        </w:rPr>
        <w:t>себебі</w:t>
      </w:r>
      <w:r w:rsidRPr="009453A3">
        <w:rPr>
          <w:lang w:val="kk-KZ"/>
        </w:rPr>
        <w:t xml:space="preserve"> жоғарыда аталған каталогтарда бұл ЖШ массасы туралы ақпарат жоқ</w:t>
      </w:r>
      <w:r>
        <w:rPr>
          <w:lang w:val="kk-KZ"/>
        </w:rPr>
        <w:t>.</w:t>
      </w:r>
      <w:r w:rsidRPr="009453A3">
        <w:rPr>
          <w:lang w:val="kk-KZ"/>
        </w:rPr>
        <w:t xml:space="preserve"> Динамикалық ЖШ симуляциясында біз Галактиканың сыртқы потенциалымен бірге өзіндік гравитациясы бар шоғырларды қолдандық. Осылайша, біз кейінгі интеграция мен талдау үшін NGC = 147 ЖШ үлгісін алдық.</w:t>
      </w:r>
      <w:r>
        <w:rPr>
          <w:lang w:val="kk-KZ"/>
        </w:rPr>
        <w:t xml:space="preserve"> </w:t>
      </w:r>
      <w:r w:rsidRPr="009453A3">
        <w:rPr>
          <w:lang w:val="kk-KZ"/>
        </w:rPr>
        <w:t xml:space="preserve">Үлкен қателіктері бар объектілерді одан әрі талдаудан алып тастағанымызбен, </w:t>
      </w:r>
      <w:proofErr w:type="spellStart"/>
      <w:r w:rsidRPr="009453A3">
        <w:rPr>
          <w:lang w:val="kk-KZ"/>
        </w:rPr>
        <w:t>өлшеулердегі</w:t>
      </w:r>
      <w:proofErr w:type="spellEnd"/>
      <w:r w:rsidRPr="009453A3">
        <w:rPr>
          <w:lang w:val="kk-KZ"/>
        </w:rPr>
        <w:t xml:space="preserve"> кішігірім қателіктер орбита</w:t>
      </w:r>
      <w:r>
        <w:rPr>
          <w:lang w:val="kk-KZ"/>
        </w:rPr>
        <w:t>да</w:t>
      </w:r>
      <w:r w:rsidRPr="009453A3">
        <w:rPr>
          <w:lang w:val="kk-KZ"/>
        </w:rPr>
        <w:t xml:space="preserve"> ұзақ уақыт бойы біріктірілген болса, </w:t>
      </w:r>
      <w:r>
        <w:rPr>
          <w:lang w:val="kk-KZ"/>
        </w:rPr>
        <w:t xml:space="preserve">онда </w:t>
      </w:r>
      <w:r w:rsidRPr="009453A3">
        <w:rPr>
          <w:lang w:val="kk-KZ"/>
        </w:rPr>
        <w:t xml:space="preserve">орбита пішінінің өзгеруіне әкелуі мүмкін. Сондықтан, статистикалық маңызды нәтижелерді алу үшін біз 1000 модельдеуді орындадық, онда біз жоғарыдағы </w:t>
      </w:r>
      <w:r w:rsidRPr="00637224">
        <w:rPr>
          <w:lang w:val="kk-KZ"/>
        </w:rPr>
        <w:t>[1</w:t>
      </w:r>
      <w:r w:rsidR="008A54EB" w:rsidRPr="008A54EB">
        <w:rPr>
          <w:lang w:val="kk-KZ"/>
        </w:rPr>
        <w:t>24, 125</w:t>
      </w:r>
      <w:r w:rsidRPr="00637224">
        <w:rPr>
          <w:lang w:val="kk-KZ"/>
        </w:rPr>
        <w:t xml:space="preserve">] </w:t>
      </w:r>
      <w:r w:rsidRPr="009453A3">
        <w:rPr>
          <w:lang w:val="kk-KZ"/>
        </w:rPr>
        <w:t xml:space="preserve">каталогтан алынған өлшеу қателіктерінің қалыпты таралуын  (±σ) пайдалана отырып, ЖШ үшін бастапқы жылдамдықтарды (PMRA, PMDEC және RV) және гелиоцентрлік қашықтықты (D) өзгерттік. </w:t>
      </w:r>
      <w:r>
        <w:rPr>
          <w:lang w:val="kk-KZ"/>
        </w:rPr>
        <w:t xml:space="preserve">Осы бойынша </w:t>
      </w:r>
      <w:r w:rsidRPr="009453A3">
        <w:rPr>
          <w:lang w:val="kk-KZ"/>
        </w:rPr>
        <w:t xml:space="preserve">5000 модельдеу жүргізілді: бес TNG-TVP бойынша 1000 рет. </w:t>
      </w:r>
    </w:p>
    <w:p w14:paraId="3D9BAAAF" w14:textId="61604211" w:rsidR="00FB372F" w:rsidRDefault="00FB372F" w:rsidP="00FB372F">
      <w:pPr>
        <w:ind w:left="284" w:right="-897"/>
        <w:jc w:val="both"/>
        <w:rPr>
          <w:lang w:val="kk-KZ"/>
        </w:rPr>
      </w:pPr>
      <w:r w:rsidRPr="009453A3">
        <w:rPr>
          <w:lang w:val="kk-KZ"/>
        </w:rPr>
        <w:t xml:space="preserve">Біздің ҚЖ ЖШ орбиталарын неғұрлым нақты интеграциялау үшін біз IllustristTNG-100 космологиялық </w:t>
      </w:r>
      <w:proofErr w:type="spellStart"/>
      <w:r w:rsidRPr="009453A3">
        <w:rPr>
          <w:lang w:val="kk-KZ"/>
        </w:rPr>
        <w:t>магнитогидродинамикалық</w:t>
      </w:r>
      <w:proofErr w:type="spellEnd"/>
      <w:r w:rsidRPr="009453A3">
        <w:rPr>
          <w:lang w:val="kk-KZ"/>
        </w:rPr>
        <w:t xml:space="preserve"> модельдеудің жалпыға қол жетімді деректерін қолдандық</w:t>
      </w:r>
      <w:r>
        <w:rPr>
          <w:lang w:val="kk-KZ"/>
        </w:rPr>
        <w:t xml:space="preserve"> </w:t>
      </w:r>
      <w:r w:rsidRPr="00637224">
        <w:rPr>
          <w:lang w:val="kk-KZ"/>
        </w:rPr>
        <w:t>[1</w:t>
      </w:r>
      <w:r w:rsidR="008A54EB" w:rsidRPr="008A54EB">
        <w:rPr>
          <w:lang w:val="kk-KZ"/>
        </w:rPr>
        <w:t>26-131</w:t>
      </w:r>
      <w:r w:rsidRPr="00637224">
        <w:rPr>
          <w:lang w:val="kk-KZ"/>
        </w:rPr>
        <w:t>]</w:t>
      </w:r>
      <w:r w:rsidRPr="009453A3">
        <w:rPr>
          <w:lang w:val="kk-KZ"/>
        </w:rPr>
        <w:t>. IllustrisTNG100-де модельденген ҚЖ тәрізді потенциалдардың ішінен біз бүгінгі күнге дейін бар галактикаларды Құс Жолының параметрлерін (</w:t>
      </w:r>
      <w:r w:rsidRPr="00637224">
        <w:rPr>
          <w:lang w:val="kk-KZ"/>
        </w:rPr>
        <w:t>[1</w:t>
      </w:r>
      <w:r w:rsidR="008A54EB" w:rsidRPr="008A54EB">
        <w:rPr>
          <w:lang w:val="kk-KZ"/>
        </w:rPr>
        <w:t>32</w:t>
      </w:r>
      <w:r w:rsidRPr="00637224">
        <w:rPr>
          <w:lang w:val="kk-KZ"/>
        </w:rPr>
        <w:t>]</w:t>
      </w:r>
      <w:r w:rsidRPr="009453A3">
        <w:rPr>
          <w:lang w:val="kk-KZ"/>
        </w:rPr>
        <w:t xml:space="preserve">, </w:t>
      </w:r>
      <w:proofErr w:type="spellStart"/>
      <w:r w:rsidRPr="009453A3">
        <w:rPr>
          <w:lang w:val="kk-KZ"/>
        </w:rPr>
        <w:t>Paper</w:t>
      </w:r>
      <w:proofErr w:type="spellEnd"/>
      <w:r w:rsidRPr="009453A3">
        <w:rPr>
          <w:lang w:val="kk-KZ"/>
        </w:rPr>
        <w:t xml:space="preserve"> I) ең жақсы түрде қайталайтын бес галактиканы таңда</w:t>
      </w:r>
      <w:r>
        <w:rPr>
          <w:lang w:val="kk-KZ"/>
        </w:rPr>
        <w:t>п алдық</w:t>
      </w:r>
      <w:r w:rsidRPr="009453A3">
        <w:rPr>
          <w:lang w:val="kk-KZ"/>
        </w:rPr>
        <w:t xml:space="preserve">. </w:t>
      </w:r>
      <w:proofErr w:type="spellStart"/>
      <w:r w:rsidRPr="009453A3">
        <w:rPr>
          <w:lang w:val="kk-KZ"/>
        </w:rPr>
        <w:t>Имитацияланған</w:t>
      </w:r>
      <w:proofErr w:type="spellEnd"/>
      <w:r w:rsidRPr="009453A3">
        <w:rPr>
          <w:lang w:val="kk-KZ"/>
        </w:rPr>
        <w:t xml:space="preserve"> IllustrisTNG-100 галактикаларының ішінен біз бес нысанды таңдадық (411321, 441327, 451323, 462</w:t>
      </w:r>
      <m:oMath>
        <m:r>
          <w:rPr>
            <w:rFonts w:ascii="Cambria Math" w:hAnsi="Cambria Math"/>
            <w:lang w:val="kk-KZ"/>
          </w:rPr>
          <m:t>∅</m:t>
        </m:r>
      </m:oMath>
      <w:r w:rsidRPr="009453A3">
        <w:rPr>
          <w:lang w:val="kk-KZ"/>
        </w:rPr>
        <w:t>77 және 47417</w:t>
      </w:r>
      <m:oMath>
        <m:r>
          <w:rPr>
            <w:rFonts w:ascii="Cambria Math" w:hAnsi="Cambria Math"/>
            <w:lang w:val="kk-KZ"/>
          </w:rPr>
          <m:t>∅</m:t>
        </m:r>
      </m:oMath>
      <w:r w:rsidRPr="009453A3">
        <w:rPr>
          <w:lang w:val="kk-KZ"/>
        </w:rPr>
        <w:t xml:space="preserve">), олар негізгі ҚЖ параметрлерін нөлдік қызыл ығысуда (кеңістіктік масштабтағы диск пен гало массалары) жақсы шығарады. </w:t>
      </w:r>
      <w:r>
        <w:rPr>
          <w:lang w:val="kk-KZ"/>
        </w:rPr>
        <w:t>2.1 – с</w:t>
      </w:r>
      <w:r w:rsidRPr="009453A3">
        <w:rPr>
          <w:lang w:val="kk-KZ"/>
        </w:rPr>
        <w:t xml:space="preserve">уретте мысал ретінде </w:t>
      </w:r>
      <w:proofErr w:type="spellStart"/>
      <w:r w:rsidRPr="009453A3">
        <w:rPr>
          <w:lang w:val="kk-KZ"/>
        </w:rPr>
        <w:t>гало</w:t>
      </w:r>
      <w:proofErr w:type="spellEnd"/>
      <w:r w:rsidRPr="009453A3">
        <w:rPr>
          <w:lang w:val="kk-KZ"/>
        </w:rPr>
        <w:t xml:space="preserve"> мен диск массаларының эволюциясы және олардың IllustrisTNG-100 космологиялық мәліметтер базасынан таңдалған 411321 сыртқы потенциалына тән масштабтары келтірілген. TNG-100-дің тағы төрт өзгермелі уақыт потенциалының (TNG-TVP) эволюциясы </w:t>
      </w:r>
      <w:proofErr w:type="spellStart"/>
      <w:r w:rsidRPr="00637224">
        <w:rPr>
          <w:lang w:val="kk-KZ"/>
        </w:rPr>
        <w:t>Paper</w:t>
      </w:r>
      <w:proofErr w:type="spellEnd"/>
      <w:r w:rsidRPr="00637224">
        <w:rPr>
          <w:lang w:val="kk-KZ"/>
        </w:rPr>
        <w:t xml:space="preserve"> II-</w:t>
      </w:r>
      <w:r>
        <w:rPr>
          <w:lang w:val="kk-KZ"/>
        </w:rPr>
        <w:t xml:space="preserve">де </w:t>
      </w:r>
      <w:r w:rsidRPr="009453A3">
        <w:rPr>
          <w:lang w:val="kk-KZ"/>
        </w:rPr>
        <w:t xml:space="preserve">көрсетілген және таңдау мен сәйкестендіру процедурасы туралы толық ақпаратты </w:t>
      </w:r>
      <w:proofErr w:type="spellStart"/>
      <w:r w:rsidRPr="009453A3">
        <w:rPr>
          <w:lang w:val="kk-KZ"/>
        </w:rPr>
        <w:t>Paper</w:t>
      </w:r>
      <w:proofErr w:type="spellEnd"/>
      <w:r w:rsidRPr="009453A3">
        <w:rPr>
          <w:lang w:val="kk-KZ"/>
        </w:rPr>
        <w:t xml:space="preserve"> I </w:t>
      </w:r>
      <w:r w:rsidRPr="00637224">
        <w:rPr>
          <w:lang w:val="kk-KZ"/>
        </w:rPr>
        <w:t>[1</w:t>
      </w:r>
      <w:r w:rsidR="008A54EB" w:rsidRPr="008A54EB">
        <w:rPr>
          <w:lang w:val="kk-KZ"/>
        </w:rPr>
        <w:t>32</w:t>
      </w:r>
      <w:r w:rsidRPr="00637224">
        <w:rPr>
          <w:lang w:val="kk-KZ"/>
        </w:rPr>
        <w:t xml:space="preserve">] </w:t>
      </w:r>
      <w:r w:rsidRPr="009453A3">
        <w:rPr>
          <w:lang w:val="kk-KZ"/>
        </w:rPr>
        <w:t>табуға болады.</w:t>
      </w:r>
    </w:p>
    <w:p w14:paraId="17EFDE1C" w14:textId="2EF455F0" w:rsidR="00FB372F" w:rsidRDefault="00FB372F" w:rsidP="00FB372F">
      <w:pPr>
        <w:ind w:left="284" w:right="-897"/>
        <w:jc w:val="both"/>
        <w:rPr>
          <w:lang w:val="kk-KZ"/>
        </w:rPr>
      </w:pPr>
      <w:r w:rsidRPr="009453A3">
        <w:rPr>
          <w:lang w:val="kk-KZ"/>
        </w:rPr>
        <w:lastRenderedPageBreak/>
        <w:t xml:space="preserve">ЖШ орбиталарын біріктіру үшін біз төртінші ретті </w:t>
      </w:r>
      <w:proofErr w:type="spellStart"/>
      <w:r w:rsidRPr="009453A3">
        <w:rPr>
          <w:lang w:val="kk-KZ"/>
        </w:rPr>
        <w:t>Эрмиттің</w:t>
      </w:r>
      <w:proofErr w:type="spellEnd"/>
      <w:r w:rsidRPr="009453A3">
        <w:rPr>
          <w:lang w:val="kk-KZ"/>
        </w:rPr>
        <w:t xml:space="preserve"> иерархиялық жеке блоктық уақыт қадамдарымен интеграциялау схемасына негізделген параллель жоғары ретті φ-GPU N-дене кодын қолдандық</w:t>
      </w:r>
      <w:r w:rsidRPr="00637224">
        <w:rPr>
          <w:lang w:val="kk-KZ"/>
        </w:rPr>
        <w:t xml:space="preserve"> [1</w:t>
      </w:r>
      <w:r w:rsidR="008A54EB" w:rsidRPr="008A54EB">
        <w:rPr>
          <w:lang w:val="kk-KZ"/>
        </w:rPr>
        <w:t>33, 134</w:t>
      </w:r>
      <w:r w:rsidRPr="00637224">
        <w:rPr>
          <w:lang w:val="kk-KZ"/>
        </w:rPr>
        <w:t>]</w:t>
      </w:r>
      <w:r w:rsidRPr="009453A3">
        <w:rPr>
          <w:lang w:val="kk-KZ"/>
        </w:rPr>
        <w:t>. Кодқа сыртқы ауырлық күші де қосылды (толығырақ алдыңғы басылымнан қараңыз (</w:t>
      </w:r>
      <w:r w:rsidRPr="00637224">
        <w:rPr>
          <w:lang w:val="kk-KZ"/>
        </w:rPr>
        <w:t>[1</w:t>
      </w:r>
      <w:r w:rsidR="008A54EB" w:rsidRPr="008A54EB">
        <w:rPr>
          <w:lang w:val="kk-KZ"/>
        </w:rPr>
        <w:t>32</w:t>
      </w:r>
      <w:r w:rsidRPr="00637224">
        <w:rPr>
          <w:lang w:val="kk-KZ"/>
        </w:rPr>
        <w:t xml:space="preserve">], </w:t>
      </w:r>
      <w:proofErr w:type="spellStart"/>
      <w:r w:rsidRPr="009453A3">
        <w:rPr>
          <w:lang w:val="kk-KZ"/>
        </w:rPr>
        <w:t>Paper</w:t>
      </w:r>
      <w:proofErr w:type="spellEnd"/>
      <w:r w:rsidRPr="009453A3">
        <w:rPr>
          <w:lang w:val="kk-KZ"/>
        </w:rPr>
        <w:t xml:space="preserve"> I). </w:t>
      </w:r>
    </w:p>
    <w:p w14:paraId="6828862D" w14:textId="363CDE67" w:rsidR="00FB372F" w:rsidRDefault="00FB372F" w:rsidP="00FB372F">
      <w:pPr>
        <w:ind w:left="284" w:right="-897"/>
        <w:jc w:val="both"/>
        <w:rPr>
          <w:lang w:val="kk-KZ"/>
        </w:rPr>
      </w:pPr>
      <w:r w:rsidRPr="009453A3">
        <w:rPr>
          <w:lang w:val="kk-KZ"/>
        </w:rPr>
        <w:t xml:space="preserve">ҚЖ 147 ЖШ-ның қазіргі жағдайы мен жылдамдығы 10 </w:t>
      </w:r>
      <w:proofErr w:type="spellStart"/>
      <w:r w:rsidRPr="009453A3">
        <w:rPr>
          <w:lang w:val="kk-KZ"/>
        </w:rPr>
        <w:t>млрд</w:t>
      </w:r>
      <w:proofErr w:type="spellEnd"/>
      <w:r w:rsidRPr="009453A3">
        <w:rPr>
          <w:lang w:val="kk-KZ"/>
        </w:rPr>
        <w:t xml:space="preserve"> жылға кері интеграцияның бастапқы шарттары ретінде пайдаланылды. DR3 анықтамалық жүйесінен декарттық </w:t>
      </w:r>
      <w:proofErr w:type="spellStart"/>
      <w:r w:rsidRPr="009453A3">
        <w:rPr>
          <w:lang w:val="kk-KZ"/>
        </w:rPr>
        <w:t>галактикацентрлік</w:t>
      </w:r>
      <w:proofErr w:type="spellEnd"/>
      <w:r w:rsidRPr="009453A3">
        <w:rPr>
          <w:lang w:val="kk-KZ"/>
        </w:rPr>
        <w:t xml:space="preserve"> тыныштық жүйесіне ЖШ бастапқы позициялары мен жылдамдықтарын түрлендіру процедурасы </w:t>
      </w:r>
      <w:r w:rsidRPr="00637224">
        <w:rPr>
          <w:lang w:val="kk-KZ"/>
        </w:rPr>
        <w:t>[1</w:t>
      </w:r>
      <w:r w:rsidR="008A54EB" w:rsidRPr="008A54EB">
        <w:rPr>
          <w:lang w:val="kk-KZ"/>
        </w:rPr>
        <w:t>3</w:t>
      </w:r>
      <w:r w:rsidR="008A54EB" w:rsidRPr="00F31E74">
        <w:rPr>
          <w:lang w:val="kk-KZ"/>
        </w:rPr>
        <w:t>5</w:t>
      </w:r>
      <w:r w:rsidRPr="00637224">
        <w:rPr>
          <w:lang w:val="kk-KZ"/>
        </w:rPr>
        <w:t xml:space="preserve">] </w:t>
      </w:r>
      <w:r w:rsidRPr="009453A3">
        <w:rPr>
          <w:lang w:val="kk-KZ"/>
        </w:rPr>
        <w:t xml:space="preserve">және </w:t>
      </w:r>
      <w:r w:rsidRPr="00637224">
        <w:rPr>
          <w:lang w:val="kk-KZ"/>
        </w:rPr>
        <w:t>[1</w:t>
      </w:r>
      <w:r w:rsidR="00F31E74" w:rsidRPr="00F31E74">
        <w:rPr>
          <w:lang w:val="kk-KZ"/>
        </w:rPr>
        <w:t>32</w:t>
      </w:r>
      <w:r w:rsidRPr="00637224">
        <w:rPr>
          <w:lang w:val="kk-KZ"/>
        </w:rPr>
        <w:t xml:space="preserve">] </w:t>
      </w:r>
      <w:proofErr w:type="spellStart"/>
      <w:r w:rsidRPr="009453A3">
        <w:rPr>
          <w:lang w:val="kk-KZ"/>
        </w:rPr>
        <w:t>Paper</w:t>
      </w:r>
      <w:proofErr w:type="spellEnd"/>
      <w:r w:rsidRPr="009453A3">
        <w:rPr>
          <w:lang w:val="kk-KZ"/>
        </w:rPr>
        <w:t xml:space="preserve"> I-де</w:t>
      </w:r>
      <w:r w:rsidRPr="00637224">
        <w:rPr>
          <w:lang w:val="kk-KZ"/>
        </w:rPr>
        <w:t xml:space="preserve"> </w:t>
      </w:r>
      <w:r>
        <w:rPr>
          <w:lang w:val="kk-KZ"/>
        </w:rPr>
        <w:t>көрсетілген</w:t>
      </w:r>
      <w:r w:rsidRPr="009453A3">
        <w:rPr>
          <w:lang w:val="kk-KZ"/>
        </w:rPr>
        <w:t>.</w:t>
      </w:r>
      <w:r>
        <w:rPr>
          <w:lang w:val="kk-KZ"/>
        </w:rPr>
        <w:t xml:space="preserve"> </w:t>
      </w:r>
      <w:r w:rsidRPr="009453A3">
        <w:rPr>
          <w:lang w:val="kk-KZ"/>
        </w:rPr>
        <w:t xml:space="preserve">Орны мен жылдамдықтарды декарттық </w:t>
      </w:r>
      <w:proofErr w:type="spellStart"/>
      <w:r w:rsidRPr="009453A3">
        <w:rPr>
          <w:lang w:val="kk-KZ"/>
        </w:rPr>
        <w:t>галактикацентрлік</w:t>
      </w:r>
      <w:proofErr w:type="spellEnd"/>
      <w:r w:rsidRPr="009453A3">
        <w:rPr>
          <w:lang w:val="kk-KZ"/>
        </w:rPr>
        <w:t xml:space="preserve"> тыныштық жүйесіне түрлендіру үшін (координаталық түрлендіру теңдеулерін қараңыз</w:t>
      </w:r>
      <w:r>
        <w:rPr>
          <w:lang w:val="kk-KZ"/>
        </w:rPr>
        <w:t xml:space="preserve"> </w:t>
      </w:r>
      <w:r w:rsidRPr="00637224">
        <w:rPr>
          <w:lang w:val="kk-KZ"/>
        </w:rPr>
        <w:t>[1</w:t>
      </w:r>
      <w:r w:rsidR="00F31E74" w:rsidRPr="00F31E74">
        <w:rPr>
          <w:lang w:val="kk-KZ"/>
        </w:rPr>
        <w:t>36,</w:t>
      </w:r>
      <w:r w:rsidRPr="00637224">
        <w:rPr>
          <w:lang w:val="kk-KZ"/>
        </w:rPr>
        <w:t xml:space="preserve"> 1</w:t>
      </w:r>
      <w:r w:rsidR="00F31E74" w:rsidRPr="00F31E74">
        <w:rPr>
          <w:lang w:val="kk-KZ"/>
        </w:rPr>
        <w:t>37</w:t>
      </w:r>
      <w:r w:rsidRPr="00637224">
        <w:rPr>
          <w:lang w:val="kk-KZ"/>
        </w:rPr>
        <w:t>]</w:t>
      </w:r>
      <w:r w:rsidRPr="009453A3">
        <w:rPr>
          <w:lang w:val="kk-KZ"/>
        </w:rPr>
        <w:t>)</w:t>
      </w:r>
      <w:r w:rsidRPr="00637224">
        <w:rPr>
          <w:lang w:val="kk-KZ"/>
        </w:rPr>
        <w:t xml:space="preserve"> </w:t>
      </w:r>
      <w:r w:rsidRPr="009453A3">
        <w:rPr>
          <w:lang w:val="kk-KZ"/>
        </w:rPr>
        <w:t xml:space="preserve">Солтүстік галактикалық полюстің (СГП) экваторлық орнын қоспағанда, біз нақтыланған мәндерді қолдандық </w:t>
      </w:r>
      <m:oMath>
        <m:sSub>
          <m:sSubPr>
            <m:ctrlPr>
              <w:rPr>
                <w:rFonts w:ascii="Cambria Math" w:hAnsi="Cambria Math"/>
                <w:i/>
                <w:lang w:val="kk-KZ"/>
              </w:rPr>
            </m:ctrlPr>
          </m:sSubPr>
          <m:e>
            <m:r>
              <w:rPr>
                <w:rFonts w:ascii="Cambria Math" w:hAnsi="Cambria Math"/>
                <w:lang w:val="kk-KZ"/>
              </w:rPr>
              <m:t>RA</m:t>
            </m:r>
          </m:e>
          <m:sub>
            <m:r>
              <w:rPr>
                <w:rFonts w:ascii="Cambria Math" w:hAnsi="Cambria Math"/>
                <w:lang w:val="kk-KZ"/>
              </w:rPr>
              <m:t>СГП</m:t>
            </m:r>
          </m:sub>
        </m:sSub>
        <m:r>
          <w:rPr>
            <w:rFonts w:ascii="Cambria Math" w:hAnsi="Cambria Math"/>
            <w:lang w:val="kk-KZ"/>
          </w:rPr>
          <m:t xml:space="preserve">=192°.7278, </m:t>
        </m:r>
        <m:sSub>
          <m:sSubPr>
            <m:ctrlPr>
              <w:rPr>
                <w:rFonts w:ascii="Cambria Math" w:hAnsi="Cambria Math"/>
                <w:i/>
                <w:lang w:val="kk-KZ"/>
              </w:rPr>
            </m:ctrlPr>
          </m:sSubPr>
          <m:e>
            <m:r>
              <w:rPr>
                <w:rFonts w:ascii="Cambria Math" w:hAnsi="Cambria Math"/>
                <w:lang w:val="kk-KZ"/>
              </w:rPr>
              <m:t>DEC</m:t>
            </m:r>
          </m:e>
          <m:sub>
            <m:r>
              <w:rPr>
                <w:rFonts w:ascii="Cambria Math" w:hAnsi="Cambria Math"/>
                <w:lang w:val="kk-KZ"/>
              </w:rPr>
              <m:t>СГП</m:t>
            </m:r>
          </m:sub>
        </m:sSub>
        <m:r>
          <w:rPr>
            <w:rFonts w:ascii="Cambria Math" w:hAnsi="Cambria Math"/>
            <w:lang w:val="kk-KZ"/>
          </w:rPr>
          <m:t xml:space="preserve">=26°.8630, </m:t>
        </m:r>
      </m:oMath>
      <w:r w:rsidRPr="009453A3">
        <w:rPr>
          <w:rFonts w:eastAsiaTheme="minorEastAsia"/>
          <w:lang w:val="kk-KZ"/>
        </w:rPr>
        <w:t xml:space="preserve"> және </w:t>
      </w:r>
      <m:oMath>
        <m:sSub>
          <m:sSubPr>
            <m:ctrlPr>
              <w:rPr>
                <w:rFonts w:ascii="Cambria Math" w:hAnsi="Cambria Math"/>
                <w:i/>
                <w:lang w:val="kk-KZ"/>
              </w:rPr>
            </m:ctrlPr>
          </m:sSubPr>
          <m:e>
            <m:r>
              <w:rPr>
                <w:rFonts w:ascii="Cambria Math" w:hAnsi="Cambria Math"/>
                <w:lang w:val="kk-KZ"/>
              </w:rPr>
              <m:t>θ</m:t>
            </m:r>
          </m:e>
          <m:sub>
            <m:r>
              <w:rPr>
                <w:rFonts w:ascii="Cambria Math" w:hAnsi="Cambria Math"/>
                <w:lang w:val="kk-KZ"/>
              </w:rPr>
              <m:t>СГП</m:t>
            </m:r>
          </m:sub>
        </m:sSub>
        <m:r>
          <w:rPr>
            <w:rFonts w:ascii="Cambria Math" w:hAnsi="Cambria Math"/>
            <w:lang w:val="kk-KZ"/>
          </w:rPr>
          <m:t>=122°.9280</m:t>
        </m:r>
      </m:oMath>
      <w:r w:rsidRPr="009453A3">
        <w:rPr>
          <w:lang w:val="kk-KZ"/>
        </w:rPr>
        <w:t xml:space="preserve">.  </w:t>
      </w:r>
      <w:r w:rsidRPr="00637224">
        <w:rPr>
          <w:lang w:val="kk-KZ"/>
        </w:rPr>
        <w:t xml:space="preserve">                                      </w:t>
      </w:r>
      <w:r w:rsidRPr="009453A3">
        <w:rPr>
          <w:lang w:val="kk-KZ"/>
        </w:rPr>
        <w:t>Біз R</w:t>
      </w:r>
      <w:r w:rsidRPr="009453A3">
        <w:rPr>
          <w:rFonts w:ascii="Segoe UI" w:eastAsia="MS Gothic" w:hAnsi="Segoe UI" w:cs="Segoe UI"/>
          <w:vertAlign w:val="subscript"/>
          <w:lang w:val="kk-KZ"/>
        </w:rPr>
        <w:t>Ꙩ</w:t>
      </w:r>
      <w:r w:rsidRPr="009453A3">
        <w:rPr>
          <w:lang w:val="kk-KZ"/>
        </w:rPr>
        <w:t xml:space="preserve"> = 8,178 </w:t>
      </w:r>
      <w:proofErr w:type="spellStart"/>
      <w:r w:rsidRPr="009453A3">
        <w:rPr>
          <w:lang w:val="kk-KZ"/>
        </w:rPr>
        <w:t>кпк</w:t>
      </w:r>
      <w:proofErr w:type="spellEnd"/>
      <w:r w:rsidRPr="009453A3">
        <w:rPr>
          <w:lang w:val="kk-KZ"/>
        </w:rPr>
        <w:t xml:space="preserve"> Күннің </w:t>
      </w:r>
      <w:proofErr w:type="spellStart"/>
      <w:r w:rsidRPr="009453A3">
        <w:rPr>
          <w:lang w:val="kk-KZ"/>
        </w:rPr>
        <w:t>галактикацентрлік</w:t>
      </w:r>
      <w:proofErr w:type="spellEnd"/>
      <w:r w:rsidRPr="009453A3">
        <w:rPr>
          <w:lang w:val="kk-KZ"/>
        </w:rPr>
        <w:t xml:space="preserve"> қашықтығы</w:t>
      </w:r>
      <w:r w:rsidRPr="00637224">
        <w:rPr>
          <w:lang w:val="kk-KZ"/>
        </w:rPr>
        <w:t xml:space="preserve"> [</w:t>
      </w:r>
      <w:r w:rsidR="00F31E74" w:rsidRPr="00F31E74">
        <w:rPr>
          <w:lang w:val="kk-KZ"/>
        </w:rPr>
        <w:t>138</w:t>
      </w:r>
      <w:r w:rsidRPr="00637224">
        <w:rPr>
          <w:lang w:val="kk-KZ"/>
        </w:rPr>
        <w:t>, 1</w:t>
      </w:r>
      <w:r w:rsidR="00F31E74" w:rsidRPr="00F31E74">
        <w:rPr>
          <w:lang w:val="kk-KZ"/>
        </w:rPr>
        <w:t>39</w:t>
      </w:r>
      <w:r w:rsidRPr="00637224">
        <w:rPr>
          <w:lang w:val="kk-KZ"/>
        </w:rPr>
        <w:t>]</w:t>
      </w:r>
      <w:r w:rsidRPr="003640C2">
        <w:rPr>
          <w:lang w:val="kk-KZ"/>
        </w:rPr>
        <w:t>,</w:t>
      </w:r>
      <w:r w:rsidRPr="009453A3">
        <w:rPr>
          <w:lang w:val="kk-KZ"/>
        </w:rPr>
        <w:t xml:space="preserve"> галактикалық жазықтығынан жоғары биіктік Z</w:t>
      </w:r>
      <w:r w:rsidRPr="009453A3">
        <w:rPr>
          <w:rFonts w:ascii="Segoe UI" w:hAnsi="Segoe UI" w:cs="Segoe UI"/>
          <w:vertAlign w:val="subscript"/>
          <w:lang w:val="kk-KZ"/>
        </w:rPr>
        <w:t>Ꙩ</w:t>
      </w:r>
      <w:r w:rsidRPr="009453A3">
        <w:rPr>
          <w:lang w:val="kk-KZ"/>
        </w:rPr>
        <w:t xml:space="preserve">=20,8 </w:t>
      </w:r>
      <w:proofErr w:type="spellStart"/>
      <w:r w:rsidRPr="009453A3">
        <w:rPr>
          <w:lang w:val="kk-KZ"/>
        </w:rPr>
        <w:t>пк</w:t>
      </w:r>
      <w:proofErr w:type="spellEnd"/>
      <w:r w:rsidRPr="00637224">
        <w:rPr>
          <w:lang w:val="kk-KZ"/>
        </w:rPr>
        <w:t xml:space="preserve"> [1</w:t>
      </w:r>
      <w:r w:rsidR="00F31E74" w:rsidRPr="00F31E74">
        <w:rPr>
          <w:lang w:val="kk-KZ"/>
        </w:rPr>
        <w:t>40</w:t>
      </w:r>
      <w:r w:rsidRPr="00637224">
        <w:rPr>
          <w:lang w:val="kk-KZ"/>
        </w:rPr>
        <w:t>]</w:t>
      </w:r>
      <w:r>
        <w:rPr>
          <w:lang w:val="kk-KZ"/>
        </w:rPr>
        <w:t xml:space="preserve"> </w:t>
      </w:r>
      <w:r w:rsidRPr="009453A3">
        <w:rPr>
          <w:lang w:val="kk-KZ"/>
        </w:rPr>
        <w:t>және жергілікті тыныштық эталонының (ЖТЭ) жылдамдығы</w:t>
      </w:r>
      <w:r>
        <w:rPr>
          <w:lang w:val="kk-KZ"/>
        </w:rPr>
        <w:t>н</w:t>
      </w:r>
      <w:r w:rsidRPr="009453A3">
        <w:rPr>
          <w:lang w:val="kk-KZ"/>
        </w:rPr>
        <w:t xml:space="preserve"> </w:t>
      </w:r>
      <m:oMath>
        <m:sSub>
          <m:sSubPr>
            <m:ctrlPr>
              <w:rPr>
                <w:rFonts w:ascii="Cambria Math" w:hAnsi="Cambria Math"/>
                <w:i/>
                <w:lang w:val="kk-KZ"/>
              </w:rPr>
            </m:ctrlPr>
          </m:sSubPr>
          <m:e>
            <m:r>
              <w:rPr>
                <w:rFonts w:ascii="Cambria Math" w:hAnsi="Cambria Math"/>
                <w:lang w:val="kk-KZ"/>
              </w:rPr>
              <m:t>V</m:t>
            </m:r>
          </m:e>
          <m:sub>
            <m:r>
              <w:rPr>
                <w:rFonts w:ascii="Cambria Math" w:hAnsi="Cambria Math"/>
                <w:lang w:val="kk-KZ"/>
              </w:rPr>
              <m:t>ЖТЭ</m:t>
            </m:r>
          </m:sub>
        </m:sSub>
      </m:oMath>
      <w:r w:rsidRPr="009453A3">
        <w:rPr>
          <w:lang w:val="kk-KZ"/>
        </w:rPr>
        <w:t>= 234,737 км/с</w:t>
      </w:r>
      <w:r w:rsidRPr="00637224">
        <w:rPr>
          <w:lang w:val="kk-KZ"/>
        </w:rPr>
        <w:t xml:space="preserve"> [1</w:t>
      </w:r>
      <w:r w:rsidR="00F31E74" w:rsidRPr="00F31E74">
        <w:rPr>
          <w:lang w:val="kk-KZ"/>
        </w:rPr>
        <w:t>41</w:t>
      </w:r>
      <w:r w:rsidRPr="00637224">
        <w:rPr>
          <w:lang w:val="kk-KZ"/>
        </w:rPr>
        <w:t>, 1</w:t>
      </w:r>
      <w:r w:rsidR="00F31E74" w:rsidRPr="00F31E74">
        <w:rPr>
          <w:lang w:val="kk-KZ"/>
        </w:rPr>
        <w:t>42</w:t>
      </w:r>
      <w:r w:rsidRPr="00637224">
        <w:rPr>
          <w:lang w:val="kk-KZ"/>
        </w:rPr>
        <w:t>]</w:t>
      </w:r>
      <w:r>
        <w:rPr>
          <w:lang w:val="kk-KZ"/>
        </w:rPr>
        <w:t xml:space="preserve"> деп</w:t>
      </w:r>
      <w:r w:rsidRPr="00637224">
        <w:rPr>
          <w:lang w:val="kk-KZ"/>
        </w:rPr>
        <w:t xml:space="preserve"> </w:t>
      </w:r>
      <w:r>
        <w:rPr>
          <w:lang w:val="kk-KZ"/>
        </w:rPr>
        <w:t>алдық</w:t>
      </w:r>
      <w:r w:rsidRPr="003640C2">
        <w:rPr>
          <w:lang w:val="kk-KZ"/>
        </w:rPr>
        <w:t>.</w:t>
      </w:r>
      <w:r w:rsidRPr="009453A3">
        <w:rPr>
          <w:lang w:val="kk-KZ"/>
        </w:rPr>
        <w:t xml:space="preserve"> Сәйкесінше, Күн декарттық </w:t>
      </w:r>
      <w:proofErr w:type="spellStart"/>
      <w:r w:rsidRPr="009453A3">
        <w:rPr>
          <w:lang w:val="kk-KZ"/>
        </w:rPr>
        <w:t>галактикацентрлік</w:t>
      </w:r>
      <w:proofErr w:type="spellEnd"/>
      <w:r w:rsidRPr="009453A3">
        <w:rPr>
          <w:lang w:val="kk-KZ"/>
        </w:rPr>
        <w:t xml:space="preserve"> координаталар жүйемізде X</w:t>
      </w:r>
      <w:r w:rsidRPr="009453A3">
        <w:rPr>
          <w:rFonts w:ascii="Segoe UI" w:hAnsi="Segoe UI" w:cs="Segoe UI"/>
          <w:vertAlign w:val="subscript"/>
          <w:lang w:val="kk-KZ"/>
        </w:rPr>
        <w:t>Ꙩ</w:t>
      </w:r>
      <w:r w:rsidRPr="009453A3">
        <w:rPr>
          <w:lang w:val="kk-KZ"/>
        </w:rPr>
        <w:t xml:space="preserve">= -8178 </w:t>
      </w:r>
      <w:proofErr w:type="spellStart"/>
      <w:r w:rsidRPr="009453A3">
        <w:rPr>
          <w:lang w:val="kk-KZ"/>
        </w:rPr>
        <w:t>пк</w:t>
      </w:r>
      <w:proofErr w:type="spellEnd"/>
      <w:r w:rsidRPr="009453A3">
        <w:rPr>
          <w:lang w:val="kk-KZ"/>
        </w:rPr>
        <w:t>, Y</w:t>
      </w:r>
      <w:r w:rsidRPr="009453A3">
        <w:rPr>
          <w:rFonts w:ascii="Segoe UI" w:hAnsi="Segoe UI" w:cs="Segoe UI"/>
          <w:vertAlign w:val="subscript"/>
          <w:lang w:val="kk-KZ"/>
        </w:rPr>
        <w:t>Ꙩ</w:t>
      </w:r>
      <w:r w:rsidRPr="009453A3">
        <w:rPr>
          <w:lang w:val="kk-KZ"/>
        </w:rPr>
        <w:t xml:space="preserve">= 0 </w:t>
      </w:r>
      <w:proofErr w:type="spellStart"/>
      <w:r w:rsidRPr="009453A3">
        <w:rPr>
          <w:lang w:val="kk-KZ"/>
        </w:rPr>
        <w:t>пк</w:t>
      </w:r>
      <w:proofErr w:type="spellEnd"/>
      <w:r w:rsidRPr="009453A3">
        <w:rPr>
          <w:lang w:val="kk-KZ"/>
        </w:rPr>
        <w:t xml:space="preserve"> және Z</w:t>
      </w:r>
      <w:r w:rsidRPr="009453A3">
        <w:rPr>
          <w:rFonts w:ascii="Segoe UI" w:hAnsi="Segoe UI" w:cs="Segoe UI"/>
          <w:vertAlign w:val="subscript"/>
          <w:lang w:val="kk-KZ"/>
        </w:rPr>
        <w:t>Ꙩ</w:t>
      </w:r>
      <w:r w:rsidRPr="009453A3">
        <w:rPr>
          <w:lang w:val="kk-KZ"/>
        </w:rPr>
        <w:t xml:space="preserve">= 20,8 </w:t>
      </w:r>
      <w:proofErr w:type="spellStart"/>
      <w:r w:rsidRPr="009453A3">
        <w:rPr>
          <w:lang w:val="kk-KZ"/>
        </w:rPr>
        <w:t>пк</w:t>
      </w:r>
      <w:proofErr w:type="spellEnd"/>
      <w:r w:rsidRPr="009453A3">
        <w:rPr>
          <w:lang w:val="kk-KZ"/>
        </w:rPr>
        <w:t xml:space="preserve"> орналасады. Күннің ерекше жылдамдығы үшін ЖТЭ-</w:t>
      </w:r>
      <w:proofErr w:type="spellStart"/>
      <w:r w:rsidRPr="009453A3">
        <w:rPr>
          <w:lang w:val="kk-KZ"/>
        </w:rPr>
        <w:t>на</w:t>
      </w:r>
      <w:proofErr w:type="spellEnd"/>
      <w:r w:rsidRPr="009453A3">
        <w:rPr>
          <w:lang w:val="kk-KZ"/>
        </w:rPr>
        <w:t xml:space="preserve"> қатысты келесі мәндерді қолдандық: U</w:t>
      </w:r>
      <w:r w:rsidRPr="009453A3">
        <w:rPr>
          <w:rFonts w:ascii="Segoe UI" w:hAnsi="Segoe UI" w:cs="Segoe UI"/>
          <w:vertAlign w:val="subscript"/>
          <w:lang w:val="kk-KZ"/>
        </w:rPr>
        <w:t>Ꙩ</w:t>
      </w:r>
      <w:r w:rsidRPr="009453A3">
        <w:rPr>
          <w:lang w:val="kk-KZ"/>
        </w:rPr>
        <w:t>= 11,1 км/с, V</w:t>
      </w:r>
      <w:r w:rsidRPr="009453A3">
        <w:rPr>
          <w:rFonts w:ascii="Segoe UI" w:hAnsi="Segoe UI" w:cs="Segoe UI"/>
          <w:vertAlign w:val="subscript"/>
          <w:lang w:val="kk-KZ"/>
        </w:rPr>
        <w:t>Ꙩ</w:t>
      </w:r>
      <w:r w:rsidRPr="009453A3">
        <w:rPr>
          <w:lang w:val="kk-KZ"/>
        </w:rPr>
        <w:t xml:space="preserve"> =12,24 км/с және W</w:t>
      </w:r>
      <w:r w:rsidRPr="009453A3">
        <w:rPr>
          <w:rFonts w:ascii="Segoe UI" w:hAnsi="Segoe UI" w:cs="Segoe UI"/>
          <w:vertAlign w:val="subscript"/>
          <w:lang w:val="kk-KZ"/>
        </w:rPr>
        <w:t>Ꙩ</w:t>
      </w:r>
      <w:r w:rsidRPr="009453A3">
        <w:rPr>
          <w:lang w:val="kk-KZ"/>
        </w:rPr>
        <w:t xml:space="preserve"> = 7,25 км/с </w:t>
      </w:r>
      <w:r w:rsidRPr="00637224">
        <w:rPr>
          <w:lang w:val="kk-KZ"/>
        </w:rPr>
        <w:t>[1</w:t>
      </w:r>
      <w:r w:rsidR="00F31E74" w:rsidRPr="00F31E74">
        <w:rPr>
          <w:lang w:val="kk-KZ"/>
        </w:rPr>
        <w:t>43</w:t>
      </w:r>
      <w:r w:rsidRPr="00637224">
        <w:rPr>
          <w:lang w:val="kk-KZ"/>
        </w:rPr>
        <w:t>].</w:t>
      </w:r>
    </w:p>
    <w:p w14:paraId="75B05A6A" w14:textId="77777777" w:rsidR="00FB372F" w:rsidRPr="00637224" w:rsidRDefault="00FB372F" w:rsidP="00FB372F">
      <w:pPr>
        <w:ind w:left="284" w:right="-897"/>
        <w:jc w:val="both"/>
        <w:rPr>
          <w:lang w:val="kk-KZ"/>
        </w:rPr>
      </w:pPr>
    </w:p>
    <w:p w14:paraId="09898E32" w14:textId="77777777" w:rsidR="00FB372F" w:rsidRDefault="00FB372F" w:rsidP="00FB372F">
      <w:pPr>
        <w:ind w:left="284" w:right="-897"/>
        <w:jc w:val="both"/>
      </w:pPr>
      <w:r w:rsidRPr="009453A3">
        <w:rPr>
          <w:noProof/>
        </w:rPr>
        <w:drawing>
          <wp:inline distT="0" distB="0" distL="0" distR="0" wp14:anchorId="27DC3B61" wp14:editId="46DEB6CE">
            <wp:extent cx="5342912" cy="1480304"/>
            <wp:effectExtent l="0" t="0" r="3810" b="5715"/>
            <wp:docPr id="19523000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00000" name="Рисунок 1952300000"/>
                    <pic:cNvPicPr/>
                  </pic:nvPicPr>
                  <pic:blipFill>
                    <a:blip r:embed="rId315">
                      <a:extLst>
                        <a:ext uri="{28A0092B-C50C-407E-A947-70E740481C1C}">
                          <a14:useLocalDpi xmlns:a14="http://schemas.microsoft.com/office/drawing/2010/main" val="0"/>
                        </a:ext>
                      </a:extLst>
                    </a:blip>
                    <a:stretch>
                      <a:fillRect/>
                    </a:stretch>
                  </pic:blipFill>
                  <pic:spPr>
                    <a:xfrm>
                      <a:off x="0" y="0"/>
                      <a:ext cx="5387982" cy="1492791"/>
                    </a:xfrm>
                    <a:prstGeom prst="rect">
                      <a:avLst/>
                    </a:prstGeom>
                  </pic:spPr>
                </pic:pic>
              </a:graphicData>
            </a:graphic>
          </wp:inline>
        </w:drawing>
      </w:r>
    </w:p>
    <w:p w14:paraId="7D20C709" w14:textId="77777777" w:rsidR="00FB372F" w:rsidRPr="009453A3" w:rsidRDefault="00FB372F" w:rsidP="00FB372F">
      <w:pPr>
        <w:ind w:left="284" w:right="-897"/>
        <w:jc w:val="both"/>
      </w:pPr>
    </w:p>
    <w:p w14:paraId="6D80B148" w14:textId="77777777" w:rsidR="00FB372F" w:rsidRPr="009453A3" w:rsidRDefault="00FB372F" w:rsidP="00FB372F">
      <w:pPr>
        <w:ind w:left="284" w:right="-897"/>
        <w:jc w:val="center"/>
      </w:pPr>
      <w:r w:rsidRPr="00637224">
        <w:rPr>
          <w:lang w:val="kk-KZ"/>
        </w:rPr>
        <w:t xml:space="preserve">2.1 </w:t>
      </w:r>
      <w:r w:rsidRPr="00BE72C0">
        <w:t xml:space="preserve">– </w:t>
      </w:r>
      <w:r>
        <w:rPr>
          <w:lang w:val="en-US"/>
        </w:rPr>
        <w:t>c</w:t>
      </w:r>
      <w:proofErr w:type="spellStart"/>
      <w:r w:rsidRPr="00637224">
        <w:rPr>
          <w:lang w:val="kk-KZ"/>
        </w:rPr>
        <w:t>урет</w:t>
      </w:r>
      <w:proofErr w:type="spellEnd"/>
      <w:r w:rsidRPr="00637224">
        <w:t>. 411321</w:t>
      </w:r>
      <w:r w:rsidRPr="009453A3">
        <w:t xml:space="preserve"> TNG-TVP </w:t>
      </w:r>
      <w:proofErr w:type="spellStart"/>
      <w:r w:rsidRPr="009453A3">
        <w:t>үшін</w:t>
      </w:r>
      <w:proofErr w:type="spellEnd"/>
      <w:r w:rsidRPr="009453A3">
        <w:t xml:space="preserve"> </w:t>
      </w:r>
      <w:proofErr w:type="spellStart"/>
      <w:r w:rsidRPr="009453A3">
        <w:rPr>
          <w:lang w:val="kk-KZ"/>
        </w:rPr>
        <w:t>гало</w:t>
      </w:r>
      <w:proofErr w:type="spellEnd"/>
      <w:r w:rsidRPr="009453A3">
        <w:t xml:space="preserve"> </w:t>
      </w:r>
      <w:proofErr w:type="spellStart"/>
      <w:r w:rsidRPr="009453A3">
        <w:t>және</w:t>
      </w:r>
      <w:proofErr w:type="spellEnd"/>
      <w:r w:rsidRPr="009453A3">
        <w:t xml:space="preserve"> диск </w:t>
      </w:r>
      <w:proofErr w:type="spellStart"/>
      <w:r w:rsidRPr="009453A3">
        <w:t>массаларының</w:t>
      </w:r>
      <w:proofErr w:type="spellEnd"/>
      <w:r w:rsidRPr="009453A3">
        <w:t xml:space="preserve"> </w:t>
      </w:r>
      <w:proofErr w:type="spellStart"/>
      <w:r w:rsidRPr="009453A3">
        <w:t>эволюциясы</w:t>
      </w:r>
      <w:proofErr w:type="spellEnd"/>
      <w:r w:rsidRPr="009453A3">
        <w:t xml:space="preserve"> </w:t>
      </w:r>
      <w:proofErr w:type="spellStart"/>
      <w:r w:rsidRPr="009453A3">
        <w:t>және</w:t>
      </w:r>
      <w:proofErr w:type="spellEnd"/>
      <w:r w:rsidRPr="009453A3">
        <w:t xml:space="preserve"> </w:t>
      </w:r>
      <w:proofErr w:type="spellStart"/>
      <w:r w:rsidRPr="009453A3">
        <w:t>олардың</w:t>
      </w:r>
      <w:proofErr w:type="spellEnd"/>
      <w:r w:rsidRPr="009453A3">
        <w:t xml:space="preserve"> </w:t>
      </w:r>
      <w:proofErr w:type="spellStart"/>
      <w:r w:rsidRPr="009453A3">
        <w:t>сипаттамалық</w:t>
      </w:r>
      <w:proofErr w:type="spellEnd"/>
      <w:r w:rsidRPr="009453A3">
        <w:t xml:space="preserve"> </w:t>
      </w:r>
      <w:proofErr w:type="spellStart"/>
      <w:r w:rsidRPr="009453A3">
        <w:t>масштабтары</w:t>
      </w:r>
      <w:proofErr w:type="spellEnd"/>
      <w:r w:rsidRPr="009453A3">
        <w:t xml:space="preserve">. </w:t>
      </w:r>
      <w:proofErr w:type="spellStart"/>
      <w:r w:rsidRPr="009453A3">
        <w:t>Солдан</w:t>
      </w:r>
      <w:proofErr w:type="spellEnd"/>
      <w:r w:rsidRPr="009453A3">
        <w:t xml:space="preserve"> </w:t>
      </w:r>
      <w:proofErr w:type="spellStart"/>
      <w:r w:rsidRPr="009453A3">
        <w:t>оңға</w:t>
      </w:r>
      <w:proofErr w:type="spellEnd"/>
      <w:r w:rsidRPr="009453A3">
        <w:t xml:space="preserve"> </w:t>
      </w:r>
      <w:proofErr w:type="spellStart"/>
      <w:r w:rsidRPr="009453A3">
        <w:t>қарай</w:t>
      </w:r>
      <w:proofErr w:type="spellEnd"/>
      <w:r w:rsidRPr="009453A3">
        <w:t xml:space="preserve">: гало </w:t>
      </w:r>
      <w:proofErr w:type="spellStart"/>
      <w:r w:rsidRPr="009453A3">
        <w:t>массасы</w:t>
      </w:r>
      <w:proofErr w:type="spellEnd"/>
      <w:r w:rsidRPr="009453A3">
        <w:t xml:space="preserve"> </w:t>
      </w:r>
      <m:oMath>
        <m:sSub>
          <m:sSubPr>
            <m:ctrlPr>
              <w:rPr>
                <w:rFonts w:ascii="Cambria Math" w:hAnsi="Cambria Math"/>
                <w:i/>
              </w:rPr>
            </m:ctrlPr>
          </m:sSubPr>
          <m:e>
            <m:r>
              <w:rPr>
                <w:rFonts w:ascii="Cambria Math" w:hAnsi="Cambria Math"/>
              </w:rPr>
              <m:t>M</m:t>
            </m:r>
          </m:e>
          <m:sub>
            <m:r>
              <w:rPr>
                <w:rFonts w:ascii="Cambria Math" w:hAnsi="Cambria Math"/>
              </w:rPr>
              <m:t>h</m:t>
            </m:r>
          </m:sub>
        </m:sSub>
      </m:oMath>
      <w:r w:rsidRPr="009453A3">
        <w:t xml:space="preserve">, диск массасы </w:t>
      </w:r>
      <m:oMath>
        <m:sSub>
          <m:sSubPr>
            <m:ctrlPr>
              <w:rPr>
                <w:rFonts w:ascii="Cambria Math" w:hAnsi="Cambria Math"/>
                <w:i/>
              </w:rPr>
            </m:ctrlPr>
          </m:sSubPr>
          <m:e>
            <m:r>
              <w:rPr>
                <w:rFonts w:ascii="Cambria Math" w:hAnsi="Cambria Math"/>
              </w:rPr>
              <m:t>M</m:t>
            </m:r>
          </m:e>
          <m:sub>
            <m:r>
              <w:rPr>
                <w:rFonts w:ascii="Cambria Math" w:hAnsi="Cambria Math"/>
              </w:rPr>
              <m:t>d</m:t>
            </m:r>
          </m:sub>
        </m:sSub>
      </m:oMath>
      <w:r w:rsidRPr="009453A3">
        <w:t xml:space="preserve">, Наварро-Франк-Уайт гало шкаласының параметрі </w:t>
      </w:r>
      <m:oMath>
        <m:r>
          <w:rPr>
            <w:rFonts w:ascii="Cambria Math" w:hAnsi="Cambria Math"/>
          </w:rPr>
          <m:t>b</m:t>
        </m:r>
      </m:oMath>
      <w:r w:rsidRPr="009453A3">
        <w:t xml:space="preserve">, Миямото-Нагай дискі масштабының параметрлері </w:t>
      </w:r>
      <m:oMath>
        <m:sSub>
          <m:sSubPr>
            <m:ctrlPr>
              <w:rPr>
                <w:rFonts w:ascii="Cambria Math" w:hAnsi="Cambria Math"/>
                <w:i/>
              </w:rPr>
            </m:ctrlPr>
          </m:sSubPr>
          <m:e>
            <m:r>
              <w:rPr>
                <w:rFonts w:ascii="Cambria Math" w:hAnsi="Cambria Math"/>
              </w:rPr>
              <m:t>a</m:t>
            </m:r>
          </m:e>
          <m:sub>
            <m:r>
              <w:rPr>
                <w:rFonts w:ascii="Cambria Math" w:hAnsi="Cambria Math"/>
              </w:rPr>
              <m:t>d</m:t>
            </m:r>
          </m:sub>
        </m:sSub>
      </m:oMath>
      <w:r w:rsidRPr="009453A3">
        <w:rPr>
          <w:rFonts w:eastAsiaTheme="minorEastAsia"/>
        </w:rPr>
        <w:t xml:space="preserve"> </w:t>
      </w:r>
      <w:proofErr w:type="spellStart"/>
      <w:r w:rsidRPr="009453A3">
        <w:t>және</w:t>
      </w:r>
      <w:proofErr w:type="spellEnd"/>
      <w:r w:rsidRPr="009453A3">
        <w:t xml:space="preserve"> </w:t>
      </w:r>
      <m:oMath>
        <m:sSub>
          <m:sSubPr>
            <m:ctrlPr>
              <w:rPr>
                <w:rFonts w:ascii="Cambria Math" w:hAnsi="Cambria Math"/>
                <w:i/>
              </w:rPr>
            </m:ctrlPr>
          </m:sSubPr>
          <m:e>
            <m:r>
              <w:rPr>
                <w:rFonts w:ascii="Cambria Math" w:hAnsi="Cambria Math"/>
              </w:rPr>
              <m:t>b</m:t>
            </m:r>
          </m:e>
          <m:sub>
            <m:r>
              <w:rPr>
                <w:rFonts w:ascii="Cambria Math" w:hAnsi="Cambria Math"/>
              </w:rPr>
              <m:t>d</m:t>
            </m:r>
          </m:sub>
        </m:sSub>
      </m:oMath>
      <w:r w:rsidRPr="009453A3">
        <w:t xml:space="preserve">. Нүктелері бар тұтас жасыл сызықтар IllustrisTNG-100 деректерінен қайта жасалған </w:t>
      </w:r>
      <w:proofErr w:type="spellStart"/>
      <w:r w:rsidRPr="009453A3">
        <w:t>параметрлерді</w:t>
      </w:r>
      <w:proofErr w:type="spellEnd"/>
      <w:r w:rsidRPr="009453A3">
        <w:t xml:space="preserve"> </w:t>
      </w:r>
      <w:proofErr w:type="spellStart"/>
      <w:r w:rsidRPr="009453A3">
        <w:t>көрсетеді</w:t>
      </w:r>
      <w:proofErr w:type="spellEnd"/>
      <w:r w:rsidRPr="009453A3">
        <w:t xml:space="preserve">. </w:t>
      </w:r>
      <w:proofErr w:type="spellStart"/>
      <w:r w:rsidRPr="009453A3">
        <w:t>Нүктелі</w:t>
      </w:r>
      <w:proofErr w:type="spellEnd"/>
      <w:r w:rsidRPr="009453A3">
        <w:t xml:space="preserve"> </w:t>
      </w:r>
      <w:proofErr w:type="spellStart"/>
      <w:r w:rsidRPr="009453A3">
        <w:t>және</w:t>
      </w:r>
      <w:proofErr w:type="spellEnd"/>
      <w:r w:rsidRPr="009453A3">
        <w:t xml:space="preserve"> </w:t>
      </w:r>
      <w:proofErr w:type="spellStart"/>
      <w:r w:rsidRPr="009453A3">
        <w:t>үзік</w:t>
      </w:r>
      <w:proofErr w:type="spellEnd"/>
      <w:r w:rsidRPr="009453A3">
        <w:t xml:space="preserve"> </w:t>
      </w:r>
      <w:proofErr w:type="spellStart"/>
      <w:r w:rsidRPr="009453A3">
        <w:t>көк</w:t>
      </w:r>
      <w:proofErr w:type="spellEnd"/>
      <w:r w:rsidRPr="009453A3">
        <w:t xml:space="preserve"> </w:t>
      </w:r>
      <w:proofErr w:type="spellStart"/>
      <w:r w:rsidRPr="009453A3">
        <w:t>сызықтар</w:t>
      </w:r>
      <w:proofErr w:type="spellEnd"/>
      <w:r w:rsidRPr="009453A3">
        <w:t xml:space="preserve"> </w:t>
      </w:r>
      <w:proofErr w:type="spellStart"/>
      <w:r w:rsidRPr="009453A3">
        <w:t>интерполяциядан</w:t>
      </w:r>
      <w:proofErr w:type="spellEnd"/>
      <w:r w:rsidRPr="009453A3">
        <w:t xml:space="preserve"> </w:t>
      </w:r>
      <w:proofErr w:type="spellStart"/>
      <w:r w:rsidRPr="009453A3">
        <w:t>және</w:t>
      </w:r>
      <w:proofErr w:type="spellEnd"/>
      <w:r w:rsidRPr="009453A3">
        <w:t xml:space="preserve"> 1 </w:t>
      </w:r>
      <w:proofErr w:type="spellStart"/>
      <w:r w:rsidRPr="009453A3">
        <w:t>Myr</w:t>
      </w:r>
      <w:proofErr w:type="spellEnd"/>
      <w:r w:rsidRPr="009453A3">
        <w:t xml:space="preserve"> </w:t>
      </w:r>
      <w:proofErr w:type="spellStart"/>
      <w:r w:rsidRPr="009453A3">
        <w:t>уақыт</w:t>
      </w:r>
      <w:proofErr w:type="spellEnd"/>
      <w:r w:rsidRPr="009453A3">
        <w:t xml:space="preserve"> </w:t>
      </w:r>
      <w:proofErr w:type="spellStart"/>
      <w:r w:rsidRPr="009453A3">
        <w:t>қадамымен</w:t>
      </w:r>
      <w:proofErr w:type="spellEnd"/>
      <w:r w:rsidRPr="009453A3">
        <w:t xml:space="preserve"> </w:t>
      </w:r>
      <w:proofErr w:type="spellStart"/>
      <w:r w:rsidRPr="009453A3">
        <w:t>тегістеуден</w:t>
      </w:r>
      <w:proofErr w:type="spellEnd"/>
      <w:r w:rsidRPr="009453A3">
        <w:t xml:space="preserve"> </w:t>
      </w:r>
      <w:proofErr w:type="spellStart"/>
      <w:r w:rsidRPr="009453A3">
        <w:t>кейінгі</w:t>
      </w:r>
      <w:proofErr w:type="spellEnd"/>
      <w:r w:rsidRPr="009453A3">
        <w:t xml:space="preserve"> </w:t>
      </w:r>
      <w:proofErr w:type="spellStart"/>
      <w:r w:rsidRPr="009453A3">
        <w:t>мәндерге</w:t>
      </w:r>
      <w:proofErr w:type="spellEnd"/>
      <w:r w:rsidRPr="009453A3">
        <w:t xml:space="preserve"> </w:t>
      </w:r>
      <w:proofErr w:type="spellStart"/>
      <w:r w:rsidRPr="009453A3">
        <w:t>сәйкес</w:t>
      </w:r>
      <w:proofErr w:type="spellEnd"/>
      <w:r w:rsidRPr="009453A3">
        <w:t xml:space="preserve"> </w:t>
      </w:r>
      <w:proofErr w:type="spellStart"/>
      <w:r w:rsidRPr="009453A3">
        <w:t>келеді</w:t>
      </w:r>
      <w:proofErr w:type="spellEnd"/>
      <w:r w:rsidRPr="009453A3">
        <w:t xml:space="preserve">, </w:t>
      </w:r>
      <w:proofErr w:type="spellStart"/>
      <w:r w:rsidRPr="009453A3">
        <w:t>олар</w:t>
      </w:r>
      <w:proofErr w:type="spellEnd"/>
      <w:r w:rsidRPr="009453A3">
        <w:t xml:space="preserve"> </w:t>
      </w:r>
      <w:proofErr w:type="spellStart"/>
      <w:r w:rsidRPr="009453A3">
        <w:t>орбиталық</w:t>
      </w:r>
      <w:proofErr w:type="spellEnd"/>
      <w:r w:rsidRPr="009453A3">
        <w:t xml:space="preserve"> </w:t>
      </w:r>
      <w:proofErr w:type="spellStart"/>
      <w:r w:rsidRPr="009453A3">
        <w:t>интеграцияда</w:t>
      </w:r>
      <w:proofErr w:type="spellEnd"/>
      <w:r w:rsidRPr="009453A3">
        <w:t xml:space="preserve"> </w:t>
      </w:r>
      <w:proofErr w:type="spellStart"/>
      <w:r w:rsidRPr="009453A3">
        <w:t>қолданылған</w:t>
      </w:r>
      <w:proofErr w:type="spellEnd"/>
    </w:p>
    <w:p w14:paraId="7D1E11A9" w14:textId="77777777" w:rsidR="00FB372F" w:rsidRPr="009453A3" w:rsidRDefault="00FB372F" w:rsidP="00FB372F">
      <w:pPr>
        <w:ind w:left="284" w:right="-897"/>
        <w:jc w:val="center"/>
      </w:pPr>
    </w:p>
    <w:p w14:paraId="05988000" w14:textId="3A2D0CE7" w:rsidR="00FB372F" w:rsidRDefault="00FB372F" w:rsidP="00FB372F">
      <w:pPr>
        <w:ind w:left="284" w:right="-897"/>
        <w:jc w:val="both"/>
        <w:rPr>
          <w:lang w:val="kk-KZ"/>
        </w:rPr>
      </w:pPr>
      <w:proofErr w:type="spellStart"/>
      <w:r w:rsidRPr="009453A3">
        <w:t>Жақын</w:t>
      </w:r>
      <w:proofErr w:type="spellEnd"/>
      <w:r w:rsidRPr="009453A3">
        <w:t xml:space="preserve"> </w:t>
      </w:r>
      <w:r w:rsidRPr="009453A3">
        <w:rPr>
          <w:lang w:val="kk-KZ"/>
        </w:rPr>
        <w:t>ЖШ</w:t>
      </w:r>
      <w:r w:rsidRPr="009453A3">
        <w:t xml:space="preserve"> </w:t>
      </w:r>
      <w:proofErr w:type="spellStart"/>
      <w:r w:rsidRPr="009453A3">
        <w:t>өтулерін</w:t>
      </w:r>
      <w:proofErr w:type="spellEnd"/>
      <w:r w:rsidRPr="009453A3">
        <w:t xml:space="preserve"> </w:t>
      </w:r>
      <w:proofErr w:type="spellStart"/>
      <w:r w:rsidRPr="009453A3">
        <w:t>анықтау</w:t>
      </w:r>
      <w:proofErr w:type="spellEnd"/>
      <w:r w:rsidRPr="009453A3">
        <w:t xml:space="preserve"> </w:t>
      </w:r>
      <w:proofErr w:type="spellStart"/>
      <w:r w:rsidRPr="009453A3">
        <w:t>интеграциялық</w:t>
      </w:r>
      <w:proofErr w:type="spellEnd"/>
      <w:r w:rsidRPr="009453A3">
        <w:t xml:space="preserve"> </w:t>
      </w:r>
      <w:proofErr w:type="spellStart"/>
      <w:r w:rsidRPr="009453A3">
        <w:t>уақыт</w:t>
      </w:r>
      <w:proofErr w:type="spellEnd"/>
      <w:r w:rsidRPr="009453A3">
        <w:t xml:space="preserve"> </w:t>
      </w:r>
      <w:proofErr w:type="spellStart"/>
      <w:r w:rsidRPr="009453A3">
        <w:t>қадамының</w:t>
      </w:r>
      <w:proofErr w:type="spellEnd"/>
      <w:r w:rsidRPr="009453A3">
        <w:t xml:space="preserve"> </w:t>
      </w:r>
      <w:proofErr w:type="spellStart"/>
      <w:r w:rsidRPr="009453A3">
        <w:t>параметріне</w:t>
      </w:r>
      <w:proofErr w:type="spellEnd"/>
      <w:r w:rsidRPr="009453A3">
        <w:t xml:space="preserve"> η </w:t>
      </w:r>
      <w:proofErr w:type="spellStart"/>
      <w:r w:rsidRPr="009453A3">
        <w:t>сезімтал</w:t>
      </w:r>
      <w:proofErr w:type="spellEnd"/>
      <w:r w:rsidRPr="009453A3">
        <w:t xml:space="preserve"> </w:t>
      </w:r>
      <w:proofErr w:type="spellStart"/>
      <w:r w:rsidRPr="009453A3">
        <w:t>болуы</w:t>
      </w:r>
      <w:proofErr w:type="spellEnd"/>
      <w:r w:rsidRPr="009453A3">
        <w:t xml:space="preserve"> </w:t>
      </w:r>
      <w:proofErr w:type="spellStart"/>
      <w:r w:rsidRPr="009453A3">
        <w:t>мүмкін</w:t>
      </w:r>
      <w:proofErr w:type="spellEnd"/>
      <w:r w:rsidRPr="009453A3">
        <w:t xml:space="preserve"> </w:t>
      </w:r>
      <w:r w:rsidRPr="00637224">
        <w:t>[1</w:t>
      </w:r>
      <w:r w:rsidR="00F31E74" w:rsidRPr="00F31E74">
        <w:t>44</w:t>
      </w:r>
      <w:r w:rsidRPr="00637224">
        <w:t>]</w:t>
      </w:r>
      <w:r w:rsidRPr="009453A3">
        <w:t xml:space="preserve">. </w:t>
      </w:r>
      <w:proofErr w:type="spellStart"/>
      <w:r w:rsidRPr="009453A3">
        <w:t>Төртінші</w:t>
      </w:r>
      <w:proofErr w:type="spellEnd"/>
      <w:r w:rsidRPr="009453A3">
        <w:t xml:space="preserve"> </w:t>
      </w:r>
      <w:proofErr w:type="spellStart"/>
      <w:r w:rsidRPr="009453A3">
        <w:t>ретті</w:t>
      </w:r>
      <w:proofErr w:type="spellEnd"/>
      <w:r w:rsidRPr="009453A3">
        <w:t xml:space="preserve"> Эрмит интеграция </w:t>
      </w:r>
      <w:proofErr w:type="spellStart"/>
      <w:r w:rsidRPr="009453A3">
        <w:t>схемасының</w:t>
      </w:r>
      <w:proofErr w:type="spellEnd"/>
      <w:r w:rsidRPr="009453A3">
        <w:t xml:space="preserve"> </w:t>
      </w:r>
      <w:proofErr w:type="spellStart"/>
      <w:r w:rsidRPr="009453A3">
        <w:t>ерекше</w:t>
      </w:r>
      <w:proofErr w:type="spellEnd"/>
      <w:r w:rsidRPr="009453A3">
        <w:t xml:space="preserve"> </w:t>
      </w:r>
      <w:proofErr w:type="spellStart"/>
      <w:r w:rsidRPr="009453A3">
        <w:t>жағдайында</w:t>
      </w:r>
      <w:proofErr w:type="spellEnd"/>
      <w:r w:rsidRPr="009453A3">
        <w:t xml:space="preserve"> </w:t>
      </w:r>
      <w:proofErr w:type="spellStart"/>
      <w:r w:rsidRPr="009453A3">
        <w:t>уақыт</w:t>
      </w:r>
      <w:proofErr w:type="spellEnd"/>
      <w:r w:rsidRPr="009453A3">
        <w:t xml:space="preserve"> </w:t>
      </w:r>
      <w:proofErr w:type="spellStart"/>
      <w:r w:rsidRPr="009453A3">
        <w:t>қадамын</w:t>
      </w:r>
      <w:proofErr w:type="spellEnd"/>
      <w:r w:rsidRPr="009453A3">
        <w:t xml:space="preserve"> </w:t>
      </w:r>
      <w:proofErr w:type="spellStart"/>
      <w:r w:rsidRPr="009453A3">
        <w:t>былай</w:t>
      </w:r>
      <w:proofErr w:type="spellEnd"/>
      <w:r w:rsidRPr="009453A3">
        <w:t xml:space="preserve"> </w:t>
      </w:r>
      <w:proofErr w:type="spellStart"/>
      <w:r w:rsidRPr="009453A3">
        <w:t>жазуға</w:t>
      </w:r>
      <w:proofErr w:type="spellEnd"/>
      <w:r w:rsidRPr="009453A3">
        <w:t xml:space="preserve"> </w:t>
      </w:r>
      <w:proofErr w:type="spellStart"/>
      <w:r w:rsidRPr="009453A3">
        <w:t>болады</w:t>
      </w:r>
      <w:proofErr w:type="spellEnd"/>
      <w:r w:rsidRPr="009453A3">
        <w:rPr>
          <w:lang w:val="kk-KZ"/>
        </w:rPr>
        <w:t>:</w:t>
      </w:r>
    </w:p>
    <w:p w14:paraId="4673405D" w14:textId="77777777" w:rsidR="00FB372F" w:rsidRPr="009453A3" w:rsidRDefault="00FB372F" w:rsidP="00FB372F">
      <w:pPr>
        <w:ind w:left="284" w:right="-897"/>
        <w:jc w:val="both"/>
        <w:rPr>
          <w:lang w:val="kk-KZ"/>
        </w:rPr>
      </w:pPr>
    </w:p>
    <w:p w14:paraId="4E790ABF" w14:textId="77777777" w:rsidR="00FB372F" w:rsidRDefault="00FB372F" w:rsidP="00FB372F">
      <w:pPr>
        <w:ind w:left="284" w:right="-897"/>
        <w:jc w:val="right"/>
        <w:rPr>
          <w:rFonts w:eastAsiaTheme="minorEastAsia"/>
          <w:lang w:val="kk-KZ"/>
        </w:rPr>
      </w:pPr>
      <m:oMath>
        <m:r>
          <w:rPr>
            <w:rFonts w:ascii="Cambria Math" w:hAnsi="Cambria Math"/>
            <w:lang w:val="kk-KZ"/>
          </w:rPr>
          <m:t>△</m:t>
        </m:r>
        <m:sSub>
          <m:sSubPr>
            <m:ctrlPr>
              <w:rPr>
                <w:rFonts w:ascii="Cambria Math" w:hAnsi="Cambria Math"/>
                <w:i/>
                <w:lang w:val="kk-KZ"/>
              </w:rPr>
            </m:ctrlPr>
          </m:sSubPr>
          <m:e>
            <m:r>
              <w:rPr>
                <w:rFonts w:ascii="Cambria Math" w:hAnsi="Cambria Math"/>
                <w:lang w:val="kk-KZ"/>
              </w:rPr>
              <m:t>t</m:t>
            </m:r>
          </m:e>
          <m:sub>
            <m:r>
              <w:rPr>
                <w:rFonts w:ascii="Cambria Math" w:hAnsi="Cambria Math"/>
                <w:lang w:val="kk-KZ"/>
              </w:rPr>
              <m:t>i</m:t>
            </m:r>
          </m:sub>
        </m:sSub>
        <m:r>
          <w:rPr>
            <w:rFonts w:ascii="Cambria Math" w:hAnsi="Cambria Math"/>
            <w:lang w:val="kk-KZ"/>
          </w:rPr>
          <m:t>=</m:t>
        </m:r>
        <m:rad>
          <m:radPr>
            <m:degHide m:val="1"/>
            <m:ctrlPr>
              <w:rPr>
                <w:rFonts w:ascii="Cambria Math" w:hAnsi="Cambria Math"/>
                <w:i/>
                <w:lang w:val="kk-KZ"/>
              </w:rPr>
            </m:ctrlPr>
          </m:radPr>
          <m:deg/>
          <m:e>
            <m:r>
              <w:rPr>
                <w:rFonts w:ascii="Cambria Math" w:hAnsi="Cambria Math"/>
                <w:lang w:val="kk-KZ"/>
              </w:rPr>
              <m:t>η</m:t>
            </m:r>
          </m:e>
        </m:rad>
        <m:f>
          <m:fPr>
            <m:ctrlPr>
              <w:rPr>
                <w:rFonts w:ascii="Cambria Math" w:hAnsi="Cambria Math"/>
                <w:i/>
                <w:lang w:val="kk-KZ"/>
              </w:rPr>
            </m:ctrlPr>
          </m:fPr>
          <m:num>
            <m:sSup>
              <m:sSupPr>
                <m:ctrlPr>
                  <w:rPr>
                    <w:rFonts w:ascii="Cambria Math" w:hAnsi="Cambria Math"/>
                    <w:i/>
                    <w:lang w:val="kk-KZ"/>
                  </w:rPr>
                </m:ctrlPr>
              </m:sSupPr>
              <m:e>
                <m:sSub>
                  <m:sSubPr>
                    <m:ctrlPr>
                      <w:rPr>
                        <w:rFonts w:ascii="Cambria Math" w:hAnsi="Cambria Math"/>
                        <w:i/>
                        <w:lang w:val="kk-KZ"/>
                      </w:rPr>
                    </m:ctrlPr>
                  </m:sSubPr>
                  <m:e>
                    <m:r>
                      <w:rPr>
                        <w:rFonts w:ascii="Cambria Math" w:hAnsi="Cambria Math"/>
                        <w:lang w:val="kk-KZ"/>
                      </w:rPr>
                      <m:t>A</m:t>
                    </m:r>
                  </m:e>
                  <m:sub>
                    <m:r>
                      <w:rPr>
                        <w:rFonts w:ascii="Cambria Math" w:hAnsi="Cambria Math"/>
                        <w:lang w:val="kk-KZ"/>
                      </w:rPr>
                      <m:t>i</m:t>
                    </m:r>
                  </m:sub>
                </m:sSub>
              </m:e>
              <m:sup>
                <m:r>
                  <w:rPr>
                    <w:rFonts w:ascii="Cambria Math" w:hAnsi="Cambria Math"/>
                    <w:lang w:val="kk-KZ"/>
                  </w:rPr>
                  <m:t>(1)</m:t>
                </m:r>
              </m:sup>
            </m:sSup>
          </m:num>
          <m:den>
            <m:sSup>
              <m:sSupPr>
                <m:ctrlPr>
                  <w:rPr>
                    <w:rFonts w:ascii="Cambria Math" w:hAnsi="Cambria Math"/>
                    <w:i/>
                    <w:lang w:val="kk-KZ"/>
                  </w:rPr>
                </m:ctrlPr>
              </m:sSupPr>
              <m:e>
                <m:sSub>
                  <m:sSubPr>
                    <m:ctrlPr>
                      <w:rPr>
                        <w:rFonts w:ascii="Cambria Math" w:hAnsi="Cambria Math"/>
                        <w:i/>
                        <w:lang w:val="kk-KZ"/>
                      </w:rPr>
                    </m:ctrlPr>
                  </m:sSubPr>
                  <m:e>
                    <m:r>
                      <w:rPr>
                        <w:rFonts w:ascii="Cambria Math" w:hAnsi="Cambria Math"/>
                        <w:lang w:val="kk-KZ"/>
                      </w:rPr>
                      <m:t>A</m:t>
                    </m:r>
                  </m:e>
                  <m:sub>
                    <m:r>
                      <w:rPr>
                        <w:rFonts w:ascii="Cambria Math" w:hAnsi="Cambria Math"/>
                        <w:lang w:val="kk-KZ"/>
                      </w:rPr>
                      <m:t>i</m:t>
                    </m:r>
                  </m:sub>
                </m:sSub>
              </m:e>
              <m:sup>
                <m:r>
                  <w:rPr>
                    <w:rFonts w:ascii="Cambria Math" w:hAnsi="Cambria Math"/>
                    <w:lang w:val="kk-KZ"/>
                  </w:rPr>
                  <m:t>(2)</m:t>
                </m:r>
              </m:sup>
            </m:sSup>
          </m:den>
        </m:f>
      </m:oMath>
      <w:r w:rsidRPr="009453A3">
        <w:rPr>
          <w:rFonts w:eastAsiaTheme="minorEastAsia"/>
          <w:lang w:val="kk-KZ"/>
        </w:rPr>
        <w:t xml:space="preserve">,        </w:t>
      </w:r>
      <w:r w:rsidRPr="009453A3">
        <w:rPr>
          <w:rFonts w:eastAsiaTheme="minorEastAsia"/>
          <w:lang w:val="kk-KZ"/>
        </w:rPr>
        <w:tab/>
      </w:r>
      <w:r w:rsidRPr="009453A3">
        <w:rPr>
          <w:rFonts w:eastAsiaTheme="minorEastAsia"/>
          <w:lang w:val="kk-KZ"/>
        </w:rPr>
        <w:tab/>
      </w:r>
      <w:r w:rsidRPr="009453A3">
        <w:rPr>
          <w:rFonts w:eastAsiaTheme="minorEastAsia"/>
          <w:lang w:val="kk-KZ"/>
        </w:rPr>
        <w:tab/>
        <w:t xml:space="preserve">                      (2.1)</w:t>
      </w:r>
    </w:p>
    <w:p w14:paraId="149E2EDC" w14:textId="77777777" w:rsidR="00FB372F" w:rsidRPr="009453A3" w:rsidRDefault="00FB372F" w:rsidP="00FB372F">
      <w:pPr>
        <w:ind w:left="284" w:right="-897"/>
        <w:jc w:val="right"/>
        <w:rPr>
          <w:rFonts w:eastAsiaTheme="minorEastAsia"/>
          <w:lang w:val="kk-KZ"/>
        </w:rPr>
      </w:pPr>
    </w:p>
    <w:p w14:paraId="13786FDD" w14:textId="77777777" w:rsidR="00FB372F" w:rsidRDefault="00FB372F" w:rsidP="00FB372F">
      <w:pPr>
        <w:ind w:left="284" w:right="-897"/>
        <w:jc w:val="right"/>
        <w:rPr>
          <w:rFonts w:eastAsiaTheme="minorEastAsia"/>
          <w:lang w:val="kk-KZ"/>
        </w:rPr>
      </w:pPr>
      <w:r w:rsidRPr="009453A3">
        <w:rPr>
          <w:rFonts w:eastAsiaTheme="minorEastAsia"/>
          <w:lang w:val="kk-KZ"/>
        </w:rPr>
        <w:t xml:space="preserve">                         </w:t>
      </w:r>
      <m:oMath>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kk-KZ"/>
                  </w:rPr>
                  <m:t>A</m:t>
                </m:r>
              </m:e>
              <m:sub>
                <m:r>
                  <w:rPr>
                    <w:rFonts w:ascii="Cambria Math" w:hAnsi="Cambria Math"/>
                    <w:lang w:val="kk-KZ"/>
                  </w:rPr>
                  <m:t>i</m:t>
                </m:r>
              </m:sub>
            </m:sSub>
          </m:e>
          <m:sup>
            <m:r>
              <w:rPr>
                <w:rFonts w:ascii="Cambria Math" w:hAnsi="Cambria Math"/>
                <w:lang w:val="kk-KZ"/>
              </w:rPr>
              <m:t>(k)</m:t>
            </m:r>
          </m:sup>
        </m:sSup>
        <m:r>
          <w:rPr>
            <w:rFonts w:ascii="Cambria Math" w:eastAsiaTheme="minorEastAsia" w:hAnsi="Cambria Math"/>
            <w:lang w:val="kk-KZ"/>
          </w:rPr>
          <m:t>=</m:t>
        </m:r>
        <m:rad>
          <m:radPr>
            <m:degHide m:val="1"/>
            <m:ctrlPr>
              <w:rPr>
                <w:rFonts w:ascii="Cambria Math" w:eastAsiaTheme="minorEastAsia" w:hAnsi="Cambria Math"/>
                <w:i/>
                <w:lang w:val="en-US"/>
              </w:rPr>
            </m:ctrlPr>
          </m:radPr>
          <m:deg/>
          <m:e>
            <m:d>
              <m:dPr>
                <m:begChr m:val="|"/>
                <m:endChr m:val="|"/>
                <m:ctrlPr>
                  <w:rPr>
                    <w:rFonts w:ascii="Cambria Math" w:eastAsiaTheme="minorEastAsia" w:hAnsi="Cambria Math"/>
                    <w:i/>
                    <w:lang w:val="en-US"/>
                  </w:rPr>
                </m:ctrlPr>
              </m:dPr>
              <m:e>
                <m:sSup>
                  <m:sSupPr>
                    <m:ctrlPr>
                      <w:rPr>
                        <w:rFonts w:ascii="Cambria Math" w:eastAsiaTheme="minorEastAsia" w:hAnsi="Cambria Math"/>
                        <w:i/>
                        <w:lang w:val="en-US"/>
                      </w:rPr>
                    </m:ctrlPr>
                  </m:sSupPr>
                  <m:e>
                    <m:sSub>
                      <m:sSubPr>
                        <m:ctrlPr>
                          <w:rPr>
                            <w:rFonts w:ascii="Cambria Math" w:eastAsiaTheme="minorEastAsia" w:hAnsi="Cambria Math"/>
                            <w:i/>
                            <w:lang w:val="en-US"/>
                          </w:rPr>
                        </m:ctrlPr>
                      </m:sSubPr>
                      <m:e>
                        <m:r>
                          <w:rPr>
                            <w:rFonts w:ascii="Cambria Math" w:eastAsiaTheme="minorEastAsia" w:hAnsi="Cambria Math"/>
                            <w:lang w:val="kk-KZ"/>
                          </w:rPr>
                          <m:t>a</m:t>
                        </m:r>
                      </m:e>
                      <m:sub>
                        <m:r>
                          <w:rPr>
                            <w:rFonts w:ascii="Cambria Math" w:eastAsiaTheme="minorEastAsia" w:hAnsi="Cambria Math"/>
                            <w:lang w:val="kk-KZ"/>
                          </w:rPr>
                          <m:t>i</m:t>
                        </m:r>
                      </m:sub>
                    </m:sSub>
                  </m:e>
                  <m:sup>
                    <m:r>
                      <w:rPr>
                        <w:rFonts w:ascii="Cambria Math" w:eastAsiaTheme="minorEastAsia" w:hAnsi="Cambria Math"/>
                        <w:lang w:val="kk-KZ"/>
                      </w:rPr>
                      <m:t>(k-1)</m:t>
                    </m:r>
                  </m:sup>
                </m:sSup>
              </m:e>
            </m:d>
            <m:d>
              <m:dPr>
                <m:begChr m:val="|"/>
                <m:endChr m:val="|"/>
                <m:ctrlPr>
                  <w:rPr>
                    <w:rFonts w:ascii="Cambria Math" w:eastAsiaTheme="minorEastAsia" w:hAnsi="Cambria Math"/>
                    <w:i/>
                    <w:lang w:val="en-US"/>
                  </w:rPr>
                </m:ctrlPr>
              </m:dPr>
              <m:e>
                <m:sSup>
                  <m:sSupPr>
                    <m:ctrlPr>
                      <w:rPr>
                        <w:rFonts w:ascii="Cambria Math" w:eastAsiaTheme="minorEastAsia" w:hAnsi="Cambria Math"/>
                        <w:i/>
                        <w:lang w:val="en-US"/>
                      </w:rPr>
                    </m:ctrlPr>
                  </m:sSupPr>
                  <m:e>
                    <m:sSub>
                      <m:sSubPr>
                        <m:ctrlPr>
                          <w:rPr>
                            <w:rFonts w:ascii="Cambria Math" w:eastAsiaTheme="minorEastAsia" w:hAnsi="Cambria Math"/>
                            <w:i/>
                            <w:lang w:val="en-US"/>
                          </w:rPr>
                        </m:ctrlPr>
                      </m:sSubPr>
                      <m:e>
                        <m:r>
                          <w:rPr>
                            <w:rFonts w:ascii="Cambria Math" w:eastAsiaTheme="minorEastAsia" w:hAnsi="Cambria Math"/>
                            <w:lang w:val="kk-KZ"/>
                          </w:rPr>
                          <m:t>a</m:t>
                        </m:r>
                      </m:e>
                      <m:sub>
                        <m:r>
                          <w:rPr>
                            <w:rFonts w:ascii="Cambria Math" w:eastAsiaTheme="minorEastAsia" w:hAnsi="Cambria Math"/>
                            <w:lang w:val="kk-KZ"/>
                          </w:rPr>
                          <m:t>i</m:t>
                        </m:r>
                      </m:sub>
                    </m:sSub>
                  </m:e>
                  <m:sup>
                    <m:r>
                      <w:rPr>
                        <w:rFonts w:ascii="Cambria Math" w:eastAsiaTheme="minorEastAsia" w:hAnsi="Cambria Math"/>
                        <w:lang w:val="kk-KZ"/>
                      </w:rPr>
                      <m:t>(k+1)</m:t>
                    </m:r>
                  </m:sup>
                </m:sSup>
              </m:e>
            </m:d>
            <m:r>
              <w:rPr>
                <w:rFonts w:ascii="Cambria Math" w:eastAsiaTheme="minorEastAsia" w:hAnsi="Cambria Math"/>
                <w:lang w:val="kk-KZ"/>
              </w:rPr>
              <m:t>+</m:t>
            </m:r>
            <m:sSup>
              <m:sSupPr>
                <m:ctrlPr>
                  <w:rPr>
                    <w:rFonts w:ascii="Cambria Math" w:eastAsiaTheme="minorEastAsia" w:hAnsi="Cambria Math"/>
                    <w:i/>
                    <w:lang w:val="en-US"/>
                  </w:rPr>
                </m:ctrlPr>
              </m:sSupPr>
              <m:e>
                <m:d>
                  <m:dPr>
                    <m:begChr m:val="|"/>
                    <m:endChr m:val="|"/>
                    <m:ctrlPr>
                      <w:rPr>
                        <w:rFonts w:ascii="Cambria Math" w:eastAsiaTheme="minorEastAsia" w:hAnsi="Cambria Math"/>
                        <w:i/>
                        <w:lang w:val="en-US"/>
                      </w:rPr>
                    </m:ctrlPr>
                  </m:dPr>
                  <m:e>
                    <m:sSup>
                      <m:sSupPr>
                        <m:ctrlPr>
                          <w:rPr>
                            <w:rFonts w:ascii="Cambria Math" w:eastAsiaTheme="minorEastAsia" w:hAnsi="Cambria Math"/>
                            <w:i/>
                            <w:lang w:val="en-US"/>
                          </w:rPr>
                        </m:ctrlPr>
                      </m:sSupPr>
                      <m:e>
                        <m:sSub>
                          <m:sSubPr>
                            <m:ctrlPr>
                              <w:rPr>
                                <w:rFonts w:ascii="Cambria Math" w:eastAsiaTheme="minorEastAsia" w:hAnsi="Cambria Math"/>
                                <w:i/>
                                <w:lang w:val="en-US"/>
                              </w:rPr>
                            </m:ctrlPr>
                          </m:sSubPr>
                          <m:e>
                            <m:r>
                              <w:rPr>
                                <w:rFonts w:ascii="Cambria Math" w:eastAsiaTheme="minorEastAsia" w:hAnsi="Cambria Math"/>
                                <w:lang w:val="kk-KZ"/>
                              </w:rPr>
                              <m:t>a</m:t>
                            </m:r>
                          </m:e>
                          <m:sub>
                            <m:r>
                              <w:rPr>
                                <w:rFonts w:ascii="Cambria Math" w:eastAsiaTheme="minorEastAsia" w:hAnsi="Cambria Math"/>
                                <w:lang w:val="kk-KZ"/>
                              </w:rPr>
                              <m:t>i</m:t>
                            </m:r>
                          </m:sub>
                        </m:sSub>
                      </m:e>
                      <m:sup>
                        <m:r>
                          <w:rPr>
                            <w:rFonts w:ascii="Cambria Math" w:eastAsiaTheme="minorEastAsia" w:hAnsi="Cambria Math"/>
                            <w:lang w:val="kk-KZ"/>
                          </w:rPr>
                          <m:t>(k)</m:t>
                        </m:r>
                      </m:sup>
                    </m:sSup>
                  </m:e>
                </m:d>
              </m:e>
              <m:sup>
                <m:r>
                  <w:rPr>
                    <w:rFonts w:ascii="Cambria Math" w:eastAsiaTheme="minorEastAsia" w:hAnsi="Cambria Math"/>
                    <w:lang w:val="kk-KZ"/>
                  </w:rPr>
                  <m:t>2</m:t>
                </m:r>
              </m:sup>
            </m:sSup>
          </m:e>
        </m:rad>
      </m:oMath>
      <w:r w:rsidRPr="009453A3">
        <w:rPr>
          <w:rFonts w:eastAsiaTheme="minorEastAsia"/>
          <w:lang w:val="kk-KZ"/>
        </w:rPr>
        <w:t xml:space="preserve">,         </w:t>
      </w:r>
      <w:r w:rsidRPr="009453A3">
        <w:rPr>
          <w:rFonts w:eastAsiaTheme="minorEastAsia"/>
          <w:lang w:val="kk-KZ"/>
        </w:rPr>
        <w:tab/>
        <w:t xml:space="preserve">           (2.2)</w:t>
      </w:r>
    </w:p>
    <w:p w14:paraId="0E681EC5" w14:textId="77777777" w:rsidR="00FB372F" w:rsidRDefault="00FB372F" w:rsidP="00FB372F">
      <w:pPr>
        <w:ind w:left="284" w:right="-897" w:firstLine="0"/>
        <w:jc w:val="both"/>
        <w:rPr>
          <w:rFonts w:eastAsiaTheme="minorEastAsia"/>
          <w:lang w:val="kk-KZ"/>
        </w:rPr>
      </w:pPr>
    </w:p>
    <w:p w14:paraId="4B7128DB" w14:textId="184E0D90" w:rsidR="00FB372F" w:rsidRDefault="00FB372F" w:rsidP="00FB372F">
      <w:pPr>
        <w:ind w:left="284" w:right="-897" w:firstLine="0"/>
        <w:jc w:val="both"/>
        <w:rPr>
          <w:rFonts w:eastAsiaTheme="minorEastAsia"/>
          <w:lang w:val="kk-KZ"/>
        </w:rPr>
      </w:pPr>
      <w:r w:rsidRPr="009453A3">
        <w:rPr>
          <w:rFonts w:eastAsiaTheme="minorEastAsia"/>
          <w:lang w:val="kk-KZ"/>
        </w:rPr>
        <w:t xml:space="preserve">мұндағы </w:t>
      </w:r>
      <m:oMath>
        <m:sSup>
          <m:sSupPr>
            <m:ctrlPr>
              <w:rPr>
                <w:rFonts w:ascii="Cambria Math" w:eastAsiaTheme="minorEastAsia" w:hAnsi="Cambria Math"/>
                <w:i/>
                <w:lang w:val="kk-KZ"/>
              </w:rPr>
            </m:ctrlPr>
          </m:sSupPr>
          <m:e>
            <m:r>
              <w:rPr>
                <w:rFonts w:ascii="Cambria Math" w:eastAsiaTheme="minorEastAsia" w:hAnsi="Cambria Math"/>
                <w:lang w:val="kk-KZ"/>
              </w:rPr>
              <m:t>a</m:t>
            </m:r>
          </m:e>
          <m:sup>
            <m:r>
              <w:rPr>
                <w:rFonts w:ascii="Cambria Math" w:eastAsiaTheme="minorEastAsia" w:hAnsi="Cambria Math"/>
                <w:lang w:val="kk-KZ"/>
              </w:rPr>
              <m:t>(k)</m:t>
            </m:r>
          </m:sup>
        </m:sSup>
      </m:oMath>
      <w:r w:rsidRPr="009453A3">
        <w:rPr>
          <w:rFonts w:eastAsiaTheme="minorEastAsia"/>
          <w:lang w:val="kk-KZ"/>
        </w:rPr>
        <w:t xml:space="preserve"> - i-ші бөлшектің үдеуінің k-ші туындысы. Осылайша, уақыт қадамдары η параметріне тура пропорционалды болады, ол ақыр соңында жалпы интеграция дәлдігіне жауап береді. Жоғары ретті Эрмит интеграция схемасы үшін жалпыланған Аарсет критерийін </w:t>
      </w:r>
      <w:r w:rsidRPr="00637224">
        <w:rPr>
          <w:lang w:val="kk-KZ"/>
        </w:rPr>
        <w:t>[</w:t>
      </w:r>
      <w:r w:rsidR="00F31E74" w:rsidRPr="00F31E74">
        <w:rPr>
          <w:lang w:val="kk-KZ"/>
        </w:rPr>
        <w:t>145</w:t>
      </w:r>
      <w:r w:rsidRPr="00637224">
        <w:rPr>
          <w:lang w:val="kk-KZ"/>
        </w:rPr>
        <w:t>]</w:t>
      </w:r>
      <w:r w:rsidRPr="009453A3">
        <w:rPr>
          <w:lang w:val="kk-KZ"/>
        </w:rPr>
        <w:t xml:space="preserve"> </w:t>
      </w:r>
      <w:r w:rsidRPr="009453A3">
        <w:rPr>
          <w:rFonts w:eastAsiaTheme="minorEastAsia"/>
          <w:lang w:val="kk-KZ"/>
        </w:rPr>
        <w:t>табуға болады.</w:t>
      </w:r>
    </w:p>
    <w:p w14:paraId="4F3949BA" w14:textId="77777777" w:rsidR="00FB372F" w:rsidRDefault="00FB372F" w:rsidP="00FB372F">
      <w:pPr>
        <w:ind w:left="284" w:right="-897"/>
        <w:jc w:val="both"/>
        <w:rPr>
          <w:rFonts w:eastAsiaTheme="minorEastAsia"/>
          <w:lang w:val="kk-KZ"/>
        </w:rPr>
      </w:pPr>
      <w:r w:rsidRPr="009453A3">
        <w:rPr>
          <w:rFonts w:eastAsiaTheme="minorEastAsia"/>
          <w:lang w:val="kk-KZ"/>
        </w:rPr>
        <w:t>Бастапқы шарттарымызды пайдалана отырып, біз 11 түрлі η параметрге қосымша есептеулер жүргіздік: 0,01, 0,03, 0,04, 0,05, 0,001, 0,002, 0,003, 0,005, 0,007, 0,008 және 0,0001.</w:t>
      </w:r>
      <w:r w:rsidRPr="00015194">
        <w:rPr>
          <w:rFonts w:eastAsiaTheme="minorEastAsia"/>
          <w:lang w:val="kk-KZ"/>
        </w:rPr>
        <w:t xml:space="preserve"> </w:t>
      </w:r>
      <w:r w:rsidRPr="009453A3">
        <w:rPr>
          <w:rFonts w:eastAsiaTheme="minorEastAsia"/>
          <w:lang w:val="kk-KZ"/>
        </w:rPr>
        <w:t>η</w:t>
      </w:r>
      <w:r w:rsidRPr="00015194">
        <w:rPr>
          <w:rFonts w:eastAsiaTheme="minorEastAsia"/>
          <w:lang w:val="kk-KZ"/>
        </w:rPr>
        <w:t xml:space="preserve"> </w:t>
      </w:r>
      <w:r w:rsidRPr="009453A3">
        <w:rPr>
          <w:rFonts w:eastAsiaTheme="minorEastAsia"/>
          <w:lang w:val="kk-KZ"/>
        </w:rPr>
        <w:t xml:space="preserve">кіші мәндері үшін интеграция қадамы пропорционалды түрде кішірек болады, </w:t>
      </w:r>
      <w:r>
        <w:rPr>
          <w:rFonts w:eastAsiaTheme="minorEastAsia"/>
          <w:lang w:val="kk-KZ"/>
        </w:rPr>
        <w:t xml:space="preserve">ал </w:t>
      </w:r>
      <w:r w:rsidRPr="009453A3">
        <w:rPr>
          <w:rFonts w:eastAsiaTheme="minorEastAsia"/>
          <w:lang w:val="kk-KZ"/>
        </w:rPr>
        <w:t>бұл сәйкесінше әрбір ЖШ орбитасында көбірек жеке нүктелерді білдіреді. Бұл қозғалыс жиынтығы үшін біз 411321 таңдалған сыртқы потенциалдағы барлық қосымша 11 есептеулер үшін бірдей бастапқы орын мен жылдамдықтарды қолдандық. Алынған жаһандық жақындаулар жылдамдығы 2</w:t>
      </w:r>
      <w:r w:rsidRPr="00637224">
        <w:rPr>
          <w:rFonts w:eastAsiaTheme="minorEastAsia"/>
          <w:lang w:val="kk-KZ"/>
        </w:rPr>
        <w:t>.2</w:t>
      </w:r>
      <w:r w:rsidRPr="009453A3">
        <w:rPr>
          <w:rFonts w:eastAsiaTheme="minorEastAsia"/>
          <w:lang w:val="kk-KZ"/>
        </w:rPr>
        <w:t xml:space="preserve"> </w:t>
      </w:r>
      <w:r>
        <w:rPr>
          <w:rFonts w:eastAsiaTheme="minorEastAsia"/>
          <w:lang w:val="kk-KZ"/>
        </w:rPr>
        <w:t>–</w:t>
      </w:r>
      <w:r w:rsidRPr="00637224">
        <w:rPr>
          <w:rFonts w:eastAsiaTheme="minorEastAsia"/>
          <w:lang w:val="kk-KZ"/>
        </w:rPr>
        <w:t xml:space="preserve"> </w:t>
      </w:r>
      <w:r w:rsidRPr="009453A3">
        <w:rPr>
          <w:rFonts w:eastAsiaTheme="minorEastAsia"/>
          <w:lang w:val="kk-KZ"/>
        </w:rPr>
        <w:t>суретте көрсетілген  (жақын өту туралы толығырақ 2.3.1 бөлімін қараңыз).</w:t>
      </w:r>
    </w:p>
    <w:p w14:paraId="63CE3B30" w14:textId="77777777" w:rsidR="00FB372F" w:rsidRPr="009453A3" w:rsidRDefault="00FB372F" w:rsidP="00FB372F">
      <w:pPr>
        <w:ind w:left="284" w:right="-897"/>
        <w:jc w:val="both"/>
        <w:rPr>
          <w:rFonts w:eastAsiaTheme="minorEastAsia"/>
          <w:lang w:val="kk-KZ"/>
        </w:rPr>
      </w:pPr>
    </w:p>
    <w:p w14:paraId="79C17960" w14:textId="77777777" w:rsidR="00FB372F" w:rsidRPr="009453A3" w:rsidRDefault="00FB372F" w:rsidP="00FB372F">
      <w:pPr>
        <w:ind w:left="284" w:right="-897"/>
        <w:jc w:val="both"/>
        <w:rPr>
          <w:rFonts w:eastAsiaTheme="minorEastAsia"/>
          <w:lang w:val="kk-KZ"/>
        </w:rPr>
      </w:pPr>
      <w:r w:rsidRPr="009453A3">
        <w:rPr>
          <w:rFonts w:eastAsiaTheme="minorEastAsia"/>
          <w:lang w:val="kk-KZ"/>
        </w:rPr>
        <w:t xml:space="preserve">                       </w:t>
      </w:r>
      <w:r w:rsidRPr="009453A3">
        <w:rPr>
          <w:rFonts w:eastAsiaTheme="minorEastAsia"/>
          <w:noProof/>
          <w:lang w:val="kk-KZ"/>
        </w:rPr>
        <w:drawing>
          <wp:inline distT="0" distB="0" distL="0" distR="0" wp14:anchorId="6917CA03" wp14:editId="50ADB260">
            <wp:extent cx="3876342" cy="2834640"/>
            <wp:effectExtent l="0" t="0" r="0" b="3810"/>
            <wp:docPr id="446163663" name="Рисунок 2" descr="Изображение выглядит как текст, снимок экран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63663" name="Рисунок 2" descr="Изображение выглядит как текст, снимок экрана, График, линия&#10;&#10;Автоматически созданное описание"/>
                    <pic:cNvPicPr/>
                  </pic:nvPicPr>
                  <pic:blipFill>
                    <a:blip r:embed="rId316">
                      <a:extLst>
                        <a:ext uri="{28A0092B-C50C-407E-A947-70E740481C1C}">
                          <a14:useLocalDpi xmlns:a14="http://schemas.microsoft.com/office/drawing/2010/main" val="0"/>
                        </a:ext>
                      </a:extLst>
                    </a:blip>
                    <a:stretch>
                      <a:fillRect/>
                    </a:stretch>
                  </pic:blipFill>
                  <pic:spPr>
                    <a:xfrm>
                      <a:off x="0" y="0"/>
                      <a:ext cx="3913465" cy="2861787"/>
                    </a:xfrm>
                    <a:prstGeom prst="rect">
                      <a:avLst/>
                    </a:prstGeom>
                  </pic:spPr>
                </pic:pic>
              </a:graphicData>
            </a:graphic>
          </wp:inline>
        </w:drawing>
      </w:r>
    </w:p>
    <w:p w14:paraId="26311CAA" w14:textId="77777777" w:rsidR="00FD5D53" w:rsidRDefault="00FD5D53" w:rsidP="00FB372F">
      <w:pPr>
        <w:ind w:left="284" w:right="-897"/>
        <w:jc w:val="center"/>
        <w:rPr>
          <w:rFonts w:eastAsiaTheme="minorEastAsia"/>
          <w:lang w:val="kk-KZ"/>
        </w:rPr>
      </w:pPr>
    </w:p>
    <w:p w14:paraId="0E5A4905" w14:textId="21A08593" w:rsidR="00FB372F" w:rsidRPr="009453A3" w:rsidRDefault="00FB372F" w:rsidP="00FB372F">
      <w:pPr>
        <w:ind w:left="284" w:right="-897"/>
        <w:jc w:val="center"/>
        <w:rPr>
          <w:rFonts w:eastAsiaTheme="minorEastAsia"/>
          <w:lang w:val="kk-KZ"/>
        </w:rPr>
      </w:pPr>
      <w:r w:rsidRPr="00637224">
        <w:rPr>
          <w:rFonts w:eastAsiaTheme="minorEastAsia"/>
          <w:lang w:val="kk-KZ"/>
        </w:rPr>
        <w:t xml:space="preserve">2.2 </w:t>
      </w:r>
      <w:r w:rsidRPr="00BE72C0">
        <w:rPr>
          <w:rFonts w:eastAsiaTheme="minorEastAsia"/>
          <w:lang w:val="kk-KZ"/>
        </w:rPr>
        <w:t xml:space="preserve">– </w:t>
      </w:r>
      <w:r w:rsidRPr="00637224">
        <w:rPr>
          <w:rFonts w:eastAsiaTheme="minorEastAsia"/>
          <w:lang w:val="kk-KZ"/>
        </w:rPr>
        <w:t>сурет.</w:t>
      </w:r>
      <w:r w:rsidRPr="003640C2">
        <w:rPr>
          <w:lang w:val="kk-KZ"/>
        </w:rPr>
        <w:t xml:space="preserve"> </w:t>
      </w:r>
      <w:r w:rsidRPr="009453A3">
        <w:rPr>
          <w:rFonts w:eastAsiaTheme="minorEastAsia"/>
          <w:lang w:val="kk-KZ"/>
        </w:rPr>
        <w:t>411321 TNG-TVP сыртқы потенциалында бірдей бастапқы конфигурациямен, бірақ 11 түрлі уақыт қадамының η параметрімен ғаламдық ЖШ өту жылдамдығын салыстыру</w:t>
      </w:r>
    </w:p>
    <w:p w14:paraId="38B00315" w14:textId="77777777" w:rsidR="00FB372F" w:rsidRPr="009453A3" w:rsidRDefault="00FB372F" w:rsidP="00FB372F">
      <w:pPr>
        <w:ind w:left="284" w:right="-897"/>
        <w:jc w:val="center"/>
        <w:rPr>
          <w:rFonts w:eastAsiaTheme="minorEastAsia"/>
          <w:lang w:val="kk-KZ"/>
        </w:rPr>
      </w:pPr>
    </w:p>
    <w:p w14:paraId="5373144B" w14:textId="77777777" w:rsidR="00FB372F" w:rsidRDefault="00FB372F" w:rsidP="00FB372F">
      <w:pPr>
        <w:ind w:left="284" w:right="-897"/>
        <w:jc w:val="both"/>
        <w:rPr>
          <w:lang w:val="kk-KZ"/>
        </w:rPr>
      </w:pPr>
      <w:r w:rsidRPr="009453A3">
        <w:rPr>
          <w:lang w:val="kk-KZ"/>
        </w:rPr>
        <w:t xml:space="preserve">2.2 </w:t>
      </w:r>
      <w:r>
        <w:rPr>
          <w:lang w:val="kk-KZ"/>
        </w:rPr>
        <w:t>–</w:t>
      </w:r>
      <w:r w:rsidRPr="00637224">
        <w:rPr>
          <w:lang w:val="kk-KZ"/>
        </w:rPr>
        <w:t xml:space="preserve"> </w:t>
      </w:r>
      <w:r w:rsidRPr="009453A3">
        <w:rPr>
          <w:lang w:val="kk-KZ"/>
        </w:rPr>
        <w:t xml:space="preserve">суреттен интеграция параметрінің дәлдігінің мәні η жақын қабаттың өту жылдамдығына өте аз әсер ететінін көруге болады. η = 0,01 кезінде кері интегралдаудың 10 </w:t>
      </w:r>
      <w:proofErr w:type="spellStart"/>
      <w:r w:rsidRPr="009453A3">
        <w:rPr>
          <w:lang w:val="kk-KZ"/>
        </w:rPr>
        <w:t>млрд</w:t>
      </w:r>
      <w:proofErr w:type="spellEnd"/>
      <w:r w:rsidRPr="009453A3">
        <w:rPr>
          <w:lang w:val="kk-KZ"/>
        </w:rPr>
        <w:t xml:space="preserve"> жыл үшін жалпы салыстырмалы энергия дрейфі (</w:t>
      </w:r>
      <m:oMath>
        <m:sSub>
          <m:sSubPr>
            <m:ctrlPr>
              <w:rPr>
                <w:rFonts w:ascii="Cambria Math" w:hAnsi="Cambria Math"/>
                <w:i/>
                <w:lang w:val="kk-KZ"/>
              </w:rPr>
            </m:ctrlPr>
          </m:sSubPr>
          <m:e>
            <m:r>
              <m:rPr>
                <m:sty m:val="p"/>
              </m:rPr>
              <w:rPr>
                <w:rFonts w:ascii="Cambria Math" w:hAnsi="Cambria Math"/>
                <w:lang w:val="kk-KZ"/>
              </w:rPr>
              <m:t>Δ</m:t>
            </m:r>
            <m:r>
              <w:rPr>
                <w:rFonts w:ascii="Cambria Math" w:hAnsi="Cambria Math"/>
                <w:lang w:val="kk-KZ"/>
              </w:rPr>
              <m:t>E</m:t>
            </m:r>
          </m:e>
          <m:sub>
            <m:r>
              <w:rPr>
                <w:rFonts w:ascii="Cambria Math" w:hAnsi="Cambria Math"/>
                <w:lang w:val="kk-KZ"/>
              </w:rPr>
              <m:t>tot</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E</m:t>
            </m:r>
          </m:e>
          <m:sub>
            <m:r>
              <w:rPr>
                <w:rFonts w:ascii="Cambria Math" w:hAnsi="Cambria Math"/>
                <w:lang w:val="kk-KZ"/>
              </w:rPr>
              <m:t>tot,   t=0</m:t>
            </m:r>
          </m:sub>
        </m:sSub>
      </m:oMath>
      <w:r w:rsidRPr="009453A3">
        <w:rPr>
          <w:lang w:val="kk-KZ"/>
        </w:rPr>
        <w:t xml:space="preserve">) </w:t>
      </w:r>
      <m:oMath>
        <m:r>
          <w:rPr>
            <w:rFonts w:ascii="Cambria Math" w:hAnsi="Cambria Math"/>
            <w:lang w:val="kk-KZ"/>
          </w:rPr>
          <m:t>≈2.5×</m:t>
        </m:r>
        <m:sSup>
          <m:sSupPr>
            <m:ctrlPr>
              <w:rPr>
                <w:rFonts w:ascii="Cambria Math" w:hAnsi="Cambria Math"/>
                <w:i/>
                <w:lang w:val="en-US"/>
              </w:rPr>
            </m:ctrlPr>
          </m:sSupPr>
          <m:e>
            <m:r>
              <w:rPr>
                <w:rFonts w:ascii="Cambria Math" w:hAnsi="Cambria Math"/>
                <w:lang w:val="kk-KZ"/>
              </w:rPr>
              <m:t>10</m:t>
            </m:r>
          </m:e>
          <m:sup>
            <m:r>
              <w:rPr>
                <w:rFonts w:ascii="Cambria Math" w:hAnsi="Cambria Math"/>
                <w:lang w:val="kk-KZ"/>
              </w:rPr>
              <m:t>-23</m:t>
            </m:r>
          </m:sup>
        </m:sSup>
      </m:oMath>
      <w:r w:rsidRPr="009453A3">
        <w:rPr>
          <w:rFonts w:eastAsiaTheme="minorEastAsia"/>
          <w:lang w:val="kk-KZ"/>
        </w:rPr>
        <w:t xml:space="preserve"> </w:t>
      </w:r>
      <w:r w:rsidRPr="009453A3">
        <w:rPr>
          <w:lang w:val="kk-KZ"/>
        </w:rPr>
        <w:t xml:space="preserve">аспайды. η=0,01 үшін әдеттегі интеграция </w:t>
      </w:r>
      <w:r w:rsidRPr="009453A3">
        <w:rPr>
          <w:lang w:val="kk-KZ"/>
        </w:rPr>
        <w:lastRenderedPageBreak/>
        <w:t xml:space="preserve">уақыты (AMD </w:t>
      </w:r>
      <w:proofErr w:type="spellStart"/>
      <w:r w:rsidRPr="009453A3">
        <w:rPr>
          <w:lang w:val="kk-KZ"/>
        </w:rPr>
        <w:t>Ryzen</w:t>
      </w:r>
      <w:proofErr w:type="spellEnd"/>
      <w:r w:rsidRPr="009453A3">
        <w:rPr>
          <w:lang w:val="kk-KZ"/>
        </w:rPr>
        <w:t xml:space="preserve"> </w:t>
      </w:r>
      <w:proofErr w:type="spellStart"/>
      <w:r w:rsidRPr="009453A3">
        <w:rPr>
          <w:lang w:val="kk-KZ"/>
        </w:rPr>
        <w:t>Threadripper</w:t>
      </w:r>
      <w:proofErr w:type="spellEnd"/>
      <w:r w:rsidRPr="009453A3">
        <w:rPr>
          <w:lang w:val="kk-KZ"/>
        </w:rPr>
        <w:t xml:space="preserve"> 3960X24 жұмыс үстелінде) бір іске қосу кезінде η=0,0001 үшін 1080 минуттың орнына шамамен 21 минутты алады. η=0,01 болатын сыртқы потенциалдардың бірінде 1000 жүгірудің негізгі жиынтығы үшін қабырға уақытын есептеу үздіксіз есептеулерге 20 күннен астам уақытты алады.</w:t>
      </w:r>
    </w:p>
    <w:p w14:paraId="00DE6F05" w14:textId="77777777" w:rsidR="00FB372F" w:rsidRPr="009453A3" w:rsidRDefault="00FB372F" w:rsidP="00FB372F">
      <w:pPr>
        <w:ind w:left="284" w:right="-897"/>
        <w:jc w:val="both"/>
        <w:rPr>
          <w:lang w:val="kk-KZ"/>
        </w:rPr>
      </w:pPr>
    </w:p>
    <w:p w14:paraId="7055CA43" w14:textId="77777777" w:rsidR="00FB372F" w:rsidRPr="00637224" w:rsidRDefault="00FB372F" w:rsidP="00FB372F">
      <w:pPr>
        <w:ind w:left="284" w:right="-897"/>
        <w:jc w:val="both"/>
        <w:rPr>
          <w:b/>
          <w:bCs/>
          <w:lang w:val="kk-KZ"/>
        </w:rPr>
      </w:pPr>
      <w:r w:rsidRPr="00637224">
        <w:rPr>
          <w:b/>
          <w:bCs/>
          <w:lang w:val="kk-KZ"/>
        </w:rPr>
        <w:t>2.2 Космологиялық уақыт шкаласында соқтығысуды бақылайтын жұлдыздық шоғырлар</w:t>
      </w:r>
    </w:p>
    <w:p w14:paraId="263D5611" w14:textId="77777777" w:rsidR="00FB372F" w:rsidRPr="00637224" w:rsidRDefault="00FB372F" w:rsidP="00FB372F">
      <w:pPr>
        <w:ind w:left="284" w:right="-897"/>
        <w:jc w:val="both"/>
        <w:rPr>
          <w:b/>
          <w:bCs/>
          <w:lang w:val="kk-KZ"/>
        </w:rPr>
      </w:pPr>
    </w:p>
    <w:p w14:paraId="1A1B9495" w14:textId="77777777" w:rsidR="00FB372F" w:rsidRPr="00637224" w:rsidRDefault="00FB372F" w:rsidP="00FB372F">
      <w:pPr>
        <w:ind w:left="284" w:right="-897"/>
        <w:jc w:val="both"/>
        <w:rPr>
          <w:lang w:val="kk-KZ"/>
        </w:rPr>
      </w:pPr>
      <w:r w:rsidRPr="00637224">
        <w:rPr>
          <w:lang w:val="kk-KZ"/>
        </w:rPr>
        <w:t>2.2.1. Жұлдыздық шоғырлардың жақын өту жылдамдығы</w:t>
      </w:r>
    </w:p>
    <w:p w14:paraId="2F1FD9C4" w14:textId="77777777" w:rsidR="00FB372F" w:rsidRPr="009453A3" w:rsidRDefault="00FB372F" w:rsidP="00FB372F">
      <w:pPr>
        <w:ind w:left="284" w:right="-897"/>
        <w:jc w:val="both"/>
        <w:rPr>
          <w:b/>
          <w:bCs/>
          <w:lang w:val="kk-KZ"/>
        </w:rPr>
      </w:pPr>
    </w:p>
    <w:p w14:paraId="73F21289" w14:textId="77777777" w:rsidR="00FB372F" w:rsidRDefault="00FB372F" w:rsidP="00FB372F">
      <w:pPr>
        <w:ind w:left="284" w:right="-897"/>
        <w:jc w:val="both"/>
        <w:rPr>
          <w:lang w:val="kk-KZ"/>
        </w:rPr>
      </w:pPr>
      <w:r w:rsidRPr="009453A3">
        <w:rPr>
          <w:lang w:val="kk-KZ"/>
        </w:rPr>
        <w:t>Бірінші қадам - ​​ЖШ-</w:t>
      </w:r>
      <w:proofErr w:type="spellStart"/>
      <w:r w:rsidRPr="009453A3">
        <w:rPr>
          <w:lang w:val="kk-KZ"/>
        </w:rPr>
        <w:t>дың</w:t>
      </w:r>
      <w:proofErr w:type="spellEnd"/>
      <w:r w:rsidRPr="009453A3">
        <w:rPr>
          <w:lang w:val="kk-KZ"/>
        </w:rPr>
        <w:t xml:space="preserve"> өту жылдамдығын бағалау. Біз ЖШ арасындағы тығыз ауысуды сипаттайтын екі негізгі критерийді қабылдадық. Бұл жағдайда (i) ЖШ жұбы </w:t>
      </w:r>
      <w:proofErr w:type="spellStart"/>
      <w:r w:rsidRPr="009453A3">
        <w:rPr>
          <w:lang w:val="kk-KZ"/>
        </w:rPr>
        <w:t>dR</w:t>
      </w:r>
      <w:proofErr w:type="spellEnd"/>
      <w:r w:rsidRPr="009453A3">
        <w:rPr>
          <w:lang w:val="kk-KZ"/>
        </w:rPr>
        <w:t xml:space="preserve"> арасындағы қашықтық 100 </w:t>
      </w:r>
      <w:proofErr w:type="spellStart"/>
      <w:r w:rsidRPr="009453A3">
        <w:rPr>
          <w:lang w:val="kk-KZ"/>
        </w:rPr>
        <w:t>пк-тен</w:t>
      </w:r>
      <w:proofErr w:type="spellEnd"/>
      <w:r w:rsidRPr="009453A3">
        <w:rPr>
          <w:lang w:val="kk-KZ"/>
        </w:rPr>
        <w:t xml:space="preserve"> аз болуы керек және (ii) ЖШ жұбы </w:t>
      </w:r>
      <w:proofErr w:type="spellStart"/>
      <w:r w:rsidRPr="009453A3">
        <w:rPr>
          <w:lang w:val="kk-KZ"/>
        </w:rPr>
        <w:t>dV</w:t>
      </w:r>
      <w:proofErr w:type="spellEnd"/>
      <w:r w:rsidRPr="009453A3">
        <w:rPr>
          <w:lang w:val="kk-KZ"/>
        </w:rPr>
        <w:t xml:space="preserve"> арасындағы салыстырмалы жылдамдық 250 км/с кем болуы керек.</w:t>
      </w:r>
    </w:p>
    <w:p w14:paraId="28BE05E9" w14:textId="77777777" w:rsidR="00FB372F" w:rsidRDefault="00FB372F" w:rsidP="00FB372F">
      <w:pPr>
        <w:ind w:left="284" w:right="-897"/>
        <w:jc w:val="both"/>
        <w:rPr>
          <w:lang w:val="kk-KZ"/>
        </w:rPr>
      </w:pPr>
      <w:r w:rsidRPr="009453A3">
        <w:rPr>
          <w:lang w:val="kk-KZ"/>
        </w:rPr>
        <w:t>2</w:t>
      </w:r>
      <w:r>
        <w:rPr>
          <w:lang w:val="kk-KZ"/>
        </w:rPr>
        <w:t>.1 –</w:t>
      </w:r>
      <w:r w:rsidRPr="009453A3">
        <w:rPr>
          <w:lang w:val="kk-KZ"/>
        </w:rPr>
        <w:t xml:space="preserve"> кестеде  біз барлық жеке 1000 </w:t>
      </w:r>
      <w:proofErr w:type="spellStart"/>
      <w:r w:rsidRPr="009453A3">
        <w:rPr>
          <w:lang w:val="kk-KZ"/>
        </w:rPr>
        <w:t>рандомды</w:t>
      </w:r>
      <w:proofErr w:type="spellEnd"/>
      <w:r w:rsidRPr="009453A3">
        <w:rPr>
          <w:lang w:val="kk-KZ"/>
        </w:rPr>
        <w:t xml:space="preserve"> түрдегі және біздің барлық әртүрлі TNG-TVP бойынша орташа алынған жақын өтулердің жалпы санын (екінші баған) ұсынамыз. Біз бұл оқиғаларды бірнеше жақын ауысулар деп атаймыз (яғни, оқиға бірдей екі ЖШ1 және ЖШ2 арасында орындалу кезінде бірнеше рет орын алады). Жақын өтулердің жалпы саны өте жақын</w:t>
      </w:r>
      <w:r w:rsidRPr="00BE72C0">
        <w:rPr>
          <w:lang w:val="kk-KZ"/>
        </w:rPr>
        <w:t xml:space="preserve"> </w:t>
      </w:r>
      <w:r>
        <w:rPr>
          <w:lang w:val="kk-KZ"/>
        </w:rPr>
        <w:t>болады</w:t>
      </w:r>
      <w:r w:rsidRPr="009453A3">
        <w:rPr>
          <w:lang w:val="kk-KZ"/>
        </w:rPr>
        <w:t xml:space="preserve"> (шамамен ±11%). Жақын өтулердің ең аз саны 441327 үшін алынды, ал максималды оқиғалар 47417</w:t>
      </w:r>
      <m:oMath>
        <m:r>
          <w:rPr>
            <w:rFonts w:ascii="Cambria Math" w:hAnsi="Cambria Math"/>
            <w:lang w:val="kk-KZ"/>
          </w:rPr>
          <m:t>∅</m:t>
        </m:r>
      </m:oMath>
      <w:r w:rsidRPr="009453A3">
        <w:rPr>
          <w:lang w:val="kk-KZ"/>
        </w:rPr>
        <w:t xml:space="preserve"> потенциалы үшін жазылды. Сондай-ақ біз әрбір потенциалымыз үшін жақын өтудің жеке бірегей жұптарының (көптігін ескермей) орташа санын анықтадық: 411321 = 4,15, 441327 = 4,33, 451323 = 4,18, 462</w:t>
      </w:r>
      <m:oMath>
        <m:r>
          <w:rPr>
            <w:rFonts w:ascii="Cambria Math" w:hAnsi="Cambria Math"/>
            <w:lang w:val="kk-KZ"/>
          </w:rPr>
          <m:t>∅</m:t>
        </m:r>
      </m:oMath>
      <w:r w:rsidRPr="009453A3">
        <w:rPr>
          <w:lang w:val="kk-KZ"/>
        </w:rPr>
        <w:t>77 = 4,54 және 47417</w:t>
      </w:r>
      <m:oMath>
        <m:r>
          <w:rPr>
            <w:rFonts w:ascii="Cambria Math" w:hAnsi="Cambria Math"/>
            <w:lang w:val="kk-KZ"/>
          </w:rPr>
          <m:t>∅</m:t>
        </m:r>
      </m:oMath>
      <w:r w:rsidRPr="009453A3">
        <w:rPr>
          <w:lang w:val="kk-KZ"/>
        </w:rPr>
        <w:t>= 3,97.</w:t>
      </w:r>
    </w:p>
    <w:p w14:paraId="1CF5841A" w14:textId="77777777" w:rsidR="00FB372F" w:rsidRDefault="00FB372F" w:rsidP="00FB372F">
      <w:pPr>
        <w:ind w:left="284" w:right="-897"/>
        <w:jc w:val="both"/>
        <w:rPr>
          <w:lang w:val="kk-KZ"/>
        </w:rPr>
      </w:pPr>
      <w:r w:rsidRPr="009453A3">
        <w:rPr>
          <w:lang w:val="kk-KZ"/>
        </w:rPr>
        <w:t xml:space="preserve">Біз </w:t>
      </w:r>
      <w:proofErr w:type="spellStart"/>
      <w:r w:rsidRPr="009453A3">
        <w:rPr>
          <w:lang w:val="kk-KZ"/>
        </w:rPr>
        <w:t>кк</w:t>
      </w:r>
      <w:proofErr w:type="spellEnd"/>
      <w:r w:rsidRPr="009453A3">
        <w:rPr>
          <w:lang w:val="kk-KZ"/>
        </w:rPr>
        <w:t xml:space="preserve"> белгісімен ЖШ-</w:t>
      </w:r>
      <w:proofErr w:type="spellStart"/>
      <w:r w:rsidRPr="009453A3">
        <w:rPr>
          <w:lang w:val="kk-KZ"/>
        </w:rPr>
        <w:t>дың</w:t>
      </w:r>
      <w:proofErr w:type="spellEnd"/>
      <w:r w:rsidRPr="009453A3">
        <w:rPr>
          <w:lang w:val="kk-KZ"/>
        </w:rPr>
        <w:t xml:space="preserve"> жақын өткелдерін белгіледік. 2.3 </w:t>
      </w:r>
      <w:r>
        <w:rPr>
          <w:lang w:val="kk-KZ"/>
        </w:rPr>
        <w:t xml:space="preserve">– </w:t>
      </w:r>
      <w:r w:rsidRPr="009453A3">
        <w:rPr>
          <w:lang w:val="kk-KZ"/>
        </w:rPr>
        <w:t xml:space="preserve">суретте ең үлкен жақындау сәтіндегі ЖШ арасындағы </w:t>
      </w:r>
      <m:oMath>
        <m:sSub>
          <m:sSubPr>
            <m:ctrlPr>
              <w:rPr>
                <w:rFonts w:ascii="Cambria Math" w:hAnsi="Cambria Math"/>
                <w:i/>
                <w:lang w:val="kk-KZ"/>
              </w:rPr>
            </m:ctrlPr>
          </m:sSubPr>
          <m:e>
            <m:r>
              <w:rPr>
                <w:rFonts w:ascii="Cambria Math" w:hAnsi="Cambria Math"/>
                <w:lang w:val="kk-KZ"/>
              </w:rPr>
              <m:t>dR</m:t>
            </m:r>
          </m:e>
          <m:sub>
            <m:r>
              <w:rPr>
                <w:rFonts w:ascii="Cambria Math" w:hAnsi="Cambria Math"/>
                <w:lang w:val="kk-KZ"/>
              </w:rPr>
              <m:t>кк</m:t>
            </m:r>
          </m:sub>
        </m:sSub>
      </m:oMath>
      <w:r w:rsidRPr="009453A3">
        <w:rPr>
          <w:lang w:val="kk-KZ"/>
        </w:rPr>
        <w:t xml:space="preserve"> минималды салыстырмалы қашықтығына байланысты өту санының кумулятивтік көрсеткіші көрсетілген. Алынған үлестіру </w:t>
      </w:r>
      <m:oMath>
        <m:sSub>
          <m:sSubPr>
            <m:ctrlPr>
              <w:rPr>
                <w:rFonts w:ascii="Cambria Math" w:hAnsi="Cambria Math"/>
                <w:i/>
                <w:lang w:val="kk-KZ"/>
              </w:rPr>
            </m:ctrlPr>
          </m:sSubPr>
          <m:e>
            <m:r>
              <w:rPr>
                <w:rFonts w:ascii="Cambria Math" w:hAnsi="Cambria Math"/>
                <w:lang w:val="kk-KZ"/>
              </w:rPr>
              <m:t>dR</m:t>
            </m:r>
          </m:e>
          <m:sub>
            <m:r>
              <w:rPr>
                <w:rFonts w:ascii="Cambria Math" w:hAnsi="Cambria Math"/>
                <w:lang w:val="kk-KZ"/>
              </w:rPr>
              <m:t>кк</m:t>
            </m:r>
          </m:sub>
        </m:sSub>
      </m:oMath>
      <w:r w:rsidRPr="009453A3">
        <w:rPr>
          <w:lang w:val="kk-KZ"/>
        </w:rPr>
        <w:t>-ге функциясы ретінде қарапайым қуат функциясы арқылы жақсы жуықталады:</w:t>
      </w:r>
    </w:p>
    <w:p w14:paraId="11D9A5BA" w14:textId="77777777" w:rsidR="00FB372F" w:rsidRPr="009453A3" w:rsidRDefault="00FB372F" w:rsidP="00FB372F">
      <w:pPr>
        <w:ind w:left="284" w:right="-897"/>
        <w:jc w:val="both"/>
        <w:rPr>
          <w:b/>
          <w:bCs/>
          <w:lang w:val="kk-KZ"/>
        </w:rPr>
      </w:pPr>
    </w:p>
    <w:p w14:paraId="65B78099" w14:textId="77777777" w:rsidR="00FB372F" w:rsidRPr="00015194" w:rsidRDefault="00FB372F" w:rsidP="00FB372F">
      <w:pPr>
        <w:ind w:left="707" w:right="-897"/>
        <w:jc w:val="center"/>
        <w:rPr>
          <w:rFonts w:eastAsiaTheme="minorEastAsia"/>
          <w:iCs/>
          <w:lang w:val="kk-KZ"/>
        </w:rPr>
      </w:pPr>
      <w:r>
        <w:rPr>
          <w:rFonts w:eastAsiaTheme="minorEastAsia"/>
          <w:iCs/>
          <w:lang w:val="kk-KZ"/>
        </w:rPr>
        <w:t xml:space="preserve">                              </w:t>
      </w:r>
      <m:oMath>
        <m:f>
          <m:fPr>
            <m:ctrlPr>
              <w:rPr>
                <w:rFonts w:ascii="Cambria Math" w:hAnsi="Cambria Math"/>
                <w:iCs/>
                <w:lang w:val="kk-KZ"/>
              </w:rPr>
            </m:ctrlPr>
          </m:fPr>
          <m:num>
            <m:sSub>
              <m:sSubPr>
                <m:ctrlPr>
                  <w:rPr>
                    <w:rFonts w:ascii="Cambria Math" w:hAnsi="Cambria Math"/>
                    <w:iCs/>
                    <w:lang w:val="kk-KZ"/>
                  </w:rPr>
                </m:ctrlPr>
              </m:sSubPr>
              <m:e>
                <m:r>
                  <m:rPr>
                    <m:sty m:val="p"/>
                  </m:rPr>
                  <w:rPr>
                    <w:rFonts w:ascii="Cambria Math" w:hAnsi="Cambria Math"/>
                    <w:lang w:val="kk-KZ"/>
                  </w:rPr>
                  <m:t>dN</m:t>
                </m:r>
              </m:e>
              <m:sub>
                <m:r>
                  <m:rPr>
                    <m:sty m:val="p"/>
                  </m:rPr>
                  <w:rPr>
                    <w:rFonts w:ascii="Cambria Math" w:hAnsi="Cambria Math"/>
                    <w:lang w:val="kk-KZ"/>
                  </w:rPr>
                  <m:t>кк</m:t>
                </m:r>
              </m:sub>
            </m:sSub>
            <w:bookmarkStart w:id="6" w:name="_Hlk148297620"/>
            <m:r>
              <m:rPr>
                <m:sty m:val="p"/>
              </m:rPr>
              <w:rPr>
                <w:rFonts w:ascii="Cambria Math" w:hAnsi="Cambria Math"/>
                <w:lang w:val="kk-KZ"/>
              </w:rPr>
              <m:t>(</m:t>
            </m:r>
            <m:sSub>
              <m:sSubPr>
                <m:ctrlPr>
                  <w:rPr>
                    <w:rFonts w:ascii="Cambria Math" w:hAnsi="Cambria Math"/>
                    <w:iCs/>
                    <w:lang w:val="en-US"/>
                  </w:rPr>
                </m:ctrlPr>
              </m:sSubPr>
              <m:e>
                <m:r>
                  <m:rPr>
                    <m:sty m:val="p"/>
                  </m:rPr>
                  <w:rPr>
                    <w:rFonts w:ascii="Cambria Math" w:hAnsi="Cambria Math"/>
                    <w:lang w:val="kk-KZ"/>
                  </w:rPr>
                  <m:t>dR</m:t>
                </m:r>
              </m:e>
              <m:sub>
                <m:r>
                  <m:rPr>
                    <m:sty m:val="p"/>
                  </m:rPr>
                  <w:rPr>
                    <w:rFonts w:ascii="Cambria Math" w:hAnsi="Cambria Math"/>
                    <w:lang w:val="kk-KZ"/>
                  </w:rPr>
                  <m:t>кк</m:t>
                </m:r>
              </m:sub>
            </m:sSub>
            <m:r>
              <m:rPr>
                <m:sty m:val="p"/>
              </m:rPr>
              <w:rPr>
                <w:rFonts w:ascii="Cambria Math" w:hAnsi="Cambria Math"/>
                <w:lang w:val="kk-KZ"/>
              </w:rPr>
              <m:t>)</m:t>
            </m:r>
            <w:bookmarkEnd w:id="6"/>
          </m:num>
          <m:den>
            <m:r>
              <m:rPr>
                <m:sty m:val="p"/>
              </m:rPr>
              <w:rPr>
                <w:rFonts w:ascii="Cambria Math" w:hAnsi="Cambria Math"/>
                <w:lang w:val="kk-KZ"/>
              </w:rPr>
              <m:t>dt</m:t>
            </m:r>
          </m:den>
        </m:f>
        <m:r>
          <m:rPr>
            <m:sty m:val="p"/>
          </m:rPr>
          <w:rPr>
            <w:rFonts w:ascii="Cambria Math" w:hAnsi="Cambria Math"/>
            <w:lang w:val="kk-KZ"/>
          </w:rPr>
          <m:t>=b∙</m:t>
        </m:r>
        <m:sSup>
          <m:sSupPr>
            <m:ctrlPr>
              <w:rPr>
                <w:rFonts w:ascii="Cambria Math" w:hAnsi="Cambria Math"/>
                <w:iCs/>
                <w:lang w:val="kk-KZ"/>
              </w:rPr>
            </m:ctrlPr>
          </m:sSupPr>
          <m:e>
            <m:r>
              <m:rPr>
                <m:sty m:val="p"/>
              </m:rPr>
              <w:rPr>
                <w:rFonts w:ascii="Cambria Math" w:hAnsi="Cambria Math"/>
                <w:lang w:val="kk-KZ"/>
              </w:rPr>
              <m:t>(</m:t>
            </m:r>
            <m:sSub>
              <m:sSubPr>
                <m:ctrlPr>
                  <w:rPr>
                    <w:rFonts w:ascii="Cambria Math" w:hAnsi="Cambria Math"/>
                    <w:iCs/>
                    <w:lang w:val="en-US"/>
                  </w:rPr>
                </m:ctrlPr>
              </m:sSubPr>
              <m:e>
                <m:r>
                  <m:rPr>
                    <m:sty m:val="p"/>
                  </m:rPr>
                  <w:rPr>
                    <w:rFonts w:ascii="Cambria Math" w:hAnsi="Cambria Math"/>
                    <w:lang w:val="kk-KZ"/>
                  </w:rPr>
                  <m:t>dR</m:t>
                </m:r>
              </m:e>
              <m:sub>
                <m:r>
                  <m:rPr>
                    <m:sty m:val="p"/>
                  </m:rPr>
                  <w:rPr>
                    <w:rFonts w:ascii="Cambria Math" w:hAnsi="Cambria Math"/>
                    <w:lang w:val="kk-KZ"/>
                  </w:rPr>
                  <m:t>кк</m:t>
                </m:r>
              </m:sub>
            </m:sSub>
            <m:r>
              <m:rPr>
                <m:sty m:val="p"/>
              </m:rPr>
              <w:rPr>
                <w:rFonts w:ascii="Cambria Math" w:hAnsi="Cambria Math"/>
                <w:lang w:val="kk-KZ"/>
              </w:rPr>
              <m:t>)</m:t>
            </m:r>
          </m:e>
          <m:sup>
            <m:r>
              <m:rPr>
                <m:sty m:val="p"/>
              </m:rPr>
              <w:rPr>
                <w:rFonts w:ascii="Cambria Math" w:hAnsi="Cambria Math"/>
                <w:lang w:val="kk-KZ"/>
              </w:rPr>
              <m:t>a</m:t>
            </m:r>
          </m:sup>
        </m:sSup>
      </m:oMath>
      <w:r w:rsidRPr="00015194">
        <w:rPr>
          <w:rFonts w:eastAsiaTheme="minorEastAsia"/>
          <w:iCs/>
          <w:lang w:val="kk-KZ"/>
        </w:rPr>
        <w:t xml:space="preserve">                            </w:t>
      </w:r>
      <w:r>
        <w:rPr>
          <w:rFonts w:eastAsiaTheme="minorEastAsia"/>
          <w:iCs/>
          <w:lang w:val="kk-KZ"/>
        </w:rPr>
        <w:t xml:space="preserve"> </w:t>
      </w:r>
      <w:r w:rsidRPr="00015194">
        <w:rPr>
          <w:rFonts w:eastAsiaTheme="minorEastAsia"/>
          <w:iCs/>
          <w:lang w:val="kk-KZ"/>
        </w:rPr>
        <w:t xml:space="preserve">   </w:t>
      </w:r>
      <w:r>
        <w:rPr>
          <w:rFonts w:eastAsiaTheme="minorEastAsia"/>
          <w:iCs/>
          <w:lang w:val="kk-KZ"/>
        </w:rPr>
        <w:t xml:space="preserve"> </w:t>
      </w:r>
      <w:r>
        <w:rPr>
          <w:rFonts w:eastAsiaTheme="minorEastAsia"/>
          <w:iCs/>
          <w:lang w:val="kk-KZ"/>
        </w:rPr>
        <w:tab/>
      </w:r>
      <w:r w:rsidRPr="00015194">
        <w:rPr>
          <w:rFonts w:eastAsiaTheme="minorEastAsia"/>
          <w:iCs/>
          <w:lang w:val="kk-KZ"/>
        </w:rPr>
        <w:t xml:space="preserve">(2.3)                                   </w:t>
      </w:r>
    </w:p>
    <w:p w14:paraId="4BCD57FB" w14:textId="77777777" w:rsidR="00FB372F" w:rsidRDefault="00FB372F" w:rsidP="00FB372F">
      <w:pPr>
        <w:ind w:left="284" w:right="-897"/>
        <w:jc w:val="center"/>
        <w:rPr>
          <w:rFonts w:eastAsiaTheme="minorEastAsia"/>
          <w:iCs/>
          <w:lang w:val="kk-KZ"/>
        </w:rPr>
      </w:pPr>
    </w:p>
    <w:p w14:paraId="1FB50F54" w14:textId="77777777" w:rsidR="00FB372F" w:rsidRPr="009453A3" w:rsidRDefault="00FB372F" w:rsidP="00FB372F">
      <w:pPr>
        <w:ind w:right="-897" w:firstLine="0"/>
        <w:rPr>
          <w:rFonts w:eastAsiaTheme="minorEastAsia"/>
          <w:iCs/>
          <w:lang w:val="kk-KZ"/>
        </w:rPr>
      </w:pPr>
      <m:oMath>
        <m:r>
          <w:rPr>
            <w:rFonts w:ascii="Cambria Math" w:hAnsi="Cambria Math"/>
            <w:lang w:val="kk-KZ"/>
          </w:rPr>
          <m:t xml:space="preserve">     </m:t>
        </m:r>
      </m:oMath>
      <w:r w:rsidRPr="009453A3">
        <w:rPr>
          <w:rFonts w:eastAsiaTheme="minorEastAsia"/>
          <w:iCs/>
          <w:lang w:val="kk-KZ"/>
        </w:rPr>
        <w:t>мұндағы, еңкею параметрлері a және b 1</w:t>
      </w:r>
      <w:r>
        <w:rPr>
          <w:rFonts w:eastAsiaTheme="minorEastAsia"/>
          <w:iCs/>
          <w:lang w:val="kk-KZ"/>
        </w:rPr>
        <w:t>.2 –</w:t>
      </w:r>
      <w:r w:rsidRPr="009453A3">
        <w:rPr>
          <w:rFonts w:eastAsiaTheme="minorEastAsia"/>
          <w:iCs/>
          <w:lang w:val="kk-KZ"/>
        </w:rPr>
        <w:t xml:space="preserve"> кестеде  берілген.</w:t>
      </w:r>
      <w:r w:rsidRPr="009453A3">
        <w:rPr>
          <w:rFonts w:eastAsiaTheme="minorEastAsia"/>
          <w:iCs/>
          <w:lang w:val="kk-KZ"/>
        </w:rPr>
        <w:tab/>
      </w:r>
    </w:p>
    <w:p w14:paraId="0019C683" w14:textId="77777777" w:rsidR="00FB372F" w:rsidRDefault="00FB372F" w:rsidP="00FB372F">
      <w:pPr>
        <w:ind w:left="284" w:right="-897"/>
        <w:jc w:val="center"/>
        <w:rPr>
          <w:rFonts w:eastAsiaTheme="minorEastAsia"/>
          <w:iCs/>
          <w:lang w:val="kk-KZ"/>
        </w:rPr>
      </w:pPr>
      <w:r w:rsidRPr="009453A3">
        <w:rPr>
          <w:rFonts w:eastAsiaTheme="minorEastAsia"/>
          <w:iCs/>
          <w:noProof/>
          <w:lang w:val="kk-KZ"/>
        </w:rPr>
        <w:lastRenderedPageBreak/>
        <w:drawing>
          <wp:inline distT="0" distB="0" distL="0" distR="0" wp14:anchorId="32A0EC2F" wp14:editId="6291A2B6">
            <wp:extent cx="3525632" cy="2712720"/>
            <wp:effectExtent l="0" t="0" r="0" b="0"/>
            <wp:docPr id="1808438275" name="Рисунок 3"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438275" name="Рисунок 3" descr="Изображение выглядит как текст, снимок экрана, График, диаграмма&#10;&#10;Автоматически созданное описание"/>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3533107" cy="2718472"/>
                    </a:xfrm>
                    <a:prstGeom prst="rect">
                      <a:avLst/>
                    </a:prstGeom>
                  </pic:spPr>
                </pic:pic>
              </a:graphicData>
            </a:graphic>
          </wp:inline>
        </w:drawing>
      </w:r>
    </w:p>
    <w:p w14:paraId="77E13D85" w14:textId="77777777" w:rsidR="00FB372F" w:rsidRPr="009453A3" w:rsidRDefault="00FB372F" w:rsidP="00FB372F">
      <w:pPr>
        <w:ind w:left="284" w:right="-897"/>
        <w:jc w:val="center"/>
        <w:rPr>
          <w:rFonts w:eastAsiaTheme="minorEastAsia"/>
          <w:iCs/>
          <w:lang w:val="kk-KZ"/>
        </w:rPr>
      </w:pPr>
    </w:p>
    <w:p w14:paraId="1701FE6C" w14:textId="77777777" w:rsidR="00FB372F" w:rsidRPr="009453A3" w:rsidRDefault="00FB372F" w:rsidP="00FB372F">
      <w:pPr>
        <w:ind w:left="284" w:right="-897"/>
        <w:jc w:val="center"/>
        <w:rPr>
          <w:rFonts w:eastAsiaTheme="minorEastAsia"/>
          <w:iCs/>
          <w:lang w:val="kk-KZ"/>
        </w:rPr>
      </w:pPr>
      <w:r w:rsidRPr="00C226A0">
        <w:rPr>
          <w:rFonts w:eastAsiaTheme="minorEastAsia"/>
          <w:iCs/>
          <w:lang w:val="kk-KZ"/>
        </w:rPr>
        <w:t xml:space="preserve">2.3 </w:t>
      </w:r>
      <w:r>
        <w:rPr>
          <w:rFonts w:eastAsiaTheme="minorEastAsia"/>
          <w:iCs/>
          <w:lang w:val="kk-KZ"/>
        </w:rPr>
        <w:t xml:space="preserve">– </w:t>
      </w:r>
      <w:r w:rsidRPr="00C226A0">
        <w:rPr>
          <w:rFonts w:eastAsiaTheme="minorEastAsia"/>
          <w:iCs/>
          <w:lang w:val="kk-KZ"/>
        </w:rPr>
        <w:t>сурет.</w:t>
      </w:r>
      <w:r w:rsidRPr="009453A3">
        <w:rPr>
          <w:rFonts w:eastAsiaTheme="minorEastAsia"/>
          <w:iCs/>
          <w:lang w:val="kk-KZ"/>
        </w:rPr>
        <w:t xml:space="preserve"> Бес TNG-TVP (жіңішке тұтас түсті сызықтар) әрқайсысында 1000 жүгіріс үшін салыстырмалы қашықтықтың функциясы ретіндегі ЖШ-</w:t>
      </w:r>
      <w:proofErr w:type="spellStart"/>
      <w:r w:rsidRPr="009453A3">
        <w:rPr>
          <w:rFonts w:eastAsiaTheme="minorEastAsia"/>
          <w:iCs/>
          <w:lang w:val="kk-KZ"/>
        </w:rPr>
        <w:t>дың</w:t>
      </w:r>
      <w:proofErr w:type="spellEnd"/>
      <w:r w:rsidRPr="009453A3">
        <w:rPr>
          <w:rFonts w:eastAsiaTheme="minorEastAsia"/>
          <w:iCs/>
          <w:lang w:val="kk-KZ"/>
        </w:rPr>
        <w:t xml:space="preserve"> жақын өту жиілігі</w:t>
      </w:r>
      <w:r>
        <w:rPr>
          <w:rFonts w:eastAsiaTheme="minorEastAsia"/>
          <w:iCs/>
          <w:lang w:val="kk-KZ"/>
        </w:rPr>
        <w:t xml:space="preserve"> бар</w:t>
      </w:r>
      <w:r w:rsidRPr="009453A3">
        <w:rPr>
          <w:rFonts w:eastAsiaTheme="minorEastAsia"/>
          <w:iCs/>
          <w:lang w:val="kk-KZ"/>
        </w:rPr>
        <w:t>. Үзік сызықтар әрбір TNG-TVP үшін қуат заңының сәйкестігін білдіреді. Тұтас қара сызық – ЖШ орбиталарының барлық жақындаулары үшін орташа қисық (</w:t>
      </w:r>
      <w:r>
        <w:rPr>
          <w:rFonts w:eastAsiaTheme="minorEastAsia"/>
          <w:iCs/>
          <w:lang w:val="kk-KZ"/>
        </w:rPr>
        <w:t xml:space="preserve">2.1 – </w:t>
      </w:r>
      <w:r w:rsidRPr="009453A3">
        <w:rPr>
          <w:rFonts w:eastAsiaTheme="minorEastAsia"/>
          <w:iCs/>
          <w:lang w:val="kk-KZ"/>
        </w:rPr>
        <w:t>кестені қараңыз)</w:t>
      </w:r>
    </w:p>
    <w:p w14:paraId="428A3419" w14:textId="77777777" w:rsidR="00FB372F" w:rsidRDefault="00FB372F" w:rsidP="00FB372F">
      <w:pPr>
        <w:ind w:left="284" w:right="-897" w:firstLine="0"/>
        <w:rPr>
          <w:rFonts w:eastAsiaTheme="minorEastAsia"/>
          <w:b/>
          <w:bCs/>
          <w:iCs/>
          <w:lang w:val="kk-KZ"/>
        </w:rPr>
      </w:pPr>
    </w:p>
    <w:p w14:paraId="4AFD8C22" w14:textId="77777777" w:rsidR="00FB372F" w:rsidRDefault="00FB372F" w:rsidP="00FB372F">
      <w:pPr>
        <w:ind w:left="284" w:right="-897" w:firstLine="0"/>
        <w:jc w:val="both"/>
        <w:rPr>
          <w:rFonts w:eastAsiaTheme="minorEastAsia"/>
          <w:iCs/>
          <w:lang w:val="kk-KZ"/>
        </w:rPr>
      </w:pPr>
      <w:r>
        <w:rPr>
          <w:rFonts w:eastAsiaTheme="minorEastAsia"/>
          <w:iCs/>
          <w:lang w:val="kk-KZ"/>
        </w:rPr>
        <w:t>2.1 –</w:t>
      </w:r>
      <w:r w:rsidRPr="00C226A0">
        <w:rPr>
          <w:rFonts w:eastAsiaTheme="minorEastAsia"/>
          <w:iCs/>
          <w:lang w:val="kk-KZ"/>
        </w:rPr>
        <w:t xml:space="preserve"> кесте.</w:t>
      </w:r>
      <w:r w:rsidRPr="009453A3">
        <w:rPr>
          <w:rFonts w:eastAsiaTheme="minorEastAsia"/>
          <w:iCs/>
          <w:lang w:val="kk-KZ"/>
        </w:rPr>
        <w:t xml:space="preserve"> TNG-TVP бес потенциалы үшін салыстырмалы қашықтыққа байланысты ЖШ-</w:t>
      </w:r>
      <w:proofErr w:type="spellStart"/>
      <w:r w:rsidRPr="009453A3">
        <w:rPr>
          <w:rFonts w:eastAsiaTheme="minorEastAsia"/>
          <w:iCs/>
          <w:lang w:val="kk-KZ"/>
        </w:rPr>
        <w:t>дың</w:t>
      </w:r>
      <w:proofErr w:type="spellEnd"/>
      <w:r w:rsidRPr="009453A3">
        <w:rPr>
          <w:rFonts w:eastAsiaTheme="minorEastAsia"/>
          <w:iCs/>
          <w:lang w:val="kk-KZ"/>
        </w:rPr>
        <w:t xml:space="preserve"> жақын өту жылдамдығын сәйкестендіру параметрлері</w:t>
      </w:r>
    </w:p>
    <w:p w14:paraId="7BF5C126" w14:textId="77777777" w:rsidR="00FB372F" w:rsidRPr="009453A3" w:rsidRDefault="00FB372F" w:rsidP="00FB372F">
      <w:pPr>
        <w:ind w:left="284" w:right="-897" w:firstLine="0"/>
        <w:jc w:val="both"/>
        <w:rPr>
          <w:rFonts w:eastAsiaTheme="minorEastAsia"/>
          <w:iCs/>
          <w:lang w:val="kk-KZ"/>
        </w:rPr>
      </w:pPr>
    </w:p>
    <w:p w14:paraId="1DFFD5FA" w14:textId="77777777" w:rsidR="00FB372F" w:rsidRDefault="00FB372F" w:rsidP="00FB372F">
      <w:pPr>
        <w:ind w:left="284" w:right="-897"/>
        <w:jc w:val="center"/>
        <w:rPr>
          <w:rFonts w:eastAsiaTheme="minorEastAsia"/>
          <w:iCs/>
          <w:lang w:val="kk-KZ"/>
        </w:rPr>
      </w:pPr>
      <w:r w:rsidRPr="009453A3">
        <w:rPr>
          <w:rFonts w:eastAsiaTheme="minorEastAsia"/>
          <w:iCs/>
          <w:noProof/>
          <w:lang w:val="kk-KZ"/>
        </w:rPr>
        <w:drawing>
          <wp:inline distT="0" distB="0" distL="0" distR="0" wp14:anchorId="081BFF94" wp14:editId="6DACF53C">
            <wp:extent cx="4523361" cy="2057334"/>
            <wp:effectExtent l="0" t="0" r="0" b="635"/>
            <wp:docPr id="1152029538" name="Рисунок 4"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29538" name="Рисунок 4" descr="Изображение выглядит как текст, снимок экрана, Шрифт, число&#10;&#10;Автоматически созданное описание"/>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4600746" cy="2092531"/>
                    </a:xfrm>
                    <a:prstGeom prst="rect">
                      <a:avLst/>
                    </a:prstGeom>
                  </pic:spPr>
                </pic:pic>
              </a:graphicData>
            </a:graphic>
          </wp:inline>
        </w:drawing>
      </w:r>
    </w:p>
    <w:p w14:paraId="7AC0A55E" w14:textId="77777777" w:rsidR="00FB372F" w:rsidRPr="009453A3" w:rsidRDefault="00FB372F" w:rsidP="00FB372F">
      <w:pPr>
        <w:ind w:left="284" w:right="-897"/>
        <w:jc w:val="center"/>
        <w:rPr>
          <w:rFonts w:eastAsiaTheme="minorEastAsia"/>
          <w:iCs/>
          <w:lang w:val="kk-KZ"/>
        </w:rPr>
      </w:pPr>
    </w:p>
    <w:p w14:paraId="4B950747" w14:textId="77777777" w:rsidR="00FB372F" w:rsidRPr="009453A3" w:rsidRDefault="00FB372F" w:rsidP="00FB372F">
      <w:pPr>
        <w:ind w:left="284" w:right="-897"/>
        <w:jc w:val="both"/>
        <w:rPr>
          <w:rFonts w:eastAsiaTheme="minorEastAsia"/>
          <w:iCs/>
          <w:lang w:val="kk-KZ"/>
        </w:rPr>
      </w:pPr>
      <w:r w:rsidRPr="009453A3">
        <w:rPr>
          <w:rFonts w:eastAsiaTheme="minorEastAsia"/>
          <w:iCs/>
          <w:lang w:val="kk-KZ"/>
        </w:rPr>
        <w:t xml:space="preserve">Жақын өту жылдамдығын </w:t>
      </w:r>
      <m:oMath>
        <m:f>
          <m:fPr>
            <m:ctrlPr>
              <w:rPr>
                <w:rFonts w:ascii="Cambria Math" w:eastAsiaTheme="minorEastAsia" w:hAnsi="Cambria Math"/>
                <w:i/>
                <w:iCs/>
                <w:lang w:val="kk-KZ"/>
              </w:rPr>
            </m:ctrlPr>
          </m:fPr>
          <m:num>
            <m:sSub>
              <m:sSubPr>
                <m:ctrlPr>
                  <w:rPr>
                    <w:rFonts w:ascii="Cambria Math" w:eastAsiaTheme="minorEastAsia" w:hAnsi="Cambria Math"/>
                    <w:i/>
                    <w:iCs/>
                    <w:lang w:val="kk-KZ"/>
                  </w:rPr>
                </m:ctrlPr>
              </m:sSubPr>
              <m:e>
                <m:r>
                  <w:rPr>
                    <w:rFonts w:ascii="Cambria Math" w:eastAsiaTheme="minorEastAsia" w:hAnsi="Cambria Math"/>
                    <w:lang w:val="kk-KZ"/>
                  </w:rPr>
                  <m:t>dN</m:t>
                </m:r>
              </m:e>
              <m:sub>
                <m:r>
                  <w:rPr>
                    <w:rFonts w:ascii="Cambria Math" w:eastAsiaTheme="minorEastAsia" w:hAnsi="Cambria Math"/>
                    <w:lang w:val="kk-KZ"/>
                  </w:rPr>
                  <m:t>кк</m:t>
                </m:r>
              </m:sub>
            </m:sSub>
          </m:num>
          <m:den>
            <m:r>
              <w:rPr>
                <w:rFonts w:ascii="Cambria Math" w:eastAsiaTheme="minorEastAsia" w:hAnsi="Cambria Math"/>
                <w:lang w:val="kk-KZ"/>
              </w:rPr>
              <m:t>dt</m:t>
            </m:r>
          </m:den>
        </m:f>
        <m:r>
          <w:rPr>
            <w:rFonts w:ascii="Cambria Math" w:eastAsiaTheme="minorEastAsia" w:hAnsi="Cambria Math"/>
            <w:lang w:val="kk-KZ"/>
          </w:rPr>
          <m:t>~</m:t>
        </m:r>
        <m:sSup>
          <m:sSupPr>
            <m:ctrlPr>
              <w:rPr>
                <w:rFonts w:ascii="Cambria Math" w:eastAsiaTheme="minorEastAsia" w:hAnsi="Cambria Math"/>
                <w:i/>
                <w:iCs/>
                <w:lang w:val="kk-KZ"/>
              </w:rPr>
            </m:ctrlPr>
          </m:sSupPr>
          <m:e>
            <m:sSub>
              <m:sSubPr>
                <m:ctrlPr>
                  <w:rPr>
                    <w:rFonts w:ascii="Cambria Math" w:eastAsiaTheme="minorEastAsia" w:hAnsi="Cambria Math"/>
                    <w:i/>
                    <w:iCs/>
                    <w:lang w:val="kk-KZ"/>
                  </w:rPr>
                </m:ctrlPr>
              </m:sSubPr>
              <m:e>
                <m:r>
                  <w:rPr>
                    <w:rFonts w:ascii="Cambria Math" w:eastAsiaTheme="minorEastAsia" w:hAnsi="Cambria Math"/>
                    <w:lang w:val="kk-KZ"/>
                  </w:rPr>
                  <m:t>(dR</m:t>
                </m:r>
              </m:e>
              <m:sub>
                <m:r>
                  <w:rPr>
                    <w:rFonts w:ascii="Cambria Math" w:eastAsiaTheme="minorEastAsia" w:hAnsi="Cambria Math"/>
                    <w:lang w:val="kk-KZ"/>
                  </w:rPr>
                  <m:t>кк</m:t>
                </m:r>
              </m:sub>
            </m:sSub>
            <m:r>
              <w:rPr>
                <w:rFonts w:ascii="Cambria Math" w:eastAsiaTheme="minorEastAsia" w:hAnsi="Cambria Math"/>
                <w:lang w:val="kk-KZ"/>
              </w:rPr>
              <m:t>)</m:t>
            </m:r>
          </m:e>
          <m:sup>
            <m:r>
              <w:rPr>
                <w:rFonts w:ascii="Cambria Math" w:eastAsiaTheme="minorEastAsia" w:hAnsi="Cambria Math"/>
                <w:lang w:val="kk-KZ"/>
              </w:rPr>
              <m:t>2</m:t>
            </m:r>
          </m:sup>
        </m:sSup>
      </m:oMath>
      <w:r w:rsidRPr="009453A3">
        <w:rPr>
          <w:rFonts w:eastAsiaTheme="minorEastAsia"/>
          <w:iCs/>
          <w:lang w:val="kk-KZ"/>
        </w:rPr>
        <w:t xml:space="preserve"> қарапайым квадраттық қатынас</w:t>
      </w:r>
      <w:r>
        <w:rPr>
          <w:rFonts w:eastAsiaTheme="minorEastAsia"/>
          <w:iCs/>
          <w:lang w:val="kk-KZ"/>
        </w:rPr>
        <w:t>п</w:t>
      </w:r>
      <w:r w:rsidRPr="009453A3">
        <w:rPr>
          <w:rFonts w:eastAsiaTheme="minorEastAsia"/>
          <w:iCs/>
          <w:lang w:val="kk-KZ"/>
        </w:rPr>
        <w:t xml:space="preserve">ен сипаттауға болады, бұл әрбір ЖШ үшін қарапайым қима өрнегінің қабаттасуының тікелей салдары болуы мүмкін. </w:t>
      </w:r>
      <w:r>
        <w:rPr>
          <w:rFonts w:eastAsiaTheme="minorEastAsia"/>
          <w:iCs/>
          <w:lang w:val="kk-KZ"/>
        </w:rPr>
        <w:t>2.1 – кестеде</w:t>
      </w:r>
      <w:r w:rsidRPr="009453A3">
        <w:rPr>
          <w:rFonts w:eastAsiaTheme="minorEastAsia"/>
          <w:iCs/>
          <w:lang w:val="kk-KZ"/>
        </w:rPr>
        <w:t xml:space="preserve"> қарапайым қуат функциясының a және b еңкею параметрлер</w:t>
      </w:r>
      <w:r>
        <w:rPr>
          <w:rFonts w:eastAsiaTheme="minorEastAsia"/>
          <w:iCs/>
          <w:lang w:val="kk-KZ"/>
        </w:rPr>
        <w:t xml:space="preserve">де </w:t>
      </w:r>
      <w:r w:rsidRPr="009453A3">
        <w:rPr>
          <w:rFonts w:eastAsiaTheme="minorEastAsia"/>
          <w:iCs/>
          <w:lang w:val="kk-KZ"/>
        </w:rPr>
        <w:t>шамалы ауытқулары бар екенін көрсетеді: a = 1,999 ± 0,112 және b = 0,005 ± 0,003, бес TNG-TVP үшін орташа</w:t>
      </w:r>
      <w:r>
        <w:rPr>
          <w:rFonts w:eastAsiaTheme="minorEastAsia"/>
          <w:iCs/>
          <w:lang w:val="kk-KZ"/>
        </w:rPr>
        <w:t xml:space="preserve"> болады</w:t>
      </w:r>
      <w:r w:rsidRPr="009453A3">
        <w:rPr>
          <w:rFonts w:eastAsiaTheme="minorEastAsia"/>
          <w:iCs/>
          <w:lang w:val="kk-KZ"/>
        </w:rPr>
        <w:t xml:space="preserve">. Мысалы, </w:t>
      </w:r>
      <w:r>
        <w:rPr>
          <w:rFonts w:eastAsiaTheme="minorEastAsia"/>
          <w:iCs/>
          <w:lang w:val="kk-KZ"/>
        </w:rPr>
        <w:t>2.</w:t>
      </w:r>
      <w:r w:rsidRPr="009453A3">
        <w:rPr>
          <w:rFonts w:eastAsiaTheme="minorEastAsia"/>
          <w:iCs/>
          <w:lang w:val="kk-KZ"/>
        </w:rPr>
        <w:t>3</w:t>
      </w:r>
      <w:r>
        <w:rPr>
          <w:rFonts w:eastAsiaTheme="minorEastAsia"/>
          <w:iCs/>
          <w:lang w:val="kk-KZ"/>
        </w:rPr>
        <w:t xml:space="preserve"> – суретте</w:t>
      </w:r>
      <w:r w:rsidRPr="009453A3">
        <w:rPr>
          <w:rFonts w:eastAsiaTheme="minorEastAsia"/>
          <w:iCs/>
          <w:lang w:val="kk-KZ"/>
        </w:rPr>
        <w:t xml:space="preserve"> жұптар арасындағы салыстырмалы қашықтық 50 </w:t>
      </w:r>
      <w:proofErr w:type="spellStart"/>
      <w:r w:rsidRPr="009453A3">
        <w:rPr>
          <w:rFonts w:eastAsiaTheme="minorEastAsia"/>
          <w:iCs/>
          <w:lang w:val="kk-KZ"/>
        </w:rPr>
        <w:t>пк</w:t>
      </w:r>
      <w:proofErr w:type="spellEnd"/>
      <w:r w:rsidRPr="009453A3">
        <w:rPr>
          <w:rFonts w:eastAsiaTheme="minorEastAsia"/>
          <w:iCs/>
          <w:lang w:val="kk-KZ"/>
        </w:rPr>
        <w:t xml:space="preserve"> кезінде орта есеппен 1 миллиард жыл ішінде шамамен 10 жақын ЖШ-дің жақын өтуін күтуге болады деп қорытынды жасауға болады.</w:t>
      </w:r>
    </w:p>
    <w:p w14:paraId="2F44F9A6" w14:textId="77777777" w:rsidR="00FB372F" w:rsidRPr="009453A3" w:rsidRDefault="00FB372F" w:rsidP="00FB372F">
      <w:pPr>
        <w:ind w:left="284" w:right="-897"/>
        <w:jc w:val="both"/>
        <w:rPr>
          <w:rFonts w:eastAsiaTheme="minorEastAsia"/>
          <w:iCs/>
          <w:lang w:val="kk-KZ"/>
        </w:rPr>
      </w:pPr>
    </w:p>
    <w:p w14:paraId="042A1A64" w14:textId="77777777" w:rsidR="00FB372F" w:rsidRPr="00F97773" w:rsidRDefault="00FB372F" w:rsidP="00FB372F">
      <w:pPr>
        <w:ind w:left="284" w:right="-897"/>
        <w:jc w:val="both"/>
        <w:rPr>
          <w:rFonts w:eastAsiaTheme="minorEastAsia"/>
          <w:iCs/>
          <w:lang w:val="kk-KZ"/>
        </w:rPr>
      </w:pPr>
      <w:r w:rsidRPr="00F97773">
        <w:rPr>
          <w:rFonts w:eastAsiaTheme="minorEastAsia"/>
          <w:iCs/>
          <w:lang w:val="kk-KZ"/>
        </w:rPr>
        <w:t>2.2.2. Жұлдыздық шоғырлардың терең өту жылдамдығы</w:t>
      </w:r>
    </w:p>
    <w:p w14:paraId="5E4333EF" w14:textId="77777777" w:rsidR="00FB372F" w:rsidRPr="009453A3" w:rsidRDefault="00FB372F" w:rsidP="00FB372F">
      <w:pPr>
        <w:ind w:left="284" w:right="-897"/>
        <w:jc w:val="both"/>
        <w:rPr>
          <w:rFonts w:eastAsiaTheme="minorEastAsia"/>
          <w:iCs/>
          <w:lang w:val="kk-KZ"/>
        </w:rPr>
      </w:pPr>
      <w:r w:rsidRPr="009453A3">
        <w:rPr>
          <w:rFonts w:eastAsiaTheme="minorEastAsia"/>
          <w:i/>
          <w:lang w:val="kk-KZ"/>
        </w:rPr>
        <w:tab/>
      </w:r>
    </w:p>
    <w:p w14:paraId="532C4E36" w14:textId="2384104B" w:rsidR="00FB372F" w:rsidRPr="009453A3" w:rsidRDefault="00FB372F" w:rsidP="00FB372F">
      <w:pPr>
        <w:ind w:left="284" w:right="-897"/>
        <w:jc w:val="both"/>
        <w:rPr>
          <w:rFonts w:eastAsiaTheme="minorEastAsia"/>
          <w:iCs/>
          <w:lang w:val="kk-KZ"/>
        </w:rPr>
      </w:pPr>
      <w:r w:rsidRPr="009453A3">
        <w:rPr>
          <w:rFonts w:eastAsiaTheme="minorEastAsia"/>
          <w:iCs/>
          <w:lang w:val="kk-KZ"/>
        </w:rPr>
        <w:t>Келесі қадам ретінде біз ЖШ-</w:t>
      </w:r>
      <w:proofErr w:type="spellStart"/>
      <w:r w:rsidRPr="009453A3">
        <w:rPr>
          <w:rFonts w:eastAsiaTheme="minorEastAsia"/>
          <w:iCs/>
          <w:lang w:val="kk-KZ"/>
        </w:rPr>
        <w:t>дың</w:t>
      </w:r>
      <w:proofErr w:type="spellEnd"/>
      <w:r w:rsidRPr="009453A3">
        <w:rPr>
          <w:rFonts w:eastAsiaTheme="minorEastAsia"/>
          <w:iCs/>
          <w:lang w:val="kk-KZ"/>
        </w:rPr>
        <w:t xml:space="preserve"> бір-бірімен жақын өтуіне егжей-тегжейлі талдау жасадық. Ол үшін біз қосымша шарт қолдандық, оған сәйкес жеке ЖШ арасындағы қашықтық олардың жарты массалық радиустарының қосындысынан төрт есе аз болуы керек: </w:t>
      </w:r>
      <m:oMath>
        <m:r>
          <w:rPr>
            <w:rFonts w:ascii="Cambria Math" w:eastAsiaTheme="minorEastAsia" w:hAnsi="Cambria Math"/>
            <w:lang w:val="kk-KZ"/>
          </w:rPr>
          <m:t>dR&lt;4(</m:t>
        </m:r>
        <m:sSub>
          <m:sSubPr>
            <m:ctrlPr>
              <w:rPr>
                <w:rFonts w:ascii="Cambria Math" w:eastAsiaTheme="minorEastAsia" w:hAnsi="Cambria Math"/>
                <w:i/>
                <w:iCs/>
                <w:lang w:val="kk-KZ"/>
              </w:rPr>
            </m:ctrlPr>
          </m:sSubPr>
          <m:e>
            <m:r>
              <w:rPr>
                <w:rFonts w:ascii="Cambria Math" w:eastAsiaTheme="minorEastAsia" w:hAnsi="Cambria Math"/>
                <w:lang w:val="kk-KZ"/>
              </w:rPr>
              <m:t>R</m:t>
            </m:r>
          </m:e>
          <m:sub>
            <m:r>
              <w:rPr>
                <w:rFonts w:ascii="Cambria Math" w:eastAsiaTheme="minorEastAsia" w:hAnsi="Cambria Math"/>
                <w:lang w:val="kk-KZ"/>
              </w:rPr>
              <m:t>жм,i</m:t>
            </m:r>
          </m:sub>
        </m:sSub>
        <m:r>
          <w:rPr>
            <w:rFonts w:ascii="Cambria Math" w:eastAsiaTheme="minorEastAsia" w:hAnsi="Cambria Math"/>
            <w:lang w:val="kk-KZ"/>
          </w:rPr>
          <m:t>+</m:t>
        </m:r>
        <m:sSub>
          <m:sSubPr>
            <m:ctrlPr>
              <w:rPr>
                <w:rFonts w:ascii="Cambria Math" w:eastAsiaTheme="minorEastAsia" w:hAnsi="Cambria Math"/>
                <w:i/>
                <w:iCs/>
                <w:lang w:val="kk-KZ"/>
              </w:rPr>
            </m:ctrlPr>
          </m:sSubPr>
          <m:e>
            <m:r>
              <w:rPr>
                <w:rFonts w:ascii="Cambria Math" w:eastAsiaTheme="minorEastAsia" w:hAnsi="Cambria Math"/>
                <w:lang w:val="kk-KZ"/>
              </w:rPr>
              <m:t>R</m:t>
            </m:r>
          </m:e>
          <m:sub>
            <m:r>
              <w:rPr>
                <w:rFonts w:ascii="Cambria Math" w:eastAsiaTheme="minorEastAsia" w:hAnsi="Cambria Math"/>
                <w:lang w:val="kk-KZ"/>
              </w:rPr>
              <m:t>жм,j</m:t>
            </m:r>
          </m:sub>
        </m:sSub>
        <m:r>
          <w:rPr>
            <w:rFonts w:ascii="Cambria Math" w:eastAsiaTheme="minorEastAsia" w:hAnsi="Cambria Math"/>
            <w:lang w:val="kk-KZ"/>
          </w:rPr>
          <m:t>)</m:t>
        </m:r>
      </m:oMath>
      <w:r w:rsidRPr="009453A3">
        <w:rPr>
          <w:rFonts w:eastAsiaTheme="minorEastAsia"/>
          <w:iCs/>
          <w:lang w:val="kk-KZ"/>
        </w:rPr>
        <w:t>. Мұндай оқиғаларды соқтығысу деп атаймыз. Нәтижелеріміздің сенімді статистикалық сынағын қамтамасыз ету үшін біз бес сыртқы TNG-TVP үшін барлық 1000 рандом бойынша барлық мүмкін жұптарды қайта талдадық. 2</w:t>
      </w:r>
      <w:r>
        <w:rPr>
          <w:rFonts w:eastAsiaTheme="minorEastAsia"/>
          <w:iCs/>
          <w:lang w:val="kk-KZ"/>
        </w:rPr>
        <w:t xml:space="preserve">.2 – кестеде </w:t>
      </w:r>
      <w:r w:rsidRPr="009453A3">
        <w:rPr>
          <w:rFonts w:eastAsiaTheme="minorEastAsia"/>
          <w:iCs/>
          <w:lang w:val="kk-KZ"/>
        </w:rPr>
        <w:t xml:space="preserve">біздің барлық әртүрлі TNG-TVP үшін барлық жеке 1000 </w:t>
      </w:r>
      <w:proofErr w:type="spellStart"/>
      <w:r w:rsidRPr="009453A3">
        <w:rPr>
          <w:rFonts w:eastAsiaTheme="minorEastAsia"/>
          <w:iCs/>
          <w:lang w:val="kk-KZ"/>
        </w:rPr>
        <w:t>рандом</w:t>
      </w:r>
      <w:proofErr w:type="spellEnd"/>
      <w:r w:rsidRPr="009453A3">
        <w:rPr>
          <w:rFonts w:eastAsiaTheme="minorEastAsia"/>
          <w:iCs/>
          <w:lang w:val="kk-KZ"/>
        </w:rPr>
        <w:t xml:space="preserve"> бойынша орташа алынған соқтығыс</w:t>
      </w:r>
      <w:r>
        <w:rPr>
          <w:rFonts w:eastAsiaTheme="minorEastAsia"/>
          <w:iCs/>
          <w:lang w:val="kk-KZ"/>
        </w:rPr>
        <w:t>улар</w:t>
      </w:r>
      <w:r w:rsidRPr="009453A3">
        <w:rPr>
          <w:rFonts w:eastAsiaTheme="minorEastAsia"/>
          <w:iCs/>
          <w:lang w:val="kk-KZ"/>
        </w:rPr>
        <w:t>дың жалпы саны көрсетілген. Соқтығыс</w:t>
      </w:r>
      <w:r>
        <w:rPr>
          <w:rFonts w:eastAsiaTheme="minorEastAsia"/>
          <w:iCs/>
          <w:lang w:val="kk-KZ"/>
        </w:rPr>
        <w:t>улар</w:t>
      </w:r>
      <w:r w:rsidRPr="009453A3">
        <w:rPr>
          <w:rFonts w:eastAsiaTheme="minorEastAsia"/>
          <w:iCs/>
          <w:lang w:val="kk-KZ"/>
        </w:rPr>
        <w:t xml:space="preserve">дың жалпы орташа саны </w:t>
      </w:r>
      <w:r>
        <w:rPr>
          <w:rFonts w:eastAsiaTheme="minorEastAsia"/>
          <w:iCs/>
          <w:lang w:val="kk-KZ"/>
        </w:rPr>
        <w:t xml:space="preserve">бір-біріне </w:t>
      </w:r>
      <w:r w:rsidRPr="009453A3">
        <w:rPr>
          <w:rFonts w:eastAsiaTheme="minorEastAsia"/>
          <w:iCs/>
          <w:lang w:val="kk-KZ"/>
        </w:rPr>
        <w:t>өте ұқсас. Соқтығыс</w:t>
      </w:r>
      <w:r>
        <w:rPr>
          <w:rFonts w:eastAsiaTheme="minorEastAsia"/>
          <w:iCs/>
          <w:lang w:val="kk-KZ"/>
        </w:rPr>
        <w:t>улар</w:t>
      </w:r>
      <w:r w:rsidRPr="009453A3">
        <w:rPr>
          <w:rFonts w:eastAsiaTheme="minorEastAsia"/>
          <w:iCs/>
          <w:lang w:val="kk-KZ"/>
        </w:rPr>
        <w:t>дың ең көп саны 47417</w:t>
      </w:r>
      <m:oMath>
        <m:r>
          <w:rPr>
            <w:rFonts w:ascii="Cambria Math" w:eastAsiaTheme="minorEastAsia" w:hAnsi="Cambria Math"/>
            <w:lang w:val="kk-KZ"/>
          </w:rPr>
          <m:t>∅</m:t>
        </m:r>
      </m:oMath>
      <w:r w:rsidRPr="009453A3">
        <w:rPr>
          <w:rFonts w:eastAsiaTheme="minorEastAsia"/>
          <w:iCs/>
          <w:lang w:val="kk-KZ"/>
        </w:rPr>
        <w:t xml:space="preserve"> үшін, ал ең азы – 441327 потенциалы үшін алынды. Біз сондай-ақ әр қозғалыс үшін ерекше бірегей соқтығыс</w:t>
      </w:r>
      <w:r>
        <w:rPr>
          <w:rFonts w:eastAsiaTheme="minorEastAsia"/>
          <w:iCs/>
          <w:lang w:val="kk-KZ"/>
        </w:rPr>
        <w:t>у</w:t>
      </w:r>
      <w:r w:rsidRPr="009453A3">
        <w:rPr>
          <w:rFonts w:eastAsiaTheme="minorEastAsia"/>
          <w:iCs/>
          <w:lang w:val="kk-KZ"/>
        </w:rPr>
        <w:t xml:space="preserve"> жұптарының санын анықтадық : 411321 = 2,91; 441327 = 3,22; 451323 = 2,97; 462</w:t>
      </w:r>
      <m:oMath>
        <m:r>
          <w:rPr>
            <w:rFonts w:ascii="Cambria Math" w:eastAsiaTheme="minorEastAsia" w:hAnsi="Cambria Math"/>
            <w:lang w:val="kk-KZ"/>
          </w:rPr>
          <m:t>∅</m:t>
        </m:r>
      </m:oMath>
      <w:r w:rsidRPr="009453A3">
        <w:rPr>
          <w:rFonts w:eastAsiaTheme="minorEastAsia"/>
          <w:iCs/>
          <w:lang w:val="kk-KZ"/>
        </w:rPr>
        <w:t>77 = 3,21 және 47417</w:t>
      </w:r>
      <m:oMath>
        <m:r>
          <w:rPr>
            <w:rFonts w:ascii="Cambria Math" w:eastAsiaTheme="minorEastAsia" w:hAnsi="Cambria Math"/>
            <w:lang w:val="kk-KZ"/>
          </w:rPr>
          <m:t>∅</m:t>
        </m:r>
      </m:oMath>
      <w:r w:rsidRPr="009453A3">
        <w:rPr>
          <w:rFonts w:eastAsiaTheme="minorEastAsia"/>
          <w:iCs/>
          <w:lang w:val="kk-KZ"/>
        </w:rPr>
        <w:t xml:space="preserve"> = 3,01.</w:t>
      </w:r>
      <w:r w:rsidRPr="009453A3">
        <w:rPr>
          <w:rFonts w:eastAsiaTheme="minorEastAsia"/>
          <w:iCs/>
          <w:lang w:val="kk-KZ"/>
        </w:rPr>
        <w:tab/>
      </w:r>
      <w:r>
        <w:rPr>
          <w:rFonts w:eastAsiaTheme="minorEastAsia"/>
          <w:iCs/>
          <w:lang w:val="kk-KZ"/>
        </w:rPr>
        <w:t xml:space="preserve"> 2.</w:t>
      </w:r>
      <w:r w:rsidRPr="009453A3">
        <w:rPr>
          <w:rFonts w:eastAsiaTheme="minorEastAsia"/>
          <w:iCs/>
          <w:lang w:val="kk-KZ"/>
        </w:rPr>
        <w:t>4</w:t>
      </w:r>
      <w:r>
        <w:rPr>
          <w:rFonts w:eastAsiaTheme="minorEastAsia"/>
          <w:iCs/>
          <w:lang w:val="kk-KZ"/>
        </w:rPr>
        <w:t xml:space="preserve"> – суретте</w:t>
      </w:r>
      <w:r w:rsidRPr="009453A3">
        <w:rPr>
          <w:rFonts w:eastAsiaTheme="minorEastAsia"/>
          <w:iCs/>
          <w:lang w:val="kk-KZ"/>
        </w:rPr>
        <w:t xml:space="preserve"> (сол жақ панель) барлық 10 </w:t>
      </w:r>
      <w:proofErr w:type="spellStart"/>
      <w:r w:rsidRPr="009453A3">
        <w:rPr>
          <w:rFonts w:eastAsiaTheme="minorEastAsia"/>
          <w:iCs/>
          <w:lang w:val="kk-KZ"/>
        </w:rPr>
        <w:t>млрд</w:t>
      </w:r>
      <w:proofErr w:type="spellEnd"/>
      <w:r w:rsidRPr="009453A3">
        <w:rPr>
          <w:rFonts w:eastAsiaTheme="minorEastAsia"/>
          <w:iCs/>
          <w:lang w:val="kk-KZ"/>
        </w:rPr>
        <w:t xml:space="preserve"> жыл уақыт аралығы үшін үш таңдау критерийін пайдалана отырып, барлық мүмкін болатын ЖШ соқтығысуы үшін уақытты</w:t>
      </w:r>
      <w:r>
        <w:rPr>
          <w:rFonts w:eastAsiaTheme="minorEastAsia"/>
          <w:iCs/>
          <w:lang w:val="kk-KZ"/>
        </w:rPr>
        <w:t>ң</w:t>
      </w:r>
      <w:r w:rsidRPr="009453A3">
        <w:rPr>
          <w:rFonts w:eastAsiaTheme="minorEastAsia"/>
          <w:iCs/>
          <w:lang w:val="kk-KZ"/>
        </w:rPr>
        <w:t xml:space="preserve"> бөл</w:t>
      </w:r>
      <w:r>
        <w:rPr>
          <w:rFonts w:eastAsiaTheme="minorEastAsia"/>
          <w:iCs/>
          <w:lang w:val="kk-KZ"/>
        </w:rPr>
        <w:t>інуі</w:t>
      </w:r>
      <w:r w:rsidRPr="009453A3">
        <w:rPr>
          <w:rFonts w:eastAsiaTheme="minorEastAsia"/>
          <w:iCs/>
          <w:lang w:val="kk-KZ"/>
        </w:rPr>
        <w:t xml:space="preserve"> көрсет</w:t>
      </w:r>
      <w:r>
        <w:rPr>
          <w:rFonts w:eastAsiaTheme="minorEastAsia"/>
          <w:iCs/>
          <w:lang w:val="kk-KZ"/>
        </w:rPr>
        <w:t>ілген</w:t>
      </w:r>
      <w:r w:rsidRPr="009453A3">
        <w:rPr>
          <w:rFonts w:eastAsiaTheme="minorEastAsia"/>
          <w:iCs/>
          <w:lang w:val="kk-KZ"/>
        </w:rPr>
        <w:t xml:space="preserve">. Әрбір 1000 </w:t>
      </w:r>
      <w:proofErr w:type="spellStart"/>
      <w:r w:rsidRPr="009453A3">
        <w:rPr>
          <w:rFonts w:eastAsiaTheme="minorEastAsia"/>
          <w:iCs/>
          <w:lang w:val="kk-KZ"/>
        </w:rPr>
        <w:t>рандомизацияланған</w:t>
      </w:r>
      <w:proofErr w:type="spellEnd"/>
      <w:r w:rsidRPr="009453A3">
        <w:rPr>
          <w:rFonts w:eastAsiaTheme="minorEastAsia"/>
          <w:iCs/>
          <w:lang w:val="kk-KZ"/>
        </w:rPr>
        <w:t xml:space="preserve"> деректер жиынына арналған барлық TNG-TVP әртүрлі түстермен бөлектелген. ЖШ-дағы толық оқиғалардың саны ЖШ-</w:t>
      </w:r>
      <w:proofErr w:type="spellStart"/>
      <w:r w:rsidRPr="009453A3">
        <w:rPr>
          <w:rFonts w:eastAsiaTheme="minorEastAsia"/>
          <w:iCs/>
          <w:lang w:val="kk-KZ"/>
        </w:rPr>
        <w:t>дың</w:t>
      </w:r>
      <w:proofErr w:type="spellEnd"/>
      <w:r w:rsidRPr="009453A3">
        <w:rPr>
          <w:rFonts w:eastAsiaTheme="minorEastAsia"/>
          <w:iCs/>
          <w:lang w:val="kk-KZ"/>
        </w:rPr>
        <w:t xml:space="preserve"> орбиталық эволюциясына тәуелді емес және кері интеграцияның барлық уақытында шамамен бірдей деңгейде қалады. Сонымен қатар, әртүрлі TNG-TVP потенциалдары үшін ЖШ соқтығыс</w:t>
      </w:r>
      <w:r>
        <w:rPr>
          <w:rFonts w:eastAsiaTheme="minorEastAsia"/>
          <w:iCs/>
          <w:lang w:val="kk-KZ"/>
        </w:rPr>
        <w:t>у</w:t>
      </w:r>
      <w:r w:rsidRPr="009453A3">
        <w:rPr>
          <w:rFonts w:eastAsiaTheme="minorEastAsia"/>
          <w:iCs/>
          <w:lang w:val="kk-KZ"/>
        </w:rPr>
        <w:t xml:space="preserve"> оқиғаларының саны айтарлықтай ерекшеленбейді деп қорытынды жасауға болады</w:t>
      </w:r>
      <w:r w:rsidR="00D4497B" w:rsidRPr="00D4497B">
        <w:rPr>
          <w:rFonts w:eastAsiaTheme="minorEastAsia"/>
          <w:iCs/>
          <w:lang w:val="kk-KZ"/>
        </w:rPr>
        <w:t xml:space="preserve"> </w:t>
      </w:r>
      <w:r w:rsidR="00D4497B" w:rsidRPr="00D4497B">
        <w:rPr>
          <w:lang w:val="kk-KZ"/>
        </w:rPr>
        <w:t>[241]</w:t>
      </w:r>
      <w:r w:rsidRPr="009453A3">
        <w:rPr>
          <w:rFonts w:eastAsiaTheme="minorEastAsia"/>
          <w:iCs/>
          <w:lang w:val="kk-KZ"/>
        </w:rPr>
        <w:t>.</w:t>
      </w:r>
    </w:p>
    <w:p w14:paraId="65C14728" w14:textId="77777777" w:rsidR="00FB372F" w:rsidRPr="009453A3" w:rsidRDefault="00FB372F" w:rsidP="00FB372F">
      <w:pPr>
        <w:ind w:left="284" w:right="-897"/>
        <w:jc w:val="both"/>
        <w:rPr>
          <w:rFonts w:eastAsiaTheme="minorEastAsia"/>
          <w:iCs/>
          <w:lang w:val="kk-KZ"/>
        </w:rPr>
      </w:pPr>
    </w:p>
    <w:p w14:paraId="42D3A5B1" w14:textId="77777777" w:rsidR="00FB372F" w:rsidRDefault="00FB372F" w:rsidP="00FB372F">
      <w:pPr>
        <w:ind w:left="284" w:right="-897" w:firstLine="0"/>
        <w:jc w:val="both"/>
        <w:rPr>
          <w:rFonts w:eastAsiaTheme="minorEastAsia"/>
          <w:iCs/>
          <w:lang w:val="kk-KZ"/>
        </w:rPr>
      </w:pPr>
      <w:r w:rsidRPr="00F97773">
        <w:rPr>
          <w:rFonts w:eastAsiaTheme="minorEastAsia"/>
          <w:iCs/>
          <w:lang w:val="kk-KZ"/>
        </w:rPr>
        <w:t>2</w:t>
      </w:r>
      <w:r>
        <w:rPr>
          <w:rFonts w:eastAsiaTheme="minorEastAsia"/>
          <w:iCs/>
          <w:lang w:val="kk-KZ"/>
        </w:rPr>
        <w:t>.2 –</w:t>
      </w:r>
      <w:r w:rsidRPr="00F97773">
        <w:rPr>
          <w:rFonts w:eastAsiaTheme="minorEastAsia"/>
          <w:iCs/>
          <w:lang w:val="kk-KZ"/>
        </w:rPr>
        <w:t xml:space="preserve"> кесте.</w:t>
      </w:r>
      <w:r w:rsidRPr="009453A3">
        <w:rPr>
          <w:rFonts w:eastAsiaTheme="minorEastAsia"/>
          <w:iCs/>
          <w:lang w:val="kk-KZ"/>
        </w:rPr>
        <w:t xml:space="preserve"> Бес TNG-TVP </w:t>
      </w:r>
      <w:proofErr w:type="spellStart"/>
      <w:r w:rsidRPr="009453A3">
        <w:rPr>
          <w:rFonts w:eastAsiaTheme="minorEastAsia"/>
          <w:iCs/>
          <w:lang w:val="kk-KZ"/>
        </w:rPr>
        <w:t>потенциалындағы</w:t>
      </w:r>
      <w:proofErr w:type="spellEnd"/>
      <w:r w:rsidRPr="009453A3">
        <w:rPr>
          <w:rFonts w:eastAsiaTheme="minorEastAsia"/>
          <w:iCs/>
          <w:lang w:val="kk-KZ"/>
        </w:rPr>
        <w:t xml:space="preserve"> жақын өтулер мен соқтығыс</w:t>
      </w:r>
      <w:r>
        <w:rPr>
          <w:rFonts w:eastAsiaTheme="minorEastAsia"/>
          <w:iCs/>
          <w:lang w:val="kk-KZ"/>
        </w:rPr>
        <w:t>улардың</w:t>
      </w:r>
      <w:r w:rsidRPr="009453A3">
        <w:rPr>
          <w:rFonts w:eastAsiaTheme="minorEastAsia"/>
          <w:iCs/>
          <w:lang w:val="kk-KZ"/>
        </w:rPr>
        <w:t xml:space="preserve"> жалпы орташа саны (барлық жеке 1000 рандомизация бойынша орташа алынған)</w:t>
      </w:r>
    </w:p>
    <w:p w14:paraId="4C88612D" w14:textId="77777777" w:rsidR="00FB372F" w:rsidRPr="009453A3" w:rsidRDefault="00FB372F" w:rsidP="00FB372F">
      <w:pPr>
        <w:ind w:left="284" w:right="-897" w:firstLine="0"/>
        <w:jc w:val="both"/>
        <w:rPr>
          <w:rFonts w:eastAsiaTheme="minorEastAsia"/>
          <w:iCs/>
          <w:lang w:val="kk-KZ"/>
        </w:rPr>
      </w:pPr>
    </w:p>
    <w:p w14:paraId="2704C813" w14:textId="77777777" w:rsidR="00FB372F" w:rsidRDefault="00FB372F" w:rsidP="00FB372F">
      <w:pPr>
        <w:ind w:left="284" w:right="-897"/>
        <w:jc w:val="center"/>
        <w:rPr>
          <w:rFonts w:eastAsiaTheme="minorEastAsia"/>
          <w:iCs/>
          <w:lang w:val="kk-KZ"/>
        </w:rPr>
      </w:pPr>
      <w:r w:rsidRPr="009453A3">
        <w:rPr>
          <w:rFonts w:eastAsiaTheme="minorEastAsia"/>
          <w:iCs/>
          <w:noProof/>
          <w:lang w:val="kk-KZ"/>
        </w:rPr>
        <w:drawing>
          <wp:inline distT="0" distB="0" distL="0" distR="0" wp14:anchorId="70C1B509" wp14:editId="3DB73E31">
            <wp:extent cx="3959425" cy="1742486"/>
            <wp:effectExtent l="0" t="0" r="3175" b="0"/>
            <wp:docPr id="1198160539" name="Рисунок 5"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160539" name="Рисунок 5" descr="Изображение выглядит как текст, снимок экрана, Шрифт, число&#10;&#10;Автоматически созданное описание"/>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4024063" cy="1770932"/>
                    </a:xfrm>
                    <a:prstGeom prst="rect">
                      <a:avLst/>
                    </a:prstGeom>
                  </pic:spPr>
                </pic:pic>
              </a:graphicData>
            </a:graphic>
          </wp:inline>
        </w:drawing>
      </w:r>
    </w:p>
    <w:p w14:paraId="7D7C5ABD" w14:textId="77777777" w:rsidR="00FB372F" w:rsidRPr="009453A3" w:rsidRDefault="00FB372F" w:rsidP="00FB372F">
      <w:pPr>
        <w:ind w:left="284" w:right="-897"/>
        <w:jc w:val="center"/>
        <w:rPr>
          <w:rFonts w:eastAsiaTheme="minorEastAsia"/>
          <w:iCs/>
          <w:lang w:val="kk-KZ"/>
        </w:rPr>
      </w:pPr>
    </w:p>
    <w:p w14:paraId="26B1FCB2" w14:textId="77777777" w:rsidR="00FB372F" w:rsidRPr="009453A3" w:rsidRDefault="00FB372F" w:rsidP="00FB372F">
      <w:pPr>
        <w:ind w:left="284" w:right="-897"/>
        <w:jc w:val="both"/>
        <w:rPr>
          <w:rFonts w:eastAsiaTheme="minorEastAsia"/>
          <w:iCs/>
          <w:lang w:val="kk-KZ"/>
        </w:rPr>
      </w:pPr>
      <w:r w:rsidRPr="009453A3">
        <w:rPr>
          <w:rFonts w:eastAsiaTheme="minorEastAsia"/>
          <w:iCs/>
          <w:lang w:val="kk-KZ"/>
        </w:rPr>
        <w:t>Біздің үш критерийге сәйкес ЖШ соқтығыстарының толық жиынтығы бар барлық 5000 дерек файлдарын талдағаннан кейін біз барлық бес TNG-TVP бойынша орташа ықтималдық мәндері 15% асатын жұптарды ғана ұсын</w:t>
      </w:r>
      <w:r>
        <w:rPr>
          <w:rFonts w:eastAsiaTheme="minorEastAsia"/>
          <w:iCs/>
          <w:lang w:val="kk-KZ"/>
        </w:rPr>
        <w:t>амыз</w:t>
      </w:r>
      <w:r w:rsidRPr="009453A3">
        <w:rPr>
          <w:rFonts w:eastAsiaTheme="minorEastAsia"/>
          <w:iCs/>
          <w:lang w:val="kk-KZ"/>
        </w:rPr>
        <w:t xml:space="preserve">. Осылайша, </w:t>
      </w:r>
      <w:r>
        <w:rPr>
          <w:rFonts w:eastAsiaTheme="minorEastAsia"/>
          <w:iCs/>
          <w:lang w:val="kk-KZ"/>
        </w:rPr>
        <w:t>2.</w:t>
      </w:r>
      <w:r w:rsidRPr="009453A3">
        <w:rPr>
          <w:rFonts w:eastAsiaTheme="minorEastAsia"/>
          <w:iCs/>
          <w:lang w:val="kk-KZ"/>
        </w:rPr>
        <w:t xml:space="preserve">3 </w:t>
      </w:r>
      <w:r>
        <w:rPr>
          <w:rFonts w:eastAsiaTheme="minorEastAsia"/>
          <w:iCs/>
          <w:lang w:val="kk-KZ"/>
        </w:rPr>
        <w:t xml:space="preserve">– </w:t>
      </w:r>
      <w:r w:rsidRPr="009453A3">
        <w:rPr>
          <w:rFonts w:eastAsiaTheme="minorEastAsia"/>
          <w:iCs/>
          <w:lang w:val="kk-KZ"/>
        </w:rPr>
        <w:t>кестеде барлық бес TNG-TVP-ден осындай бірегей соқтығыс</w:t>
      </w:r>
      <w:r>
        <w:rPr>
          <w:rFonts w:eastAsiaTheme="minorEastAsia"/>
          <w:iCs/>
          <w:lang w:val="kk-KZ"/>
        </w:rPr>
        <w:t>у</w:t>
      </w:r>
      <w:r w:rsidRPr="009453A3">
        <w:rPr>
          <w:rFonts w:eastAsiaTheme="minorEastAsia"/>
          <w:iCs/>
          <w:lang w:val="kk-KZ"/>
        </w:rPr>
        <w:t xml:space="preserve"> </w:t>
      </w:r>
      <w:r w:rsidRPr="009453A3">
        <w:rPr>
          <w:rFonts w:eastAsiaTheme="minorEastAsia"/>
          <w:iCs/>
          <w:lang w:val="kk-KZ"/>
        </w:rPr>
        <w:lastRenderedPageBreak/>
        <w:t>жұптары бар 22 ЖШ үлгісі көрсетілген. Мүмкін болатын бірнеше соқтығыс</w:t>
      </w:r>
      <w:r>
        <w:rPr>
          <w:rFonts w:eastAsiaTheme="minorEastAsia"/>
          <w:iCs/>
          <w:lang w:val="kk-KZ"/>
        </w:rPr>
        <w:t>улар</w:t>
      </w:r>
      <w:r w:rsidRPr="009453A3">
        <w:rPr>
          <w:rFonts w:eastAsiaTheme="minorEastAsia"/>
          <w:iCs/>
          <w:lang w:val="kk-KZ"/>
        </w:rPr>
        <w:t xml:space="preserve"> үшін (мысалы, </w:t>
      </w:r>
      <w:proofErr w:type="spellStart"/>
      <w:r w:rsidRPr="009453A3">
        <w:rPr>
          <w:rFonts w:eastAsiaTheme="minorEastAsia"/>
          <w:iCs/>
          <w:lang w:val="kk-KZ"/>
        </w:rPr>
        <w:t>Terzan</w:t>
      </w:r>
      <w:proofErr w:type="spellEnd"/>
      <w:r w:rsidRPr="009453A3">
        <w:rPr>
          <w:rFonts w:eastAsiaTheme="minorEastAsia"/>
          <w:iCs/>
          <w:lang w:val="kk-KZ"/>
        </w:rPr>
        <w:t xml:space="preserve"> 4 және NGC 6624 арасындағы бір өтуде бес рет) біз бұл соқтығысуларды бір оқиға ретінде санаймыз. Дәл осы мағынада біз «бірегей соқтығыс</w:t>
      </w:r>
      <w:r>
        <w:rPr>
          <w:rFonts w:eastAsiaTheme="minorEastAsia"/>
          <w:iCs/>
          <w:lang w:val="kk-KZ"/>
        </w:rPr>
        <w:t>у</w:t>
      </w:r>
      <w:r w:rsidRPr="009453A3">
        <w:rPr>
          <w:rFonts w:eastAsiaTheme="minorEastAsia"/>
          <w:iCs/>
          <w:lang w:val="kk-KZ"/>
        </w:rPr>
        <w:t xml:space="preserve"> оқиғасы» терминін анықтаймыз. </w:t>
      </w:r>
      <w:r w:rsidRPr="009453A3">
        <w:rPr>
          <w:rFonts w:eastAsiaTheme="minorEastAsia"/>
          <w:iCs/>
          <w:lang w:val="kk-KZ"/>
        </w:rPr>
        <w:tab/>
      </w:r>
      <w:r w:rsidRPr="009453A3">
        <w:rPr>
          <w:rFonts w:eastAsiaTheme="minorEastAsia"/>
          <w:iCs/>
          <w:lang w:val="kk-KZ"/>
        </w:rPr>
        <w:tab/>
      </w:r>
      <w:r w:rsidRPr="009453A3">
        <w:rPr>
          <w:rFonts w:eastAsiaTheme="minorEastAsia"/>
          <w:iCs/>
          <w:lang w:val="kk-KZ"/>
        </w:rPr>
        <w:tab/>
      </w:r>
      <w:r w:rsidRPr="009453A3">
        <w:rPr>
          <w:rFonts w:eastAsiaTheme="minorEastAsia"/>
          <w:iCs/>
          <w:lang w:val="kk-KZ"/>
        </w:rPr>
        <w:tab/>
      </w:r>
      <w:r w:rsidRPr="009453A3">
        <w:rPr>
          <w:rFonts w:eastAsiaTheme="minorEastAsia"/>
          <w:iCs/>
          <w:lang w:val="kk-KZ"/>
        </w:rPr>
        <w:tab/>
      </w:r>
      <w:r w:rsidRPr="009453A3">
        <w:rPr>
          <w:rFonts w:eastAsiaTheme="minorEastAsia"/>
          <w:iCs/>
          <w:lang w:val="kk-KZ"/>
        </w:rPr>
        <w:tab/>
      </w:r>
    </w:p>
    <w:p w14:paraId="15381235" w14:textId="156C2FF8" w:rsidR="00FB372F" w:rsidRPr="009453A3" w:rsidRDefault="00FB372F" w:rsidP="00FB372F">
      <w:pPr>
        <w:ind w:left="284" w:right="-897"/>
        <w:jc w:val="both"/>
        <w:rPr>
          <w:rFonts w:eastAsiaTheme="minorEastAsia"/>
          <w:iCs/>
          <w:lang w:val="kk-KZ"/>
        </w:rPr>
      </w:pPr>
      <w:r>
        <w:rPr>
          <w:rFonts w:eastAsiaTheme="minorEastAsia"/>
          <w:iCs/>
          <w:lang w:val="kk-KZ"/>
        </w:rPr>
        <w:t>2.</w:t>
      </w:r>
      <w:r w:rsidRPr="009453A3">
        <w:rPr>
          <w:rFonts w:eastAsiaTheme="minorEastAsia"/>
          <w:iCs/>
          <w:lang w:val="kk-KZ"/>
        </w:rPr>
        <w:t xml:space="preserve">3 </w:t>
      </w:r>
      <w:r>
        <w:rPr>
          <w:rFonts w:eastAsiaTheme="minorEastAsia"/>
          <w:iCs/>
          <w:lang w:val="kk-KZ"/>
        </w:rPr>
        <w:t xml:space="preserve">– </w:t>
      </w:r>
      <w:r w:rsidRPr="009453A3">
        <w:rPr>
          <w:rFonts w:eastAsiaTheme="minorEastAsia"/>
          <w:iCs/>
          <w:lang w:val="kk-KZ"/>
        </w:rPr>
        <w:t xml:space="preserve">кестеден соқтығысудың статистикалық алынған ықтималдығы айтарлықтай </w:t>
      </w:r>
      <w:r>
        <w:rPr>
          <w:rFonts w:eastAsiaTheme="minorEastAsia"/>
          <w:iCs/>
          <w:lang w:val="kk-KZ"/>
        </w:rPr>
        <w:t xml:space="preserve">көп </w:t>
      </w:r>
      <w:r w:rsidRPr="009453A3">
        <w:rPr>
          <w:rFonts w:eastAsiaTheme="minorEastAsia"/>
          <w:iCs/>
          <w:lang w:val="kk-KZ"/>
        </w:rPr>
        <w:t xml:space="preserve">және барлық бес TNG-TVP жеке жұптары үшін орташа </w:t>
      </w:r>
      <m:oMath>
        <m:r>
          <w:rPr>
            <w:rFonts w:ascii="Cambria Math" w:eastAsiaTheme="minorEastAsia" w:hAnsi="Cambria Math"/>
            <w:lang w:val="kk-KZ"/>
          </w:rPr>
          <m:t>≈</m:t>
        </m:r>
      </m:oMath>
      <w:r w:rsidRPr="009453A3">
        <w:rPr>
          <w:rFonts w:eastAsiaTheme="minorEastAsia"/>
          <w:iCs/>
          <w:lang w:val="kk-KZ"/>
        </w:rPr>
        <w:t xml:space="preserve">40% деңгейіне жетуі мүмкін екенін, тіпті қазіргі заманғы жартылай массалық радиустарды пайдаланғанымызды ескере отырып, көруге болады. Тарихи ЖШ-лардың үлкен жартылай массалық радиустары болғанын ескере отырып </w:t>
      </w:r>
      <w:r w:rsidRPr="003640C2">
        <w:rPr>
          <w:lang w:val="kk-KZ"/>
        </w:rPr>
        <w:t>(</w:t>
      </w:r>
      <w:r>
        <w:rPr>
          <w:lang w:val="kk-KZ"/>
        </w:rPr>
        <w:t xml:space="preserve"> </w:t>
      </w:r>
      <w:r w:rsidRPr="00FB79AE">
        <w:rPr>
          <w:lang w:val="kk-KZ"/>
        </w:rPr>
        <w:t>[</w:t>
      </w:r>
      <w:r w:rsidR="00336454" w:rsidRPr="00336454">
        <w:rPr>
          <w:lang w:val="kk-KZ"/>
        </w:rPr>
        <w:t>146</w:t>
      </w:r>
      <w:r w:rsidRPr="00FB79AE">
        <w:rPr>
          <w:lang w:val="kk-KZ"/>
        </w:rPr>
        <w:t>]</w:t>
      </w:r>
      <w:r w:rsidRPr="009453A3">
        <w:rPr>
          <w:lang w:val="kk-KZ"/>
        </w:rPr>
        <w:t xml:space="preserve">, 2-ші суретті </w:t>
      </w:r>
      <w:r w:rsidRPr="009453A3">
        <w:rPr>
          <w:rFonts w:eastAsiaTheme="minorEastAsia"/>
          <w:iCs/>
          <w:lang w:val="kk-KZ"/>
        </w:rPr>
        <w:t xml:space="preserve"> қараңыз), ЖШ соқтығысу ықтималдығы бұрынғы уақытта бұдан да жоғары болуы мүмкін деп болжауға болады. </w:t>
      </w:r>
      <w:r w:rsidRPr="00FB79AE">
        <w:rPr>
          <w:rFonts w:eastAsiaTheme="minorEastAsia"/>
          <w:iCs/>
          <w:lang w:val="kk-KZ"/>
        </w:rPr>
        <w:t>2.</w:t>
      </w:r>
      <w:r w:rsidRPr="009453A3">
        <w:rPr>
          <w:rFonts w:eastAsiaTheme="minorEastAsia"/>
          <w:iCs/>
          <w:lang w:val="kk-KZ"/>
        </w:rPr>
        <w:t xml:space="preserve">3 </w:t>
      </w:r>
      <w:r>
        <w:rPr>
          <w:rFonts w:eastAsiaTheme="minorEastAsia"/>
          <w:iCs/>
          <w:lang w:val="kk-KZ"/>
        </w:rPr>
        <w:t>–</w:t>
      </w:r>
      <w:r w:rsidRPr="00FB79AE">
        <w:rPr>
          <w:rFonts w:eastAsiaTheme="minorEastAsia"/>
          <w:iCs/>
          <w:lang w:val="kk-KZ"/>
        </w:rPr>
        <w:t xml:space="preserve"> </w:t>
      </w:r>
      <w:r w:rsidRPr="009453A3">
        <w:rPr>
          <w:rFonts w:eastAsiaTheme="minorEastAsia"/>
          <w:iCs/>
          <w:lang w:val="kk-KZ"/>
        </w:rPr>
        <w:t xml:space="preserve">кестеде біздің үлгідегі ең белсенді ЖШ (соқтығысудың елеулі ықтималдығы бар) </w:t>
      </w:r>
      <w:r>
        <w:rPr>
          <w:rFonts w:eastAsiaTheme="minorEastAsia"/>
          <w:iCs/>
          <w:lang w:val="kk-KZ"/>
        </w:rPr>
        <w:t>–</w:t>
      </w:r>
      <w:r w:rsidRPr="00FB79AE">
        <w:rPr>
          <w:rFonts w:eastAsiaTheme="minorEastAsia"/>
          <w:iCs/>
          <w:lang w:val="kk-KZ"/>
        </w:rPr>
        <w:t xml:space="preserve"> </w:t>
      </w:r>
      <w:proofErr w:type="spellStart"/>
      <w:r w:rsidRPr="009453A3">
        <w:rPr>
          <w:rFonts w:eastAsiaTheme="minorEastAsia"/>
          <w:iCs/>
          <w:lang w:val="kk-KZ"/>
        </w:rPr>
        <w:t>Terzan</w:t>
      </w:r>
      <w:proofErr w:type="spellEnd"/>
      <w:r w:rsidRPr="009453A3">
        <w:rPr>
          <w:rFonts w:eastAsiaTheme="minorEastAsia"/>
          <w:iCs/>
          <w:lang w:val="kk-KZ"/>
        </w:rPr>
        <w:t xml:space="preserve"> 4, </w:t>
      </w:r>
      <w:proofErr w:type="spellStart"/>
      <w:r w:rsidRPr="009453A3">
        <w:rPr>
          <w:rFonts w:eastAsiaTheme="minorEastAsia"/>
          <w:iCs/>
          <w:lang w:val="kk-KZ"/>
        </w:rPr>
        <w:t>Terzan</w:t>
      </w:r>
      <w:proofErr w:type="spellEnd"/>
      <w:r w:rsidRPr="009453A3">
        <w:rPr>
          <w:rFonts w:eastAsiaTheme="minorEastAsia"/>
          <w:iCs/>
          <w:lang w:val="kk-KZ"/>
        </w:rPr>
        <w:t xml:space="preserve"> 2, NGC 6624, </w:t>
      </w:r>
      <w:proofErr w:type="spellStart"/>
      <w:r w:rsidRPr="009453A3">
        <w:rPr>
          <w:rFonts w:eastAsiaTheme="minorEastAsia"/>
          <w:iCs/>
          <w:lang w:val="kk-KZ"/>
        </w:rPr>
        <w:t>Liller</w:t>
      </w:r>
      <w:proofErr w:type="spellEnd"/>
      <w:r w:rsidRPr="009453A3">
        <w:rPr>
          <w:rFonts w:eastAsiaTheme="minorEastAsia"/>
          <w:iCs/>
          <w:lang w:val="kk-KZ"/>
        </w:rPr>
        <w:t xml:space="preserve"> 1 және NGC 6624 болып табылады. Мысал ретінде 2</w:t>
      </w:r>
      <w:r w:rsidRPr="00FB79AE">
        <w:rPr>
          <w:rFonts w:eastAsiaTheme="minorEastAsia"/>
          <w:iCs/>
          <w:lang w:val="kk-KZ"/>
        </w:rPr>
        <w:t>.3 –</w:t>
      </w:r>
      <w:r w:rsidRPr="009453A3">
        <w:rPr>
          <w:rFonts w:eastAsiaTheme="minorEastAsia"/>
          <w:iCs/>
          <w:lang w:val="kk-KZ"/>
        </w:rPr>
        <w:t xml:space="preserve"> кестеде   барлық бес сыртқы TNG </w:t>
      </w:r>
      <w:proofErr w:type="spellStart"/>
      <w:r w:rsidRPr="009453A3">
        <w:rPr>
          <w:rFonts w:eastAsiaTheme="minorEastAsia"/>
          <w:iCs/>
          <w:lang w:val="kk-KZ"/>
        </w:rPr>
        <w:t>потенциалдарындағы</w:t>
      </w:r>
      <w:proofErr w:type="spellEnd"/>
      <w:r w:rsidRPr="009453A3">
        <w:rPr>
          <w:rFonts w:eastAsiaTheme="minorEastAsia"/>
          <w:iCs/>
          <w:lang w:val="kk-KZ"/>
        </w:rPr>
        <w:t xml:space="preserve"> </w:t>
      </w:r>
      <w:proofErr w:type="spellStart"/>
      <w:r w:rsidRPr="009453A3">
        <w:rPr>
          <w:rFonts w:eastAsiaTheme="minorEastAsia"/>
          <w:iCs/>
          <w:lang w:val="kk-KZ"/>
        </w:rPr>
        <w:t>Terzan</w:t>
      </w:r>
      <w:proofErr w:type="spellEnd"/>
      <w:r w:rsidRPr="009453A3">
        <w:rPr>
          <w:rFonts w:eastAsiaTheme="minorEastAsia"/>
          <w:iCs/>
          <w:lang w:val="kk-KZ"/>
        </w:rPr>
        <w:t xml:space="preserve"> 4-пен оқиғалардың жалпы саны көрсетілген. </w:t>
      </w:r>
      <w:r w:rsidRPr="00FB79AE">
        <w:rPr>
          <w:rFonts w:eastAsiaTheme="minorEastAsia"/>
          <w:iCs/>
          <w:lang w:val="kk-KZ"/>
        </w:rPr>
        <w:t>2.</w:t>
      </w:r>
      <w:r w:rsidRPr="009453A3">
        <w:rPr>
          <w:rFonts w:eastAsiaTheme="minorEastAsia"/>
          <w:iCs/>
          <w:lang w:val="kk-KZ"/>
        </w:rPr>
        <w:t>4</w:t>
      </w:r>
      <w:r w:rsidRPr="00FB79AE">
        <w:rPr>
          <w:rFonts w:eastAsiaTheme="minorEastAsia"/>
          <w:iCs/>
          <w:lang w:val="kk-KZ"/>
        </w:rPr>
        <w:t xml:space="preserve"> </w:t>
      </w:r>
      <w:r>
        <w:rPr>
          <w:rFonts w:eastAsiaTheme="minorEastAsia"/>
          <w:iCs/>
          <w:lang w:val="kk-KZ"/>
        </w:rPr>
        <w:t>–</w:t>
      </w:r>
      <w:r w:rsidRPr="00FB79AE">
        <w:rPr>
          <w:rFonts w:eastAsiaTheme="minorEastAsia"/>
          <w:iCs/>
          <w:lang w:val="kk-KZ"/>
        </w:rPr>
        <w:t xml:space="preserve"> </w:t>
      </w:r>
      <w:r>
        <w:rPr>
          <w:rFonts w:eastAsiaTheme="minorEastAsia"/>
          <w:iCs/>
          <w:lang w:val="kk-KZ"/>
        </w:rPr>
        <w:t>суретте</w:t>
      </w:r>
      <w:r w:rsidRPr="009453A3">
        <w:rPr>
          <w:rFonts w:eastAsiaTheme="minorEastAsia"/>
          <w:iCs/>
          <w:lang w:val="kk-KZ"/>
        </w:rPr>
        <w:t xml:space="preserve"> (оң жақ панель) ең белсенді ЖШ үшін барлық 10 </w:t>
      </w:r>
      <w:proofErr w:type="spellStart"/>
      <w:r w:rsidRPr="009453A3">
        <w:rPr>
          <w:rFonts w:eastAsiaTheme="minorEastAsia"/>
          <w:iCs/>
          <w:lang w:val="kk-KZ"/>
        </w:rPr>
        <w:t>млрд</w:t>
      </w:r>
      <w:proofErr w:type="spellEnd"/>
      <w:r w:rsidRPr="009453A3">
        <w:rPr>
          <w:rFonts w:eastAsiaTheme="minorEastAsia"/>
          <w:iCs/>
          <w:lang w:val="kk-KZ"/>
        </w:rPr>
        <w:t xml:space="preserve"> жыл  интервалы бойынша біздің үш критерийді пайдалана отырып, ЖШ-да </w:t>
      </w:r>
      <w:proofErr w:type="spellStart"/>
      <w:r w:rsidRPr="009453A3">
        <w:rPr>
          <w:rFonts w:eastAsiaTheme="minorEastAsia"/>
          <w:iCs/>
          <w:lang w:val="kk-KZ"/>
        </w:rPr>
        <w:t>Terzan</w:t>
      </w:r>
      <w:proofErr w:type="spellEnd"/>
      <w:r w:rsidRPr="009453A3">
        <w:rPr>
          <w:rFonts w:eastAsiaTheme="minorEastAsia"/>
          <w:iCs/>
          <w:lang w:val="kk-KZ"/>
        </w:rPr>
        <w:t xml:space="preserve"> 4-пен соқтығысудың уақыттық таралуы көрсет</w:t>
      </w:r>
      <w:r>
        <w:rPr>
          <w:rFonts w:eastAsiaTheme="minorEastAsia"/>
          <w:iCs/>
          <w:lang w:val="kk-KZ"/>
        </w:rPr>
        <w:t>ілген</w:t>
      </w:r>
      <w:r w:rsidRPr="009453A3">
        <w:rPr>
          <w:rFonts w:eastAsiaTheme="minorEastAsia"/>
          <w:iCs/>
          <w:lang w:val="kk-KZ"/>
        </w:rPr>
        <w:t>. Біз сондай-ақ әртүрлі TNG-TVP потенциалдары үшін ЖШ соқтығыс оқиғалары арасында айтарлықтай айырмашылық жоқ деген қорытындыға келдік.</w:t>
      </w:r>
      <w:r>
        <w:rPr>
          <w:rFonts w:eastAsiaTheme="minorEastAsia"/>
          <w:iCs/>
          <w:lang w:val="kk-KZ"/>
        </w:rPr>
        <w:t xml:space="preserve"> </w:t>
      </w:r>
      <w:r w:rsidRPr="009453A3">
        <w:rPr>
          <w:rFonts w:eastAsiaTheme="minorEastAsia"/>
          <w:iCs/>
          <w:lang w:val="kk-KZ"/>
        </w:rPr>
        <w:t xml:space="preserve">Біз кездейсоқ іріктеу көлемінің </w:t>
      </w:r>
      <w:r>
        <w:rPr>
          <w:rFonts w:eastAsiaTheme="minorEastAsia"/>
          <w:iCs/>
          <w:lang w:val="kk-KZ"/>
        </w:rPr>
        <w:t>2.</w:t>
      </w:r>
      <w:r w:rsidRPr="009453A3">
        <w:rPr>
          <w:rFonts w:eastAsiaTheme="minorEastAsia"/>
          <w:iCs/>
          <w:lang w:val="kk-KZ"/>
        </w:rPr>
        <w:t xml:space="preserve">3 </w:t>
      </w:r>
      <w:r>
        <w:rPr>
          <w:rFonts w:eastAsiaTheme="minorEastAsia"/>
          <w:iCs/>
          <w:lang w:val="kk-KZ"/>
        </w:rPr>
        <w:t xml:space="preserve">– </w:t>
      </w:r>
      <w:r w:rsidRPr="009453A3">
        <w:rPr>
          <w:rFonts w:eastAsiaTheme="minorEastAsia"/>
          <w:iCs/>
          <w:lang w:val="kk-KZ"/>
        </w:rPr>
        <w:t>кестеде алынған нәтижелерге әсерін одан әрі бағаладық. Оны зерттеу үшін біз 411321 TNG-TVP потенциалында 200, 400, 600, 800 және 1000 үшін 1000 кездейсоқ енгізулердің кездейсоқ үлгісін жасадық. Күткендей, 200 үлгінің өлшемінен бастап соқтығысу нәтижелері іріктеме өлшеміне байланысты тоқтайды. Бұл дегеніміз</w:t>
      </w:r>
      <w:r>
        <w:rPr>
          <w:rFonts w:eastAsiaTheme="minorEastAsia"/>
          <w:iCs/>
          <w:lang w:val="kk-KZ"/>
        </w:rPr>
        <w:t>,</w:t>
      </w:r>
      <w:r w:rsidRPr="009453A3">
        <w:rPr>
          <w:rFonts w:eastAsiaTheme="minorEastAsia"/>
          <w:iCs/>
          <w:lang w:val="kk-KZ"/>
        </w:rPr>
        <w:t xml:space="preserve"> бірнеше жүз іске асырудан бастап соқтығысу саны қанық болады. Мысал ретінде </w:t>
      </w:r>
      <w:proofErr w:type="spellStart"/>
      <w:r w:rsidRPr="009453A3">
        <w:rPr>
          <w:rFonts w:eastAsiaTheme="minorEastAsia"/>
          <w:iCs/>
          <w:lang w:val="kk-KZ"/>
        </w:rPr>
        <w:t>Terzan</w:t>
      </w:r>
      <w:proofErr w:type="spellEnd"/>
      <w:r w:rsidRPr="009453A3">
        <w:rPr>
          <w:rFonts w:eastAsiaTheme="minorEastAsia"/>
          <w:iCs/>
          <w:lang w:val="kk-KZ"/>
        </w:rPr>
        <w:t xml:space="preserve"> 4 және </w:t>
      </w:r>
      <w:proofErr w:type="spellStart"/>
      <w:r w:rsidRPr="009453A3">
        <w:rPr>
          <w:rFonts w:eastAsiaTheme="minorEastAsia"/>
          <w:iCs/>
          <w:lang w:val="kk-KZ"/>
        </w:rPr>
        <w:t>Terzan</w:t>
      </w:r>
      <w:proofErr w:type="spellEnd"/>
      <w:r w:rsidRPr="009453A3">
        <w:rPr>
          <w:rFonts w:eastAsiaTheme="minorEastAsia"/>
          <w:iCs/>
          <w:lang w:val="kk-KZ"/>
        </w:rPr>
        <w:t xml:space="preserve"> 2 соқтығысу ықтималдығын салыстыр</w:t>
      </w:r>
      <w:r>
        <w:rPr>
          <w:rFonts w:eastAsiaTheme="minorEastAsia"/>
          <w:iCs/>
          <w:lang w:val="kk-KZ"/>
        </w:rPr>
        <w:t>айық</w:t>
      </w:r>
      <w:r w:rsidRPr="009453A3">
        <w:rPr>
          <w:rFonts w:eastAsiaTheme="minorEastAsia"/>
          <w:iCs/>
          <w:lang w:val="kk-KZ"/>
        </w:rPr>
        <w:t xml:space="preserve">. </w:t>
      </w:r>
      <w:proofErr w:type="spellStart"/>
      <w:r w:rsidRPr="009453A3">
        <w:rPr>
          <w:rFonts w:eastAsiaTheme="minorEastAsia"/>
          <w:iCs/>
          <w:lang w:val="kk-KZ"/>
        </w:rPr>
        <w:t>Terzan</w:t>
      </w:r>
      <w:proofErr w:type="spellEnd"/>
      <w:r w:rsidRPr="009453A3">
        <w:rPr>
          <w:rFonts w:eastAsiaTheme="minorEastAsia"/>
          <w:iCs/>
          <w:lang w:val="kk-KZ"/>
        </w:rPr>
        <w:t xml:space="preserve"> 4-тің </w:t>
      </w:r>
      <w:proofErr w:type="spellStart"/>
      <w:r w:rsidRPr="009453A3">
        <w:rPr>
          <w:rFonts w:eastAsiaTheme="minorEastAsia"/>
          <w:iCs/>
          <w:lang w:val="kk-KZ"/>
        </w:rPr>
        <w:t>Terzan</w:t>
      </w:r>
      <w:proofErr w:type="spellEnd"/>
      <w:r w:rsidRPr="009453A3">
        <w:rPr>
          <w:rFonts w:eastAsiaTheme="minorEastAsia"/>
          <w:iCs/>
          <w:lang w:val="kk-KZ"/>
        </w:rPr>
        <w:t xml:space="preserve"> 2-мен соқтығысу ықтималдығы: 59% (Үлгі өлшемі 200), 49,75% (400), 62% (600), 58,13% (800) және 51,3% (1000). </w:t>
      </w:r>
      <w:proofErr w:type="spellStart"/>
      <w:r w:rsidRPr="009453A3">
        <w:rPr>
          <w:rFonts w:eastAsiaTheme="minorEastAsia"/>
          <w:iCs/>
          <w:lang w:val="kk-KZ"/>
        </w:rPr>
        <w:t>Terzan</w:t>
      </w:r>
      <w:proofErr w:type="spellEnd"/>
      <w:r w:rsidRPr="009453A3">
        <w:rPr>
          <w:rFonts w:eastAsiaTheme="minorEastAsia"/>
          <w:iCs/>
          <w:lang w:val="kk-KZ"/>
        </w:rPr>
        <w:t xml:space="preserve"> 4 пен NGC 6624 соқтығысу ықтималдығы 40,5% құрайды (үлгі өлшемі 200), 41,25% (400), 55% (600), 51,62% (800) және 55,6% (1000).</w:t>
      </w:r>
      <w:r>
        <w:rPr>
          <w:rFonts w:eastAsiaTheme="minorEastAsia"/>
          <w:iCs/>
          <w:lang w:val="kk-KZ"/>
        </w:rPr>
        <w:t xml:space="preserve"> </w:t>
      </w:r>
      <w:r w:rsidRPr="009453A3">
        <w:rPr>
          <w:rFonts w:eastAsiaTheme="minorEastAsia"/>
          <w:iCs/>
          <w:lang w:val="kk-KZ"/>
        </w:rPr>
        <w:t>Біз  төрт түрлі қашықтық критерийлерін қолдана отырып:</w:t>
      </w:r>
      <w:r>
        <w:rPr>
          <w:rFonts w:eastAsiaTheme="minorEastAsia"/>
          <w:iCs/>
          <w:lang w:val="kk-KZ"/>
        </w:rPr>
        <w:t xml:space="preserve"> </w:t>
      </w:r>
      <m:oMath>
        <m:sSub>
          <m:sSubPr>
            <m:ctrlPr>
              <w:rPr>
                <w:rFonts w:ascii="Cambria Math" w:eastAsiaTheme="minorEastAsia" w:hAnsi="Cambria Math"/>
                <w:i/>
                <w:iCs/>
                <w:lang w:val="kk-KZ"/>
              </w:rPr>
            </m:ctrlPr>
          </m:sSubPr>
          <m:e>
            <m:r>
              <w:rPr>
                <w:rFonts w:ascii="Cambria Math" w:eastAsiaTheme="minorEastAsia" w:hAnsi="Cambria Math"/>
                <w:lang w:val="kk-KZ"/>
              </w:rPr>
              <m:t>N</m:t>
            </m:r>
          </m:e>
          <m:sub>
            <m:r>
              <w:rPr>
                <w:rFonts w:ascii="Cambria Math" w:eastAsiaTheme="minorEastAsia" w:hAnsi="Cambria Math"/>
                <w:lang w:val="kk-KZ"/>
              </w:rPr>
              <m:t>100pc</m:t>
            </m:r>
          </m:sub>
        </m:sSub>
        <m:r>
          <w:rPr>
            <w:rFonts w:ascii="Cambria Math" w:eastAsiaTheme="minorEastAsia" w:hAnsi="Cambria Math"/>
            <w:lang w:val="kk-KZ"/>
          </w:rPr>
          <m:t>,</m:t>
        </m:r>
        <m:sSub>
          <m:sSubPr>
            <m:ctrlPr>
              <w:rPr>
                <w:rFonts w:ascii="Cambria Math" w:eastAsiaTheme="minorEastAsia" w:hAnsi="Cambria Math"/>
                <w:i/>
                <w:iCs/>
                <w:lang w:val="kk-KZ"/>
              </w:rPr>
            </m:ctrlPr>
          </m:sSubPr>
          <m:e>
            <m:r>
              <w:rPr>
                <w:rFonts w:ascii="Cambria Math" w:eastAsiaTheme="minorEastAsia" w:hAnsi="Cambria Math"/>
                <w:lang w:val="kk-KZ"/>
              </w:rPr>
              <m:t xml:space="preserve"> N</m:t>
            </m:r>
          </m:e>
          <m:sub>
            <m:r>
              <w:rPr>
                <w:rFonts w:ascii="Cambria Math" w:eastAsiaTheme="minorEastAsia" w:hAnsi="Cambria Math"/>
                <w:lang w:val="kk-KZ"/>
              </w:rPr>
              <m:t>4</m:t>
            </m:r>
            <m:sSub>
              <m:sSubPr>
                <m:ctrlPr>
                  <w:rPr>
                    <w:rFonts w:ascii="Cambria Math" w:eastAsiaTheme="minorEastAsia" w:hAnsi="Cambria Math"/>
                    <w:i/>
                    <w:iCs/>
                    <w:lang w:val="kk-KZ"/>
                  </w:rPr>
                </m:ctrlPr>
              </m:sSubPr>
              <m:e>
                <m:r>
                  <w:rPr>
                    <w:rFonts w:ascii="Cambria Math" w:eastAsiaTheme="minorEastAsia" w:hAnsi="Cambria Math"/>
                    <w:lang w:val="kk-KZ"/>
                  </w:rPr>
                  <m:t>R</m:t>
                </m:r>
              </m:e>
              <m:sub>
                <m:r>
                  <w:rPr>
                    <w:rFonts w:ascii="Cambria Math" w:eastAsiaTheme="minorEastAsia" w:hAnsi="Cambria Math"/>
                    <w:lang w:val="kk-KZ"/>
                  </w:rPr>
                  <m:t>sum</m:t>
                </m:r>
              </m:sub>
            </m:sSub>
          </m:sub>
        </m:sSub>
        <m:r>
          <w:rPr>
            <w:rFonts w:ascii="Cambria Math" w:eastAsiaTheme="minorEastAsia" w:hAnsi="Cambria Math"/>
            <w:lang w:val="kk-KZ"/>
          </w:rPr>
          <m:t>,</m:t>
        </m:r>
      </m:oMath>
      <w:r w:rsidRPr="009453A3">
        <w:rPr>
          <w:rFonts w:eastAsiaTheme="minorEastAsia"/>
          <w:iCs/>
          <w:lang w:val="kk-KZ"/>
        </w:rPr>
        <w:t xml:space="preserve"> </w:t>
      </w:r>
      <m:oMath>
        <m:sSub>
          <m:sSubPr>
            <m:ctrlPr>
              <w:rPr>
                <w:rFonts w:ascii="Cambria Math" w:eastAsiaTheme="minorEastAsia" w:hAnsi="Cambria Math"/>
                <w:i/>
                <w:iCs/>
                <w:lang w:val="kk-KZ"/>
              </w:rPr>
            </m:ctrlPr>
          </m:sSubPr>
          <m:e>
            <m:r>
              <w:rPr>
                <w:rFonts w:ascii="Cambria Math" w:eastAsiaTheme="minorEastAsia" w:hAnsi="Cambria Math"/>
                <w:lang w:val="kk-KZ"/>
              </w:rPr>
              <m:t xml:space="preserve"> N</m:t>
            </m:r>
          </m:e>
          <m:sub>
            <m:r>
              <w:rPr>
                <w:rFonts w:ascii="Cambria Math" w:eastAsiaTheme="minorEastAsia" w:hAnsi="Cambria Math"/>
                <w:lang w:val="kk-KZ"/>
              </w:rPr>
              <m:t>2</m:t>
            </m:r>
            <m:sSub>
              <m:sSubPr>
                <m:ctrlPr>
                  <w:rPr>
                    <w:rFonts w:ascii="Cambria Math" w:eastAsiaTheme="minorEastAsia" w:hAnsi="Cambria Math"/>
                    <w:i/>
                    <w:iCs/>
                    <w:lang w:val="kk-KZ"/>
                  </w:rPr>
                </m:ctrlPr>
              </m:sSubPr>
              <m:e>
                <m:r>
                  <w:rPr>
                    <w:rFonts w:ascii="Cambria Math" w:eastAsiaTheme="minorEastAsia" w:hAnsi="Cambria Math"/>
                    <w:lang w:val="kk-KZ"/>
                  </w:rPr>
                  <m:t>R</m:t>
                </m:r>
              </m:e>
              <m:sub>
                <m:r>
                  <w:rPr>
                    <w:rFonts w:ascii="Cambria Math" w:eastAsiaTheme="minorEastAsia" w:hAnsi="Cambria Math"/>
                    <w:lang w:val="kk-KZ"/>
                  </w:rPr>
                  <m:t>sum</m:t>
                </m:r>
              </m:sub>
            </m:sSub>
          </m:sub>
        </m:sSub>
        <m:r>
          <w:rPr>
            <w:rFonts w:ascii="Cambria Math" w:eastAsiaTheme="minorEastAsia" w:hAnsi="Cambria Math"/>
            <w:lang w:val="kk-KZ"/>
          </w:rPr>
          <m:t>,</m:t>
        </m:r>
      </m:oMath>
      <w:r w:rsidRPr="009453A3">
        <w:rPr>
          <w:rFonts w:eastAsiaTheme="minorEastAsia"/>
          <w:iCs/>
          <w:lang w:val="kk-KZ"/>
        </w:rPr>
        <w:t xml:space="preserve"> және </w:t>
      </w:r>
      <m:oMath>
        <m:sSub>
          <m:sSubPr>
            <m:ctrlPr>
              <w:rPr>
                <w:rFonts w:ascii="Cambria Math" w:eastAsiaTheme="minorEastAsia" w:hAnsi="Cambria Math"/>
                <w:i/>
                <w:iCs/>
                <w:lang w:val="kk-KZ"/>
              </w:rPr>
            </m:ctrlPr>
          </m:sSubPr>
          <m:e>
            <m:r>
              <w:rPr>
                <w:rFonts w:ascii="Cambria Math" w:eastAsiaTheme="minorEastAsia" w:hAnsi="Cambria Math"/>
                <w:lang w:val="kk-KZ"/>
              </w:rPr>
              <m:t xml:space="preserve"> N</m:t>
            </m:r>
          </m:e>
          <m:sub>
            <m:sSub>
              <m:sSubPr>
                <m:ctrlPr>
                  <w:rPr>
                    <w:rFonts w:ascii="Cambria Math" w:eastAsiaTheme="minorEastAsia" w:hAnsi="Cambria Math"/>
                    <w:i/>
                    <w:iCs/>
                    <w:lang w:val="kk-KZ"/>
                  </w:rPr>
                </m:ctrlPr>
              </m:sSubPr>
              <m:e>
                <m:r>
                  <w:rPr>
                    <w:rFonts w:ascii="Cambria Math" w:eastAsiaTheme="minorEastAsia" w:hAnsi="Cambria Math"/>
                    <w:lang w:val="kk-KZ"/>
                  </w:rPr>
                  <m:t>R</m:t>
                </m:r>
              </m:e>
              <m:sub>
                <m:r>
                  <w:rPr>
                    <w:rFonts w:ascii="Cambria Math" w:eastAsiaTheme="minorEastAsia" w:hAnsi="Cambria Math"/>
                    <w:lang w:val="kk-KZ"/>
                  </w:rPr>
                  <m:t>sum</m:t>
                </m:r>
              </m:sub>
            </m:sSub>
          </m:sub>
        </m:sSub>
      </m:oMath>
      <w:r w:rsidRPr="009453A3">
        <w:rPr>
          <w:rFonts w:eastAsiaTheme="minorEastAsia"/>
          <w:iCs/>
          <w:lang w:val="kk-KZ"/>
        </w:rPr>
        <w:t xml:space="preserve">, </w:t>
      </w:r>
      <w:r>
        <w:rPr>
          <w:rFonts w:eastAsiaTheme="minorEastAsia"/>
          <w:iCs/>
          <w:lang w:val="kk-KZ"/>
        </w:rPr>
        <w:t>2.</w:t>
      </w:r>
      <w:r w:rsidRPr="009453A3">
        <w:rPr>
          <w:rFonts w:eastAsiaTheme="minorEastAsia"/>
          <w:iCs/>
          <w:lang w:val="kk-KZ"/>
        </w:rPr>
        <w:t xml:space="preserve">3 </w:t>
      </w:r>
      <w:r>
        <w:rPr>
          <w:rFonts w:eastAsiaTheme="minorEastAsia"/>
          <w:iCs/>
          <w:lang w:val="kk-KZ"/>
        </w:rPr>
        <w:t xml:space="preserve">– </w:t>
      </w:r>
      <w:r w:rsidRPr="009453A3">
        <w:rPr>
          <w:rFonts w:eastAsiaTheme="minorEastAsia"/>
          <w:iCs/>
          <w:lang w:val="kk-KZ"/>
        </w:rPr>
        <w:t>кестеде келтірілген әрбір жеке шоғыр үшін бірегей жақын өту және соқтығысу санын бағаладық</w:t>
      </w:r>
      <w:r w:rsidR="00D4497B" w:rsidRPr="00D4497B">
        <w:rPr>
          <w:rFonts w:eastAsiaTheme="minorEastAsia"/>
          <w:iCs/>
          <w:lang w:val="kk-KZ"/>
        </w:rPr>
        <w:t xml:space="preserve"> </w:t>
      </w:r>
      <w:r w:rsidR="00D4497B" w:rsidRPr="00D4497B">
        <w:rPr>
          <w:lang w:val="kk-KZ"/>
        </w:rPr>
        <w:t>[241]</w:t>
      </w:r>
      <w:r w:rsidRPr="009453A3">
        <w:rPr>
          <w:rFonts w:eastAsiaTheme="minorEastAsia"/>
          <w:iCs/>
          <w:lang w:val="kk-KZ"/>
        </w:rPr>
        <w:t xml:space="preserve">. </w:t>
      </w:r>
    </w:p>
    <w:p w14:paraId="7EA9A998" w14:textId="77777777" w:rsidR="00FB372F" w:rsidRPr="009453A3" w:rsidRDefault="00FB372F" w:rsidP="00FB372F">
      <w:pPr>
        <w:ind w:left="284" w:right="-897"/>
        <w:jc w:val="both"/>
        <w:rPr>
          <w:rFonts w:eastAsiaTheme="minorEastAsia"/>
          <w:iCs/>
          <w:lang w:val="kk-KZ"/>
        </w:rPr>
      </w:pPr>
    </w:p>
    <w:p w14:paraId="4DDC1F4F" w14:textId="77777777" w:rsidR="00FB372F" w:rsidRPr="009453A3" w:rsidRDefault="00FB372F" w:rsidP="00FB372F">
      <w:pPr>
        <w:ind w:left="284" w:right="-897"/>
        <w:jc w:val="both"/>
        <w:rPr>
          <w:rFonts w:eastAsiaTheme="minorEastAsia"/>
          <w:iCs/>
          <w:lang w:val="kk-KZ"/>
        </w:rPr>
      </w:pPr>
      <w:r w:rsidRPr="009453A3">
        <w:rPr>
          <w:rFonts w:eastAsiaTheme="minorEastAsia"/>
          <w:iCs/>
          <w:noProof/>
          <w:lang w:val="kk-KZ"/>
        </w:rPr>
        <w:lastRenderedPageBreak/>
        <w:drawing>
          <wp:inline distT="0" distB="0" distL="0" distR="0" wp14:anchorId="22FC0B78" wp14:editId="0BDBEBFF">
            <wp:extent cx="5681860" cy="2385391"/>
            <wp:effectExtent l="0" t="0" r="0" b="2540"/>
            <wp:docPr id="1550832381" name="Рисунок 6" descr="Изображение выглядит как текст, снимок экран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832381" name="Рисунок 6" descr="Изображение выглядит как текст, снимок экрана, линия, График&#10;&#10;Автоматически созданное описание"/>
                    <pic:cNvPicPr/>
                  </pic:nvPicPr>
                  <pic:blipFill>
                    <a:blip r:embed="rId320">
                      <a:extLst>
                        <a:ext uri="{28A0092B-C50C-407E-A947-70E740481C1C}">
                          <a14:useLocalDpi xmlns:a14="http://schemas.microsoft.com/office/drawing/2010/main" val="0"/>
                        </a:ext>
                      </a:extLst>
                    </a:blip>
                    <a:stretch>
                      <a:fillRect/>
                    </a:stretch>
                  </pic:blipFill>
                  <pic:spPr>
                    <a:xfrm>
                      <a:off x="0" y="0"/>
                      <a:ext cx="5742939" cy="2411034"/>
                    </a:xfrm>
                    <a:prstGeom prst="rect">
                      <a:avLst/>
                    </a:prstGeom>
                  </pic:spPr>
                </pic:pic>
              </a:graphicData>
            </a:graphic>
          </wp:inline>
        </w:drawing>
      </w:r>
    </w:p>
    <w:p w14:paraId="71533EE3" w14:textId="77777777" w:rsidR="00FD5D53" w:rsidRDefault="00FD5D53" w:rsidP="00FB372F">
      <w:pPr>
        <w:ind w:left="284" w:right="-897"/>
        <w:jc w:val="center"/>
        <w:rPr>
          <w:rFonts w:eastAsiaTheme="minorEastAsia"/>
          <w:iCs/>
          <w:lang w:val="kk-KZ"/>
        </w:rPr>
      </w:pPr>
    </w:p>
    <w:p w14:paraId="10A9F38B" w14:textId="7FBF84B6" w:rsidR="00FB372F" w:rsidRPr="009453A3" w:rsidRDefault="00FB372F" w:rsidP="00FB372F">
      <w:pPr>
        <w:ind w:left="284" w:right="-897"/>
        <w:jc w:val="center"/>
        <w:rPr>
          <w:rFonts w:eastAsiaTheme="minorEastAsia"/>
          <w:iCs/>
          <w:lang w:val="kk-KZ"/>
        </w:rPr>
      </w:pPr>
      <w:r w:rsidRPr="00DD3A39">
        <w:rPr>
          <w:rFonts w:eastAsiaTheme="minorEastAsia"/>
          <w:iCs/>
          <w:lang w:val="kk-KZ"/>
        </w:rPr>
        <w:t>2.4 – сурет.</w:t>
      </w:r>
      <w:r w:rsidRPr="009453A3">
        <w:rPr>
          <w:rFonts w:eastAsiaTheme="minorEastAsia"/>
          <w:iCs/>
          <w:lang w:val="kk-KZ"/>
        </w:rPr>
        <w:t xml:space="preserve"> (ii) және (iii) іріктеу критерийлерін ескере отырып, ЖШ-</w:t>
      </w:r>
      <w:proofErr w:type="spellStart"/>
      <w:r w:rsidRPr="009453A3">
        <w:rPr>
          <w:rFonts w:eastAsiaTheme="minorEastAsia"/>
          <w:iCs/>
          <w:lang w:val="kk-KZ"/>
        </w:rPr>
        <w:t>дың</w:t>
      </w:r>
      <w:proofErr w:type="spellEnd"/>
      <w:r w:rsidRPr="009453A3">
        <w:rPr>
          <w:rFonts w:eastAsiaTheme="minorEastAsia"/>
          <w:iCs/>
          <w:lang w:val="kk-KZ"/>
        </w:rPr>
        <w:t xml:space="preserve"> барлық ықтимал соқтығысуларын 10 миллиард жыл ішінде (сол жақ панель) бөлу. Сол жақ </w:t>
      </w:r>
      <w:proofErr w:type="spellStart"/>
      <w:r w:rsidRPr="009453A3">
        <w:rPr>
          <w:rFonts w:eastAsiaTheme="minorEastAsia"/>
          <w:iCs/>
          <w:lang w:val="kk-KZ"/>
        </w:rPr>
        <w:t>панельдегідей</w:t>
      </w:r>
      <w:proofErr w:type="spellEnd"/>
      <w:r w:rsidRPr="009453A3">
        <w:rPr>
          <w:rFonts w:eastAsiaTheme="minorEastAsia"/>
          <w:iCs/>
          <w:lang w:val="kk-KZ"/>
        </w:rPr>
        <w:t xml:space="preserve">, бірақ тек </w:t>
      </w:r>
      <w:proofErr w:type="spellStart"/>
      <w:r w:rsidRPr="009453A3">
        <w:rPr>
          <w:rFonts w:eastAsiaTheme="minorEastAsia"/>
          <w:iCs/>
          <w:lang w:val="kk-KZ"/>
        </w:rPr>
        <w:t>Тerzan</w:t>
      </w:r>
      <w:proofErr w:type="spellEnd"/>
      <w:r w:rsidRPr="009453A3">
        <w:rPr>
          <w:rFonts w:eastAsiaTheme="minorEastAsia"/>
          <w:iCs/>
          <w:lang w:val="kk-KZ"/>
        </w:rPr>
        <w:t xml:space="preserve"> 4  ЖШ соқтығысады (сол жақ панель). Уақыт аралығы</w:t>
      </w:r>
      <w:r>
        <w:rPr>
          <w:rFonts w:eastAsiaTheme="minorEastAsia"/>
          <w:iCs/>
          <w:lang w:val="kk-KZ"/>
        </w:rPr>
        <w:t xml:space="preserve"> </w:t>
      </w:r>
      <w:r w:rsidRPr="009453A3">
        <w:rPr>
          <w:rFonts w:eastAsiaTheme="minorEastAsia"/>
          <w:iCs/>
          <w:lang w:val="kk-KZ"/>
        </w:rPr>
        <w:t>-</w:t>
      </w:r>
      <w:r>
        <w:rPr>
          <w:rFonts w:eastAsiaTheme="minorEastAsia"/>
          <w:iCs/>
          <w:lang w:val="kk-KZ"/>
        </w:rPr>
        <w:t xml:space="preserve"> </w:t>
      </w:r>
      <w:r w:rsidRPr="009453A3">
        <w:rPr>
          <w:rFonts w:eastAsiaTheme="minorEastAsia"/>
          <w:iCs/>
          <w:lang w:val="kk-KZ"/>
        </w:rPr>
        <w:t>0,3 миллиард жыл</w:t>
      </w:r>
    </w:p>
    <w:p w14:paraId="28763D67" w14:textId="77777777" w:rsidR="00C67E7C" w:rsidRPr="009453A3" w:rsidRDefault="00C67E7C" w:rsidP="00FB372F">
      <w:pPr>
        <w:ind w:left="284" w:right="-897"/>
        <w:rPr>
          <w:rFonts w:eastAsiaTheme="minorEastAsia"/>
          <w:iCs/>
          <w:lang w:val="kk-KZ"/>
        </w:rPr>
      </w:pPr>
    </w:p>
    <w:p w14:paraId="4A07A63A" w14:textId="77777777" w:rsidR="00FB372F" w:rsidRDefault="00FB372F" w:rsidP="00FB372F">
      <w:pPr>
        <w:ind w:left="284" w:right="-897" w:firstLine="0"/>
        <w:jc w:val="both"/>
        <w:rPr>
          <w:rFonts w:eastAsiaTheme="minorEastAsia"/>
          <w:iCs/>
          <w:lang w:val="kk-KZ"/>
        </w:rPr>
      </w:pPr>
      <w:r w:rsidRPr="00DD3A39">
        <w:rPr>
          <w:rFonts w:eastAsiaTheme="minorEastAsia"/>
          <w:iCs/>
          <w:lang w:val="kk-KZ"/>
        </w:rPr>
        <w:t>2.3 – кесте.</w:t>
      </w:r>
      <w:r w:rsidRPr="009453A3">
        <w:rPr>
          <w:rFonts w:eastAsiaTheme="minorEastAsia"/>
          <w:iCs/>
          <w:lang w:val="kk-KZ"/>
        </w:rPr>
        <w:t xml:space="preserve"> (ii) және (iii) критерийлерін қолдана отырып, TNG-TVP бес сыртқы потенциалында ЖШ арасындағы бірегей соқтығысу ықтималдығы</w:t>
      </w:r>
    </w:p>
    <w:p w14:paraId="2280CD4C" w14:textId="77777777" w:rsidR="00FB372F" w:rsidRPr="009453A3" w:rsidRDefault="00FB372F" w:rsidP="00FB372F">
      <w:pPr>
        <w:ind w:left="284" w:right="-897" w:firstLine="0"/>
        <w:jc w:val="both"/>
        <w:rPr>
          <w:rFonts w:eastAsiaTheme="minorEastAsia"/>
          <w:iCs/>
          <w:lang w:val="kk-KZ"/>
        </w:rPr>
      </w:pPr>
    </w:p>
    <w:p w14:paraId="4250A85D" w14:textId="77777777" w:rsidR="00FB372F" w:rsidRPr="009453A3" w:rsidRDefault="00FB372F" w:rsidP="00FB372F">
      <w:pPr>
        <w:ind w:left="284" w:right="-897"/>
        <w:rPr>
          <w:rFonts w:eastAsiaTheme="minorEastAsia"/>
          <w:iCs/>
          <w:lang w:val="kk-KZ"/>
        </w:rPr>
      </w:pPr>
      <w:r w:rsidRPr="009453A3">
        <w:rPr>
          <w:rFonts w:eastAsiaTheme="minorEastAsia"/>
          <w:iCs/>
          <w:noProof/>
          <w:lang w:val="kk-KZ"/>
        </w:rPr>
        <w:drawing>
          <wp:inline distT="0" distB="0" distL="0" distR="0" wp14:anchorId="474936A5" wp14:editId="5EC242F0">
            <wp:extent cx="5422621" cy="4052035"/>
            <wp:effectExtent l="0" t="0" r="6985" b="5715"/>
            <wp:docPr id="1889797139" name="Рисунок 7" descr="Изображение выглядит как текст, снимок экрана, число,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797139" name="Рисунок 7" descr="Изображение выглядит как текст, снимок экрана, число, документ&#10;&#10;Автоматически созданное описание"/>
                    <pic:cNvPicPr/>
                  </pic:nvPicPr>
                  <pic:blipFill rotWithShape="1">
                    <a:blip r:embed="rId321">
                      <a:extLst>
                        <a:ext uri="{28A0092B-C50C-407E-A947-70E740481C1C}">
                          <a14:useLocalDpi xmlns:a14="http://schemas.microsoft.com/office/drawing/2010/main" val="0"/>
                        </a:ext>
                      </a:extLst>
                    </a:blip>
                    <a:srcRect l="6727" r="2449"/>
                    <a:stretch/>
                  </pic:blipFill>
                  <pic:spPr bwMode="auto">
                    <a:xfrm>
                      <a:off x="0" y="0"/>
                      <a:ext cx="5432557" cy="4059459"/>
                    </a:xfrm>
                    <a:prstGeom prst="rect">
                      <a:avLst/>
                    </a:prstGeom>
                    <a:ln>
                      <a:noFill/>
                    </a:ln>
                    <a:extLst>
                      <a:ext uri="{53640926-AAD7-44D8-BBD7-CCE9431645EC}">
                        <a14:shadowObscured xmlns:a14="http://schemas.microsoft.com/office/drawing/2010/main"/>
                      </a:ext>
                    </a:extLst>
                  </pic:spPr>
                </pic:pic>
              </a:graphicData>
            </a:graphic>
          </wp:inline>
        </w:drawing>
      </w:r>
    </w:p>
    <w:p w14:paraId="2B57C3C4" w14:textId="77777777" w:rsidR="00FB372F" w:rsidRDefault="00FB372F" w:rsidP="00FB372F">
      <w:pPr>
        <w:ind w:left="284" w:right="-897"/>
        <w:jc w:val="both"/>
        <w:rPr>
          <w:rFonts w:eastAsiaTheme="minorEastAsia"/>
          <w:iCs/>
          <w:lang w:val="kk-KZ"/>
        </w:rPr>
      </w:pPr>
    </w:p>
    <w:p w14:paraId="60FDF0B8" w14:textId="0DCCEAF7" w:rsidR="00FB372F" w:rsidRDefault="00FB372F" w:rsidP="00FB372F">
      <w:pPr>
        <w:ind w:left="284" w:right="-897"/>
        <w:jc w:val="both"/>
        <w:rPr>
          <w:rFonts w:eastAsiaTheme="minorEastAsia"/>
          <w:iCs/>
          <w:lang w:val="kk-KZ"/>
        </w:rPr>
      </w:pPr>
      <w:r w:rsidRPr="009453A3">
        <w:rPr>
          <w:rFonts w:eastAsiaTheme="minorEastAsia"/>
          <w:iCs/>
          <w:lang w:val="kk-KZ"/>
        </w:rPr>
        <w:lastRenderedPageBreak/>
        <w:t xml:space="preserve">2.5 </w:t>
      </w:r>
      <w:r>
        <w:rPr>
          <w:rFonts w:eastAsiaTheme="minorEastAsia"/>
          <w:iCs/>
          <w:lang w:val="kk-KZ"/>
        </w:rPr>
        <w:t xml:space="preserve">– </w:t>
      </w:r>
      <w:r w:rsidRPr="009453A3">
        <w:rPr>
          <w:rFonts w:eastAsiaTheme="minorEastAsia"/>
          <w:iCs/>
          <w:lang w:val="kk-KZ"/>
        </w:rPr>
        <w:t>суретте</w:t>
      </w:r>
      <w:r>
        <w:rPr>
          <w:rFonts w:eastAsiaTheme="minorEastAsia"/>
          <w:iCs/>
          <w:lang w:val="kk-KZ"/>
        </w:rPr>
        <w:t>н</w:t>
      </w:r>
      <w:r w:rsidRPr="009453A3">
        <w:rPr>
          <w:rFonts w:eastAsiaTheme="minorEastAsia"/>
          <w:iCs/>
          <w:lang w:val="kk-KZ"/>
        </w:rPr>
        <w:t xml:space="preserve"> </w:t>
      </w:r>
      <w:r>
        <w:rPr>
          <w:rFonts w:eastAsiaTheme="minorEastAsia"/>
          <w:iCs/>
          <w:lang w:val="kk-KZ"/>
        </w:rPr>
        <w:t xml:space="preserve">біз </w:t>
      </w:r>
      <w:r w:rsidRPr="009453A3">
        <w:rPr>
          <w:rFonts w:eastAsiaTheme="minorEastAsia"/>
          <w:iCs/>
          <w:lang w:val="kk-KZ"/>
        </w:rPr>
        <w:t xml:space="preserve">әртүрлі критерийлерде қиылыстардың (соқтығысулардың) әртүрлі бірегей сандарын алатынымызды көруге болады. Бұл жағдайда олар салыстырмалы қашықтық критерийіне байланысты пропорционалды түрде өзгереді. Бірегей қиылыстар санының ең үлкен мәні 100 </w:t>
      </w:r>
      <w:proofErr w:type="spellStart"/>
      <w:r w:rsidRPr="009453A3">
        <w:rPr>
          <w:rFonts w:eastAsiaTheme="minorEastAsia"/>
          <w:iCs/>
          <w:lang w:val="kk-KZ"/>
        </w:rPr>
        <w:t>пк</w:t>
      </w:r>
      <w:proofErr w:type="spellEnd"/>
      <w:r>
        <w:rPr>
          <w:rFonts w:eastAsiaTheme="minorEastAsia"/>
          <w:iCs/>
          <w:lang w:val="kk-KZ"/>
        </w:rPr>
        <w:t xml:space="preserve"> болды</w:t>
      </w:r>
      <w:r w:rsidRPr="009453A3">
        <w:rPr>
          <w:rFonts w:eastAsiaTheme="minorEastAsia"/>
          <w:iCs/>
          <w:lang w:val="kk-KZ"/>
        </w:rPr>
        <w:t xml:space="preserve">. Бұл ретте </w:t>
      </w:r>
      <m:oMath>
        <m:r>
          <w:rPr>
            <w:rFonts w:ascii="Cambria Math" w:eastAsiaTheme="minorEastAsia" w:hAnsi="Cambria Math"/>
            <w:lang w:val="kk-KZ"/>
          </w:rPr>
          <m:t>4</m:t>
        </m:r>
        <m:sSub>
          <m:sSubPr>
            <m:ctrlPr>
              <w:rPr>
                <w:rFonts w:ascii="Cambria Math" w:eastAsiaTheme="minorEastAsia" w:hAnsi="Cambria Math"/>
                <w:i/>
                <w:iCs/>
                <w:lang w:val="kk-KZ"/>
              </w:rPr>
            </m:ctrlPr>
          </m:sSubPr>
          <m:e>
            <m:r>
              <w:rPr>
                <w:rFonts w:ascii="Cambria Math" w:eastAsiaTheme="minorEastAsia" w:hAnsi="Cambria Math"/>
                <w:lang w:val="kk-KZ"/>
              </w:rPr>
              <m:t>R</m:t>
            </m:r>
          </m:e>
          <m:sub>
            <m:r>
              <w:rPr>
                <w:rFonts w:ascii="Cambria Math" w:eastAsiaTheme="minorEastAsia" w:hAnsi="Cambria Math"/>
                <w:lang w:val="kk-KZ"/>
              </w:rPr>
              <m:t>sum</m:t>
            </m:r>
          </m:sub>
        </m:sSub>
      </m:oMath>
      <w:r w:rsidRPr="009453A3">
        <w:rPr>
          <w:rFonts w:eastAsiaTheme="minorEastAsia"/>
          <w:iCs/>
          <w:lang w:val="kk-KZ"/>
        </w:rPr>
        <w:t xml:space="preserve">  салыстырмалы сандарды да береді. </w:t>
      </w:r>
      <m:oMath>
        <m:r>
          <w:rPr>
            <w:rFonts w:ascii="Cambria Math" w:eastAsiaTheme="minorEastAsia" w:hAnsi="Cambria Math"/>
            <w:lang w:val="kk-KZ"/>
          </w:rPr>
          <m:t>2</m:t>
        </m:r>
        <m:sSub>
          <m:sSubPr>
            <m:ctrlPr>
              <w:rPr>
                <w:rFonts w:ascii="Cambria Math" w:eastAsiaTheme="minorEastAsia" w:hAnsi="Cambria Math"/>
                <w:i/>
                <w:iCs/>
                <w:lang w:val="kk-KZ"/>
              </w:rPr>
            </m:ctrlPr>
          </m:sSubPr>
          <m:e>
            <m:r>
              <w:rPr>
                <w:rFonts w:ascii="Cambria Math" w:eastAsiaTheme="minorEastAsia" w:hAnsi="Cambria Math"/>
                <w:lang w:val="kk-KZ"/>
              </w:rPr>
              <m:t>R</m:t>
            </m:r>
          </m:e>
          <m:sub>
            <m:r>
              <w:rPr>
                <w:rFonts w:ascii="Cambria Math" w:eastAsiaTheme="minorEastAsia" w:hAnsi="Cambria Math"/>
                <w:lang w:val="kk-KZ"/>
              </w:rPr>
              <m:t>sum</m:t>
            </m:r>
          </m:sub>
        </m:sSub>
      </m:oMath>
      <w:r w:rsidRPr="009453A3">
        <w:rPr>
          <w:rFonts w:eastAsiaTheme="minorEastAsia"/>
          <w:iCs/>
          <w:lang w:val="kk-KZ"/>
        </w:rPr>
        <w:t xml:space="preserve">  және </w:t>
      </w:r>
      <m:oMath>
        <m:sSub>
          <m:sSubPr>
            <m:ctrlPr>
              <w:rPr>
                <w:rFonts w:ascii="Cambria Math" w:eastAsiaTheme="minorEastAsia" w:hAnsi="Cambria Math"/>
                <w:i/>
                <w:iCs/>
                <w:lang w:val="kk-KZ"/>
              </w:rPr>
            </m:ctrlPr>
          </m:sSubPr>
          <m:e>
            <m:r>
              <w:rPr>
                <w:rFonts w:ascii="Cambria Math" w:eastAsiaTheme="minorEastAsia" w:hAnsi="Cambria Math"/>
                <w:lang w:val="kk-KZ"/>
              </w:rPr>
              <m:t>R</m:t>
            </m:r>
          </m:e>
          <m:sub>
            <m:r>
              <w:rPr>
                <w:rFonts w:ascii="Cambria Math" w:eastAsiaTheme="minorEastAsia" w:hAnsi="Cambria Math"/>
                <w:lang w:val="kk-KZ"/>
              </w:rPr>
              <m:t>sum</m:t>
            </m:r>
          </m:sub>
        </m:sSub>
        <m:r>
          <w:rPr>
            <w:rFonts w:ascii="Cambria Math" w:eastAsiaTheme="minorEastAsia" w:hAnsi="Cambria Math"/>
            <w:lang w:val="kk-KZ"/>
          </w:rPr>
          <m:t>=</m:t>
        </m:r>
        <m:sSub>
          <m:sSubPr>
            <m:ctrlPr>
              <w:rPr>
                <w:rFonts w:ascii="Cambria Math" w:eastAsiaTheme="minorEastAsia" w:hAnsi="Cambria Math"/>
                <w:i/>
                <w:iCs/>
                <w:lang w:val="kk-KZ"/>
              </w:rPr>
            </m:ctrlPr>
          </m:sSubPr>
          <m:e>
            <m:r>
              <w:rPr>
                <w:rFonts w:ascii="Cambria Math" w:eastAsiaTheme="minorEastAsia" w:hAnsi="Cambria Math"/>
                <w:lang w:val="kk-KZ"/>
              </w:rPr>
              <m:t>R</m:t>
            </m:r>
          </m:e>
          <m:sub>
            <m:r>
              <w:rPr>
                <w:rFonts w:ascii="Cambria Math" w:eastAsiaTheme="minorEastAsia" w:hAnsi="Cambria Math"/>
                <w:lang w:val="kk-KZ"/>
              </w:rPr>
              <m:t>hm,i</m:t>
            </m:r>
          </m:sub>
        </m:sSub>
        <m:r>
          <w:rPr>
            <w:rFonts w:ascii="Cambria Math" w:eastAsiaTheme="minorEastAsia" w:hAnsi="Cambria Math"/>
            <w:lang w:val="kk-KZ"/>
          </w:rPr>
          <m:t>+</m:t>
        </m:r>
        <m:sSub>
          <m:sSubPr>
            <m:ctrlPr>
              <w:rPr>
                <w:rFonts w:ascii="Cambria Math" w:eastAsiaTheme="minorEastAsia" w:hAnsi="Cambria Math"/>
                <w:i/>
                <w:iCs/>
                <w:lang w:val="kk-KZ"/>
              </w:rPr>
            </m:ctrlPr>
          </m:sSubPr>
          <m:e>
            <m:r>
              <w:rPr>
                <w:rFonts w:ascii="Cambria Math" w:eastAsiaTheme="minorEastAsia" w:hAnsi="Cambria Math"/>
                <w:lang w:val="kk-KZ"/>
              </w:rPr>
              <m:t>R</m:t>
            </m:r>
          </m:e>
          <m:sub>
            <m:r>
              <w:rPr>
                <w:rFonts w:ascii="Cambria Math" w:eastAsiaTheme="minorEastAsia" w:hAnsi="Cambria Math"/>
                <w:lang w:val="kk-KZ"/>
              </w:rPr>
              <m:t>hm,j</m:t>
            </m:r>
          </m:sub>
        </m:sSub>
      </m:oMath>
      <w:r>
        <w:rPr>
          <w:rFonts w:eastAsiaTheme="minorEastAsia"/>
          <w:iCs/>
          <w:lang w:val="kk-KZ"/>
        </w:rPr>
        <w:t xml:space="preserve"> </w:t>
      </w:r>
      <w:r w:rsidRPr="009453A3">
        <w:rPr>
          <w:rFonts w:eastAsiaTheme="minorEastAsia"/>
          <w:iCs/>
          <w:lang w:val="kk-KZ"/>
        </w:rPr>
        <w:t>критерийлері бізге пропорционалды түрде кіші сандарды береді. Өзгерістер тегіс, яғни біз толық динамикалық ҚЖ ЖШ жүйесіндегі барлық бірегей орбиталық қиылыстарды дұрыс шештік</w:t>
      </w:r>
      <w:r w:rsidR="00D4497B" w:rsidRPr="00D4497B">
        <w:rPr>
          <w:rFonts w:eastAsiaTheme="minorEastAsia"/>
          <w:iCs/>
          <w:lang w:val="kk-KZ"/>
        </w:rPr>
        <w:t xml:space="preserve"> </w:t>
      </w:r>
      <w:r w:rsidR="00D4497B" w:rsidRPr="00D4497B">
        <w:rPr>
          <w:lang w:val="kk-KZ"/>
        </w:rPr>
        <w:t>[241]</w:t>
      </w:r>
      <w:r w:rsidRPr="009453A3">
        <w:rPr>
          <w:rFonts w:eastAsiaTheme="minorEastAsia"/>
          <w:iCs/>
          <w:lang w:val="kk-KZ"/>
        </w:rPr>
        <w:t>.</w:t>
      </w:r>
    </w:p>
    <w:p w14:paraId="0908BDBB" w14:textId="77777777" w:rsidR="00FB372F" w:rsidRPr="009453A3" w:rsidRDefault="00FB372F" w:rsidP="00C67E7C">
      <w:pPr>
        <w:ind w:right="-897" w:firstLine="0"/>
        <w:jc w:val="both"/>
        <w:rPr>
          <w:rFonts w:eastAsiaTheme="minorEastAsia"/>
          <w:iCs/>
          <w:lang w:val="kk-KZ"/>
        </w:rPr>
      </w:pPr>
    </w:p>
    <w:p w14:paraId="2F635E37" w14:textId="77777777" w:rsidR="00FB372F" w:rsidRDefault="00FB372F" w:rsidP="00FB372F">
      <w:pPr>
        <w:ind w:left="284" w:right="-897"/>
        <w:jc w:val="center"/>
        <w:rPr>
          <w:rFonts w:eastAsiaTheme="minorEastAsia"/>
          <w:b/>
          <w:bCs/>
          <w:iCs/>
          <w:lang w:val="kk-KZ"/>
        </w:rPr>
      </w:pPr>
      <w:r w:rsidRPr="009453A3">
        <w:rPr>
          <w:rFonts w:eastAsiaTheme="minorEastAsia"/>
          <w:b/>
          <w:bCs/>
          <w:iCs/>
          <w:noProof/>
          <w:lang w:val="kk-KZ"/>
        </w:rPr>
        <w:drawing>
          <wp:inline distT="0" distB="0" distL="0" distR="0" wp14:anchorId="5D8ED9B6" wp14:editId="4C4303DE">
            <wp:extent cx="4540689" cy="2682671"/>
            <wp:effectExtent l="0" t="0" r="0" b="3810"/>
            <wp:docPr id="113724284" name="Рисунок 8"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4284" name="Рисунок 8" descr="Изображение выглядит как текст, снимок экрана, График, диаграмма&#10;&#10;Автоматически созданное описание"/>
                    <pic:cNvPicPr/>
                  </pic:nvPicPr>
                  <pic:blipFill>
                    <a:blip r:embed="rId322">
                      <a:extLst>
                        <a:ext uri="{28A0092B-C50C-407E-A947-70E740481C1C}">
                          <a14:useLocalDpi xmlns:a14="http://schemas.microsoft.com/office/drawing/2010/main" val="0"/>
                        </a:ext>
                      </a:extLst>
                    </a:blip>
                    <a:stretch>
                      <a:fillRect/>
                    </a:stretch>
                  </pic:blipFill>
                  <pic:spPr>
                    <a:xfrm>
                      <a:off x="0" y="0"/>
                      <a:ext cx="4559128" cy="2693565"/>
                    </a:xfrm>
                    <a:prstGeom prst="rect">
                      <a:avLst/>
                    </a:prstGeom>
                  </pic:spPr>
                </pic:pic>
              </a:graphicData>
            </a:graphic>
          </wp:inline>
        </w:drawing>
      </w:r>
    </w:p>
    <w:p w14:paraId="12222F10" w14:textId="77777777" w:rsidR="00FB372F" w:rsidRPr="009453A3" w:rsidRDefault="00FB372F" w:rsidP="00FB372F">
      <w:pPr>
        <w:ind w:left="284" w:right="-897"/>
        <w:jc w:val="center"/>
        <w:rPr>
          <w:rFonts w:eastAsiaTheme="minorEastAsia"/>
          <w:b/>
          <w:bCs/>
          <w:iCs/>
          <w:lang w:val="kk-KZ"/>
        </w:rPr>
      </w:pPr>
    </w:p>
    <w:p w14:paraId="44742C70" w14:textId="77777777" w:rsidR="00FB372F" w:rsidRPr="009453A3" w:rsidRDefault="00FB372F" w:rsidP="00FB372F">
      <w:pPr>
        <w:ind w:left="284" w:right="-897"/>
        <w:jc w:val="center"/>
        <w:rPr>
          <w:rFonts w:eastAsiaTheme="minorEastAsia"/>
          <w:iCs/>
          <w:lang w:val="kk-KZ"/>
        </w:rPr>
      </w:pPr>
      <w:r w:rsidRPr="00DD3A39">
        <w:rPr>
          <w:rFonts w:eastAsiaTheme="minorEastAsia"/>
          <w:iCs/>
          <w:lang w:val="kk-KZ"/>
        </w:rPr>
        <w:t xml:space="preserve">2.5 </w:t>
      </w:r>
      <w:r>
        <w:rPr>
          <w:rFonts w:eastAsiaTheme="minorEastAsia"/>
          <w:iCs/>
          <w:lang w:val="kk-KZ"/>
        </w:rPr>
        <w:t xml:space="preserve">– </w:t>
      </w:r>
      <w:r w:rsidRPr="00DD3A39">
        <w:rPr>
          <w:rFonts w:eastAsiaTheme="minorEastAsia"/>
          <w:iCs/>
          <w:lang w:val="kk-KZ"/>
        </w:rPr>
        <w:t>сурет.</w:t>
      </w:r>
      <w:r w:rsidRPr="009453A3">
        <w:rPr>
          <w:rFonts w:eastAsiaTheme="minorEastAsia"/>
          <w:iCs/>
          <w:lang w:val="kk-KZ"/>
        </w:rPr>
        <w:t xml:space="preserve"> Кестеден таңдалған орбиталардың бірегей қиылыстарының саны. Төрт түрлі қашықтық критерийлері үшін және таңдалған 411321 TNG-TVP сыртқы потенциалы үшін 3 шоғыр</w:t>
      </w:r>
    </w:p>
    <w:p w14:paraId="37D9A44C" w14:textId="77777777" w:rsidR="00FB372F" w:rsidRPr="009453A3" w:rsidRDefault="00FB372F" w:rsidP="00FB372F">
      <w:pPr>
        <w:ind w:left="284" w:right="-897"/>
        <w:jc w:val="center"/>
        <w:rPr>
          <w:rFonts w:eastAsiaTheme="minorEastAsia"/>
          <w:iCs/>
          <w:lang w:val="kk-KZ"/>
        </w:rPr>
      </w:pPr>
    </w:p>
    <w:p w14:paraId="3380C8C2" w14:textId="030A984A" w:rsidR="00FB372F" w:rsidRDefault="00FB372F" w:rsidP="00FB372F">
      <w:pPr>
        <w:ind w:left="284" w:right="-897"/>
        <w:jc w:val="both"/>
        <w:rPr>
          <w:rFonts w:eastAsiaTheme="minorEastAsia"/>
          <w:iCs/>
          <w:lang w:val="kk-KZ"/>
        </w:rPr>
      </w:pPr>
      <w:r w:rsidRPr="009453A3">
        <w:rPr>
          <w:rFonts w:eastAsiaTheme="minorEastAsia"/>
          <w:iCs/>
          <w:lang w:val="kk-KZ"/>
        </w:rPr>
        <w:t xml:space="preserve">Мұндағы ЖШ арасындағы соқтығысудың нақты пайыздық ықтималдығы </w:t>
      </w:r>
      <w:proofErr w:type="spellStart"/>
      <w:r w:rsidRPr="009453A3">
        <w:rPr>
          <w:rFonts w:eastAsiaTheme="minorEastAsia"/>
          <w:iCs/>
          <w:lang w:val="kk-KZ"/>
        </w:rPr>
        <w:t>Gaia</w:t>
      </w:r>
      <w:proofErr w:type="spellEnd"/>
      <w:r w:rsidRPr="009453A3">
        <w:rPr>
          <w:rFonts w:eastAsiaTheme="minorEastAsia"/>
          <w:iCs/>
          <w:lang w:val="kk-KZ"/>
        </w:rPr>
        <w:t xml:space="preserve"> DR2 каталогының бастапқы деректерінен алынған бұрынғы нәтижелерімізден айтарлықтай ерекшеленеді. Біз қазіргі нәтижелерімізді алдыңғы жұмысымызбен оңай салыстыра аламыз</w:t>
      </w:r>
      <w:r>
        <w:rPr>
          <w:rFonts w:eastAsiaTheme="minorEastAsia"/>
          <w:iCs/>
          <w:lang w:val="kk-KZ"/>
        </w:rPr>
        <w:t xml:space="preserve"> </w:t>
      </w:r>
      <w:r w:rsidRPr="00DD3A39">
        <w:rPr>
          <w:rFonts w:eastAsiaTheme="minorEastAsia"/>
          <w:iCs/>
          <w:lang w:val="kk-KZ"/>
        </w:rPr>
        <w:t>[1</w:t>
      </w:r>
      <w:r w:rsidR="00336454" w:rsidRPr="00336454">
        <w:rPr>
          <w:rFonts w:eastAsiaTheme="minorEastAsia"/>
          <w:iCs/>
          <w:lang w:val="kk-KZ"/>
        </w:rPr>
        <w:t>47</w:t>
      </w:r>
      <w:r w:rsidRPr="00DD3A39">
        <w:rPr>
          <w:rFonts w:eastAsiaTheme="minorEastAsia"/>
          <w:iCs/>
          <w:lang w:val="kk-KZ"/>
        </w:rPr>
        <w:t>]</w:t>
      </w:r>
      <w:r w:rsidRPr="009453A3">
        <w:rPr>
          <w:lang w:val="kk-KZ"/>
        </w:rPr>
        <w:t>,</w:t>
      </w:r>
      <w:r w:rsidRPr="009453A3">
        <w:rPr>
          <w:rFonts w:eastAsiaTheme="minorEastAsia"/>
          <w:iCs/>
          <w:lang w:val="kk-KZ"/>
        </w:rPr>
        <w:t xml:space="preserve"> өйткені біз бұрын интеграцияның бірдей шарттарын, сыртқы потенциалдарды және соқтығысуды талдау схемасын қолдандық. Мысалы, </w:t>
      </w:r>
      <w:r w:rsidRPr="00DD3A39">
        <w:rPr>
          <w:rFonts w:eastAsiaTheme="minorEastAsia"/>
          <w:iCs/>
          <w:lang w:val="kk-KZ"/>
        </w:rPr>
        <w:t>2.</w:t>
      </w:r>
      <w:r w:rsidRPr="009453A3">
        <w:rPr>
          <w:rFonts w:eastAsiaTheme="minorEastAsia"/>
          <w:iCs/>
          <w:lang w:val="kk-KZ"/>
        </w:rPr>
        <w:t xml:space="preserve">3 </w:t>
      </w:r>
      <w:r>
        <w:rPr>
          <w:rFonts w:eastAsiaTheme="minorEastAsia"/>
          <w:iCs/>
          <w:lang w:val="kk-KZ"/>
        </w:rPr>
        <w:t>–</w:t>
      </w:r>
      <w:r w:rsidRPr="00DD3A39">
        <w:rPr>
          <w:rFonts w:eastAsiaTheme="minorEastAsia"/>
          <w:iCs/>
          <w:lang w:val="kk-KZ"/>
        </w:rPr>
        <w:t xml:space="preserve"> </w:t>
      </w:r>
      <w:r w:rsidRPr="009453A3">
        <w:rPr>
          <w:rFonts w:eastAsiaTheme="minorEastAsia"/>
          <w:iCs/>
          <w:lang w:val="kk-KZ"/>
        </w:rPr>
        <w:t xml:space="preserve">кестеде </w:t>
      </w:r>
      <w:proofErr w:type="spellStart"/>
      <w:r w:rsidRPr="009453A3">
        <w:rPr>
          <w:rFonts w:eastAsiaTheme="minorEastAsia"/>
          <w:iCs/>
          <w:lang w:val="kk-KZ"/>
        </w:rPr>
        <w:t>Terzan</w:t>
      </w:r>
      <w:proofErr w:type="spellEnd"/>
      <w:r w:rsidRPr="009453A3">
        <w:rPr>
          <w:rFonts w:eastAsiaTheme="minorEastAsia"/>
          <w:iCs/>
          <w:lang w:val="kk-KZ"/>
        </w:rPr>
        <w:t xml:space="preserve"> 4 және NGC 6440 жұптары үшін біз орташа </w:t>
      </w:r>
      <w:r>
        <w:rPr>
          <w:rFonts w:eastAsiaTheme="minorEastAsia"/>
          <w:iCs/>
          <w:lang w:val="kk-KZ"/>
        </w:rPr>
        <w:t xml:space="preserve">мәнді </w:t>
      </w:r>
      <w:r w:rsidRPr="009453A3">
        <w:rPr>
          <w:rFonts w:eastAsiaTheme="minorEastAsia"/>
          <w:iCs/>
          <w:lang w:val="kk-KZ"/>
        </w:rPr>
        <w:t xml:space="preserve">40% </w:t>
      </w:r>
      <w:r>
        <w:rPr>
          <w:rFonts w:eastAsiaTheme="minorEastAsia"/>
          <w:iCs/>
          <w:lang w:val="kk-KZ"/>
        </w:rPr>
        <w:t xml:space="preserve">деп </w:t>
      </w:r>
      <w:r w:rsidRPr="009453A3">
        <w:rPr>
          <w:rFonts w:eastAsiaTheme="minorEastAsia"/>
          <w:iCs/>
          <w:lang w:val="kk-KZ"/>
        </w:rPr>
        <w:t>аламыз, ал DR2 деректері бойынша 26%</w:t>
      </w:r>
      <w:r>
        <w:rPr>
          <w:rFonts w:eastAsiaTheme="minorEastAsia"/>
          <w:iCs/>
          <w:lang w:val="kk-KZ"/>
        </w:rPr>
        <w:t xml:space="preserve">, </w:t>
      </w:r>
      <w:r w:rsidRPr="009453A3">
        <w:rPr>
          <w:rFonts w:eastAsiaTheme="minorEastAsia"/>
          <w:iCs/>
          <w:lang w:val="kk-KZ"/>
        </w:rPr>
        <w:t xml:space="preserve"> </w:t>
      </w:r>
      <w:proofErr w:type="spellStart"/>
      <w:r w:rsidRPr="009453A3">
        <w:rPr>
          <w:rFonts w:eastAsiaTheme="minorEastAsia"/>
          <w:iCs/>
          <w:lang w:val="kk-KZ"/>
        </w:rPr>
        <w:t>Terzan</w:t>
      </w:r>
      <w:proofErr w:type="spellEnd"/>
      <w:r w:rsidRPr="009453A3">
        <w:rPr>
          <w:rFonts w:eastAsiaTheme="minorEastAsia"/>
          <w:iCs/>
          <w:lang w:val="kk-KZ"/>
        </w:rPr>
        <w:t xml:space="preserve"> 4 және </w:t>
      </w:r>
      <w:proofErr w:type="spellStart"/>
      <w:r w:rsidRPr="009453A3">
        <w:rPr>
          <w:rFonts w:eastAsiaTheme="minorEastAsia"/>
          <w:iCs/>
          <w:lang w:val="kk-KZ"/>
        </w:rPr>
        <w:t>Terzan</w:t>
      </w:r>
      <w:proofErr w:type="spellEnd"/>
      <w:r w:rsidRPr="009453A3">
        <w:rPr>
          <w:rFonts w:eastAsiaTheme="minorEastAsia"/>
          <w:iCs/>
          <w:lang w:val="kk-KZ"/>
        </w:rPr>
        <w:t xml:space="preserve"> 5 жұптары үшін біз қазір 18% емес, 40% </w:t>
      </w:r>
      <w:r>
        <w:rPr>
          <w:rFonts w:eastAsiaTheme="minorEastAsia"/>
          <w:iCs/>
          <w:lang w:val="kk-KZ"/>
        </w:rPr>
        <w:t xml:space="preserve">деп </w:t>
      </w:r>
      <w:r w:rsidRPr="009453A3">
        <w:rPr>
          <w:rFonts w:eastAsiaTheme="minorEastAsia"/>
          <w:iCs/>
          <w:lang w:val="kk-KZ"/>
        </w:rPr>
        <w:t>аламыз</w:t>
      </w:r>
      <w:r>
        <w:rPr>
          <w:rFonts w:eastAsiaTheme="minorEastAsia"/>
          <w:iCs/>
          <w:lang w:val="kk-KZ"/>
        </w:rPr>
        <w:t>,</w:t>
      </w:r>
      <w:r w:rsidRPr="009453A3">
        <w:rPr>
          <w:rFonts w:eastAsiaTheme="minorEastAsia"/>
          <w:iCs/>
          <w:lang w:val="kk-KZ"/>
        </w:rPr>
        <w:t xml:space="preserve"> ал </w:t>
      </w:r>
      <w:proofErr w:type="spellStart"/>
      <w:r w:rsidRPr="009453A3">
        <w:rPr>
          <w:rFonts w:eastAsiaTheme="minorEastAsia"/>
          <w:iCs/>
          <w:lang w:val="kk-KZ"/>
        </w:rPr>
        <w:t>Terzan</w:t>
      </w:r>
      <w:proofErr w:type="spellEnd"/>
      <w:r w:rsidRPr="009453A3">
        <w:rPr>
          <w:rFonts w:eastAsiaTheme="minorEastAsia"/>
          <w:iCs/>
          <w:lang w:val="kk-KZ"/>
        </w:rPr>
        <w:t xml:space="preserve"> 2 және </w:t>
      </w:r>
      <w:proofErr w:type="spellStart"/>
      <w:r w:rsidRPr="009453A3">
        <w:rPr>
          <w:rFonts w:eastAsiaTheme="minorEastAsia"/>
          <w:iCs/>
          <w:lang w:val="kk-KZ"/>
        </w:rPr>
        <w:t>Terzan</w:t>
      </w:r>
      <w:proofErr w:type="spellEnd"/>
      <w:r w:rsidRPr="009453A3">
        <w:rPr>
          <w:rFonts w:eastAsiaTheme="minorEastAsia"/>
          <w:iCs/>
          <w:lang w:val="kk-KZ"/>
        </w:rPr>
        <w:t xml:space="preserve"> 4 жұптары үшін біз 49%, ал GR2 деректері бойынша 22% </w:t>
      </w:r>
      <w:r>
        <w:rPr>
          <w:rFonts w:eastAsiaTheme="minorEastAsia"/>
          <w:iCs/>
          <w:lang w:val="kk-KZ"/>
        </w:rPr>
        <w:t xml:space="preserve">деп </w:t>
      </w:r>
      <w:r w:rsidRPr="009453A3">
        <w:rPr>
          <w:rFonts w:eastAsiaTheme="minorEastAsia"/>
          <w:iCs/>
          <w:lang w:val="kk-KZ"/>
        </w:rPr>
        <w:t xml:space="preserve">аламыз. Салыстырудың басқа мысалдары </w:t>
      </w:r>
      <w:r>
        <w:rPr>
          <w:rFonts w:eastAsiaTheme="minorEastAsia"/>
          <w:iCs/>
          <w:lang w:val="kk-KZ"/>
        </w:rPr>
        <w:t>2.</w:t>
      </w:r>
      <w:r w:rsidRPr="009453A3">
        <w:rPr>
          <w:rFonts w:eastAsiaTheme="minorEastAsia"/>
          <w:iCs/>
          <w:lang w:val="kk-KZ"/>
        </w:rPr>
        <w:t xml:space="preserve">3 </w:t>
      </w:r>
      <w:r>
        <w:rPr>
          <w:rFonts w:eastAsiaTheme="minorEastAsia"/>
          <w:iCs/>
          <w:lang w:val="kk-KZ"/>
        </w:rPr>
        <w:t xml:space="preserve">– </w:t>
      </w:r>
      <w:r w:rsidRPr="009453A3">
        <w:rPr>
          <w:rFonts w:eastAsiaTheme="minorEastAsia"/>
          <w:iCs/>
          <w:lang w:val="kk-KZ"/>
        </w:rPr>
        <w:t xml:space="preserve">кестеде келтірілген </w:t>
      </w:r>
      <w:r w:rsidRPr="00DD3A39">
        <w:rPr>
          <w:rFonts w:eastAsiaTheme="minorEastAsia"/>
          <w:iCs/>
          <w:lang w:val="kk-KZ"/>
        </w:rPr>
        <w:t>[1</w:t>
      </w:r>
      <w:r w:rsidR="00336454" w:rsidRPr="00A53251">
        <w:rPr>
          <w:rFonts w:eastAsiaTheme="minorEastAsia"/>
          <w:iCs/>
          <w:lang w:val="kk-KZ"/>
        </w:rPr>
        <w:t>47</w:t>
      </w:r>
      <w:r w:rsidRPr="00DD3A39">
        <w:rPr>
          <w:rFonts w:eastAsiaTheme="minorEastAsia"/>
          <w:iCs/>
          <w:lang w:val="kk-KZ"/>
        </w:rPr>
        <w:t>]</w:t>
      </w:r>
      <w:r w:rsidRPr="003640C2">
        <w:rPr>
          <w:lang w:val="kk-KZ"/>
        </w:rPr>
        <w:t xml:space="preserve">. </w:t>
      </w:r>
      <w:r w:rsidRPr="009453A3">
        <w:rPr>
          <w:rFonts w:eastAsiaTheme="minorEastAsia"/>
          <w:iCs/>
          <w:lang w:val="kk-KZ"/>
        </w:rPr>
        <w:t>Осылайша, бақыланатын орындардың дәлдігін және әсіресе өз қозғалыстары мен шоғырлардың жылдамдығын арттыру ЖШ соқтығысу оқиғаларының екі есеге жуық өсуіне әкел</w:t>
      </w:r>
      <w:r>
        <w:rPr>
          <w:rFonts w:eastAsiaTheme="minorEastAsia"/>
          <w:iCs/>
          <w:lang w:val="kk-KZ"/>
        </w:rPr>
        <w:t>е</w:t>
      </w:r>
      <w:r w:rsidRPr="009453A3">
        <w:rPr>
          <w:rFonts w:eastAsiaTheme="minorEastAsia"/>
          <w:iCs/>
          <w:lang w:val="kk-KZ"/>
        </w:rPr>
        <w:t>ді. Соқтығысу оқиғаларының бұл айтарлықтай өсуі таза кездейсоқтықтың әсері болуы мүмкін.</w:t>
      </w:r>
    </w:p>
    <w:p w14:paraId="6EA28973" w14:textId="77777777" w:rsidR="00FB372F" w:rsidRDefault="00FB372F" w:rsidP="00FB372F">
      <w:pPr>
        <w:ind w:left="284" w:right="-897"/>
        <w:jc w:val="both"/>
        <w:rPr>
          <w:rFonts w:eastAsiaTheme="minorEastAsia"/>
          <w:iCs/>
          <w:lang w:val="kk-KZ"/>
        </w:rPr>
      </w:pPr>
      <w:r w:rsidRPr="009453A3">
        <w:rPr>
          <w:rFonts w:eastAsiaTheme="minorEastAsia"/>
          <w:iCs/>
          <w:lang w:val="kk-KZ"/>
        </w:rPr>
        <w:t xml:space="preserve">А қосымшасында біз </w:t>
      </w:r>
      <w:proofErr w:type="spellStart"/>
      <w:r w:rsidRPr="009453A3">
        <w:rPr>
          <w:rFonts w:eastAsiaTheme="minorEastAsia"/>
          <w:iCs/>
          <w:lang w:val="kk-KZ"/>
        </w:rPr>
        <w:t>Terzan</w:t>
      </w:r>
      <w:proofErr w:type="spellEnd"/>
      <w:r w:rsidRPr="009453A3">
        <w:rPr>
          <w:rFonts w:eastAsiaTheme="minorEastAsia"/>
          <w:iCs/>
          <w:lang w:val="kk-KZ"/>
        </w:rPr>
        <w:t xml:space="preserve"> 4 орбитасының эволюциясын </w:t>
      </w:r>
      <w:r>
        <w:rPr>
          <w:rFonts w:eastAsiaTheme="minorEastAsia"/>
          <w:iCs/>
          <w:lang w:val="kk-KZ"/>
        </w:rPr>
        <w:t>2.</w:t>
      </w:r>
      <w:r w:rsidRPr="009453A3">
        <w:rPr>
          <w:rFonts w:eastAsiaTheme="minorEastAsia"/>
          <w:iCs/>
          <w:lang w:val="kk-KZ"/>
        </w:rPr>
        <w:t xml:space="preserve">3 </w:t>
      </w:r>
      <w:r>
        <w:rPr>
          <w:rFonts w:eastAsiaTheme="minorEastAsia"/>
          <w:iCs/>
          <w:lang w:val="kk-KZ"/>
        </w:rPr>
        <w:t xml:space="preserve">– </w:t>
      </w:r>
      <w:r w:rsidRPr="009453A3">
        <w:rPr>
          <w:rFonts w:eastAsiaTheme="minorEastAsia"/>
          <w:iCs/>
          <w:lang w:val="kk-KZ"/>
        </w:rPr>
        <w:t xml:space="preserve">кестеде көрсетілгендей 411321 TNG сыртқы </w:t>
      </w:r>
      <w:proofErr w:type="spellStart"/>
      <w:r w:rsidRPr="009453A3">
        <w:rPr>
          <w:rFonts w:eastAsiaTheme="minorEastAsia"/>
          <w:iCs/>
          <w:lang w:val="kk-KZ"/>
        </w:rPr>
        <w:t>потенциалындағы</w:t>
      </w:r>
      <w:proofErr w:type="spellEnd"/>
      <w:r w:rsidRPr="009453A3">
        <w:rPr>
          <w:rFonts w:eastAsiaTheme="minorEastAsia"/>
          <w:iCs/>
          <w:lang w:val="kk-KZ"/>
        </w:rPr>
        <w:t xml:space="preserve"> басқа ЖШ-мен </w:t>
      </w:r>
      <w:r w:rsidRPr="009453A3">
        <w:rPr>
          <w:rFonts w:eastAsiaTheme="minorEastAsia"/>
          <w:iCs/>
          <w:lang w:val="kk-KZ"/>
        </w:rPr>
        <w:lastRenderedPageBreak/>
        <w:t xml:space="preserve">соқтығысу нүктелерімен береміз. Бұл потенциалдағы статистикалық ықтималдығы 25% - дан асатын </w:t>
      </w:r>
      <w:proofErr w:type="spellStart"/>
      <w:r w:rsidRPr="009453A3">
        <w:rPr>
          <w:rFonts w:eastAsiaTheme="minorEastAsia"/>
          <w:iCs/>
          <w:lang w:val="kk-KZ"/>
        </w:rPr>
        <w:t>Terzan</w:t>
      </w:r>
      <w:proofErr w:type="spellEnd"/>
      <w:r w:rsidRPr="009453A3">
        <w:rPr>
          <w:rFonts w:eastAsiaTheme="minorEastAsia"/>
          <w:iCs/>
          <w:lang w:val="kk-KZ"/>
        </w:rPr>
        <w:t xml:space="preserve"> 4 соқтығысу оқиғалары түспен белгіленген шеңберлерде көрсетілген.</w:t>
      </w:r>
      <w:r w:rsidRPr="009453A3">
        <w:rPr>
          <w:rFonts w:eastAsiaTheme="minorEastAsia"/>
          <w:iCs/>
          <w:lang w:val="kk-KZ"/>
        </w:rPr>
        <w:tab/>
      </w:r>
    </w:p>
    <w:p w14:paraId="6C7FEBD9" w14:textId="77777777" w:rsidR="00FB372F" w:rsidRPr="009453A3" w:rsidRDefault="00FB372F" w:rsidP="00FB372F">
      <w:pPr>
        <w:ind w:left="284" w:right="-897"/>
        <w:jc w:val="both"/>
        <w:rPr>
          <w:rFonts w:eastAsiaTheme="minorEastAsia"/>
          <w:iCs/>
          <w:lang w:val="kk-KZ"/>
        </w:rPr>
      </w:pPr>
      <w:r w:rsidRPr="009453A3">
        <w:rPr>
          <w:rFonts w:eastAsiaTheme="minorEastAsia"/>
          <w:iCs/>
          <w:lang w:val="kk-KZ"/>
        </w:rPr>
        <w:tab/>
      </w:r>
      <w:r w:rsidRPr="009453A3">
        <w:rPr>
          <w:rFonts w:eastAsiaTheme="minorEastAsia"/>
          <w:iCs/>
          <w:lang w:val="kk-KZ"/>
        </w:rPr>
        <w:tab/>
      </w:r>
      <w:r w:rsidRPr="009453A3">
        <w:rPr>
          <w:rFonts w:eastAsiaTheme="minorEastAsia"/>
          <w:iCs/>
          <w:lang w:val="kk-KZ"/>
        </w:rPr>
        <w:tab/>
      </w:r>
      <w:r w:rsidRPr="009453A3">
        <w:rPr>
          <w:rFonts w:eastAsiaTheme="minorEastAsia"/>
          <w:iCs/>
          <w:lang w:val="kk-KZ"/>
        </w:rPr>
        <w:tab/>
      </w:r>
    </w:p>
    <w:p w14:paraId="0287D368" w14:textId="77777777" w:rsidR="00FB372F" w:rsidRPr="003972B4" w:rsidRDefault="00FB372F" w:rsidP="00FB372F">
      <w:pPr>
        <w:ind w:left="284" w:right="-897"/>
        <w:jc w:val="both"/>
        <w:rPr>
          <w:rFonts w:eastAsiaTheme="minorEastAsia"/>
          <w:iCs/>
          <w:lang w:val="kk-KZ"/>
        </w:rPr>
      </w:pPr>
      <w:r w:rsidRPr="003972B4">
        <w:rPr>
          <w:rFonts w:eastAsiaTheme="minorEastAsia"/>
          <w:iCs/>
          <w:lang w:val="kk-KZ"/>
        </w:rPr>
        <w:t>2.2.3. Жұлдыздық шоғыр ықтималдылығының таралуы</w:t>
      </w:r>
      <w:r w:rsidRPr="003972B4">
        <w:rPr>
          <w:rFonts w:eastAsiaTheme="minorEastAsia"/>
          <w:iCs/>
          <w:lang w:val="kk-KZ"/>
        </w:rPr>
        <w:tab/>
      </w:r>
    </w:p>
    <w:p w14:paraId="2FC5DBBA" w14:textId="77777777" w:rsidR="00FB372F" w:rsidRDefault="00FB372F" w:rsidP="00FB372F">
      <w:pPr>
        <w:ind w:left="284" w:right="-897"/>
        <w:jc w:val="both"/>
        <w:rPr>
          <w:rFonts w:eastAsiaTheme="minorEastAsia"/>
          <w:i/>
          <w:lang w:val="kk-KZ"/>
        </w:rPr>
      </w:pPr>
    </w:p>
    <w:p w14:paraId="548B4916" w14:textId="47CD26B3" w:rsidR="00FB372F" w:rsidRDefault="00FB372F" w:rsidP="00FB372F">
      <w:pPr>
        <w:ind w:left="284" w:right="-897"/>
        <w:jc w:val="both"/>
        <w:rPr>
          <w:rFonts w:eastAsiaTheme="minorEastAsia"/>
          <w:iCs/>
          <w:lang w:val="kk-KZ"/>
        </w:rPr>
      </w:pPr>
      <w:r w:rsidRPr="009453A3">
        <w:rPr>
          <w:rFonts w:eastAsiaTheme="minorEastAsia"/>
          <w:iCs/>
          <w:lang w:val="kk-KZ"/>
        </w:rPr>
        <w:t xml:space="preserve">Біздің үшінші қадамымыз ағымдағы (қазіргі уақытта) меншікті энергия мен 3D фазалық кеңістіктің (E, </w:t>
      </w:r>
      <w:proofErr w:type="spellStart"/>
      <w:r w:rsidRPr="009453A3">
        <w:rPr>
          <w:rFonts w:eastAsiaTheme="minorEastAsia"/>
          <w:iCs/>
          <w:lang w:val="kk-KZ"/>
        </w:rPr>
        <w:t>L</w:t>
      </w:r>
      <w:r w:rsidRPr="009453A3">
        <w:rPr>
          <w:rFonts w:eastAsiaTheme="minorEastAsia"/>
          <w:iCs/>
          <w:vertAlign w:val="subscript"/>
          <w:lang w:val="kk-KZ"/>
        </w:rPr>
        <w:t>tot</w:t>
      </w:r>
      <w:proofErr w:type="spellEnd"/>
      <w:r w:rsidRPr="009453A3">
        <w:rPr>
          <w:rFonts w:eastAsiaTheme="minorEastAsia"/>
          <w:iCs/>
          <w:lang w:val="kk-KZ"/>
        </w:rPr>
        <w:t xml:space="preserve">, </w:t>
      </w:r>
      <w:proofErr w:type="spellStart"/>
      <w:r w:rsidRPr="009453A3">
        <w:rPr>
          <w:rFonts w:eastAsiaTheme="minorEastAsia"/>
          <w:iCs/>
          <w:lang w:val="kk-KZ"/>
        </w:rPr>
        <w:t>L</w:t>
      </w:r>
      <w:r w:rsidRPr="009453A3">
        <w:rPr>
          <w:rFonts w:eastAsiaTheme="minorEastAsia"/>
          <w:iCs/>
          <w:vertAlign w:val="subscript"/>
          <w:lang w:val="kk-KZ"/>
        </w:rPr>
        <w:t>z</w:t>
      </w:r>
      <w:proofErr w:type="spellEnd"/>
      <w:r w:rsidRPr="009453A3">
        <w:rPr>
          <w:rFonts w:eastAsiaTheme="minorEastAsia"/>
          <w:iCs/>
          <w:lang w:val="kk-KZ"/>
        </w:rPr>
        <w:t xml:space="preserve">) меншікті бұрыштық </w:t>
      </w:r>
      <w:proofErr w:type="spellStart"/>
      <w:r w:rsidRPr="009453A3">
        <w:rPr>
          <w:rFonts w:eastAsiaTheme="minorEastAsia"/>
          <w:iCs/>
          <w:lang w:val="kk-KZ"/>
        </w:rPr>
        <w:t>импульсіндегі</w:t>
      </w:r>
      <w:proofErr w:type="spellEnd"/>
      <w:r w:rsidRPr="009453A3">
        <w:rPr>
          <w:rFonts w:eastAsiaTheme="minorEastAsia"/>
          <w:iCs/>
          <w:lang w:val="kk-KZ"/>
        </w:rPr>
        <w:t xml:space="preserve"> ЖШ соқтығысуының статистикалық ықтималдығына </w:t>
      </w:r>
      <w:proofErr w:type="spellStart"/>
      <w:r w:rsidRPr="009453A3">
        <w:rPr>
          <w:rFonts w:eastAsiaTheme="minorEastAsia"/>
          <w:iCs/>
          <w:lang w:val="kk-KZ"/>
        </w:rPr>
        <w:t>визуалды</w:t>
      </w:r>
      <w:proofErr w:type="spellEnd"/>
      <w:r w:rsidRPr="009453A3">
        <w:rPr>
          <w:rFonts w:eastAsiaTheme="minorEastAsia"/>
          <w:iCs/>
          <w:lang w:val="kk-KZ"/>
        </w:rPr>
        <w:t xml:space="preserve"> талдау жүргізу болды. Деректерді сұрыптау үшін біз </w:t>
      </w:r>
      <w:proofErr w:type="spellStart"/>
      <w:r w:rsidRPr="009453A3">
        <w:rPr>
          <w:rFonts w:eastAsiaTheme="minorEastAsia"/>
          <w:iCs/>
          <w:lang w:val="kk-KZ"/>
        </w:rPr>
        <w:t>Мортон</w:t>
      </w:r>
      <w:proofErr w:type="spellEnd"/>
      <w:r w:rsidRPr="009453A3">
        <w:rPr>
          <w:rFonts w:eastAsiaTheme="minorEastAsia"/>
          <w:iCs/>
          <w:lang w:val="kk-KZ"/>
        </w:rPr>
        <w:t xml:space="preserve"> кеңістігін толтырудың үш өлшемді қисығын қолдандық</w:t>
      </w:r>
      <w:r w:rsidRPr="003972B4">
        <w:rPr>
          <w:rFonts w:eastAsiaTheme="minorEastAsia"/>
          <w:iCs/>
          <w:lang w:val="kk-KZ"/>
        </w:rPr>
        <w:t xml:space="preserve"> [1</w:t>
      </w:r>
      <w:r w:rsidR="00336454" w:rsidRPr="00336454">
        <w:rPr>
          <w:rFonts w:eastAsiaTheme="minorEastAsia"/>
          <w:iCs/>
          <w:lang w:val="kk-KZ"/>
        </w:rPr>
        <w:t>48</w:t>
      </w:r>
      <w:r w:rsidRPr="003972B4">
        <w:rPr>
          <w:rFonts w:eastAsiaTheme="minorEastAsia"/>
          <w:iCs/>
          <w:lang w:val="kk-KZ"/>
        </w:rPr>
        <w:t>, 1</w:t>
      </w:r>
      <w:r w:rsidR="00336454" w:rsidRPr="00336454">
        <w:rPr>
          <w:rFonts w:eastAsiaTheme="minorEastAsia"/>
          <w:iCs/>
          <w:lang w:val="kk-KZ"/>
        </w:rPr>
        <w:t>49</w:t>
      </w:r>
      <w:r w:rsidRPr="003972B4">
        <w:rPr>
          <w:rFonts w:eastAsiaTheme="minorEastAsia"/>
          <w:iCs/>
          <w:lang w:val="kk-KZ"/>
        </w:rPr>
        <w:t>]</w:t>
      </w:r>
      <w:r w:rsidRPr="009453A3">
        <w:rPr>
          <w:rFonts w:eastAsiaTheme="minorEastAsia"/>
          <w:iCs/>
          <w:lang w:val="kk-KZ"/>
        </w:rPr>
        <w:t xml:space="preserve">. Қалыпқа келтірілгеннен кейін фазалық кеңістіктің осы мәндерін қолдана отырып (яғни 0-ден 100-ге дейінгі диапазондағы меншікті энергия мен белгілі бір бұрыштық импульсті таңдау), біз барлық ЖШ-ды осы бір өлшемді үлестірімге </w:t>
      </w:r>
      <w:proofErr w:type="spellStart"/>
      <w:r w:rsidRPr="009453A3">
        <w:rPr>
          <w:rFonts w:eastAsiaTheme="minorEastAsia"/>
          <w:iCs/>
          <w:lang w:val="kk-KZ"/>
        </w:rPr>
        <w:t>сұрыптадық</w:t>
      </w:r>
      <w:proofErr w:type="spellEnd"/>
      <w:r w:rsidRPr="009453A3">
        <w:rPr>
          <w:rFonts w:eastAsiaTheme="minorEastAsia"/>
          <w:iCs/>
          <w:lang w:val="kk-KZ"/>
        </w:rPr>
        <w:t xml:space="preserve"> (біз әрбір ЖШ үшін </w:t>
      </w:r>
      <w:proofErr w:type="spellStart"/>
      <w:r w:rsidRPr="009453A3">
        <w:rPr>
          <w:rFonts w:eastAsiaTheme="minorEastAsia"/>
          <w:iCs/>
          <w:lang w:val="kk-KZ"/>
        </w:rPr>
        <w:t>Мортонның</w:t>
      </w:r>
      <w:proofErr w:type="spellEnd"/>
      <w:r w:rsidRPr="009453A3">
        <w:rPr>
          <w:rFonts w:eastAsiaTheme="minorEastAsia"/>
          <w:iCs/>
          <w:lang w:val="kk-KZ"/>
        </w:rPr>
        <w:t xml:space="preserve"> сұрыпталған тәртібін (саны), яғни </w:t>
      </w:r>
      <w:proofErr w:type="spellStart"/>
      <w:r w:rsidRPr="009453A3">
        <w:rPr>
          <w:rFonts w:eastAsiaTheme="minorEastAsia"/>
          <w:iCs/>
          <w:lang w:val="kk-KZ"/>
        </w:rPr>
        <w:t>Moртон</w:t>
      </w:r>
      <w:proofErr w:type="spellEnd"/>
      <w:r w:rsidRPr="009453A3">
        <w:rPr>
          <w:rFonts w:eastAsiaTheme="minorEastAsia"/>
          <w:iCs/>
          <w:lang w:val="kk-KZ"/>
        </w:rPr>
        <w:t xml:space="preserve"> ЖШ алдық). </w:t>
      </w:r>
      <w:r w:rsidRPr="003972B4">
        <w:rPr>
          <w:rFonts w:eastAsiaTheme="minorEastAsia"/>
          <w:iCs/>
          <w:lang w:val="kk-KZ"/>
        </w:rPr>
        <w:t>2.</w:t>
      </w:r>
      <w:r w:rsidRPr="009453A3">
        <w:rPr>
          <w:rFonts w:eastAsiaTheme="minorEastAsia"/>
          <w:iCs/>
          <w:lang w:val="kk-KZ"/>
        </w:rPr>
        <w:t>6</w:t>
      </w:r>
      <w:r w:rsidRPr="003972B4">
        <w:rPr>
          <w:rFonts w:eastAsiaTheme="minorEastAsia"/>
          <w:iCs/>
          <w:lang w:val="kk-KZ"/>
        </w:rPr>
        <w:t xml:space="preserve"> </w:t>
      </w:r>
      <w:r>
        <w:rPr>
          <w:rFonts w:eastAsiaTheme="minorEastAsia"/>
          <w:iCs/>
          <w:lang w:val="kk-KZ"/>
        </w:rPr>
        <w:t>–</w:t>
      </w:r>
      <w:r w:rsidRPr="003972B4">
        <w:rPr>
          <w:rFonts w:eastAsiaTheme="minorEastAsia"/>
          <w:iCs/>
          <w:lang w:val="kk-KZ"/>
        </w:rPr>
        <w:t xml:space="preserve"> </w:t>
      </w:r>
      <w:r>
        <w:rPr>
          <w:rFonts w:eastAsiaTheme="minorEastAsia"/>
          <w:iCs/>
          <w:lang w:val="kk-KZ"/>
        </w:rPr>
        <w:t>суретте</w:t>
      </w:r>
      <w:r w:rsidRPr="009453A3">
        <w:rPr>
          <w:rFonts w:eastAsiaTheme="minorEastAsia"/>
          <w:iCs/>
          <w:lang w:val="kk-KZ"/>
        </w:rPr>
        <w:t xml:space="preserve"> біз 411321 потенциалы үшін</w:t>
      </w:r>
      <w:r>
        <w:rPr>
          <w:rFonts w:eastAsiaTheme="minorEastAsia"/>
          <w:iCs/>
          <w:lang w:val="kk-KZ"/>
        </w:rPr>
        <w:t xml:space="preserve"> </w:t>
      </w:r>
      <w:proofErr w:type="spellStart"/>
      <w:r w:rsidRPr="009453A3">
        <w:rPr>
          <w:rFonts w:eastAsiaTheme="minorEastAsia"/>
          <w:iCs/>
          <w:lang w:val="kk-KZ"/>
        </w:rPr>
        <w:t>Мортон</w:t>
      </w:r>
      <w:proofErr w:type="spellEnd"/>
      <w:r w:rsidRPr="009453A3">
        <w:rPr>
          <w:rFonts w:eastAsiaTheme="minorEastAsia"/>
          <w:iCs/>
          <w:lang w:val="kk-KZ"/>
        </w:rPr>
        <w:t xml:space="preserve"> ЖШ түсімен кодталған үш өлшемді фазалық кеңістікте ЖШ үлестірімін ұсынамыз. Біз сондай-ақ жақын соқтығыс</w:t>
      </w:r>
      <w:r>
        <w:rPr>
          <w:rFonts w:eastAsiaTheme="minorEastAsia"/>
          <w:iCs/>
          <w:lang w:val="kk-KZ"/>
        </w:rPr>
        <w:t>улар</w:t>
      </w:r>
      <w:r w:rsidRPr="009453A3">
        <w:rPr>
          <w:rFonts w:eastAsiaTheme="minorEastAsia"/>
          <w:iCs/>
          <w:lang w:val="kk-KZ"/>
        </w:rPr>
        <w:t xml:space="preserve">ды көрсететін қара </w:t>
      </w:r>
      <w:proofErr w:type="spellStart"/>
      <w:r w:rsidRPr="009453A3">
        <w:rPr>
          <w:rFonts w:eastAsiaTheme="minorEastAsia"/>
          <w:iCs/>
          <w:lang w:val="kk-KZ"/>
        </w:rPr>
        <w:t>кресттері</w:t>
      </w:r>
      <w:proofErr w:type="spellEnd"/>
      <w:r w:rsidRPr="009453A3">
        <w:rPr>
          <w:rFonts w:eastAsiaTheme="minorEastAsia"/>
          <w:iCs/>
          <w:lang w:val="kk-KZ"/>
        </w:rPr>
        <w:t xml:space="preserve"> бар ЖШ-</w:t>
      </w:r>
      <w:proofErr w:type="spellStart"/>
      <w:r w:rsidRPr="009453A3">
        <w:rPr>
          <w:rFonts w:eastAsiaTheme="minorEastAsia"/>
          <w:iCs/>
          <w:lang w:val="kk-KZ"/>
        </w:rPr>
        <w:t>ларды</w:t>
      </w:r>
      <w:proofErr w:type="spellEnd"/>
      <w:r w:rsidRPr="009453A3">
        <w:rPr>
          <w:rFonts w:eastAsiaTheme="minorEastAsia"/>
          <w:iCs/>
          <w:lang w:val="kk-KZ"/>
        </w:rPr>
        <w:t xml:space="preserve"> (</w:t>
      </w:r>
      <w:r>
        <w:rPr>
          <w:rFonts w:eastAsiaTheme="minorEastAsia"/>
          <w:iCs/>
          <w:lang w:val="kk-KZ"/>
        </w:rPr>
        <w:t>2.</w:t>
      </w:r>
      <w:r w:rsidRPr="009453A3">
        <w:rPr>
          <w:rFonts w:eastAsiaTheme="minorEastAsia"/>
          <w:iCs/>
          <w:lang w:val="kk-KZ"/>
        </w:rPr>
        <w:t>5</w:t>
      </w:r>
      <w:r>
        <w:rPr>
          <w:rFonts w:eastAsiaTheme="minorEastAsia"/>
          <w:iCs/>
          <w:lang w:val="kk-KZ"/>
        </w:rPr>
        <w:t xml:space="preserve"> – </w:t>
      </w:r>
      <w:r w:rsidRPr="009453A3">
        <w:rPr>
          <w:rFonts w:eastAsiaTheme="minorEastAsia"/>
          <w:iCs/>
          <w:lang w:val="kk-KZ"/>
        </w:rPr>
        <w:t>суреттен) көр</w:t>
      </w:r>
      <w:r>
        <w:rPr>
          <w:rFonts w:eastAsiaTheme="minorEastAsia"/>
          <w:iCs/>
          <w:lang w:val="kk-KZ"/>
        </w:rPr>
        <w:t>е аламыз</w:t>
      </w:r>
      <w:r w:rsidRPr="009453A3">
        <w:rPr>
          <w:rFonts w:eastAsiaTheme="minorEastAsia"/>
          <w:iCs/>
          <w:lang w:val="kk-KZ"/>
        </w:rPr>
        <w:t xml:space="preserve">. Бұл ЖШ біздің реттелген </w:t>
      </w:r>
      <w:proofErr w:type="spellStart"/>
      <w:r w:rsidRPr="009453A3">
        <w:rPr>
          <w:rFonts w:eastAsiaTheme="minorEastAsia"/>
          <w:iCs/>
          <w:lang w:val="kk-KZ"/>
        </w:rPr>
        <w:t>Мортон</w:t>
      </w:r>
      <w:proofErr w:type="spellEnd"/>
      <w:r w:rsidRPr="009453A3">
        <w:rPr>
          <w:rFonts w:eastAsiaTheme="minorEastAsia"/>
          <w:iCs/>
          <w:lang w:val="kk-KZ"/>
        </w:rPr>
        <w:t xml:space="preserve"> тізімінің ортасында жақсы шоғырланған (төмен E және </w:t>
      </w:r>
      <w:proofErr w:type="spellStart"/>
      <w:r w:rsidRPr="009453A3">
        <w:rPr>
          <w:rFonts w:eastAsiaTheme="minorEastAsia"/>
          <w:iCs/>
          <w:lang w:val="kk-KZ"/>
        </w:rPr>
        <w:t>L</w:t>
      </w:r>
      <w:r w:rsidRPr="009453A3">
        <w:rPr>
          <w:rFonts w:eastAsiaTheme="minorEastAsia"/>
          <w:iCs/>
          <w:vertAlign w:val="subscript"/>
          <w:lang w:val="kk-KZ"/>
        </w:rPr>
        <w:t>tot</w:t>
      </w:r>
      <w:proofErr w:type="spellEnd"/>
      <w:r w:rsidRPr="009453A3">
        <w:rPr>
          <w:rFonts w:eastAsiaTheme="minorEastAsia"/>
          <w:iCs/>
          <w:lang w:val="kk-KZ"/>
        </w:rPr>
        <w:t xml:space="preserve"> мәндері айналасында). 2.7 </w:t>
      </w:r>
      <w:r>
        <w:rPr>
          <w:rFonts w:eastAsiaTheme="minorEastAsia"/>
          <w:iCs/>
          <w:lang w:val="kk-KZ"/>
        </w:rPr>
        <w:t xml:space="preserve">– </w:t>
      </w:r>
      <w:r w:rsidRPr="009453A3">
        <w:rPr>
          <w:rFonts w:eastAsiaTheme="minorEastAsia"/>
          <w:iCs/>
          <w:lang w:val="kk-KZ"/>
        </w:rPr>
        <w:t xml:space="preserve">суретте барлық бес TNG-TVP үшін ЖШ </w:t>
      </w:r>
      <w:proofErr w:type="spellStart"/>
      <w:r w:rsidRPr="009453A3">
        <w:rPr>
          <w:rFonts w:eastAsiaTheme="minorEastAsia"/>
          <w:iCs/>
          <w:lang w:val="kk-KZ"/>
        </w:rPr>
        <w:t>Мортон</w:t>
      </w:r>
      <w:proofErr w:type="spellEnd"/>
      <w:r w:rsidRPr="009453A3">
        <w:rPr>
          <w:rFonts w:eastAsiaTheme="minorEastAsia"/>
          <w:iCs/>
          <w:lang w:val="kk-KZ"/>
        </w:rPr>
        <w:t xml:space="preserve"> сұрыптаған ЖШ1 және ЖШ2 сандарының мәндеріне негізделген соқтығысулардың статистикалық ықтималдығының талдауы</w:t>
      </w:r>
      <w:r>
        <w:rPr>
          <w:rFonts w:eastAsiaTheme="minorEastAsia"/>
          <w:iCs/>
          <w:lang w:val="kk-KZ"/>
        </w:rPr>
        <w:t xml:space="preserve"> көрсетілген</w:t>
      </w:r>
      <w:r w:rsidRPr="009453A3">
        <w:rPr>
          <w:rFonts w:eastAsiaTheme="minorEastAsia"/>
          <w:iCs/>
          <w:lang w:val="kk-KZ"/>
        </w:rPr>
        <w:t xml:space="preserve">. Біз ЖШ1=ЖШ2 жағдайын соқтығыстар есебінен шығардық. Қабылданған (ii) және (iii) критерийлері бойынша ЖШ соқтығыстарының статистикалық ықтималдығын пайызбен көрсетейік. </w:t>
      </w:r>
      <w:r>
        <w:rPr>
          <w:rFonts w:eastAsiaTheme="minorEastAsia"/>
          <w:iCs/>
          <w:lang w:val="kk-KZ"/>
        </w:rPr>
        <w:t xml:space="preserve">                                </w:t>
      </w:r>
      <w:r w:rsidRPr="009453A3">
        <w:rPr>
          <w:rFonts w:eastAsiaTheme="minorEastAsia"/>
          <w:iCs/>
          <w:lang w:val="kk-KZ"/>
        </w:rPr>
        <w:t>2.7</w:t>
      </w:r>
      <w:r>
        <w:rPr>
          <w:rFonts w:eastAsiaTheme="minorEastAsia"/>
          <w:iCs/>
          <w:lang w:val="kk-KZ"/>
        </w:rPr>
        <w:t xml:space="preserve"> – </w:t>
      </w:r>
      <w:r w:rsidRPr="009453A3">
        <w:rPr>
          <w:rFonts w:eastAsiaTheme="minorEastAsia"/>
          <w:iCs/>
          <w:lang w:val="kk-KZ"/>
        </w:rPr>
        <w:t>суретте физикалық параметрлер бойынша сұрыпталған ЖШ-</w:t>
      </w:r>
      <w:proofErr w:type="spellStart"/>
      <w:r w:rsidRPr="009453A3">
        <w:rPr>
          <w:rFonts w:eastAsiaTheme="minorEastAsia"/>
          <w:iCs/>
          <w:lang w:val="kk-KZ"/>
        </w:rPr>
        <w:t>дың</w:t>
      </w:r>
      <w:proofErr w:type="spellEnd"/>
      <w:r w:rsidRPr="009453A3">
        <w:rPr>
          <w:rFonts w:eastAsiaTheme="minorEastAsia"/>
          <w:iCs/>
          <w:lang w:val="kk-KZ"/>
        </w:rPr>
        <w:t xml:space="preserve"> белгілі бір топтары (энергия, толық бұрыштық импульс және бұрыштық импульстің z-</w:t>
      </w:r>
      <w:proofErr w:type="spellStart"/>
      <w:r w:rsidRPr="009453A3">
        <w:rPr>
          <w:rFonts w:eastAsiaTheme="minorEastAsia"/>
          <w:iCs/>
          <w:lang w:val="kk-KZ"/>
        </w:rPr>
        <w:t>ші</w:t>
      </w:r>
      <w:proofErr w:type="spellEnd"/>
      <w:r w:rsidRPr="009453A3">
        <w:rPr>
          <w:rFonts w:eastAsiaTheme="minorEastAsia"/>
          <w:iCs/>
          <w:lang w:val="kk-KZ"/>
        </w:rPr>
        <w:t xml:space="preserve"> құрамдас бөлігі) ЖШ соқтығысудың жеткілікті жоғары пайызын, яғни 30% астам құрайтыны</w:t>
      </w:r>
      <w:r>
        <w:rPr>
          <w:rFonts w:eastAsiaTheme="minorEastAsia"/>
          <w:iCs/>
          <w:lang w:val="kk-KZ"/>
        </w:rPr>
        <w:t>н</w:t>
      </w:r>
      <w:r w:rsidRPr="009453A3">
        <w:rPr>
          <w:rFonts w:eastAsiaTheme="minorEastAsia"/>
          <w:iCs/>
          <w:lang w:val="kk-KZ"/>
        </w:rPr>
        <w:t xml:space="preserve"> көрсет</w:t>
      </w:r>
      <w:r>
        <w:rPr>
          <w:rFonts w:eastAsiaTheme="minorEastAsia"/>
          <w:iCs/>
          <w:lang w:val="kk-KZ"/>
        </w:rPr>
        <w:t>еді</w:t>
      </w:r>
      <w:r w:rsidRPr="009453A3">
        <w:rPr>
          <w:rFonts w:eastAsiaTheme="minorEastAsia"/>
          <w:iCs/>
          <w:lang w:val="kk-KZ"/>
        </w:rPr>
        <w:t>. Осы сызбаларға сүйене отырып, біз барлық бес потенциалдағы ең жоғары ықтималдықпен соқтығ</w:t>
      </w:r>
      <w:r>
        <w:rPr>
          <w:rFonts w:eastAsiaTheme="minorEastAsia"/>
          <w:iCs/>
          <w:lang w:val="kk-KZ"/>
        </w:rPr>
        <w:t>ысулар</w:t>
      </w:r>
      <w:r w:rsidRPr="009453A3">
        <w:rPr>
          <w:rFonts w:eastAsiaTheme="minorEastAsia"/>
          <w:iCs/>
          <w:lang w:val="kk-KZ"/>
        </w:rPr>
        <w:t xml:space="preserve"> ЖШ</w:t>
      </w:r>
      <w:r>
        <w:rPr>
          <w:rFonts w:eastAsiaTheme="minorEastAsia"/>
          <w:iCs/>
          <w:lang w:val="kk-KZ"/>
        </w:rPr>
        <w:t xml:space="preserve"> </w:t>
      </w:r>
      <w:proofErr w:type="spellStart"/>
      <w:r>
        <w:rPr>
          <w:rFonts w:eastAsiaTheme="minorEastAsia"/>
          <w:iCs/>
          <w:lang w:val="kk-KZ"/>
        </w:rPr>
        <w:t>М</w:t>
      </w:r>
      <w:r w:rsidRPr="009453A3">
        <w:rPr>
          <w:rFonts w:eastAsiaTheme="minorEastAsia"/>
          <w:iCs/>
          <w:lang w:val="kk-KZ"/>
        </w:rPr>
        <w:t>ортон</w:t>
      </w:r>
      <w:proofErr w:type="spellEnd"/>
      <w:r>
        <w:rPr>
          <w:rFonts w:eastAsiaTheme="minorEastAsia"/>
          <w:iCs/>
          <w:lang w:val="kk-KZ"/>
        </w:rPr>
        <w:t xml:space="preserve"> </w:t>
      </w:r>
      <w:r w:rsidRPr="009453A3">
        <w:rPr>
          <w:rFonts w:eastAsiaTheme="minorEastAsia"/>
          <w:iCs/>
          <w:lang w:val="kk-KZ"/>
        </w:rPr>
        <w:t xml:space="preserve"> </w:t>
      </w:r>
      <w:r>
        <w:rPr>
          <w:rFonts w:eastAsiaTheme="minorEastAsia"/>
          <w:iCs/>
          <w:lang w:val="kk-KZ"/>
        </w:rPr>
        <w:t xml:space="preserve">бойынша </w:t>
      </w:r>
      <w:r w:rsidRPr="009453A3">
        <w:rPr>
          <w:rFonts w:eastAsiaTheme="minorEastAsia"/>
          <w:iCs/>
          <w:lang w:val="kk-KZ"/>
        </w:rPr>
        <w:t>сұрыпталған 60-тан 100-ге дейінгі сандар арасында шоғырланған деп қорытынды жасауға болады. Бұл соқтығыс</w:t>
      </w:r>
      <w:r>
        <w:rPr>
          <w:rFonts w:eastAsiaTheme="minorEastAsia"/>
          <w:iCs/>
          <w:lang w:val="kk-KZ"/>
        </w:rPr>
        <w:t>улар</w:t>
      </w:r>
      <w:r w:rsidRPr="009453A3">
        <w:rPr>
          <w:rFonts w:eastAsiaTheme="minorEastAsia"/>
          <w:iCs/>
          <w:lang w:val="kk-KZ"/>
        </w:rPr>
        <w:t xml:space="preserve">дың барлығы дерлік біздің </w:t>
      </w:r>
      <w:r>
        <w:rPr>
          <w:rFonts w:eastAsiaTheme="minorEastAsia"/>
          <w:iCs/>
          <w:lang w:val="kk-KZ"/>
        </w:rPr>
        <w:t>2.</w:t>
      </w:r>
      <w:r w:rsidRPr="009453A3">
        <w:rPr>
          <w:rFonts w:eastAsiaTheme="minorEastAsia"/>
          <w:iCs/>
          <w:lang w:val="kk-KZ"/>
        </w:rPr>
        <w:t>3</w:t>
      </w:r>
      <w:r>
        <w:rPr>
          <w:rFonts w:eastAsiaTheme="minorEastAsia"/>
          <w:iCs/>
          <w:lang w:val="kk-KZ"/>
        </w:rPr>
        <w:t xml:space="preserve"> –</w:t>
      </w:r>
      <w:r w:rsidRPr="009453A3">
        <w:rPr>
          <w:rFonts w:eastAsiaTheme="minorEastAsia"/>
          <w:iCs/>
          <w:lang w:val="kk-KZ"/>
        </w:rPr>
        <w:t xml:space="preserve"> кестеде келтірілген және 2.5 </w:t>
      </w:r>
      <w:r>
        <w:rPr>
          <w:rFonts w:eastAsiaTheme="minorEastAsia"/>
          <w:iCs/>
          <w:lang w:val="kk-KZ"/>
        </w:rPr>
        <w:t xml:space="preserve">– </w:t>
      </w:r>
      <w:r w:rsidRPr="009453A3">
        <w:rPr>
          <w:rFonts w:eastAsiaTheme="minorEastAsia"/>
          <w:iCs/>
          <w:lang w:val="kk-KZ"/>
        </w:rPr>
        <w:t>суретте беріл</w:t>
      </w:r>
      <w:r>
        <w:rPr>
          <w:rFonts w:eastAsiaTheme="minorEastAsia"/>
          <w:iCs/>
          <w:lang w:val="kk-KZ"/>
        </w:rPr>
        <w:t>ген</w:t>
      </w:r>
      <w:r w:rsidR="00D4497B" w:rsidRPr="00D4497B">
        <w:rPr>
          <w:rFonts w:eastAsiaTheme="minorEastAsia"/>
          <w:iCs/>
          <w:lang w:val="kk-KZ"/>
        </w:rPr>
        <w:t xml:space="preserve"> </w:t>
      </w:r>
      <w:r w:rsidR="00D4497B" w:rsidRPr="00D4497B">
        <w:rPr>
          <w:lang w:val="kk-KZ"/>
        </w:rPr>
        <w:t>[241]</w:t>
      </w:r>
      <w:r>
        <w:rPr>
          <w:rFonts w:eastAsiaTheme="minorEastAsia"/>
          <w:iCs/>
          <w:lang w:val="kk-KZ"/>
        </w:rPr>
        <w:t>.</w:t>
      </w:r>
    </w:p>
    <w:p w14:paraId="7E7FABA7" w14:textId="154A4F2A" w:rsidR="00FB372F" w:rsidRDefault="00FB372F" w:rsidP="00FB372F">
      <w:pPr>
        <w:ind w:left="284" w:right="-897"/>
        <w:jc w:val="both"/>
        <w:rPr>
          <w:rFonts w:eastAsiaTheme="minorEastAsia"/>
          <w:iCs/>
          <w:lang w:val="kk-KZ"/>
        </w:rPr>
      </w:pPr>
      <w:r w:rsidRPr="009453A3">
        <w:rPr>
          <w:rFonts w:eastAsiaTheme="minorEastAsia"/>
          <w:iCs/>
          <w:lang w:val="kk-KZ"/>
        </w:rPr>
        <w:t xml:space="preserve">Біз сондай-ақ 2.8 </w:t>
      </w:r>
      <w:r>
        <w:rPr>
          <w:rFonts w:eastAsiaTheme="minorEastAsia"/>
          <w:iCs/>
          <w:lang w:val="kk-KZ"/>
        </w:rPr>
        <w:t xml:space="preserve">– </w:t>
      </w:r>
      <w:r w:rsidRPr="009453A3">
        <w:rPr>
          <w:rFonts w:eastAsiaTheme="minorEastAsia"/>
          <w:iCs/>
          <w:lang w:val="kk-KZ"/>
        </w:rPr>
        <w:t xml:space="preserve">суретте үш өлшемді декарттық </w:t>
      </w:r>
      <w:proofErr w:type="spellStart"/>
      <w:r w:rsidRPr="009453A3">
        <w:rPr>
          <w:rFonts w:eastAsiaTheme="minorEastAsia"/>
          <w:iCs/>
          <w:lang w:val="kk-KZ"/>
        </w:rPr>
        <w:t>галактикацентрлік</w:t>
      </w:r>
      <w:proofErr w:type="spellEnd"/>
      <w:r w:rsidRPr="009453A3">
        <w:rPr>
          <w:rFonts w:eastAsiaTheme="minorEastAsia"/>
          <w:iCs/>
          <w:lang w:val="kk-KZ"/>
        </w:rPr>
        <w:t xml:space="preserve"> координаттар жүйесіндегі соқтығысу нүктелерінің таралуын ұсынамыз.</w:t>
      </w:r>
      <w:r>
        <w:rPr>
          <w:rFonts w:eastAsiaTheme="minorEastAsia"/>
          <w:iCs/>
          <w:lang w:val="kk-KZ"/>
        </w:rPr>
        <w:t xml:space="preserve"> </w:t>
      </w:r>
      <w:r w:rsidRPr="009453A3">
        <w:rPr>
          <w:rFonts w:eastAsiaTheme="minorEastAsia"/>
          <w:iCs/>
          <w:lang w:val="kk-KZ"/>
        </w:rPr>
        <w:t>Әр нүкте жеке соқтығысу оқиғаларын білдіреді, яғни ((ii) және (iii) критерийлері</w:t>
      </w:r>
      <w:r>
        <w:rPr>
          <w:rFonts w:eastAsiaTheme="minorEastAsia"/>
          <w:iCs/>
          <w:lang w:val="kk-KZ"/>
        </w:rPr>
        <w:t xml:space="preserve"> бойынша жасалынды</w:t>
      </w:r>
      <w:r w:rsidRPr="009453A3">
        <w:rPr>
          <w:rFonts w:eastAsiaTheme="minorEastAsia"/>
          <w:iCs/>
          <w:lang w:val="kk-KZ"/>
        </w:rPr>
        <w:t>. Нүктелердің түстері осы оқиғалардың кері жүру уақытын</w:t>
      </w:r>
      <w:r w:rsidR="00D4497B" w:rsidRPr="004B56B4">
        <w:rPr>
          <w:rFonts w:eastAsiaTheme="minorEastAsia"/>
          <w:iCs/>
          <w:lang w:val="kk-KZ"/>
        </w:rPr>
        <w:t xml:space="preserve"> </w:t>
      </w:r>
      <w:r w:rsidRPr="009453A3">
        <w:rPr>
          <w:rFonts w:eastAsiaTheme="minorEastAsia"/>
          <w:iCs/>
          <w:lang w:val="kk-KZ"/>
        </w:rPr>
        <w:t>көрсетеді.</w:t>
      </w:r>
      <w:r w:rsidRPr="009453A3">
        <w:rPr>
          <w:rFonts w:eastAsiaTheme="minorEastAsia"/>
          <w:iCs/>
          <w:lang w:val="kk-KZ"/>
        </w:rPr>
        <w:lastRenderedPageBreak/>
        <w:tab/>
      </w:r>
      <w:r w:rsidRPr="009453A3">
        <w:rPr>
          <w:rFonts w:eastAsiaTheme="minorEastAsia"/>
          <w:iCs/>
          <w:noProof/>
          <w:lang w:val="kk-KZ"/>
        </w:rPr>
        <w:drawing>
          <wp:inline distT="0" distB="0" distL="0" distR="0" wp14:anchorId="41F832F1" wp14:editId="69C7127A">
            <wp:extent cx="6186116" cy="2053883"/>
            <wp:effectExtent l="0" t="0" r="5715" b="3810"/>
            <wp:docPr id="925709435" name="Рисунок 10" descr="Изображение выглядит как текст,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09435" name="Рисунок 10" descr="Изображение выглядит как текст, линия, диаграмма, График&#10;&#10;Автоматически созданное описание"/>
                    <pic:cNvPicPr/>
                  </pic:nvPicPr>
                  <pic:blipFill>
                    <a:blip r:embed="rId323">
                      <a:extLst>
                        <a:ext uri="{28A0092B-C50C-407E-A947-70E740481C1C}">
                          <a14:useLocalDpi xmlns:a14="http://schemas.microsoft.com/office/drawing/2010/main" val="0"/>
                        </a:ext>
                      </a:extLst>
                    </a:blip>
                    <a:stretch>
                      <a:fillRect/>
                    </a:stretch>
                  </pic:blipFill>
                  <pic:spPr>
                    <a:xfrm>
                      <a:off x="0" y="0"/>
                      <a:ext cx="6223954" cy="2066446"/>
                    </a:xfrm>
                    <a:prstGeom prst="rect">
                      <a:avLst/>
                    </a:prstGeom>
                  </pic:spPr>
                </pic:pic>
              </a:graphicData>
            </a:graphic>
          </wp:inline>
        </w:drawing>
      </w:r>
    </w:p>
    <w:p w14:paraId="02E91DA2" w14:textId="77777777" w:rsidR="00FB372F" w:rsidRPr="009453A3" w:rsidRDefault="00FB372F" w:rsidP="00FB372F">
      <w:pPr>
        <w:ind w:left="284" w:right="-897"/>
        <w:jc w:val="both"/>
        <w:rPr>
          <w:rFonts w:eastAsiaTheme="minorEastAsia"/>
          <w:iCs/>
          <w:lang w:val="kk-KZ"/>
        </w:rPr>
      </w:pPr>
    </w:p>
    <w:p w14:paraId="44227BFC" w14:textId="77777777" w:rsidR="00FB372F" w:rsidRDefault="00FB372F" w:rsidP="00FB372F">
      <w:pPr>
        <w:ind w:left="284" w:right="-897" w:firstLine="0"/>
        <w:jc w:val="center"/>
        <w:rPr>
          <w:lang w:val="kk-KZ"/>
        </w:rPr>
      </w:pPr>
      <w:r w:rsidRPr="003972B4">
        <w:rPr>
          <w:lang w:val="kk-KZ"/>
        </w:rPr>
        <w:t xml:space="preserve">2.6 </w:t>
      </w:r>
      <w:r>
        <w:rPr>
          <w:lang w:val="kk-KZ"/>
        </w:rPr>
        <w:t xml:space="preserve">– </w:t>
      </w:r>
      <w:r w:rsidRPr="003972B4">
        <w:rPr>
          <w:lang w:val="kk-KZ"/>
        </w:rPr>
        <w:t>сурет.</w:t>
      </w:r>
      <w:r w:rsidRPr="009453A3">
        <w:rPr>
          <w:lang w:val="kk-KZ"/>
        </w:rPr>
        <w:t xml:space="preserve"> Нормаланған меншікті мәндердің (E, </w:t>
      </w:r>
      <w:proofErr w:type="spellStart"/>
      <w:r w:rsidRPr="009453A3">
        <w:rPr>
          <w:lang w:val="kk-KZ"/>
        </w:rPr>
        <w:t>L</w:t>
      </w:r>
      <w:r w:rsidRPr="009453A3">
        <w:rPr>
          <w:vertAlign w:val="subscript"/>
          <w:lang w:val="kk-KZ"/>
        </w:rPr>
        <w:t>tot</w:t>
      </w:r>
      <w:proofErr w:type="spellEnd"/>
      <w:r w:rsidRPr="009453A3">
        <w:rPr>
          <w:lang w:val="kk-KZ"/>
        </w:rPr>
        <w:t xml:space="preserve">, </w:t>
      </w:r>
      <w:proofErr w:type="spellStart"/>
      <w:r w:rsidRPr="009453A3">
        <w:rPr>
          <w:lang w:val="kk-KZ"/>
        </w:rPr>
        <w:t>L</w:t>
      </w:r>
      <w:r w:rsidRPr="009453A3">
        <w:rPr>
          <w:vertAlign w:val="subscript"/>
          <w:lang w:val="kk-KZ"/>
        </w:rPr>
        <w:t>perp</w:t>
      </w:r>
      <w:proofErr w:type="spellEnd"/>
      <w:r w:rsidRPr="009453A3">
        <w:rPr>
          <w:lang w:val="kk-KZ"/>
        </w:rPr>
        <w:t xml:space="preserve"> және </w:t>
      </w:r>
      <w:proofErr w:type="spellStart"/>
      <w:r w:rsidRPr="009453A3">
        <w:rPr>
          <w:lang w:val="kk-KZ"/>
        </w:rPr>
        <w:t>L</w:t>
      </w:r>
      <w:r w:rsidRPr="009453A3">
        <w:rPr>
          <w:vertAlign w:val="subscript"/>
          <w:lang w:val="kk-KZ"/>
        </w:rPr>
        <w:t>z</w:t>
      </w:r>
      <w:proofErr w:type="spellEnd"/>
      <w:r w:rsidRPr="009453A3">
        <w:rPr>
          <w:lang w:val="kk-KZ"/>
        </w:rPr>
        <w:t xml:space="preserve">) үш өлшемді фазалық кеңістігінен сол және орталық </w:t>
      </w:r>
      <w:proofErr w:type="spellStart"/>
      <w:r w:rsidRPr="009453A3">
        <w:rPr>
          <w:lang w:val="kk-KZ"/>
        </w:rPr>
        <w:t>панельдердегі</w:t>
      </w:r>
      <w:proofErr w:type="spellEnd"/>
      <w:r w:rsidRPr="009453A3">
        <w:rPr>
          <w:lang w:val="kk-KZ"/>
        </w:rPr>
        <w:t xml:space="preserve"> (</w:t>
      </w:r>
      <w:proofErr w:type="spellStart"/>
      <w:r w:rsidRPr="009453A3">
        <w:rPr>
          <w:lang w:val="kk-KZ"/>
        </w:rPr>
        <w:t>L</w:t>
      </w:r>
      <w:r w:rsidRPr="009453A3">
        <w:rPr>
          <w:vertAlign w:val="subscript"/>
          <w:lang w:val="kk-KZ"/>
        </w:rPr>
        <w:t>perp</w:t>
      </w:r>
      <w:proofErr w:type="spellEnd"/>
      <w:r w:rsidRPr="009453A3">
        <w:rPr>
          <w:lang w:val="kk-KZ"/>
        </w:rPr>
        <w:t>, E) жазықтыққа (</w:t>
      </w:r>
      <w:proofErr w:type="spellStart"/>
      <w:r w:rsidRPr="009453A3">
        <w:rPr>
          <w:lang w:val="kk-KZ"/>
        </w:rPr>
        <w:t>L</w:t>
      </w:r>
      <w:r w:rsidRPr="009453A3">
        <w:rPr>
          <w:vertAlign w:val="subscript"/>
          <w:lang w:val="kk-KZ"/>
        </w:rPr>
        <w:t>tot</w:t>
      </w:r>
      <w:proofErr w:type="spellEnd"/>
      <w:r w:rsidRPr="009453A3">
        <w:rPr>
          <w:lang w:val="kk-KZ"/>
        </w:rPr>
        <w:t xml:space="preserve"> және E) және оң жақ панельдегі жазықтыққа (</w:t>
      </w:r>
      <w:proofErr w:type="spellStart"/>
      <w:r w:rsidRPr="009453A3">
        <w:rPr>
          <w:lang w:val="kk-KZ"/>
        </w:rPr>
        <w:t>L</w:t>
      </w:r>
      <w:r w:rsidRPr="009453A3">
        <w:rPr>
          <w:vertAlign w:val="subscript"/>
          <w:lang w:val="kk-KZ"/>
        </w:rPr>
        <w:t>z</w:t>
      </w:r>
      <w:proofErr w:type="spellEnd"/>
      <w:r w:rsidRPr="009453A3">
        <w:rPr>
          <w:lang w:val="kk-KZ"/>
        </w:rPr>
        <w:t xml:space="preserve">, E) жеке ЖШ орындарының проекциялары. Деректер </w:t>
      </w:r>
      <w:proofErr w:type="spellStart"/>
      <w:r w:rsidRPr="009453A3">
        <w:rPr>
          <w:lang w:val="kk-KZ"/>
        </w:rPr>
        <w:t>Мортон</w:t>
      </w:r>
      <w:proofErr w:type="spellEnd"/>
      <w:r w:rsidRPr="009453A3">
        <w:rPr>
          <w:lang w:val="kk-KZ"/>
        </w:rPr>
        <w:t xml:space="preserve"> кеңістігін толтыру қисығы бойынша сұрыпталғаннан кейін 411321 TNG-TVP потенциалы үшін ұсынылған, мұнда түс </w:t>
      </w:r>
      <w:proofErr w:type="spellStart"/>
      <w:r w:rsidRPr="009453A3">
        <w:rPr>
          <w:lang w:val="kk-KZ"/>
        </w:rPr>
        <w:t>Мортон</w:t>
      </w:r>
      <w:proofErr w:type="spellEnd"/>
      <w:r w:rsidRPr="009453A3">
        <w:rPr>
          <w:lang w:val="kk-KZ"/>
        </w:rPr>
        <w:t xml:space="preserve"> талдауынан кейін ЖШ орналасу тәртібін көрсетеді. Қара </w:t>
      </w:r>
      <w:proofErr w:type="spellStart"/>
      <w:r w:rsidRPr="009453A3">
        <w:rPr>
          <w:lang w:val="kk-KZ"/>
        </w:rPr>
        <w:t>кресттер</w:t>
      </w:r>
      <w:proofErr w:type="spellEnd"/>
      <w:r w:rsidRPr="009453A3">
        <w:rPr>
          <w:lang w:val="kk-KZ"/>
        </w:rPr>
        <w:t xml:space="preserve"> 2.5 </w:t>
      </w:r>
      <w:r>
        <w:rPr>
          <w:lang w:val="kk-KZ"/>
        </w:rPr>
        <w:t xml:space="preserve">– </w:t>
      </w:r>
      <w:r w:rsidRPr="009453A3">
        <w:rPr>
          <w:lang w:val="kk-KZ"/>
        </w:rPr>
        <w:t>суреттен таңдалған ЖШ</w:t>
      </w:r>
      <w:r>
        <w:rPr>
          <w:lang w:val="kk-KZ"/>
        </w:rPr>
        <w:t>-</w:t>
      </w:r>
      <w:r w:rsidRPr="009453A3">
        <w:rPr>
          <w:lang w:val="kk-KZ"/>
        </w:rPr>
        <w:t>ды белгілейді</w:t>
      </w:r>
    </w:p>
    <w:p w14:paraId="79FB4BDC" w14:textId="77777777" w:rsidR="00FB372F" w:rsidRPr="009453A3" w:rsidRDefault="00FB372F" w:rsidP="00FB372F">
      <w:pPr>
        <w:ind w:left="284" w:right="-897"/>
        <w:jc w:val="center"/>
        <w:rPr>
          <w:lang w:val="kk-KZ"/>
        </w:rPr>
      </w:pPr>
    </w:p>
    <w:p w14:paraId="389A3B8C" w14:textId="77777777" w:rsidR="00FB372F" w:rsidRDefault="00FB372F" w:rsidP="00FB372F">
      <w:pPr>
        <w:ind w:left="284" w:right="-897"/>
        <w:jc w:val="center"/>
        <w:rPr>
          <w:lang w:val="kk-KZ"/>
        </w:rPr>
      </w:pPr>
      <w:r w:rsidRPr="009453A3">
        <w:rPr>
          <w:noProof/>
          <w:lang w:val="kk-KZ"/>
        </w:rPr>
        <w:drawing>
          <wp:inline distT="0" distB="0" distL="0" distR="0" wp14:anchorId="151CC4BD" wp14:editId="0BB44827">
            <wp:extent cx="5414543" cy="3315286"/>
            <wp:effectExtent l="0" t="0" r="0" b="0"/>
            <wp:docPr id="1502703864" name="Рисунок 11" descr="Изображение выглядит как текст, диаграмм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703864" name="Рисунок 11" descr="Изображение выглядит как текст, диаграмма, линия, График&#10;&#10;Автоматически созданное описание"/>
                    <pic:cNvPicPr/>
                  </pic:nvPicPr>
                  <pic:blipFill>
                    <a:blip r:embed="rId324">
                      <a:extLst>
                        <a:ext uri="{28A0092B-C50C-407E-A947-70E740481C1C}">
                          <a14:useLocalDpi xmlns:a14="http://schemas.microsoft.com/office/drawing/2010/main" val="0"/>
                        </a:ext>
                      </a:extLst>
                    </a:blip>
                    <a:stretch>
                      <a:fillRect/>
                    </a:stretch>
                  </pic:blipFill>
                  <pic:spPr>
                    <a:xfrm>
                      <a:off x="0" y="0"/>
                      <a:ext cx="5427087" cy="3322966"/>
                    </a:xfrm>
                    <a:prstGeom prst="rect">
                      <a:avLst/>
                    </a:prstGeom>
                  </pic:spPr>
                </pic:pic>
              </a:graphicData>
            </a:graphic>
          </wp:inline>
        </w:drawing>
      </w:r>
    </w:p>
    <w:p w14:paraId="0FEB30D2" w14:textId="77777777" w:rsidR="00FB372F" w:rsidRPr="009453A3" w:rsidRDefault="00FB372F" w:rsidP="00FB372F">
      <w:pPr>
        <w:ind w:left="284" w:right="-897"/>
        <w:jc w:val="center"/>
        <w:rPr>
          <w:lang w:val="kk-KZ"/>
        </w:rPr>
      </w:pPr>
    </w:p>
    <w:p w14:paraId="4CBC9C4A" w14:textId="77777777" w:rsidR="00FB372F" w:rsidRPr="009453A3" w:rsidRDefault="00FB372F" w:rsidP="00FB372F">
      <w:pPr>
        <w:ind w:right="-897" w:firstLine="0"/>
        <w:jc w:val="center"/>
        <w:rPr>
          <w:lang w:val="kk-KZ"/>
        </w:rPr>
      </w:pPr>
      <w:r w:rsidRPr="00955A55">
        <w:rPr>
          <w:lang w:val="kk-KZ"/>
        </w:rPr>
        <w:t>2.7</w:t>
      </w:r>
      <w:r>
        <w:rPr>
          <w:lang w:val="kk-KZ"/>
        </w:rPr>
        <w:t xml:space="preserve"> –</w:t>
      </w:r>
      <w:r w:rsidRPr="00955A55">
        <w:rPr>
          <w:lang w:val="kk-KZ"/>
        </w:rPr>
        <w:t xml:space="preserve"> сурет.</w:t>
      </w:r>
      <w:r w:rsidRPr="009453A3">
        <w:rPr>
          <w:lang w:val="kk-KZ"/>
        </w:rPr>
        <w:t xml:space="preserve"> </w:t>
      </w:r>
      <w:proofErr w:type="spellStart"/>
      <w:r w:rsidRPr="009453A3">
        <w:rPr>
          <w:lang w:val="kk-KZ"/>
        </w:rPr>
        <w:t>Мортон</w:t>
      </w:r>
      <w:proofErr w:type="spellEnd"/>
      <w:r w:rsidRPr="009453A3">
        <w:rPr>
          <w:lang w:val="kk-KZ"/>
        </w:rPr>
        <w:t xml:space="preserve"> кеңістігін толтыру қисығы бойынша сұрыптаудан</w:t>
      </w:r>
      <w:r>
        <w:rPr>
          <w:lang w:val="kk-KZ"/>
        </w:rPr>
        <w:t xml:space="preserve"> </w:t>
      </w:r>
      <w:r w:rsidRPr="009453A3">
        <w:rPr>
          <w:lang w:val="kk-KZ"/>
        </w:rPr>
        <w:t>кейін TNG-TVP бес сыртқы потенциалы үшін ЖШ-</w:t>
      </w:r>
      <w:proofErr w:type="spellStart"/>
      <w:r w:rsidRPr="009453A3">
        <w:rPr>
          <w:lang w:val="kk-KZ"/>
        </w:rPr>
        <w:t>дың</w:t>
      </w:r>
      <w:proofErr w:type="spellEnd"/>
      <w:r w:rsidRPr="009453A3">
        <w:rPr>
          <w:lang w:val="kk-KZ"/>
        </w:rPr>
        <w:t xml:space="preserve"> бір-бірімен</w:t>
      </w:r>
      <w:r>
        <w:rPr>
          <w:lang w:val="kk-KZ"/>
        </w:rPr>
        <w:t xml:space="preserve"> </w:t>
      </w:r>
      <w:r w:rsidRPr="009453A3">
        <w:rPr>
          <w:lang w:val="kk-KZ"/>
        </w:rPr>
        <w:t xml:space="preserve">соқтығысуының статистикалық ықтималдығы. </w:t>
      </w:r>
      <w:proofErr w:type="spellStart"/>
      <w:r w:rsidRPr="009453A3">
        <w:rPr>
          <w:lang w:val="kk-KZ"/>
        </w:rPr>
        <w:t>Мортон</w:t>
      </w:r>
      <w:proofErr w:type="spellEnd"/>
      <w:r w:rsidRPr="009453A3">
        <w:rPr>
          <w:lang w:val="kk-KZ"/>
        </w:rPr>
        <w:t xml:space="preserve"> кеңістігі бойынша сұрыптау үшін бастапқы деректер ретінде әрбір ЖШ үшін жалпы меншікті энергияның E мәндері, жалпы меншікті бұрыштық импульс L және меншікті бұрыштық импульстің z-</w:t>
      </w:r>
      <w:proofErr w:type="spellStart"/>
      <w:r w:rsidRPr="009453A3">
        <w:rPr>
          <w:lang w:val="kk-KZ"/>
        </w:rPr>
        <w:t>ші</w:t>
      </w:r>
      <w:proofErr w:type="spellEnd"/>
      <w:r w:rsidRPr="009453A3">
        <w:rPr>
          <w:lang w:val="kk-KZ"/>
        </w:rPr>
        <w:t xml:space="preserve"> құрамдас бөлігі </w:t>
      </w:r>
      <w:proofErr w:type="spellStart"/>
      <w:r w:rsidRPr="009453A3">
        <w:rPr>
          <w:lang w:val="kk-KZ"/>
        </w:rPr>
        <w:t>L</w:t>
      </w:r>
      <w:r w:rsidRPr="009453A3">
        <w:rPr>
          <w:vertAlign w:val="subscript"/>
          <w:lang w:val="kk-KZ"/>
        </w:rPr>
        <w:t>z</w:t>
      </w:r>
      <w:proofErr w:type="spellEnd"/>
      <w:r w:rsidRPr="009453A3">
        <w:rPr>
          <w:lang w:val="kk-KZ"/>
        </w:rPr>
        <w:t xml:space="preserve"> пайдаланылды. Түс жеке ЖШ-</w:t>
      </w:r>
      <w:proofErr w:type="spellStart"/>
      <w:r w:rsidRPr="009453A3">
        <w:rPr>
          <w:lang w:val="kk-KZ"/>
        </w:rPr>
        <w:t>дың</w:t>
      </w:r>
      <w:proofErr w:type="spellEnd"/>
      <w:r w:rsidRPr="009453A3">
        <w:rPr>
          <w:lang w:val="kk-KZ"/>
        </w:rPr>
        <w:t xml:space="preserve"> соқтығысуының пайыздық </w:t>
      </w:r>
      <w:r w:rsidRPr="009453A3">
        <w:rPr>
          <w:lang w:val="kk-KZ"/>
        </w:rPr>
        <w:lastRenderedPageBreak/>
        <w:t xml:space="preserve">ықтималдығын көрсетеді. X және Y осьтері </w:t>
      </w:r>
      <w:proofErr w:type="spellStart"/>
      <w:r w:rsidRPr="009453A3">
        <w:rPr>
          <w:lang w:val="kk-KZ"/>
        </w:rPr>
        <w:t>Мортон</w:t>
      </w:r>
      <w:proofErr w:type="spellEnd"/>
      <w:r w:rsidRPr="009453A3">
        <w:rPr>
          <w:lang w:val="kk-KZ"/>
        </w:rPr>
        <w:t xml:space="preserve"> кеңістігіне тапсырыс бергеннен кейін алынған жаңа ЖШ индекстерін көрсетеді</w:t>
      </w:r>
    </w:p>
    <w:p w14:paraId="7AC49EF7" w14:textId="77777777" w:rsidR="00FB372F" w:rsidRPr="009453A3" w:rsidRDefault="00FB372F" w:rsidP="00FB372F">
      <w:pPr>
        <w:ind w:left="284" w:right="-897"/>
        <w:jc w:val="center"/>
        <w:rPr>
          <w:lang w:val="kk-KZ"/>
        </w:rPr>
      </w:pPr>
    </w:p>
    <w:p w14:paraId="641372FF" w14:textId="75B2347B" w:rsidR="00FB372F" w:rsidRPr="00D4497B" w:rsidRDefault="00FB372F" w:rsidP="00FB372F">
      <w:pPr>
        <w:ind w:left="284" w:right="-897"/>
        <w:jc w:val="both"/>
        <w:rPr>
          <w:lang w:val="kk-KZ"/>
        </w:rPr>
      </w:pPr>
      <w:r w:rsidRPr="009453A3">
        <w:rPr>
          <w:lang w:val="kk-KZ"/>
        </w:rPr>
        <w:t xml:space="preserve">Соқтығысулардың көпшілігі галактикалық дискінің ішінде </w:t>
      </w:r>
      <m:oMath>
        <m:r>
          <w:rPr>
            <w:rFonts w:ascii="Cambria Math" w:hAnsi="Cambria Math"/>
            <w:lang w:val="kk-KZ"/>
          </w:rPr>
          <m:t>~4</m:t>
        </m:r>
      </m:oMath>
      <w:r w:rsidRPr="009453A3">
        <w:rPr>
          <w:rFonts w:eastAsiaTheme="minorEastAsia"/>
          <w:lang w:val="kk-KZ"/>
        </w:rPr>
        <w:t xml:space="preserve"> пк-тен аз</w:t>
      </w:r>
      <w:r w:rsidRPr="009453A3">
        <w:rPr>
          <w:lang w:val="kk-KZ"/>
        </w:rPr>
        <w:t xml:space="preserve"> цилиндрлік қашықтықта болады. Галактика жазықтығынан соқтығысу нүктелерінің қашықтықтарының таралуы ±2 </w:t>
      </w:r>
      <w:proofErr w:type="spellStart"/>
      <w:r w:rsidRPr="009453A3">
        <w:rPr>
          <w:lang w:val="kk-KZ"/>
        </w:rPr>
        <w:t>кпк</w:t>
      </w:r>
      <w:r>
        <w:rPr>
          <w:lang w:val="kk-KZ"/>
        </w:rPr>
        <w:t>-т</w:t>
      </w:r>
      <w:r w:rsidRPr="009453A3">
        <w:rPr>
          <w:lang w:val="kk-KZ"/>
        </w:rPr>
        <w:t>ен</w:t>
      </w:r>
      <w:proofErr w:type="spellEnd"/>
      <w:r w:rsidRPr="009453A3">
        <w:rPr>
          <w:lang w:val="kk-KZ"/>
        </w:rPr>
        <w:t xml:space="preserve"> аспайды. (X, Y) таралуы соқтығысу нүктелерінің сақина тәрізді құрылымда орналасқан</w:t>
      </w:r>
      <w:r>
        <w:rPr>
          <w:lang w:val="kk-KZ"/>
        </w:rPr>
        <w:t>дығын</w:t>
      </w:r>
      <w:r w:rsidRPr="009453A3">
        <w:rPr>
          <w:lang w:val="kk-KZ"/>
        </w:rPr>
        <w:t xml:space="preserve"> көрсетеді. Бірінші сақина тәрізді құрылым </w:t>
      </w:r>
      <m:oMath>
        <m:r>
          <w:rPr>
            <w:rFonts w:ascii="Cambria Math" w:hAnsi="Cambria Math"/>
            <w:lang w:val="kk-KZ"/>
          </w:rPr>
          <m:t>~</m:t>
        </m:r>
      </m:oMath>
      <w:r w:rsidRPr="009453A3">
        <w:rPr>
          <w:lang w:val="kk-KZ"/>
        </w:rPr>
        <w:t>1 кпк қашықтықта соқтығысу санының ең үлкен тығыздығына ие</w:t>
      </w:r>
      <w:r>
        <w:rPr>
          <w:lang w:val="kk-KZ"/>
        </w:rPr>
        <w:t xml:space="preserve"> болады</w:t>
      </w:r>
      <w:r w:rsidRPr="009453A3">
        <w:rPr>
          <w:lang w:val="kk-KZ"/>
        </w:rPr>
        <w:t xml:space="preserve">, ал екінші сақина тәрізді құрылым </w:t>
      </w:r>
      <m:oMath>
        <m:r>
          <w:rPr>
            <w:rFonts w:ascii="Cambria Math" w:hAnsi="Cambria Math"/>
            <w:lang w:val="kk-KZ"/>
          </w:rPr>
          <m:t>~</m:t>
        </m:r>
      </m:oMath>
      <w:r w:rsidRPr="009453A3">
        <w:rPr>
          <w:lang w:val="kk-KZ"/>
        </w:rPr>
        <w:t>2 кпк қашықтықта максимумға ие. Бұл сақиналар, ең алдымен, біздің ең белсенді соқтығысатын ЖШ-дың перицентрлері мен апоцентрлерімен байланысты болуы мүмкін (мысалы, Terzan 4, NGC 6624 және Terzan 2;). Бірнеше рет соқтығысқан ЖШ галактикалық орталыққа өте жақын орналас</w:t>
      </w:r>
      <w:proofErr w:type="spellStart"/>
      <w:r>
        <w:rPr>
          <w:lang w:val="kk-KZ"/>
        </w:rPr>
        <w:t>ады</w:t>
      </w:r>
      <w:proofErr w:type="spellEnd"/>
      <w:r w:rsidRPr="009453A3">
        <w:rPr>
          <w:lang w:val="kk-KZ"/>
        </w:rPr>
        <w:t xml:space="preserve"> (</w:t>
      </w:r>
      <w:r>
        <w:rPr>
          <w:lang w:val="kk-KZ"/>
        </w:rPr>
        <w:t>т</w:t>
      </w:r>
      <w:r w:rsidRPr="009453A3">
        <w:rPr>
          <w:lang w:val="kk-KZ"/>
        </w:rPr>
        <w:t>олығырақ</w:t>
      </w:r>
      <w:r w:rsidRPr="002B574D">
        <w:rPr>
          <w:lang w:val="kk-KZ"/>
        </w:rPr>
        <w:t xml:space="preserve"> [1</w:t>
      </w:r>
      <w:r w:rsidR="00336454" w:rsidRPr="00336454">
        <w:rPr>
          <w:lang w:val="kk-KZ"/>
        </w:rPr>
        <w:t>50</w:t>
      </w:r>
      <w:r w:rsidRPr="002B574D">
        <w:rPr>
          <w:lang w:val="kk-KZ"/>
        </w:rPr>
        <w:t>]-</w:t>
      </w:r>
      <w:r>
        <w:rPr>
          <w:lang w:val="kk-KZ"/>
        </w:rPr>
        <w:t>ден</w:t>
      </w:r>
      <w:r w:rsidRPr="009453A3">
        <w:rPr>
          <w:lang w:val="kk-KZ"/>
        </w:rPr>
        <w:t xml:space="preserve"> қараңыз)</w:t>
      </w:r>
      <w:r w:rsidR="00D4497B" w:rsidRPr="00D4497B">
        <w:rPr>
          <w:lang w:val="kk-KZ"/>
        </w:rPr>
        <w:t xml:space="preserve"> [241].</w:t>
      </w:r>
    </w:p>
    <w:p w14:paraId="592F97D9" w14:textId="77777777" w:rsidR="00FB372F" w:rsidRPr="009453A3" w:rsidRDefault="00FB372F" w:rsidP="00FB372F">
      <w:pPr>
        <w:ind w:left="284" w:right="-897"/>
        <w:jc w:val="both"/>
        <w:rPr>
          <w:lang w:val="kk-KZ"/>
        </w:rPr>
      </w:pPr>
    </w:p>
    <w:p w14:paraId="11E1394D" w14:textId="77777777" w:rsidR="00FB372F" w:rsidRDefault="00FB372F" w:rsidP="00FB372F">
      <w:pPr>
        <w:ind w:left="284" w:right="-897"/>
        <w:jc w:val="center"/>
        <w:rPr>
          <w:lang w:val="kk-KZ"/>
        </w:rPr>
      </w:pPr>
      <w:r w:rsidRPr="009453A3">
        <w:rPr>
          <w:noProof/>
          <w:lang w:val="kk-KZ"/>
        </w:rPr>
        <w:drawing>
          <wp:inline distT="0" distB="0" distL="0" distR="0" wp14:anchorId="1E40AA35" wp14:editId="31CE62E9">
            <wp:extent cx="5265420" cy="2574184"/>
            <wp:effectExtent l="0" t="0" r="0" b="0"/>
            <wp:docPr id="127483377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33775" name="Рисунок 1274833775"/>
                    <pic:cNvPicPr/>
                  </pic:nvPicPr>
                  <pic:blipFill>
                    <a:blip r:embed="rId325">
                      <a:extLst>
                        <a:ext uri="{28A0092B-C50C-407E-A947-70E740481C1C}">
                          <a14:useLocalDpi xmlns:a14="http://schemas.microsoft.com/office/drawing/2010/main" val="0"/>
                        </a:ext>
                      </a:extLst>
                    </a:blip>
                    <a:stretch>
                      <a:fillRect/>
                    </a:stretch>
                  </pic:blipFill>
                  <pic:spPr>
                    <a:xfrm>
                      <a:off x="0" y="0"/>
                      <a:ext cx="5284664" cy="2583592"/>
                    </a:xfrm>
                    <a:prstGeom prst="rect">
                      <a:avLst/>
                    </a:prstGeom>
                  </pic:spPr>
                </pic:pic>
              </a:graphicData>
            </a:graphic>
          </wp:inline>
        </w:drawing>
      </w:r>
    </w:p>
    <w:p w14:paraId="085FEDCE" w14:textId="77777777" w:rsidR="00FB372F" w:rsidRPr="009453A3" w:rsidRDefault="00FB372F" w:rsidP="00FB372F">
      <w:pPr>
        <w:ind w:left="284" w:right="-897"/>
        <w:jc w:val="center"/>
        <w:rPr>
          <w:lang w:val="kk-KZ"/>
        </w:rPr>
      </w:pPr>
    </w:p>
    <w:p w14:paraId="6332BF77" w14:textId="77777777" w:rsidR="00FB372F" w:rsidRPr="009453A3" w:rsidRDefault="00FB372F" w:rsidP="00FB372F">
      <w:pPr>
        <w:ind w:left="284" w:right="-897" w:firstLine="0"/>
        <w:jc w:val="center"/>
        <w:rPr>
          <w:lang w:val="kk-KZ"/>
        </w:rPr>
      </w:pPr>
      <w:r w:rsidRPr="002B574D">
        <w:rPr>
          <w:lang w:val="kk-KZ"/>
        </w:rPr>
        <w:t xml:space="preserve">2.8 </w:t>
      </w:r>
      <w:r>
        <w:rPr>
          <w:lang w:val="kk-KZ"/>
        </w:rPr>
        <w:t xml:space="preserve">– </w:t>
      </w:r>
      <w:r w:rsidRPr="002B574D">
        <w:rPr>
          <w:lang w:val="kk-KZ"/>
        </w:rPr>
        <w:t>сурет.</w:t>
      </w:r>
      <w:r w:rsidRPr="009453A3">
        <w:rPr>
          <w:lang w:val="kk-KZ"/>
        </w:rPr>
        <w:t xml:space="preserve"> 411321 TNG-TVP сыртқы потенциалы үшін ЖШ соқтығысу жұптарының таралуы. Нүктелердің түсі осы оқиғалардың кері жүру уақытын көрсетеді. Гистограмма кері соққы уақытына қарамастан барлық соқтығысу оқиғалар</w:t>
      </w:r>
      <w:r>
        <w:rPr>
          <w:lang w:val="kk-KZ"/>
        </w:rPr>
        <w:t>ы</w:t>
      </w:r>
      <w:r w:rsidRPr="009453A3">
        <w:rPr>
          <w:lang w:val="kk-KZ"/>
        </w:rPr>
        <w:t xml:space="preserve"> ((ii) және (iii) критерийлері) сандарының болжамды тығыздығын көрсетеді</w:t>
      </w:r>
    </w:p>
    <w:p w14:paraId="2CE82AF2" w14:textId="77777777" w:rsidR="00FB372F" w:rsidRPr="009453A3" w:rsidRDefault="00FB372F" w:rsidP="00FB372F">
      <w:pPr>
        <w:ind w:left="284" w:right="-897"/>
        <w:jc w:val="both"/>
        <w:rPr>
          <w:b/>
          <w:bCs/>
          <w:lang w:val="kk-KZ"/>
        </w:rPr>
      </w:pPr>
    </w:p>
    <w:p w14:paraId="61C46346" w14:textId="77777777" w:rsidR="00FB372F" w:rsidRDefault="00FB372F" w:rsidP="00FB372F">
      <w:pPr>
        <w:ind w:left="284" w:right="-897"/>
        <w:jc w:val="both"/>
        <w:rPr>
          <w:b/>
          <w:bCs/>
          <w:lang w:val="kk-KZ"/>
        </w:rPr>
      </w:pPr>
    </w:p>
    <w:p w14:paraId="46215AB5" w14:textId="77777777" w:rsidR="00FB372F" w:rsidRDefault="00FB372F" w:rsidP="00FB372F">
      <w:pPr>
        <w:ind w:left="284" w:right="-897"/>
        <w:jc w:val="both"/>
        <w:rPr>
          <w:b/>
          <w:bCs/>
          <w:lang w:val="kk-KZ"/>
        </w:rPr>
      </w:pPr>
    </w:p>
    <w:p w14:paraId="08A1A946" w14:textId="77777777" w:rsidR="00FB372F" w:rsidRPr="009453A3" w:rsidRDefault="00FB372F" w:rsidP="00FB372F">
      <w:pPr>
        <w:ind w:left="284" w:right="-897"/>
        <w:jc w:val="both"/>
        <w:rPr>
          <w:b/>
          <w:bCs/>
          <w:lang w:val="kk-KZ"/>
        </w:rPr>
      </w:pPr>
    </w:p>
    <w:p w14:paraId="3CE79BE6" w14:textId="77777777" w:rsidR="00FB372F" w:rsidRPr="009453A3" w:rsidRDefault="00FB372F" w:rsidP="00FB372F">
      <w:pPr>
        <w:ind w:left="284" w:right="-897"/>
        <w:jc w:val="both"/>
        <w:rPr>
          <w:b/>
          <w:bCs/>
          <w:lang w:val="kk-KZ"/>
        </w:rPr>
      </w:pPr>
    </w:p>
    <w:p w14:paraId="60936C22" w14:textId="2F871DF1" w:rsidR="0030513E" w:rsidRDefault="0030513E" w:rsidP="00C67E7C">
      <w:pPr>
        <w:ind w:right="-897" w:firstLine="0"/>
        <w:jc w:val="both"/>
        <w:rPr>
          <w:b/>
          <w:bCs/>
          <w:lang w:val="kk-KZ"/>
        </w:rPr>
      </w:pPr>
    </w:p>
    <w:p w14:paraId="6D94717A" w14:textId="77777777" w:rsidR="00C67E7C" w:rsidRPr="009453A3" w:rsidRDefault="00C67E7C" w:rsidP="00C67E7C">
      <w:pPr>
        <w:ind w:right="-897" w:firstLine="0"/>
        <w:jc w:val="both"/>
        <w:rPr>
          <w:b/>
          <w:bCs/>
          <w:lang w:val="kk-KZ"/>
        </w:rPr>
      </w:pPr>
    </w:p>
    <w:p w14:paraId="14E9B6EA" w14:textId="65E7CA12" w:rsidR="003640C2" w:rsidRDefault="003640C2" w:rsidP="00453151">
      <w:pPr>
        <w:ind w:left="284" w:right="-897"/>
        <w:jc w:val="both"/>
        <w:rPr>
          <w:b/>
          <w:bCs/>
          <w:lang w:val="kk-KZ"/>
        </w:rPr>
      </w:pPr>
    </w:p>
    <w:p w14:paraId="795A4FCE" w14:textId="77777777" w:rsidR="008B4D67" w:rsidRPr="00D0612F" w:rsidRDefault="008B4D67" w:rsidP="008B4D67">
      <w:pPr>
        <w:ind w:left="284" w:right="-897"/>
        <w:jc w:val="both"/>
        <w:rPr>
          <w:b/>
          <w:bCs/>
          <w:lang w:val="kk-KZ"/>
        </w:rPr>
      </w:pPr>
      <w:r w:rsidRPr="00D0612F">
        <w:rPr>
          <w:b/>
          <w:bCs/>
          <w:lang w:val="kk-KZ"/>
        </w:rPr>
        <w:lastRenderedPageBreak/>
        <w:t>3. ҚҰС ЖОЛЫНЫҢ ШАР ТӘРІЗДІ ШОҒЫРЛАРЫНЫҢ ОРТАЛЫҚ АСА МАССАЛЫ ҚАРА ҚҰРДЫММЕН ӘСЕРЛЕСУІ</w:t>
      </w:r>
    </w:p>
    <w:p w14:paraId="18B47FAF" w14:textId="77777777" w:rsidR="008B4D67" w:rsidRPr="009453A3" w:rsidRDefault="008B4D67" w:rsidP="008B4D67">
      <w:pPr>
        <w:ind w:left="284" w:right="-897"/>
        <w:jc w:val="both"/>
        <w:rPr>
          <w:lang w:val="kk-KZ"/>
        </w:rPr>
      </w:pPr>
    </w:p>
    <w:p w14:paraId="5F931B23" w14:textId="77777777" w:rsidR="008B4D67" w:rsidRPr="00606561" w:rsidRDefault="008B4D67" w:rsidP="008B4D67">
      <w:pPr>
        <w:ind w:left="284" w:right="-897"/>
        <w:jc w:val="both"/>
        <w:rPr>
          <w:b/>
          <w:bCs/>
          <w:lang w:val="kk-KZ"/>
        </w:rPr>
      </w:pPr>
      <w:r w:rsidRPr="00606561">
        <w:rPr>
          <w:b/>
          <w:bCs/>
          <w:lang w:val="kk-KZ"/>
        </w:rPr>
        <w:t>3.1 Шар тәрізді шоғырлардың үлгісі</w:t>
      </w:r>
    </w:p>
    <w:p w14:paraId="29850142" w14:textId="77777777" w:rsidR="008B4D67" w:rsidRPr="003640C2" w:rsidRDefault="008B4D67" w:rsidP="008B4D67">
      <w:pPr>
        <w:ind w:left="284" w:right="-897"/>
        <w:jc w:val="both"/>
        <w:rPr>
          <w:rFonts w:eastAsia="Times New Roman"/>
          <w:lang w:val="kk-KZ" w:eastAsia="ru-RU"/>
        </w:rPr>
      </w:pPr>
    </w:p>
    <w:p w14:paraId="6E8DF7E6" w14:textId="2DB52220" w:rsidR="008B4D67" w:rsidRPr="009453A3" w:rsidRDefault="008B4D67" w:rsidP="008B4D67">
      <w:pPr>
        <w:ind w:left="284" w:right="-897"/>
        <w:jc w:val="both"/>
        <w:rPr>
          <w:rFonts w:eastAsiaTheme="minorEastAsia"/>
          <w:lang w:val="kk-KZ"/>
        </w:rPr>
      </w:pPr>
      <w:r w:rsidRPr="009453A3">
        <w:rPr>
          <w:lang w:val="kk-KZ"/>
        </w:rPr>
        <w:t xml:space="preserve">Орбиталық интеграциядан бұрын біз ҚЖ-ның </w:t>
      </w:r>
      <w:r w:rsidRPr="003640C2">
        <w:rPr>
          <w:lang w:val="kk-KZ"/>
        </w:rPr>
        <w:t>ШТШ-</w:t>
      </w:r>
      <w:r w:rsidRPr="009453A3">
        <w:rPr>
          <w:lang w:val="kk-KZ"/>
        </w:rPr>
        <w:t>ларының толық каталогын дайындадық. Яғни, біз соңғы екі каталогты біріктірдік [</w:t>
      </w:r>
      <w:r w:rsidR="006508EF" w:rsidRPr="006508EF">
        <w:rPr>
          <w:lang w:val="kk-KZ"/>
        </w:rPr>
        <w:t>151</w:t>
      </w:r>
      <w:r w:rsidRPr="009453A3">
        <w:rPr>
          <w:lang w:val="kk-KZ"/>
        </w:rPr>
        <w:t>,</w:t>
      </w:r>
      <w:r>
        <w:rPr>
          <w:lang w:val="kk-KZ"/>
        </w:rPr>
        <w:t xml:space="preserve"> </w:t>
      </w:r>
      <w:r w:rsidR="006508EF" w:rsidRPr="006508EF">
        <w:rPr>
          <w:lang w:val="kk-KZ"/>
        </w:rPr>
        <w:t>152</w:t>
      </w:r>
      <w:r w:rsidRPr="009453A3">
        <w:rPr>
          <w:lang w:val="kk-KZ"/>
        </w:rPr>
        <w:t xml:space="preserve">], </w:t>
      </w:r>
      <w:r>
        <w:rPr>
          <w:lang w:val="kk-KZ"/>
        </w:rPr>
        <w:t>ол каталогта</w:t>
      </w:r>
      <w:r w:rsidRPr="009453A3">
        <w:rPr>
          <w:lang w:val="kk-KZ"/>
        </w:rPr>
        <w:t xml:space="preserve"> 152 нысан туралы ақпарат бар (3.4 </w:t>
      </w:r>
      <w:r>
        <w:rPr>
          <w:lang w:val="kk-KZ"/>
        </w:rPr>
        <w:t xml:space="preserve">– </w:t>
      </w:r>
      <w:r w:rsidRPr="009453A3">
        <w:rPr>
          <w:lang w:val="kk-KZ"/>
        </w:rPr>
        <w:t xml:space="preserve">кестені қараңыз). Алынған каталогта </w:t>
      </w:r>
      <w:proofErr w:type="spellStart"/>
      <w:r w:rsidRPr="009453A3">
        <w:rPr>
          <w:lang w:val="kk-KZ"/>
        </w:rPr>
        <w:t>модельдеудегі</w:t>
      </w:r>
      <w:proofErr w:type="spellEnd"/>
      <w:r w:rsidRPr="009453A3">
        <w:rPr>
          <w:lang w:val="kk-KZ"/>
        </w:rPr>
        <w:t xml:space="preserve"> бастапқы шарттар үшін қажетті фазалық кеңістік туралы толық ақпарат б</w:t>
      </w:r>
      <w:r>
        <w:rPr>
          <w:lang w:val="kk-KZ"/>
        </w:rPr>
        <w:t>ерілген</w:t>
      </w:r>
      <w:r w:rsidRPr="009453A3">
        <w:rPr>
          <w:lang w:val="kk-KZ"/>
        </w:rPr>
        <w:t>: тік шарықтау (</w:t>
      </w:r>
      <w:bookmarkStart w:id="7" w:name="_Hlk152853704"/>
      <w:r w:rsidRPr="009453A3">
        <w:rPr>
          <w:lang w:val="kk-KZ"/>
        </w:rPr>
        <w:t>RA</w:t>
      </w:r>
      <w:bookmarkEnd w:id="7"/>
      <w:r w:rsidRPr="009453A3">
        <w:rPr>
          <w:lang w:val="kk-KZ"/>
        </w:rPr>
        <w:t>), еңкею (</w:t>
      </w:r>
      <w:bookmarkStart w:id="8" w:name="_Hlk152853743"/>
      <w:r w:rsidRPr="009453A3">
        <w:rPr>
          <w:lang w:val="kk-KZ"/>
        </w:rPr>
        <w:t>DEC</w:t>
      </w:r>
      <w:bookmarkEnd w:id="8"/>
      <w:r w:rsidRPr="009453A3">
        <w:rPr>
          <w:lang w:val="kk-KZ"/>
        </w:rPr>
        <w:t xml:space="preserve">) және қашықтық (D), меншікті қозғалыстар </w:t>
      </w:r>
      <m:oMath>
        <m:sSub>
          <m:sSubPr>
            <m:ctrlPr>
              <w:rPr>
                <w:rFonts w:ascii="Cambria Math" w:hAnsi="Cambria Math"/>
                <w:i/>
                <w:lang w:val="kk-KZ"/>
              </w:rPr>
            </m:ctrlPr>
          </m:sSubPr>
          <m:e>
            <m:r>
              <w:rPr>
                <w:rFonts w:ascii="Cambria Math" w:hAnsi="Cambria Math"/>
                <w:lang w:val="kk-KZ"/>
              </w:rPr>
              <m:t>μ</m:t>
            </m:r>
          </m:e>
          <m:sub>
            <m:r>
              <w:rPr>
                <w:rFonts w:ascii="Cambria Math" w:hAnsi="Cambria Math"/>
                <w:lang w:val="kk-KZ"/>
              </w:rPr>
              <m:t>α*</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μ</m:t>
            </m:r>
          </m:e>
          <m:sub>
            <m:r>
              <w:rPr>
                <w:rFonts w:ascii="Cambria Math" w:hAnsi="Cambria Math"/>
                <w:lang w:val="kk-KZ"/>
              </w:rPr>
              <m:t>α</m:t>
            </m:r>
          </m:sub>
        </m:sSub>
        <m:r>
          <w:rPr>
            <w:rFonts w:ascii="Cambria Math" w:hAnsi="Cambria Math"/>
            <w:lang w:val="kk-KZ"/>
          </w:rPr>
          <m:t xml:space="preserve"> cosδ, </m:t>
        </m:r>
        <m:sSub>
          <m:sSubPr>
            <m:ctrlPr>
              <w:rPr>
                <w:rFonts w:ascii="Cambria Math" w:hAnsi="Cambria Math"/>
                <w:i/>
                <w:lang w:val="kk-KZ"/>
              </w:rPr>
            </m:ctrlPr>
          </m:sSubPr>
          <m:e>
            <m:r>
              <w:rPr>
                <w:rFonts w:ascii="Cambria Math" w:hAnsi="Cambria Math"/>
                <w:lang w:val="kk-KZ"/>
              </w:rPr>
              <m:t>μ</m:t>
            </m:r>
          </m:e>
          <m:sub>
            <m:r>
              <w:rPr>
                <w:rFonts w:ascii="Cambria Math" w:hAnsi="Cambria Math"/>
                <w:lang w:val="kk-KZ"/>
              </w:rPr>
              <m:t>δ</m:t>
            </m:r>
          </m:sub>
        </m:sSub>
      </m:oMath>
      <w:r w:rsidRPr="009453A3">
        <w:rPr>
          <w:lang w:val="kk-KZ"/>
        </w:rPr>
        <w:t xml:space="preserve"> және радиалды жылдамдық </w:t>
      </w:r>
      <m:oMath>
        <m:sSub>
          <m:sSubPr>
            <m:ctrlPr>
              <w:rPr>
                <w:rFonts w:ascii="Cambria Math" w:hAnsi="Cambria Math"/>
                <w:i/>
                <w:lang w:val="kk-KZ"/>
              </w:rPr>
            </m:ctrlPr>
          </m:sSubPr>
          <m:e>
            <m:r>
              <w:rPr>
                <w:rFonts w:ascii="Cambria Math" w:hAnsi="Cambria Math"/>
                <w:lang w:val="kk-KZ"/>
              </w:rPr>
              <m:t>υ</m:t>
            </m:r>
          </m:e>
          <m:sub>
            <m:r>
              <w:rPr>
                <w:rFonts w:ascii="Cambria Math" w:hAnsi="Cambria Math"/>
                <w:lang w:val="kk-KZ"/>
              </w:rPr>
              <m:t>r</m:t>
            </m:r>
          </m:sub>
        </m:sSub>
      </m:oMath>
      <w:r>
        <w:rPr>
          <w:rFonts w:eastAsiaTheme="minorEastAsia"/>
          <w:lang w:val="kk-KZ"/>
        </w:rPr>
        <w:t>.</w:t>
      </w:r>
    </w:p>
    <w:p w14:paraId="576C11DD" w14:textId="54336FE3" w:rsidR="008B4D67" w:rsidRPr="000E1F04" w:rsidRDefault="008B4D67" w:rsidP="008B4D67">
      <w:pPr>
        <w:ind w:left="284" w:right="-897"/>
        <w:jc w:val="both"/>
        <w:rPr>
          <w:lang w:val="kk-KZ"/>
        </w:rPr>
      </w:pPr>
      <w:r w:rsidRPr="009453A3">
        <w:rPr>
          <w:lang w:val="kk-KZ"/>
        </w:rPr>
        <w:t xml:space="preserve">Бастапқы жағдайларда үлкен </w:t>
      </w:r>
      <w:proofErr w:type="spellStart"/>
      <w:r w:rsidRPr="009453A3">
        <w:rPr>
          <w:lang w:val="kk-KZ"/>
        </w:rPr>
        <w:t>белгісіздіктері</w:t>
      </w:r>
      <w:proofErr w:type="spellEnd"/>
      <w:r w:rsidRPr="009453A3">
        <w:rPr>
          <w:lang w:val="kk-KZ"/>
        </w:rPr>
        <w:t xml:space="preserve"> бар ШТШ-</w:t>
      </w:r>
      <w:proofErr w:type="spellStart"/>
      <w:r w:rsidRPr="009453A3">
        <w:rPr>
          <w:lang w:val="kk-KZ"/>
        </w:rPr>
        <w:t>лардың</w:t>
      </w:r>
      <w:proofErr w:type="spellEnd"/>
      <w:r w:rsidRPr="009453A3">
        <w:rPr>
          <w:lang w:val="kk-KZ"/>
        </w:rPr>
        <w:t xml:space="preserve"> орбиталарын есептеуді болдырмау үшін біз GAIA өлшеу қателіктерін талдадық. </w:t>
      </w:r>
      <w:r>
        <w:rPr>
          <w:lang w:val="kk-KZ"/>
        </w:rPr>
        <w:t>3.</w:t>
      </w:r>
      <w:r w:rsidRPr="009453A3">
        <w:rPr>
          <w:lang w:val="kk-KZ"/>
        </w:rPr>
        <w:t xml:space="preserve">1 </w:t>
      </w:r>
      <w:r>
        <w:rPr>
          <w:lang w:val="kk-KZ"/>
        </w:rPr>
        <w:t>–</w:t>
      </w:r>
      <w:r w:rsidRPr="009453A3">
        <w:rPr>
          <w:lang w:val="kk-KZ"/>
        </w:rPr>
        <w:t xml:space="preserve"> </w:t>
      </w:r>
      <w:proofErr w:type="spellStart"/>
      <w:r w:rsidRPr="009453A3">
        <w:rPr>
          <w:lang w:val="kk-KZ"/>
        </w:rPr>
        <w:t>cуретте</w:t>
      </w:r>
      <w:proofErr w:type="spellEnd"/>
      <w:r w:rsidRPr="009453A3">
        <w:rPr>
          <w:lang w:val="kk-KZ"/>
        </w:rPr>
        <w:t xml:space="preserve"> біз радиалды жылдамдық пен меншікті қозғалыстарының салыстырмалы қателіктерін көрсетеміз, мұнда</w:t>
      </w:r>
      <w:r>
        <w:rPr>
          <w:lang w:val="kk-KZ"/>
        </w:rPr>
        <w:t>ғы</w:t>
      </w:r>
      <w:r w:rsidRPr="009453A3">
        <w:rPr>
          <w:lang w:val="kk-KZ"/>
        </w:rPr>
        <w:t xml:space="preserve"> әр</w:t>
      </w:r>
      <w:r>
        <w:rPr>
          <w:lang w:val="kk-KZ"/>
        </w:rPr>
        <w:t>бір</w:t>
      </w:r>
      <w:r w:rsidRPr="009453A3">
        <w:rPr>
          <w:lang w:val="kk-KZ"/>
        </w:rPr>
        <w:t xml:space="preserve"> Ш</w:t>
      </w:r>
      <w:r>
        <w:rPr>
          <w:lang w:val="kk-KZ"/>
        </w:rPr>
        <w:t>Т</w:t>
      </w:r>
      <w:r w:rsidRPr="009453A3">
        <w:rPr>
          <w:lang w:val="kk-KZ"/>
        </w:rPr>
        <w:t>Ш-</w:t>
      </w:r>
      <w:proofErr w:type="spellStart"/>
      <w:r w:rsidRPr="009453A3">
        <w:rPr>
          <w:lang w:val="kk-KZ"/>
        </w:rPr>
        <w:t>дың</w:t>
      </w:r>
      <w:proofErr w:type="spellEnd"/>
      <w:r w:rsidRPr="009453A3">
        <w:rPr>
          <w:lang w:val="kk-KZ"/>
        </w:rPr>
        <w:t xml:space="preserve"> өзіндік индексі болады</w:t>
      </w:r>
      <w:r w:rsidRPr="000E1F04">
        <w:rPr>
          <w:lang w:val="kk-KZ"/>
        </w:rPr>
        <w:t>.</w:t>
      </w:r>
    </w:p>
    <w:p w14:paraId="67F626EC" w14:textId="77777777" w:rsidR="008B4D67" w:rsidRPr="009453A3" w:rsidRDefault="008B4D67" w:rsidP="008B4D67">
      <w:pPr>
        <w:ind w:left="284" w:right="-897"/>
        <w:jc w:val="both"/>
        <w:rPr>
          <w:lang w:val="kk-KZ"/>
        </w:rPr>
      </w:pPr>
    </w:p>
    <w:p w14:paraId="69400B31" w14:textId="77777777" w:rsidR="008B4D67" w:rsidRPr="009453A3" w:rsidRDefault="008B4D67" w:rsidP="008B4D67">
      <w:pPr>
        <w:ind w:left="284" w:right="-897"/>
        <w:jc w:val="center"/>
        <w:rPr>
          <w:lang w:val="kk-KZ"/>
        </w:rPr>
      </w:pPr>
      <w:r w:rsidRPr="009453A3">
        <w:rPr>
          <w:noProof/>
          <w:lang w:val="kk-KZ"/>
        </w:rPr>
        <w:drawing>
          <wp:inline distT="0" distB="0" distL="0" distR="0" wp14:anchorId="2CD7DCDE" wp14:editId="70410BD5">
            <wp:extent cx="5654040" cy="2164080"/>
            <wp:effectExtent l="0" t="0" r="3810" b="7620"/>
            <wp:docPr id="307999894" name="Рисунок 30799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26">
                      <a:extLst>
                        <a:ext uri="{28A0092B-C50C-407E-A947-70E740481C1C}">
                          <a14:useLocalDpi xmlns:a14="http://schemas.microsoft.com/office/drawing/2010/main" val="0"/>
                        </a:ext>
                      </a:extLst>
                    </a:blip>
                    <a:stretch>
                      <a:fillRect/>
                    </a:stretch>
                  </pic:blipFill>
                  <pic:spPr>
                    <a:xfrm>
                      <a:off x="0" y="0"/>
                      <a:ext cx="5677192" cy="2172941"/>
                    </a:xfrm>
                    <a:prstGeom prst="rect">
                      <a:avLst/>
                    </a:prstGeom>
                  </pic:spPr>
                </pic:pic>
              </a:graphicData>
            </a:graphic>
          </wp:inline>
        </w:drawing>
      </w:r>
    </w:p>
    <w:p w14:paraId="58FA4060" w14:textId="77777777" w:rsidR="008B4D67" w:rsidRPr="009453A3" w:rsidRDefault="008B4D67" w:rsidP="008B4D67">
      <w:pPr>
        <w:ind w:left="284" w:right="-897"/>
        <w:jc w:val="center"/>
        <w:rPr>
          <w:lang w:val="kk-KZ"/>
        </w:rPr>
      </w:pPr>
    </w:p>
    <w:p w14:paraId="13847A18" w14:textId="2AA239B5" w:rsidR="008B4D67" w:rsidRDefault="008B4D67" w:rsidP="008B4D67">
      <w:pPr>
        <w:ind w:left="284" w:right="-897"/>
        <w:jc w:val="center"/>
        <w:rPr>
          <w:lang w:val="kk-KZ"/>
        </w:rPr>
      </w:pPr>
      <w:r w:rsidRPr="009453A3">
        <w:rPr>
          <w:lang w:val="kk-KZ"/>
        </w:rPr>
        <w:t xml:space="preserve">3.1 </w:t>
      </w:r>
      <w:r>
        <w:rPr>
          <w:lang w:val="kk-KZ"/>
        </w:rPr>
        <w:t xml:space="preserve">– </w:t>
      </w:r>
      <w:r w:rsidRPr="009453A3">
        <w:rPr>
          <w:lang w:val="kk-KZ"/>
        </w:rPr>
        <w:t>сурет</w:t>
      </w:r>
      <w:r>
        <w:rPr>
          <w:lang w:val="kk-KZ"/>
        </w:rPr>
        <w:t>.</w:t>
      </w:r>
      <w:r w:rsidRPr="009453A3">
        <w:rPr>
          <w:lang w:val="kk-KZ"/>
        </w:rPr>
        <w:t xml:space="preserve"> ШТШ-</w:t>
      </w:r>
      <w:proofErr w:type="spellStart"/>
      <w:r w:rsidRPr="009453A3">
        <w:rPr>
          <w:lang w:val="kk-KZ"/>
        </w:rPr>
        <w:t>дың</w:t>
      </w:r>
      <w:proofErr w:type="spellEnd"/>
      <w:r w:rsidRPr="009453A3">
        <w:rPr>
          <w:lang w:val="kk-KZ"/>
        </w:rPr>
        <w:t xml:space="preserve"> радиалды жылдамдық (сол жақта) және тік шарықтау кезіндегі меншікті қозғалысы  (</w:t>
      </w:r>
      <m:oMath>
        <m:sSub>
          <m:sSubPr>
            <m:ctrlPr>
              <w:rPr>
                <w:rFonts w:ascii="Cambria Math" w:hAnsi="Cambria Math"/>
                <w:i/>
                <w:lang w:val="kk-KZ"/>
              </w:rPr>
            </m:ctrlPr>
          </m:sSubPr>
          <m:e>
            <m:r>
              <w:rPr>
                <w:rFonts w:ascii="Cambria Math" w:hAnsi="Cambria Math"/>
                <w:lang w:val="kk-KZ"/>
              </w:rPr>
              <m:t>μ</m:t>
            </m:r>
          </m:e>
          <m:sub>
            <m:r>
              <w:rPr>
                <w:rFonts w:ascii="Cambria Math" w:hAnsi="Cambria Math"/>
                <w:lang w:val="kk-KZ"/>
              </w:rPr>
              <m:t>α</m:t>
            </m:r>
          </m:sub>
        </m:sSub>
      </m:oMath>
      <w:r w:rsidRPr="009453A3">
        <w:rPr>
          <w:lang w:val="kk-KZ"/>
        </w:rPr>
        <w:t xml:space="preserve"> центр) және еңкеюі (</w:t>
      </w:r>
      <m:oMath>
        <m:sSub>
          <m:sSubPr>
            <m:ctrlPr>
              <w:rPr>
                <w:rFonts w:ascii="Cambria Math" w:hAnsi="Cambria Math"/>
                <w:i/>
                <w:lang w:val="kk-KZ"/>
              </w:rPr>
            </m:ctrlPr>
          </m:sSubPr>
          <m:e>
            <m:r>
              <w:rPr>
                <w:rFonts w:ascii="Cambria Math" w:hAnsi="Cambria Math"/>
                <w:lang w:val="kk-KZ"/>
              </w:rPr>
              <m:t>μ</m:t>
            </m:r>
          </m:e>
          <m:sub>
            <m:r>
              <w:rPr>
                <w:rFonts w:ascii="Cambria Math" w:hAnsi="Cambria Math"/>
                <w:lang w:val="kk-KZ"/>
              </w:rPr>
              <m:t>δ</m:t>
            </m:r>
          </m:sub>
        </m:sSub>
      </m:oMath>
      <w:r w:rsidRPr="009453A3">
        <w:rPr>
          <w:lang w:val="kk-KZ"/>
        </w:rPr>
        <w:t xml:space="preserve"> оң жақта) кезіндегі  өлшеу қателіктерінің таралуы. </w:t>
      </w:r>
      <w:r>
        <w:rPr>
          <w:lang w:val="kk-KZ"/>
        </w:rPr>
        <w:t xml:space="preserve">Сұр нүктелі </w:t>
      </w:r>
      <w:r w:rsidRPr="009453A3">
        <w:rPr>
          <w:lang w:val="kk-KZ"/>
        </w:rPr>
        <w:t>көлденең сызықтар 15% сенімді интервал аралығын көрсетеді</w:t>
      </w:r>
      <w:r>
        <w:rPr>
          <w:lang w:val="kk-KZ"/>
        </w:rPr>
        <w:t xml:space="preserve"> </w:t>
      </w:r>
      <w:r w:rsidRPr="009453A3">
        <w:rPr>
          <w:lang w:val="kk-KZ"/>
        </w:rPr>
        <w:t>(3.4</w:t>
      </w:r>
      <w:r>
        <w:rPr>
          <w:lang w:val="kk-KZ"/>
        </w:rPr>
        <w:t xml:space="preserve"> – </w:t>
      </w:r>
      <w:r w:rsidRPr="009453A3">
        <w:rPr>
          <w:lang w:val="kk-KZ"/>
        </w:rPr>
        <w:t>кестені қараңыз)</w:t>
      </w:r>
    </w:p>
    <w:p w14:paraId="5C4CAEAD" w14:textId="77777777" w:rsidR="008B4D67" w:rsidRDefault="008B4D67" w:rsidP="008B4D67">
      <w:pPr>
        <w:ind w:left="284" w:right="-897"/>
        <w:jc w:val="both"/>
        <w:rPr>
          <w:lang w:val="kk-KZ"/>
        </w:rPr>
      </w:pPr>
    </w:p>
    <w:p w14:paraId="04D61963" w14:textId="5DC95627" w:rsidR="008B4D67" w:rsidRPr="009453A3" w:rsidRDefault="008B4D67" w:rsidP="008B4D67">
      <w:pPr>
        <w:ind w:left="284" w:right="-897"/>
        <w:jc w:val="both"/>
        <w:rPr>
          <w:lang w:val="kk-KZ"/>
        </w:rPr>
      </w:pPr>
      <w:r w:rsidRPr="009453A3">
        <w:rPr>
          <w:lang w:val="kk-KZ"/>
        </w:rPr>
        <w:t>GAIA</w:t>
      </w:r>
      <w:r w:rsidRPr="001A174D">
        <w:rPr>
          <w:lang w:val="kk-KZ"/>
        </w:rPr>
        <w:t>-</w:t>
      </w:r>
      <w:r>
        <w:rPr>
          <w:lang w:val="kk-KZ"/>
        </w:rPr>
        <w:t>ның</w:t>
      </w:r>
      <w:r w:rsidRPr="009453A3">
        <w:rPr>
          <w:lang w:val="kk-KZ"/>
        </w:rPr>
        <w:t xml:space="preserve"> дәл өлшеулерінің арқасында радиалды жылдамдықты (</w:t>
      </w:r>
      <m:oMath>
        <m:sSub>
          <m:sSubPr>
            <m:ctrlPr>
              <w:rPr>
                <w:rFonts w:ascii="Cambria Math" w:hAnsi="Cambria Math"/>
                <w:i/>
                <w:lang w:val="kk-KZ"/>
              </w:rPr>
            </m:ctrlPr>
          </m:sSubPr>
          <m:e>
            <m:r>
              <w:rPr>
                <w:rFonts w:ascii="Cambria Math" w:hAnsi="Cambria Math"/>
                <w:lang w:val="kk-KZ"/>
              </w:rPr>
              <m:t>υ</m:t>
            </m:r>
          </m:e>
          <m:sub>
            <m:r>
              <w:rPr>
                <w:rFonts w:ascii="Cambria Math" w:hAnsi="Cambria Math"/>
                <w:lang w:val="kk-KZ"/>
              </w:rPr>
              <m:t>r</m:t>
            </m:r>
          </m:sub>
        </m:sSub>
      </m:oMath>
      <w:r w:rsidRPr="009453A3">
        <w:rPr>
          <w:lang w:val="kk-KZ"/>
        </w:rPr>
        <w:t>) анықтау қателіктері өте аз (негізінен 15% - дан аз). Алайда, меншікті қозғалыстары үшін (</w:t>
      </w:r>
      <m:oMath>
        <m:sSub>
          <m:sSubPr>
            <m:ctrlPr>
              <w:rPr>
                <w:rFonts w:ascii="Cambria Math" w:hAnsi="Cambria Math"/>
                <w:i/>
                <w:lang w:val="kk-KZ"/>
              </w:rPr>
            </m:ctrlPr>
          </m:sSubPr>
          <m:e>
            <m:r>
              <w:rPr>
                <w:rFonts w:ascii="Cambria Math" w:hAnsi="Cambria Math"/>
                <w:lang w:val="kk-KZ"/>
              </w:rPr>
              <m:t>μ</m:t>
            </m:r>
          </m:e>
          <m:sub>
            <m:r>
              <w:rPr>
                <w:rFonts w:ascii="Cambria Math" w:hAnsi="Cambria Math"/>
                <w:lang w:val="kk-KZ"/>
              </w:rPr>
              <m:t>α*</m:t>
            </m:r>
          </m:sub>
        </m:sSub>
      </m:oMath>
      <w:r w:rsidRPr="009453A3">
        <w:rPr>
          <w:lang w:val="kk-KZ"/>
        </w:rPr>
        <w:t xml:space="preserve">, </w:t>
      </w:r>
      <m:oMath>
        <m:sSub>
          <m:sSubPr>
            <m:ctrlPr>
              <w:rPr>
                <w:rFonts w:ascii="Cambria Math" w:hAnsi="Cambria Math"/>
                <w:i/>
                <w:lang w:val="kk-KZ"/>
              </w:rPr>
            </m:ctrlPr>
          </m:sSubPr>
          <m:e>
            <m:r>
              <w:rPr>
                <w:rFonts w:ascii="Cambria Math" w:hAnsi="Cambria Math"/>
                <w:lang w:val="kk-KZ"/>
              </w:rPr>
              <m:t>μ</m:t>
            </m:r>
          </m:e>
          <m:sub>
            <m:r>
              <w:rPr>
                <w:rFonts w:ascii="Cambria Math" w:hAnsi="Cambria Math"/>
                <w:lang w:val="kk-KZ"/>
              </w:rPr>
              <m:t>δ</m:t>
            </m:r>
          </m:sub>
        </m:sSub>
      </m:oMath>
      <w:r w:rsidRPr="009453A3">
        <w:rPr>
          <w:lang w:val="kk-KZ"/>
        </w:rPr>
        <w:t xml:space="preserve">) жағдай басқаша. Сондықтан біз каталогтан радиалды жылдамдық пен меншікті қозғалыстарымыз үшін салыстырмалы қателігі 30% - дан асатын ШТШ-ларды алып тастаймыз. </w:t>
      </w:r>
      <w:r>
        <w:rPr>
          <w:lang w:val="kk-KZ"/>
        </w:rPr>
        <w:t>Б</w:t>
      </w:r>
      <w:r w:rsidRPr="009453A3">
        <w:rPr>
          <w:lang w:val="kk-KZ"/>
        </w:rPr>
        <w:t>іздің таңдауымызға сәйкес келмейтін</w:t>
      </w:r>
      <w:r>
        <w:rPr>
          <w:lang w:val="kk-KZ"/>
        </w:rPr>
        <w:t xml:space="preserve"> </w:t>
      </w:r>
      <w:r w:rsidRPr="009453A3">
        <w:rPr>
          <w:lang w:val="kk-KZ"/>
        </w:rPr>
        <w:t>ШТШ</w:t>
      </w:r>
      <w:r>
        <w:rPr>
          <w:lang w:val="kk-KZ"/>
        </w:rPr>
        <w:t>–</w:t>
      </w:r>
      <w:proofErr w:type="spellStart"/>
      <w:r>
        <w:rPr>
          <w:lang w:val="kk-KZ"/>
        </w:rPr>
        <w:t>дың</w:t>
      </w:r>
      <w:proofErr w:type="spellEnd"/>
      <w:r>
        <w:rPr>
          <w:lang w:val="kk-KZ"/>
        </w:rPr>
        <w:t xml:space="preserve"> </w:t>
      </w:r>
      <w:r w:rsidRPr="0081699C">
        <w:rPr>
          <w:lang w:val="kk-KZ"/>
        </w:rPr>
        <w:t xml:space="preserve">8 </w:t>
      </w:r>
      <w:r>
        <w:rPr>
          <w:lang w:val="kk-KZ"/>
        </w:rPr>
        <w:t xml:space="preserve">түрі белгілі болды </w:t>
      </w:r>
      <w:r w:rsidRPr="009453A3">
        <w:rPr>
          <w:lang w:val="kk-KZ"/>
        </w:rPr>
        <w:t>және 3.4</w:t>
      </w:r>
      <w:r w:rsidRPr="000E1F04">
        <w:rPr>
          <w:lang w:val="kk-KZ"/>
        </w:rPr>
        <w:t xml:space="preserve"> </w:t>
      </w:r>
      <w:r>
        <w:rPr>
          <w:lang w:val="kk-KZ"/>
        </w:rPr>
        <w:t>–</w:t>
      </w:r>
      <w:r w:rsidRPr="000E1F04">
        <w:rPr>
          <w:lang w:val="kk-KZ"/>
        </w:rPr>
        <w:t xml:space="preserve"> </w:t>
      </w:r>
      <w:r w:rsidRPr="009453A3">
        <w:rPr>
          <w:lang w:val="kk-KZ"/>
        </w:rPr>
        <w:t>кестеде бұл нысандар</w:t>
      </w:r>
      <w:r w:rsidRPr="000E1F04">
        <w:rPr>
          <w:lang w:val="kk-KZ"/>
        </w:rPr>
        <w:t xml:space="preserve"> m</w:t>
      </w:r>
      <w:r w:rsidRPr="009453A3">
        <w:rPr>
          <w:lang w:val="kk-KZ"/>
        </w:rPr>
        <w:t xml:space="preserve"> белгісімен белгіленген (өлшеу қателігі).</w:t>
      </w:r>
    </w:p>
    <w:p w14:paraId="2498AC14" w14:textId="6A2A5CB0" w:rsidR="008B4D67" w:rsidRPr="009453A3" w:rsidRDefault="008B4D67" w:rsidP="008B4D67">
      <w:pPr>
        <w:ind w:left="284" w:right="-897"/>
        <w:jc w:val="both"/>
        <w:rPr>
          <w:lang w:val="kk-KZ"/>
        </w:rPr>
      </w:pPr>
      <w:proofErr w:type="spellStart"/>
      <w:r w:rsidRPr="009453A3">
        <w:rPr>
          <w:lang w:val="kk-KZ"/>
        </w:rPr>
        <w:t>Галактоцентрлік</w:t>
      </w:r>
      <w:proofErr w:type="spellEnd"/>
      <w:r w:rsidRPr="009453A3">
        <w:rPr>
          <w:lang w:val="kk-KZ"/>
        </w:rPr>
        <w:t xml:space="preserve"> тыныштық анықтамалық жүйесіндегі позициялар мен жылдамдықтарды есептеу үшін (негізгі координаталық түрлендіру үшін [</w:t>
      </w:r>
      <w:r w:rsidR="006508EF" w:rsidRPr="006508EF">
        <w:rPr>
          <w:lang w:val="kk-KZ"/>
        </w:rPr>
        <w:t>136</w:t>
      </w:r>
      <w:r w:rsidRPr="009453A3">
        <w:rPr>
          <w:lang w:val="kk-KZ"/>
        </w:rPr>
        <w:t xml:space="preserve">] </w:t>
      </w:r>
      <w:r w:rsidRPr="009453A3">
        <w:rPr>
          <w:lang w:val="kk-KZ"/>
        </w:rPr>
        <w:lastRenderedPageBreak/>
        <w:t>қараңыз), біз күннің галактика орталығынан X</w:t>
      </w:r>
      <m:oMath>
        <m:r>
          <w:rPr>
            <w:rFonts w:ascii="Cambria Math" w:hAnsi="Cambria Math"/>
            <w:sz w:val="18"/>
            <w:szCs w:val="18"/>
            <w:lang w:val="kk-KZ"/>
          </w:rPr>
          <m:t>⨀</m:t>
        </m:r>
      </m:oMath>
      <w:r w:rsidRPr="009453A3">
        <w:rPr>
          <w:lang w:val="kk-KZ"/>
        </w:rPr>
        <w:t xml:space="preserve"> = 8,178 кпк [</w:t>
      </w:r>
      <w:r w:rsidR="006508EF" w:rsidRPr="006508EF">
        <w:rPr>
          <w:lang w:val="kk-KZ"/>
        </w:rPr>
        <w:t>139</w:t>
      </w:r>
      <w:r w:rsidRPr="009453A3">
        <w:rPr>
          <w:lang w:val="kk-KZ"/>
        </w:rPr>
        <w:t>] және Z</w:t>
      </w:r>
      <m:oMath>
        <m:r>
          <w:rPr>
            <w:rFonts w:ascii="Cambria Math" w:hAnsi="Cambria Math"/>
            <w:sz w:val="18"/>
            <w:szCs w:val="18"/>
            <w:lang w:val="kk-KZ"/>
          </w:rPr>
          <m:t>⨀</m:t>
        </m:r>
      </m:oMath>
      <w:r w:rsidRPr="009453A3">
        <w:rPr>
          <w:rFonts w:eastAsiaTheme="minorEastAsia"/>
          <w:sz w:val="18"/>
          <w:szCs w:val="18"/>
          <w:lang w:val="kk-KZ"/>
        </w:rPr>
        <w:t xml:space="preserve"> </w:t>
      </w:r>
      <w:r w:rsidRPr="009453A3">
        <w:rPr>
          <w:lang w:val="kk-KZ"/>
        </w:rPr>
        <w:t xml:space="preserve">= 20,8 </w:t>
      </w:r>
      <w:proofErr w:type="spellStart"/>
      <w:r w:rsidRPr="009453A3">
        <w:rPr>
          <w:lang w:val="kk-KZ"/>
        </w:rPr>
        <w:t>пк</w:t>
      </w:r>
      <w:proofErr w:type="spellEnd"/>
      <w:r w:rsidRPr="009453A3">
        <w:rPr>
          <w:lang w:val="kk-KZ"/>
        </w:rPr>
        <w:t xml:space="preserve"> жазықтығындағы қашықтығы, жергілікті тыныштық стандартының жылдамдығы (LSR), V</w:t>
      </w:r>
      <w:r w:rsidRPr="009453A3">
        <w:rPr>
          <w:vertAlign w:val="subscript"/>
          <w:lang w:val="kk-KZ"/>
        </w:rPr>
        <w:t xml:space="preserve">LSR </w:t>
      </w:r>
      <w:r w:rsidRPr="009453A3">
        <w:rPr>
          <w:lang w:val="kk-KZ"/>
        </w:rPr>
        <w:t>= 234,737 км с</w:t>
      </w:r>
      <w:r w:rsidRPr="009453A3">
        <w:rPr>
          <w:vertAlign w:val="superscript"/>
          <w:lang w:val="kk-KZ"/>
        </w:rPr>
        <w:t>-1</w:t>
      </w:r>
      <w:r w:rsidRPr="009453A3">
        <w:rPr>
          <w:lang w:val="kk-KZ"/>
        </w:rPr>
        <w:t xml:space="preserve"> [1</w:t>
      </w:r>
      <w:r w:rsidR="006508EF" w:rsidRPr="006508EF">
        <w:rPr>
          <w:lang w:val="kk-KZ"/>
        </w:rPr>
        <w:t>32</w:t>
      </w:r>
      <w:r w:rsidRPr="009453A3">
        <w:rPr>
          <w:lang w:val="kk-KZ"/>
        </w:rPr>
        <w:t>], және күннің меншікті жылдамдығы қатысты жергілікті тыныштық стандартының жылдамдығы U</w:t>
      </w:r>
      <m:oMath>
        <m:r>
          <w:rPr>
            <w:rFonts w:ascii="Cambria Math" w:hAnsi="Cambria Math"/>
            <w:sz w:val="18"/>
            <w:szCs w:val="18"/>
            <w:lang w:val="kk-KZ"/>
          </w:rPr>
          <m:t>⨀</m:t>
        </m:r>
      </m:oMath>
      <w:r w:rsidRPr="009453A3">
        <w:rPr>
          <w:lang w:val="kk-KZ"/>
        </w:rPr>
        <w:t xml:space="preserve"> =11,1 км с</w:t>
      </w:r>
      <w:r w:rsidRPr="009453A3">
        <w:rPr>
          <w:vertAlign w:val="superscript"/>
          <w:lang w:val="kk-KZ"/>
        </w:rPr>
        <w:t>-1</w:t>
      </w:r>
      <w:r w:rsidRPr="009453A3">
        <w:rPr>
          <w:lang w:val="kk-KZ"/>
        </w:rPr>
        <w:t>, V</w:t>
      </w:r>
      <m:oMath>
        <m:r>
          <w:rPr>
            <w:rFonts w:ascii="Cambria Math" w:hAnsi="Cambria Math"/>
            <w:sz w:val="18"/>
            <w:szCs w:val="18"/>
            <w:lang w:val="kk-KZ"/>
          </w:rPr>
          <m:t>⨀</m:t>
        </m:r>
      </m:oMath>
      <w:r w:rsidRPr="009453A3">
        <w:rPr>
          <w:lang w:val="kk-KZ"/>
        </w:rPr>
        <w:t xml:space="preserve"> =12,24 км с</w:t>
      </w:r>
      <w:r w:rsidRPr="009453A3">
        <w:rPr>
          <w:vertAlign w:val="superscript"/>
          <w:lang w:val="kk-KZ"/>
        </w:rPr>
        <w:t>-1</w:t>
      </w:r>
      <w:r w:rsidRPr="009453A3">
        <w:rPr>
          <w:lang w:val="kk-KZ"/>
        </w:rPr>
        <w:t>, W</w:t>
      </w:r>
      <m:oMath>
        <m:r>
          <w:rPr>
            <w:rFonts w:ascii="Cambria Math" w:hAnsi="Cambria Math"/>
            <w:sz w:val="18"/>
            <w:szCs w:val="18"/>
            <w:lang w:val="kk-KZ"/>
          </w:rPr>
          <m:t>⨀</m:t>
        </m:r>
      </m:oMath>
      <w:r w:rsidRPr="009453A3">
        <w:rPr>
          <w:lang w:val="kk-KZ"/>
        </w:rPr>
        <w:t xml:space="preserve"> =7,25 км с</w:t>
      </w:r>
      <w:r w:rsidRPr="009453A3">
        <w:rPr>
          <w:vertAlign w:val="superscript"/>
          <w:lang w:val="kk-KZ"/>
        </w:rPr>
        <w:t>-1</w:t>
      </w:r>
      <w:r w:rsidRPr="009453A3">
        <w:rPr>
          <w:lang w:val="kk-KZ"/>
        </w:rPr>
        <w:t xml:space="preserve"> [</w:t>
      </w:r>
      <w:r w:rsidR="006508EF" w:rsidRPr="006508EF">
        <w:rPr>
          <w:lang w:val="kk-KZ"/>
        </w:rPr>
        <w:t>153</w:t>
      </w:r>
      <w:r w:rsidRPr="009453A3">
        <w:rPr>
          <w:lang w:val="kk-KZ"/>
        </w:rPr>
        <w:t>].</w:t>
      </w:r>
    </w:p>
    <w:p w14:paraId="100E4F30" w14:textId="77777777" w:rsidR="008B4D67" w:rsidRPr="009453A3" w:rsidRDefault="008B4D67" w:rsidP="008B4D67">
      <w:pPr>
        <w:ind w:left="284" w:right="-897"/>
        <w:jc w:val="both"/>
        <w:rPr>
          <w:lang w:val="kk-KZ"/>
        </w:rPr>
      </w:pPr>
    </w:p>
    <w:p w14:paraId="1000A8B3" w14:textId="77777777" w:rsidR="008B4D67" w:rsidRPr="00D0612F" w:rsidRDefault="008B4D67" w:rsidP="008B4D67">
      <w:pPr>
        <w:ind w:left="284" w:right="-897"/>
        <w:jc w:val="both"/>
        <w:rPr>
          <w:lang w:val="kk-KZ"/>
        </w:rPr>
      </w:pPr>
      <w:r w:rsidRPr="00D0612F">
        <w:rPr>
          <w:lang w:val="kk-KZ"/>
        </w:rPr>
        <w:t>3.2 Орбиталдық есептеулер</w:t>
      </w:r>
    </w:p>
    <w:p w14:paraId="0454A0B7" w14:textId="77777777" w:rsidR="008B4D67" w:rsidRPr="009453A3" w:rsidRDefault="008B4D67" w:rsidP="008B4D67">
      <w:pPr>
        <w:ind w:left="284" w:right="-897"/>
        <w:jc w:val="both"/>
        <w:rPr>
          <w:lang w:val="kk-KZ"/>
        </w:rPr>
      </w:pPr>
    </w:p>
    <w:p w14:paraId="3DA63D1C" w14:textId="5938D095" w:rsidR="008B4D67" w:rsidRPr="009453A3" w:rsidRDefault="008B4D67" w:rsidP="008B4D67">
      <w:pPr>
        <w:ind w:left="284" w:right="-897"/>
        <w:jc w:val="both"/>
        <w:rPr>
          <w:lang w:val="kk-KZ"/>
        </w:rPr>
      </w:pPr>
      <w:r w:rsidRPr="009453A3">
        <w:rPr>
          <w:lang w:val="kk-KZ"/>
        </w:rPr>
        <w:t>ШТШ-</w:t>
      </w:r>
      <w:proofErr w:type="spellStart"/>
      <w:r w:rsidRPr="009453A3">
        <w:rPr>
          <w:lang w:val="kk-KZ"/>
        </w:rPr>
        <w:t>лардың</w:t>
      </w:r>
      <w:proofErr w:type="spellEnd"/>
      <w:r w:rsidRPr="009453A3">
        <w:rPr>
          <w:lang w:val="kk-KZ"/>
        </w:rPr>
        <w:t xml:space="preserve"> орбиталарын біріктіру үшін біз </w:t>
      </w:r>
      <w:proofErr w:type="spellStart"/>
      <w:r w:rsidRPr="009453A3">
        <w:rPr>
          <w:lang w:val="kk-KZ"/>
        </w:rPr>
        <w:t>балдж</w:t>
      </w:r>
      <w:proofErr w:type="spellEnd"/>
      <w:r w:rsidRPr="009453A3">
        <w:rPr>
          <w:lang w:val="kk-KZ"/>
        </w:rPr>
        <w:t xml:space="preserve"> + диск + </w:t>
      </w:r>
      <w:proofErr w:type="spellStart"/>
      <w:r w:rsidRPr="009453A3">
        <w:rPr>
          <w:lang w:val="kk-KZ"/>
        </w:rPr>
        <w:t>гало</w:t>
      </w:r>
      <w:proofErr w:type="spellEnd"/>
      <w:r w:rsidRPr="009453A3">
        <w:rPr>
          <w:lang w:val="kk-KZ"/>
        </w:rPr>
        <w:t xml:space="preserve"> модельдерінің </w:t>
      </w:r>
      <w:proofErr w:type="spellStart"/>
      <w:r w:rsidRPr="009453A3">
        <w:rPr>
          <w:lang w:val="kk-KZ"/>
        </w:rPr>
        <w:t>суперпозициясына</w:t>
      </w:r>
      <w:proofErr w:type="spellEnd"/>
      <w:r w:rsidRPr="009453A3">
        <w:rPr>
          <w:lang w:val="kk-KZ"/>
        </w:rPr>
        <w:t xml:space="preserve"> негізделген Құс жолы сияқты гравитациялық потенциалды қолдандық. Атап айтқанда, </w:t>
      </w:r>
      <m:oMath>
        <m:sSub>
          <m:sSubPr>
            <m:ctrlPr>
              <w:rPr>
                <w:rFonts w:ascii="Cambria Math" w:hAnsi="Cambria Math"/>
                <w:i/>
              </w:rPr>
            </m:ctrlPr>
          </m:sSubPr>
          <m:e>
            <m:r>
              <w:rPr>
                <w:rFonts w:ascii="Cambria Math" w:hAnsi="Cambria Math"/>
                <w:lang w:val="kk-KZ"/>
              </w:rPr>
              <m:t>Ф</m:t>
            </m:r>
          </m:e>
          <m:sub>
            <m:r>
              <w:rPr>
                <w:rFonts w:ascii="Cambria Math" w:hAnsi="Cambria Math"/>
                <w:lang w:val="kk-KZ"/>
              </w:rPr>
              <m:t>b</m:t>
            </m:r>
          </m:sub>
        </m:sSub>
        <m:d>
          <m:dPr>
            <m:ctrlPr>
              <w:rPr>
                <w:rFonts w:ascii="Cambria Math" w:hAnsi="Cambria Math"/>
                <w:i/>
              </w:rPr>
            </m:ctrlPr>
          </m:dPr>
          <m:e>
            <m:r>
              <w:rPr>
                <w:rFonts w:ascii="Cambria Math" w:hAnsi="Cambria Math"/>
                <w:lang w:val="kk-KZ"/>
              </w:rPr>
              <m:t>R,z</m:t>
            </m:r>
          </m:e>
        </m:d>
      </m:oMath>
      <w:r w:rsidRPr="009453A3">
        <w:rPr>
          <w:rFonts w:eastAsiaTheme="minorEastAsia"/>
          <w:lang w:val="kk-KZ"/>
        </w:rPr>
        <w:t xml:space="preserve"> </w:t>
      </w:r>
      <w:r w:rsidRPr="009453A3">
        <w:rPr>
          <w:lang w:val="kk-KZ"/>
        </w:rPr>
        <w:t xml:space="preserve">сфералық </w:t>
      </w:r>
      <w:proofErr w:type="spellStart"/>
      <w:r w:rsidRPr="009453A3">
        <w:rPr>
          <w:lang w:val="kk-KZ"/>
        </w:rPr>
        <w:t>балджынан</w:t>
      </w:r>
      <w:proofErr w:type="spellEnd"/>
      <w:r w:rsidRPr="009453A3">
        <w:rPr>
          <w:lang w:val="kk-KZ"/>
        </w:rPr>
        <w:t xml:space="preserve">, </w:t>
      </w:r>
      <m:oMath>
        <m:sSub>
          <m:sSubPr>
            <m:ctrlPr>
              <w:rPr>
                <w:rFonts w:ascii="Cambria Math" w:hAnsi="Cambria Math"/>
                <w:i/>
              </w:rPr>
            </m:ctrlPr>
          </m:sSubPr>
          <m:e>
            <m:r>
              <w:rPr>
                <w:rFonts w:ascii="Cambria Math" w:hAnsi="Cambria Math"/>
                <w:lang w:val="kk-KZ"/>
              </w:rPr>
              <m:t>Ф</m:t>
            </m:r>
          </m:e>
          <m:sub>
            <m:r>
              <w:rPr>
                <w:rFonts w:ascii="Cambria Math" w:hAnsi="Cambria Math"/>
                <w:lang w:val="kk-KZ"/>
              </w:rPr>
              <m:t>d</m:t>
            </m:r>
          </m:sub>
        </m:sSub>
        <m:d>
          <m:dPr>
            <m:ctrlPr>
              <w:rPr>
                <w:rFonts w:ascii="Cambria Math" w:hAnsi="Cambria Math"/>
                <w:i/>
              </w:rPr>
            </m:ctrlPr>
          </m:dPr>
          <m:e>
            <m:r>
              <w:rPr>
                <w:rFonts w:ascii="Cambria Math" w:hAnsi="Cambria Math"/>
                <w:lang w:val="kk-KZ"/>
              </w:rPr>
              <m:t>R,z</m:t>
            </m:r>
          </m:e>
        </m:d>
        <m:r>
          <w:rPr>
            <w:rFonts w:ascii="Cambria Math" w:hAnsi="Cambria Math"/>
            <w:lang w:val="kk-KZ"/>
          </w:rPr>
          <m:t xml:space="preserve"> </m:t>
        </m:r>
      </m:oMath>
      <w:r w:rsidRPr="009453A3">
        <w:rPr>
          <w:lang w:val="kk-KZ"/>
        </w:rPr>
        <w:t xml:space="preserve">оссимметриялық дискісінен және </w:t>
      </w:r>
      <m:oMath>
        <m:sSub>
          <m:sSubPr>
            <m:ctrlPr>
              <w:rPr>
                <w:rFonts w:ascii="Cambria Math" w:hAnsi="Cambria Math"/>
                <w:i/>
              </w:rPr>
            </m:ctrlPr>
          </m:sSubPr>
          <m:e>
            <m:r>
              <w:rPr>
                <w:rFonts w:ascii="Cambria Math" w:hAnsi="Cambria Math"/>
                <w:lang w:val="kk-KZ"/>
              </w:rPr>
              <m:t>Ф</m:t>
            </m:r>
          </m:e>
          <m:sub>
            <m:r>
              <w:rPr>
                <w:rFonts w:ascii="Cambria Math" w:hAnsi="Cambria Math"/>
                <w:lang w:val="kk-KZ"/>
              </w:rPr>
              <m:t>h</m:t>
            </m:r>
          </m:sub>
        </m:sSub>
        <m:d>
          <m:dPr>
            <m:ctrlPr>
              <w:rPr>
                <w:rFonts w:ascii="Cambria Math" w:hAnsi="Cambria Math"/>
                <w:i/>
              </w:rPr>
            </m:ctrlPr>
          </m:dPr>
          <m:e>
            <m:r>
              <w:rPr>
                <w:rFonts w:ascii="Cambria Math" w:hAnsi="Cambria Math"/>
                <w:lang w:val="kk-KZ"/>
              </w:rPr>
              <m:t>R,z</m:t>
            </m:r>
          </m:e>
        </m:d>
      </m:oMath>
      <w:r w:rsidRPr="009453A3">
        <w:rPr>
          <w:lang w:val="kk-KZ"/>
        </w:rPr>
        <w:t xml:space="preserve"> қараңғы материяның сфералық галосынан тұратын жиынтық потенциалды келесідей жазуға болады:</w:t>
      </w:r>
    </w:p>
    <w:p w14:paraId="2D833097" w14:textId="77777777" w:rsidR="008B4D67" w:rsidRPr="009453A3" w:rsidRDefault="008B4D67" w:rsidP="008B4D67">
      <w:pPr>
        <w:ind w:left="284" w:right="-897"/>
        <w:jc w:val="both"/>
        <w:rPr>
          <w:lang w:val="kk-KZ"/>
        </w:rPr>
      </w:pPr>
    </w:p>
    <w:p w14:paraId="1CEBED65" w14:textId="77777777" w:rsidR="008B4D67" w:rsidRPr="009453A3" w:rsidRDefault="008B4D67" w:rsidP="008B4D67">
      <w:pPr>
        <w:ind w:left="284" w:right="-897"/>
        <w:jc w:val="both"/>
        <w:rPr>
          <w:rFonts w:eastAsiaTheme="minorEastAsia"/>
          <w:i/>
        </w:rPr>
      </w:pPr>
      <m:oMathPara>
        <m:oMath>
          <m:r>
            <w:rPr>
              <w:rFonts w:ascii="Cambria Math" w:hAnsi="Cambria Math"/>
              <w:lang w:val="kk-KZ"/>
            </w:rPr>
            <m:t>Ф</m:t>
          </m:r>
          <m:d>
            <m:dPr>
              <m:ctrlPr>
                <w:rPr>
                  <w:rFonts w:ascii="Cambria Math" w:hAnsi="Cambria Math"/>
                  <w:i/>
                  <w:lang w:val="en-US"/>
                </w:rPr>
              </m:ctrlPr>
            </m:dPr>
            <m:e>
              <m:r>
                <w:rPr>
                  <w:rFonts w:ascii="Cambria Math" w:hAnsi="Cambria Math"/>
                  <w:lang w:val="en-US"/>
                </w:rPr>
                <m:t>R,z</m:t>
              </m:r>
            </m:e>
          </m:d>
          <m:r>
            <w:rPr>
              <w:rFonts w:ascii="Cambria Math" w:hAnsi="Cambria Math"/>
              <w:lang w:val="en-US"/>
            </w:rPr>
            <m:t>=</m:t>
          </m:r>
          <m:sSub>
            <m:sSubPr>
              <m:ctrlPr>
                <w:rPr>
                  <w:rFonts w:ascii="Cambria Math" w:hAnsi="Cambria Math"/>
                  <w:i/>
                </w:rPr>
              </m:ctrlPr>
            </m:sSubPr>
            <m:e>
              <m:r>
                <w:rPr>
                  <w:rFonts w:ascii="Cambria Math" w:hAnsi="Cambria Math"/>
                </w:rPr>
                <m:t>Ф</m:t>
              </m:r>
            </m:e>
            <m:sub>
              <m:r>
                <w:rPr>
                  <w:rFonts w:ascii="Cambria Math" w:hAnsi="Cambria Math"/>
                  <w:lang w:val="en-US"/>
                </w:rPr>
                <m:t>b</m:t>
              </m:r>
            </m:sub>
          </m:sSub>
          <m:d>
            <m:dPr>
              <m:ctrlPr>
                <w:rPr>
                  <w:rFonts w:ascii="Cambria Math" w:hAnsi="Cambria Math"/>
                  <w:i/>
                </w:rPr>
              </m:ctrlPr>
            </m:dPr>
            <m:e>
              <m:r>
                <w:rPr>
                  <w:rFonts w:ascii="Cambria Math" w:hAnsi="Cambria Math"/>
                </w:rPr>
                <m:t>R,z</m:t>
              </m:r>
            </m:e>
          </m:d>
          <m:r>
            <w:rPr>
              <w:rFonts w:ascii="Cambria Math" w:hAnsi="Cambria Math"/>
            </w:rPr>
            <m:t>+</m:t>
          </m:r>
          <m:sSub>
            <m:sSubPr>
              <m:ctrlPr>
                <w:rPr>
                  <w:rFonts w:ascii="Cambria Math" w:hAnsi="Cambria Math"/>
                  <w:i/>
                </w:rPr>
              </m:ctrlPr>
            </m:sSubPr>
            <m:e>
              <m:r>
                <w:rPr>
                  <w:rFonts w:ascii="Cambria Math" w:hAnsi="Cambria Math"/>
                </w:rPr>
                <m:t>Ф</m:t>
              </m:r>
            </m:e>
            <m:sub>
              <m:r>
                <w:rPr>
                  <w:rFonts w:ascii="Cambria Math" w:hAnsi="Cambria Math"/>
                  <w:lang w:val="en-US"/>
                </w:rPr>
                <m:t>d</m:t>
              </m:r>
            </m:sub>
          </m:sSub>
          <m:d>
            <m:dPr>
              <m:ctrlPr>
                <w:rPr>
                  <w:rFonts w:ascii="Cambria Math" w:hAnsi="Cambria Math"/>
                  <w:i/>
                </w:rPr>
              </m:ctrlPr>
            </m:dPr>
            <m:e>
              <m:r>
                <w:rPr>
                  <w:rFonts w:ascii="Cambria Math" w:hAnsi="Cambria Math"/>
                </w:rPr>
                <m:t>R,z</m:t>
              </m:r>
            </m:e>
          </m:d>
          <m:r>
            <w:rPr>
              <w:rFonts w:ascii="Cambria Math" w:hAnsi="Cambria Math"/>
            </w:rPr>
            <m:t>+</m:t>
          </m:r>
          <m:sSub>
            <m:sSubPr>
              <m:ctrlPr>
                <w:rPr>
                  <w:rFonts w:ascii="Cambria Math" w:hAnsi="Cambria Math"/>
                  <w:i/>
                </w:rPr>
              </m:ctrlPr>
            </m:sSubPr>
            <m:e>
              <m:r>
                <w:rPr>
                  <w:rFonts w:ascii="Cambria Math" w:hAnsi="Cambria Math"/>
                </w:rPr>
                <m:t>Ф</m:t>
              </m:r>
            </m:e>
            <m:sub>
              <m:r>
                <w:rPr>
                  <w:rFonts w:ascii="Cambria Math" w:hAnsi="Cambria Math"/>
                  <w:lang w:val="en-US"/>
                </w:rPr>
                <m:t>h</m:t>
              </m:r>
            </m:sub>
          </m:sSub>
          <m:d>
            <m:dPr>
              <m:ctrlPr>
                <w:rPr>
                  <w:rFonts w:ascii="Cambria Math" w:hAnsi="Cambria Math"/>
                  <w:i/>
                </w:rPr>
              </m:ctrlPr>
            </m:dPr>
            <m:e>
              <m:r>
                <w:rPr>
                  <w:rFonts w:ascii="Cambria Math" w:hAnsi="Cambria Math"/>
                </w:rPr>
                <m:t>R,z</m:t>
              </m:r>
            </m:e>
          </m:d>
          <m:r>
            <w:rPr>
              <w:rFonts w:ascii="Cambria Math" w:hAnsi="Cambria Math"/>
            </w:rPr>
            <m:t>,        (3.1)</m:t>
          </m:r>
        </m:oMath>
      </m:oMathPara>
    </w:p>
    <w:p w14:paraId="21FEFBAF" w14:textId="77777777" w:rsidR="008B4D67" w:rsidRPr="009453A3" w:rsidRDefault="008B4D67" w:rsidP="008B4D67">
      <w:pPr>
        <w:ind w:left="284" w:right="-897"/>
        <w:jc w:val="both"/>
        <w:rPr>
          <w:lang w:val="kk-KZ"/>
        </w:rPr>
      </w:pPr>
    </w:p>
    <w:p w14:paraId="4E0A20B2" w14:textId="77777777" w:rsidR="008B4D67" w:rsidRPr="009453A3" w:rsidRDefault="008B4D67" w:rsidP="008B4D67">
      <w:pPr>
        <w:ind w:left="284" w:right="-897" w:firstLine="0"/>
        <w:jc w:val="both"/>
        <w:rPr>
          <w:lang w:val="kk-KZ"/>
        </w:rPr>
      </w:pPr>
      <w:r w:rsidRPr="009453A3">
        <w:rPr>
          <w:lang w:val="kk-KZ"/>
        </w:rPr>
        <w:t xml:space="preserve">мұндағы </w:t>
      </w:r>
      <m:oMath>
        <m:sSup>
          <m:sSupPr>
            <m:ctrlPr>
              <w:rPr>
                <w:rFonts w:ascii="Cambria Math" w:hAnsi="Cambria Math"/>
                <w:i/>
                <w:lang w:val="kk-KZ"/>
              </w:rPr>
            </m:ctrlPr>
          </m:sSupPr>
          <m:e>
            <m:r>
              <w:rPr>
                <w:rFonts w:ascii="Cambria Math" w:hAnsi="Cambria Math"/>
                <w:lang w:val="kk-KZ"/>
              </w:rPr>
              <m:t>R</m:t>
            </m:r>
          </m:e>
          <m:sup>
            <m:r>
              <w:rPr>
                <w:rFonts w:ascii="Cambria Math" w:hAnsi="Cambria Math"/>
                <w:lang w:val="kk-KZ"/>
              </w:rPr>
              <m:t>2</m:t>
            </m:r>
          </m:sup>
        </m:sSup>
        <m:r>
          <w:rPr>
            <w:rFonts w:ascii="Cambria Math" w:hAnsi="Cambria Math"/>
            <w:lang w:val="kk-KZ"/>
          </w:rPr>
          <m:t>=</m:t>
        </m:r>
        <m:sSup>
          <m:sSupPr>
            <m:ctrlPr>
              <w:rPr>
                <w:rFonts w:ascii="Cambria Math" w:hAnsi="Cambria Math"/>
                <w:i/>
                <w:lang w:val="kk-KZ"/>
              </w:rPr>
            </m:ctrlPr>
          </m:sSupPr>
          <m:e>
            <m:r>
              <w:rPr>
                <w:rFonts w:ascii="Cambria Math" w:hAnsi="Cambria Math"/>
                <w:lang w:val="kk-KZ"/>
              </w:rPr>
              <m:t>x</m:t>
            </m:r>
          </m:e>
          <m:sup>
            <m:r>
              <w:rPr>
                <w:rFonts w:ascii="Cambria Math" w:hAnsi="Cambria Math"/>
                <w:lang w:val="kk-KZ"/>
              </w:rPr>
              <m:t>2</m:t>
            </m:r>
          </m:sup>
        </m:sSup>
        <m:r>
          <w:rPr>
            <w:rFonts w:ascii="Cambria Math" w:hAnsi="Cambria Math"/>
            <w:lang w:val="kk-KZ"/>
          </w:rPr>
          <m:t>+</m:t>
        </m:r>
        <m:sSup>
          <m:sSupPr>
            <m:ctrlPr>
              <w:rPr>
                <w:rFonts w:ascii="Cambria Math" w:hAnsi="Cambria Math"/>
                <w:i/>
                <w:lang w:val="kk-KZ"/>
              </w:rPr>
            </m:ctrlPr>
          </m:sSupPr>
          <m:e>
            <m:r>
              <w:rPr>
                <w:rFonts w:ascii="Cambria Math" w:hAnsi="Cambria Math"/>
                <w:lang w:val="kk-KZ"/>
              </w:rPr>
              <m:t>y</m:t>
            </m:r>
          </m:e>
          <m:sup>
            <m:r>
              <w:rPr>
                <w:rFonts w:ascii="Cambria Math" w:hAnsi="Cambria Math"/>
                <w:lang w:val="kk-KZ"/>
              </w:rPr>
              <m:t>2</m:t>
            </m:r>
          </m:sup>
        </m:sSup>
      </m:oMath>
      <w:r w:rsidRPr="009453A3">
        <w:rPr>
          <w:lang w:val="kk-KZ"/>
        </w:rPr>
        <w:t xml:space="preserve"> - полярлық координаттардағы галактоцентрлік қашықтық, ал z - диск жазықтығына перпендикуляр вертикалды координат.</w:t>
      </w:r>
    </w:p>
    <w:p w14:paraId="75952860" w14:textId="273E0A39" w:rsidR="008B4D67" w:rsidRPr="009453A3" w:rsidRDefault="008B4D67" w:rsidP="008B4D67">
      <w:pPr>
        <w:ind w:left="284" w:right="-897"/>
        <w:jc w:val="both"/>
        <w:rPr>
          <w:lang w:val="kk-KZ"/>
        </w:rPr>
      </w:pPr>
      <w:proofErr w:type="spellStart"/>
      <w:r w:rsidRPr="009453A3">
        <w:rPr>
          <w:lang w:val="kk-KZ"/>
        </w:rPr>
        <w:t>Балдж</w:t>
      </w:r>
      <w:proofErr w:type="spellEnd"/>
      <w:r w:rsidRPr="009453A3">
        <w:rPr>
          <w:lang w:val="kk-KZ"/>
        </w:rPr>
        <w:t xml:space="preserve"> және диск потенциалдары </w:t>
      </w:r>
      <w:proofErr w:type="spellStart"/>
      <w:r w:rsidRPr="009453A3">
        <w:rPr>
          <w:lang w:val="kk-KZ"/>
        </w:rPr>
        <w:t>Miyamoto</w:t>
      </w:r>
      <w:proofErr w:type="spellEnd"/>
      <w:r w:rsidRPr="009453A3">
        <w:rPr>
          <w:lang w:val="kk-KZ"/>
        </w:rPr>
        <w:t xml:space="preserve"> - </w:t>
      </w:r>
      <w:proofErr w:type="spellStart"/>
      <w:r w:rsidRPr="009453A3">
        <w:rPr>
          <w:lang w:val="kk-KZ"/>
        </w:rPr>
        <w:t>Nagai</w:t>
      </w:r>
      <w:proofErr w:type="spellEnd"/>
      <w:r w:rsidRPr="009453A3">
        <w:rPr>
          <w:lang w:val="kk-KZ"/>
        </w:rPr>
        <w:t xml:space="preserve"> түрінде алынды [</w:t>
      </w:r>
      <w:r w:rsidR="006508EF" w:rsidRPr="006508EF">
        <w:rPr>
          <w:lang w:val="kk-KZ"/>
        </w:rPr>
        <w:t>154</w:t>
      </w:r>
      <w:r w:rsidRPr="009453A3">
        <w:rPr>
          <w:lang w:val="kk-KZ"/>
        </w:rPr>
        <w:t xml:space="preserve">], ал қараңғы материяның потенциалы </w:t>
      </w:r>
      <w:proofErr w:type="spellStart"/>
      <w:r w:rsidRPr="009453A3">
        <w:rPr>
          <w:lang w:val="kk-KZ"/>
        </w:rPr>
        <w:t>Navarro</w:t>
      </w:r>
      <w:proofErr w:type="spellEnd"/>
      <w:r w:rsidRPr="009453A3">
        <w:rPr>
          <w:lang w:val="kk-KZ"/>
        </w:rPr>
        <w:t xml:space="preserve"> - </w:t>
      </w:r>
      <w:proofErr w:type="spellStart"/>
      <w:r w:rsidRPr="009453A3">
        <w:rPr>
          <w:lang w:val="kk-KZ"/>
        </w:rPr>
        <w:t>Frenk</w:t>
      </w:r>
      <w:proofErr w:type="spellEnd"/>
      <w:r w:rsidRPr="009453A3">
        <w:rPr>
          <w:lang w:val="kk-KZ"/>
        </w:rPr>
        <w:t xml:space="preserve"> - </w:t>
      </w:r>
      <w:proofErr w:type="spellStart"/>
      <w:r w:rsidRPr="009453A3">
        <w:rPr>
          <w:lang w:val="kk-KZ"/>
        </w:rPr>
        <w:t>White</w:t>
      </w:r>
      <w:proofErr w:type="spellEnd"/>
      <w:r w:rsidRPr="009453A3">
        <w:rPr>
          <w:lang w:val="kk-KZ"/>
        </w:rPr>
        <w:t xml:space="preserve"> (NFW) тең деп болжануда [</w:t>
      </w:r>
      <w:r w:rsidR="006508EF" w:rsidRPr="006508EF">
        <w:rPr>
          <w:lang w:val="kk-KZ"/>
        </w:rPr>
        <w:t>1</w:t>
      </w:r>
      <w:r w:rsidR="006508EF" w:rsidRPr="006164E6">
        <w:rPr>
          <w:lang w:val="kk-KZ"/>
        </w:rPr>
        <w:t>55</w:t>
      </w:r>
      <w:r w:rsidRPr="009453A3">
        <w:rPr>
          <w:lang w:val="kk-KZ"/>
        </w:rPr>
        <w:t>]:</w:t>
      </w:r>
    </w:p>
    <w:p w14:paraId="763AD14D" w14:textId="77777777" w:rsidR="008B4D67" w:rsidRPr="009453A3" w:rsidRDefault="008B4D67" w:rsidP="008B4D67">
      <w:pPr>
        <w:ind w:left="284" w:right="-897"/>
        <w:jc w:val="both"/>
        <w:rPr>
          <w:lang w:val="kk-KZ"/>
        </w:rPr>
      </w:pPr>
    </w:p>
    <w:p w14:paraId="497C5C80" w14:textId="77777777" w:rsidR="008B4D67" w:rsidRPr="009453A3" w:rsidRDefault="00000000" w:rsidP="008B4D67">
      <w:pPr>
        <w:ind w:left="284" w:right="-897"/>
        <w:jc w:val="both"/>
        <w:rPr>
          <w:rFonts w:eastAsiaTheme="minorEastAsia"/>
          <w:lang w:val="kk-KZ"/>
        </w:rPr>
      </w:pPr>
      <m:oMathPara>
        <m:oMath>
          <m:d>
            <m:dPr>
              <m:begChr m:val="{"/>
              <m:endChr m:val=""/>
              <m:ctrlPr>
                <w:rPr>
                  <w:rFonts w:ascii="Cambria Math" w:hAnsi="Cambria Math"/>
                  <w:i/>
                  <w:lang w:val="kk-KZ"/>
                </w:rPr>
              </m:ctrlPr>
            </m:dPr>
            <m:e>
              <m:eqArr>
                <m:eqArrPr>
                  <m:ctrlPr>
                    <w:rPr>
                      <w:rFonts w:ascii="Cambria Math" w:hAnsi="Cambria Math"/>
                      <w:i/>
                      <w:lang w:val="kk-KZ"/>
                    </w:rPr>
                  </m:ctrlPr>
                </m:eqArrPr>
                <m:e>
                  <m:sSub>
                    <m:sSubPr>
                      <m:ctrlPr>
                        <w:rPr>
                          <w:rFonts w:ascii="Cambria Math" w:hAnsi="Cambria Math"/>
                          <w:i/>
                        </w:rPr>
                      </m:ctrlPr>
                    </m:sSubPr>
                    <m:e>
                      <m:r>
                        <w:rPr>
                          <w:rFonts w:ascii="Cambria Math" w:hAnsi="Cambria Math"/>
                        </w:rPr>
                        <m:t>Ф</m:t>
                      </m:r>
                    </m:e>
                    <m:sub>
                      <m:r>
                        <w:rPr>
                          <w:rFonts w:ascii="Cambria Math" w:hAnsi="Cambria Math"/>
                          <w:lang w:val="en-US"/>
                        </w:rPr>
                        <m:t>b</m:t>
                      </m:r>
                    </m:sub>
                  </m:sSub>
                  <m:d>
                    <m:dPr>
                      <m:ctrlPr>
                        <w:rPr>
                          <w:rFonts w:ascii="Cambria Math" w:hAnsi="Cambria Math"/>
                          <w:i/>
                        </w:rPr>
                      </m:ctrlPr>
                    </m:dPr>
                    <m:e>
                      <m:r>
                        <w:rPr>
                          <w:rFonts w:ascii="Cambria Math" w:hAnsi="Cambria Math"/>
                        </w:rPr>
                        <m:t>R,z</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b</m:t>
                          </m:r>
                        </m:sub>
                      </m:sSub>
                    </m:num>
                    <m:den>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b</m:t>
                                  </m:r>
                                </m:e>
                                <m:sub>
                                  <m:r>
                                    <w:rPr>
                                      <w:rFonts w:ascii="Cambria Math" w:hAnsi="Cambria Math"/>
                                    </w:rPr>
                                    <m:t>b</m:t>
                                  </m:r>
                                </m:sub>
                                <m:sup>
                                  <m:r>
                                    <w:rPr>
                                      <w:rFonts w:ascii="Cambria Math" w:hAnsi="Cambria Math"/>
                                    </w:rPr>
                                    <m:t>2</m:t>
                                  </m:r>
                                </m:sup>
                              </m:sSubSup>
                            </m:e>
                          </m:d>
                        </m:e>
                        <m:sup>
                          <m:f>
                            <m:fPr>
                              <m:ctrlPr>
                                <w:rPr>
                                  <w:rFonts w:ascii="Cambria Math" w:hAnsi="Cambria Math"/>
                                  <w:i/>
                                </w:rPr>
                              </m:ctrlPr>
                            </m:fPr>
                            <m:num>
                              <m:r>
                                <w:rPr>
                                  <w:rFonts w:ascii="Cambria Math" w:hAnsi="Cambria Math"/>
                                </w:rPr>
                                <m:t>1</m:t>
                              </m:r>
                            </m:num>
                            <m:den>
                              <m:r>
                                <w:rPr>
                                  <w:rFonts w:ascii="Cambria Math" w:hAnsi="Cambria Math"/>
                                </w:rPr>
                                <m:t>2</m:t>
                              </m:r>
                            </m:den>
                          </m:f>
                        </m:sup>
                      </m:sSup>
                    </m:den>
                  </m:f>
                  <m:r>
                    <w:rPr>
                      <w:rFonts w:ascii="Cambria Math" w:hAnsi="Cambria Math"/>
                    </w:rPr>
                    <m:t>,                                        (3.2)</m:t>
                  </m:r>
                </m:e>
                <m:e>
                  <m:sSub>
                    <m:sSubPr>
                      <m:ctrlPr>
                        <w:rPr>
                          <w:rFonts w:ascii="Cambria Math" w:hAnsi="Cambria Math"/>
                          <w:i/>
                        </w:rPr>
                      </m:ctrlPr>
                    </m:sSubPr>
                    <m:e>
                      <m:r>
                        <w:rPr>
                          <w:rFonts w:ascii="Cambria Math" w:hAnsi="Cambria Math"/>
                        </w:rPr>
                        <m:t>Ф</m:t>
                      </m:r>
                    </m:e>
                    <m:sub>
                      <m:r>
                        <w:rPr>
                          <w:rFonts w:ascii="Cambria Math" w:hAnsi="Cambria Math"/>
                          <w:lang w:val="en-US"/>
                        </w:rPr>
                        <m:t>d</m:t>
                      </m:r>
                    </m:sub>
                  </m:sSub>
                  <m:d>
                    <m:dPr>
                      <m:ctrlPr>
                        <w:rPr>
                          <w:rFonts w:ascii="Cambria Math" w:hAnsi="Cambria Math"/>
                          <w:i/>
                        </w:rPr>
                      </m:ctrlPr>
                    </m:dPr>
                    <m:e>
                      <m:r>
                        <w:rPr>
                          <w:rFonts w:ascii="Cambria Math" w:hAnsi="Cambria Math"/>
                        </w:rPr>
                        <m:t>R,z</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d</m:t>
                          </m:r>
                        </m:sub>
                      </m:sSub>
                    </m:num>
                    <m:den>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d</m:t>
                                          </m:r>
                                        </m:sub>
                                      </m:sSub>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z</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b</m:t>
                                              </m:r>
                                            </m:e>
                                            <m:sub>
                                              <m:r>
                                                <w:rPr>
                                                  <w:rFonts w:ascii="Cambria Math" w:hAnsi="Cambria Math"/>
                                                </w:rPr>
                                                <m:t>d</m:t>
                                              </m:r>
                                            </m:sub>
                                            <m:sup>
                                              <m:r>
                                                <w:rPr>
                                                  <w:rFonts w:ascii="Cambria Math" w:hAnsi="Cambria Math"/>
                                                </w:rPr>
                                                <m:t>2</m:t>
                                              </m:r>
                                            </m:sup>
                                          </m:sSubSup>
                                        </m:e>
                                      </m:rad>
                                    </m:e>
                                  </m:d>
                                </m:e>
                                <m:sup>
                                  <m:r>
                                    <w:rPr>
                                      <w:rFonts w:ascii="Cambria Math" w:hAnsi="Cambria Math"/>
                                    </w:rPr>
                                    <m:t>2</m:t>
                                  </m:r>
                                </m:sup>
                              </m:sSup>
                            </m:e>
                          </m:d>
                        </m:e>
                        <m:sup>
                          <m:f>
                            <m:fPr>
                              <m:ctrlPr>
                                <w:rPr>
                                  <w:rFonts w:ascii="Cambria Math" w:hAnsi="Cambria Math"/>
                                  <w:i/>
                                </w:rPr>
                              </m:ctrlPr>
                            </m:fPr>
                            <m:num>
                              <m:r>
                                <w:rPr>
                                  <w:rFonts w:ascii="Cambria Math" w:hAnsi="Cambria Math"/>
                                </w:rPr>
                                <m:t>1</m:t>
                              </m:r>
                            </m:num>
                            <m:den>
                              <m:r>
                                <w:rPr>
                                  <w:rFonts w:ascii="Cambria Math" w:hAnsi="Cambria Math"/>
                                </w:rPr>
                                <m:t>2</m:t>
                              </m:r>
                            </m:den>
                          </m:f>
                        </m:sup>
                      </m:sSup>
                    </m:den>
                  </m:f>
                  <m:r>
                    <w:rPr>
                      <w:rFonts w:ascii="Cambria Math" w:hAnsi="Cambria Math"/>
                    </w:rPr>
                    <m:t>,          (3.3)</m:t>
                  </m:r>
                </m:e>
                <m:e>
                  <m:sSub>
                    <m:sSubPr>
                      <m:ctrlPr>
                        <w:rPr>
                          <w:rFonts w:ascii="Cambria Math" w:hAnsi="Cambria Math"/>
                          <w:i/>
                        </w:rPr>
                      </m:ctrlPr>
                    </m:sSubPr>
                    <m:e>
                      <m:r>
                        <w:rPr>
                          <w:rFonts w:ascii="Cambria Math" w:hAnsi="Cambria Math"/>
                        </w:rPr>
                        <m:t>Ф</m:t>
                      </m:r>
                    </m:e>
                    <m:sub>
                      <m:r>
                        <w:rPr>
                          <w:rFonts w:ascii="Cambria Math" w:hAnsi="Cambria Math"/>
                          <w:lang w:val="en-US"/>
                        </w:rPr>
                        <m:t>h</m:t>
                      </m:r>
                    </m:sub>
                  </m:sSub>
                  <m:d>
                    <m:dPr>
                      <m:ctrlPr>
                        <w:rPr>
                          <w:rFonts w:ascii="Cambria Math" w:hAnsi="Cambria Math"/>
                          <w:i/>
                        </w:rPr>
                      </m:ctrlPr>
                    </m:dPr>
                    <m:e>
                      <m:r>
                        <w:rPr>
                          <w:rFonts w:ascii="Cambria Math" w:hAnsi="Cambria Math"/>
                        </w:rPr>
                        <m:t>R,z</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h</m:t>
                          </m:r>
                        </m:sub>
                      </m:sSub>
                    </m:num>
                    <m:den>
                      <m:r>
                        <w:rPr>
                          <w:rFonts w:ascii="Cambria Math" w:hAnsi="Cambria Math"/>
                        </w:rPr>
                        <m:t>r</m:t>
                      </m:r>
                    </m:den>
                  </m:f>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r</m:t>
                          </m:r>
                        </m:num>
                        <m:den>
                          <m:sSub>
                            <m:sSubPr>
                              <m:ctrlPr>
                                <w:rPr>
                                  <w:rFonts w:ascii="Cambria Math" w:hAnsi="Cambria Math"/>
                                  <w:i/>
                                </w:rPr>
                              </m:ctrlPr>
                            </m:sSubPr>
                            <m:e>
                              <m:r>
                                <w:rPr>
                                  <w:rFonts w:ascii="Cambria Math" w:hAnsi="Cambria Math"/>
                                </w:rPr>
                                <m:t>b</m:t>
                              </m:r>
                            </m:e>
                            <m:sub>
                              <m:r>
                                <w:rPr>
                                  <w:rFonts w:ascii="Cambria Math" w:hAnsi="Cambria Math"/>
                                </w:rPr>
                                <m:t>h</m:t>
                              </m:r>
                            </m:sub>
                          </m:sSub>
                        </m:den>
                      </m:f>
                    </m:e>
                  </m:d>
                  <m:r>
                    <w:rPr>
                      <w:rFonts w:ascii="Cambria Math" w:hAnsi="Cambria Math"/>
                    </w:rPr>
                    <m:t>,                                     (3.4)</m:t>
                  </m:r>
                </m:e>
              </m:eqArr>
            </m:e>
          </m:d>
        </m:oMath>
      </m:oMathPara>
    </w:p>
    <w:p w14:paraId="42F57922" w14:textId="77777777" w:rsidR="008B4D67" w:rsidRPr="009453A3" w:rsidRDefault="008B4D67" w:rsidP="008B4D67">
      <w:pPr>
        <w:ind w:left="284" w:right="-897"/>
        <w:jc w:val="both"/>
        <w:rPr>
          <w:lang w:val="kk-KZ"/>
        </w:rPr>
      </w:pPr>
    </w:p>
    <w:p w14:paraId="5E34F700" w14:textId="3373BEB2" w:rsidR="008B4D67" w:rsidRPr="009453A3" w:rsidRDefault="008B4D67" w:rsidP="008B4D67">
      <w:pPr>
        <w:ind w:left="284" w:right="-897" w:firstLine="0"/>
        <w:jc w:val="both"/>
        <w:rPr>
          <w:lang w:val="kk-KZ"/>
        </w:rPr>
      </w:pPr>
      <w:r w:rsidRPr="009453A3">
        <w:rPr>
          <w:lang w:val="kk-KZ"/>
        </w:rPr>
        <w:t xml:space="preserve">мұндағы </w:t>
      </w:r>
      <m:oMath>
        <m:r>
          <w:rPr>
            <w:rFonts w:ascii="Cambria Math" w:hAnsi="Cambria Math"/>
            <w:lang w:val="kk-KZ"/>
          </w:rPr>
          <m:t>r=</m:t>
        </m:r>
        <m:rad>
          <m:radPr>
            <m:degHide m:val="1"/>
            <m:ctrlPr>
              <w:rPr>
                <w:rFonts w:ascii="Cambria Math" w:hAnsi="Cambria Math"/>
                <w:i/>
                <w:lang w:val="en-US"/>
              </w:rPr>
            </m:ctrlPr>
          </m:radPr>
          <m:deg/>
          <m:e>
            <m:sSup>
              <m:sSupPr>
                <m:ctrlPr>
                  <w:rPr>
                    <w:rFonts w:ascii="Cambria Math" w:hAnsi="Cambria Math"/>
                    <w:i/>
                    <w:lang w:val="en-US"/>
                  </w:rPr>
                </m:ctrlPr>
              </m:sSupPr>
              <m:e>
                <m:r>
                  <w:rPr>
                    <w:rFonts w:ascii="Cambria Math" w:hAnsi="Cambria Math"/>
                    <w:lang w:val="kk-KZ"/>
                  </w:rPr>
                  <m:t>R</m:t>
                </m:r>
              </m:e>
              <m:sup>
                <m:r>
                  <w:rPr>
                    <w:rFonts w:ascii="Cambria Math" w:hAnsi="Cambria Math"/>
                    <w:lang w:val="kk-KZ"/>
                  </w:rPr>
                  <m:t>2</m:t>
                </m:r>
              </m:sup>
            </m:sSup>
            <m:r>
              <w:rPr>
                <w:rFonts w:ascii="Cambria Math" w:hAnsi="Cambria Math"/>
                <w:lang w:val="kk-KZ"/>
              </w:rPr>
              <m:t>+</m:t>
            </m:r>
            <m:sSup>
              <m:sSupPr>
                <m:ctrlPr>
                  <w:rPr>
                    <w:rFonts w:ascii="Cambria Math" w:hAnsi="Cambria Math"/>
                    <w:i/>
                    <w:lang w:val="en-US"/>
                  </w:rPr>
                </m:ctrlPr>
              </m:sSupPr>
              <m:e>
                <m:r>
                  <w:rPr>
                    <w:rFonts w:ascii="Cambria Math" w:hAnsi="Cambria Math"/>
                    <w:lang w:val="kk-KZ"/>
                  </w:rPr>
                  <m:t>z</m:t>
                </m:r>
              </m:e>
              <m:sup>
                <m:r>
                  <w:rPr>
                    <w:rFonts w:ascii="Cambria Math" w:hAnsi="Cambria Math"/>
                    <w:lang w:val="kk-KZ"/>
                  </w:rPr>
                  <m:t>2</m:t>
                </m:r>
              </m:sup>
            </m:sSup>
          </m:e>
        </m:rad>
      </m:oMath>
      <w:r w:rsidRPr="009453A3">
        <w:rPr>
          <w:lang w:val="kk-KZ"/>
        </w:rPr>
        <w:t xml:space="preserve"> - сфералық галактоцентрлік қашықтық. Компоненттердің массалық мәндері мен масштабтық параметрлері 3.1</w:t>
      </w:r>
      <w:r w:rsidRPr="00D0612F">
        <w:rPr>
          <w:lang w:val="kk-KZ"/>
        </w:rPr>
        <w:t xml:space="preserve"> </w:t>
      </w:r>
      <w:r>
        <w:rPr>
          <w:lang w:val="kk-KZ"/>
        </w:rPr>
        <w:t>–</w:t>
      </w:r>
      <w:r w:rsidRPr="00D0612F">
        <w:rPr>
          <w:lang w:val="kk-KZ"/>
        </w:rPr>
        <w:t xml:space="preserve"> </w:t>
      </w:r>
      <w:r w:rsidRPr="009453A3">
        <w:rPr>
          <w:lang w:val="kk-KZ"/>
        </w:rPr>
        <w:t>кестеде келтірілген [</w:t>
      </w:r>
      <w:r w:rsidR="006164E6" w:rsidRPr="00BA5995">
        <w:rPr>
          <w:lang w:val="kk-KZ"/>
        </w:rPr>
        <w:t>156, 157</w:t>
      </w:r>
      <w:r w:rsidRPr="009453A3">
        <w:rPr>
          <w:lang w:val="kk-KZ"/>
        </w:rPr>
        <w:t>].</w:t>
      </w:r>
    </w:p>
    <w:p w14:paraId="30F49930" w14:textId="6ADC2C24" w:rsidR="008B4D67" w:rsidRPr="009453A3" w:rsidRDefault="008B4D67" w:rsidP="008B4D67">
      <w:pPr>
        <w:ind w:left="284" w:right="-897"/>
        <w:jc w:val="both"/>
        <w:rPr>
          <w:lang w:val="kk-KZ"/>
        </w:rPr>
      </w:pPr>
      <w:r w:rsidRPr="009453A3">
        <w:rPr>
          <w:lang w:val="kk-KZ"/>
        </w:rPr>
        <w:t>ШТШ-</w:t>
      </w:r>
      <w:proofErr w:type="spellStart"/>
      <w:r w:rsidRPr="009453A3">
        <w:rPr>
          <w:lang w:val="kk-KZ"/>
        </w:rPr>
        <w:t>ларды</w:t>
      </w:r>
      <w:proofErr w:type="spellEnd"/>
      <w:r w:rsidRPr="009453A3">
        <w:rPr>
          <w:lang w:val="kk-KZ"/>
        </w:rPr>
        <w:t xml:space="preserve"> орбиталық интеграциялау үшін төртінші ретті </w:t>
      </w:r>
      <w:proofErr w:type="spellStart"/>
      <w:r w:rsidRPr="009453A3">
        <w:rPr>
          <w:lang w:val="kk-KZ"/>
        </w:rPr>
        <w:t>Эрмиттің</w:t>
      </w:r>
      <w:proofErr w:type="spellEnd"/>
      <w:r w:rsidRPr="009453A3">
        <w:rPr>
          <w:lang w:val="kk-KZ"/>
        </w:rPr>
        <w:t xml:space="preserve"> жеке блоктардың уақыт қадамдарының иерархиялық схемасымен интеграциялау схемасына негізделген параллель жоғары ретті динамикалық</w:t>
      </w:r>
      <w:r>
        <w:rPr>
          <w:lang w:val="kk-KZ"/>
        </w:rPr>
        <w:t xml:space="preserve"> </w:t>
      </w:r>
      <w:r w:rsidRPr="009453A3">
        <w:rPr>
          <w:rFonts w:ascii="Palatino Linotype" w:hAnsi="Palatino Linotype"/>
          <w:b/>
          <w:bCs/>
          <w:color w:val="000000"/>
          <w:sz w:val="23"/>
          <w:szCs w:val="23"/>
        </w:rPr>
        <w:t>φ</w:t>
      </w:r>
      <w:r w:rsidRPr="009453A3">
        <w:rPr>
          <w:lang w:val="kk-KZ"/>
        </w:rPr>
        <w:t xml:space="preserve"> - GRAPE N </w:t>
      </w:r>
      <w:r>
        <w:rPr>
          <w:lang w:val="kk-KZ"/>
        </w:rPr>
        <w:t>–</w:t>
      </w:r>
      <w:r w:rsidRPr="009453A3">
        <w:rPr>
          <w:lang w:val="kk-KZ"/>
        </w:rPr>
        <w:t xml:space="preserve"> </w:t>
      </w:r>
      <w:r>
        <w:rPr>
          <w:lang w:val="kk-KZ"/>
        </w:rPr>
        <w:t xml:space="preserve">дене </w:t>
      </w:r>
      <w:r w:rsidRPr="009453A3">
        <w:rPr>
          <w:lang w:val="kk-KZ"/>
        </w:rPr>
        <w:t>код</w:t>
      </w:r>
      <w:r>
        <w:rPr>
          <w:lang w:val="kk-KZ"/>
        </w:rPr>
        <w:t xml:space="preserve">ын </w:t>
      </w:r>
      <w:r w:rsidRPr="009453A3">
        <w:rPr>
          <w:lang w:val="kk-KZ"/>
        </w:rPr>
        <w:t>қолдандық [</w:t>
      </w:r>
      <w:r w:rsidR="006164E6" w:rsidRPr="006164E6">
        <w:rPr>
          <w:lang w:val="kk-KZ"/>
        </w:rPr>
        <w:t>15</w:t>
      </w:r>
      <w:r w:rsidRPr="009453A3">
        <w:rPr>
          <w:lang w:val="kk-KZ"/>
        </w:rPr>
        <w:t>8]</w:t>
      </w:r>
      <w:r w:rsidR="00CB2BC1" w:rsidRPr="00CB2BC1">
        <w:rPr>
          <w:lang w:val="kk-KZ"/>
        </w:rPr>
        <w:t xml:space="preserve"> [244-246]</w:t>
      </w:r>
      <w:r w:rsidRPr="009453A3">
        <w:rPr>
          <w:lang w:val="kk-KZ"/>
        </w:rPr>
        <w:t>. Код архитектурасы және арнайы GRAPE аппараттық құралдары туралы қосымша ақпаратты мына жерден табуға болады [</w:t>
      </w:r>
      <w:r w:rsidR="006164E6" w:rsidRPr="006164E6">
        <w:rPr>
          <w:lang w:val="kk-KZ"/>
        </w:rPr>
        <w:t>78</w:t>
      </w:r>
      <w:r w:rsidRPr="009453A3">
        <w:rPr>
          <w:lang w:val="kk-KZ"/>
        </w:rPr>
        <w:t>].</w:t>
      </w:r>
    </w:p>
    <w:p w14:paraId="2EB51EA1" w14:textId="72D247BC" w:rsidR="008B4D67" w:rsidRDefault="008B4D67" w:rsidP="008B4D67">
      <w:pPr>
        <w:ind w:right="-897" w:firstLine="0"/>
        <w:rPr>
          <w:lang w:val="kk-KZ"/>
        </w:rPr>
      </w:pPr>
    </w:p>
    <w:p w14:paraId="0816DF3A" w14:textId="707E6525" w:rsidR="00C67E7C" w:rsidRDefault="00C67E7C" w:rsidP="008B4D67">
      <w:pPr>
        <w:ind w:right="-897" w:firstLine="0"/>
        <w:rPr>
          <w:lang w:val="kk-KZ"/>
        </w:rPr>
      </w:pPr>
    </w:p>
    <w:p w14:paraId="3BFB3BAC" w14:textId="77777777" w:rsidR="00C67E7C" w:rsidRDefault="00C67E7C" w:rsidP="008B4D67">
      <w:pPr>
        <w:ind w:right="-897" w:firstLine="0"/>
        <w:rPr>
          <w:lang w:val="kk-KZ"/>
        </w:rPr>
      </w:pPr>
    </w:p>
    <w:p w14:paraId="7564CC9E" w14:textId="77777777" w:rsidR="008B4D67" w:rsidRPr="009453A3" w:rsidRDefault="008B4D67" w:rsidP="008B4D67">
      <w:pPr>
        <w:ind w:right="-897" w:firstLine="0"/>
        <w:rPr>
          <w:lang w:val="kk-KZ"/>
        </w:rPr>
      </w:pPr>
      <w:r>
        <w:rPr>
          <w:lang w:val="kk-KZ"/>
        </w:rPr>
        <w:t xml:space="preserve">    </w:t>
      </w:r>
      <w:r w:rsidRPr="009453A3">
        <w:rPr>
          <w:lang w:val="kk-KZ"/>
        </w:rPr>
        <w:t>3.1</w:t>
      </w:r>
      <w:r>
        <w:rPr>
          <w:lang w:val="en-US"/>
        </w:rPr>
        <w:t xml:space="preserve"> –</w:t>
      </w:r>
      <w:r w:rsidRPr="009453A3">
        <w:rPr>
          <w:lang w:val="kk-KZ"/>
        </w:rPr>
        <w:t xml:space="preserve"> кесте</w:t>
      </w:r>
      <w:r>
        <w:rPr>
          <w:lang w:val="en-US"/>
        </w:rPr>
        <w:t>.</w:t>
      </w:r>
      <w:r w:rsidRPr="009453A3">
        <w:rPr>
          <w:lang w:val="kk-KZ"/>
        </w:rPr>
        <w:t xml:space="preserve"> </w:t>
      </w:r>
      <w:r>
        <w:rPr>
          <w:lang w:val="kk-KZ"/>
        </w:rPr>
        <w:t>Г</w:t>
      </w:r>
      <w:r w:rsidRPr="009453A3">
        <w:rPr>
          <w:lang w:val="kk-KZ"/>
        </w:rPr>
        <w:t>алактикалық потенциалдың параметрлері</w:t>
      </w:r>
    </w:p>
    <w:p w14:paraId="370ACA33" w14:textId="77777777" w:rsidR="008B4D67" w:rsidRPr="009453A3" w:rsidRDefault="008B4D67" w:rsidP="008B4D67">
      <w:pPr>
        <w:ind w:left="284" w:right="-897"/>
        <w:jc w:val="both"/>
        <w:rPr>
          <w:lang w:val="kk-KZ"/>
        </w:rPr>
      </w:pPr>
      <w:r w:rsidRPr="009453A3">
        <w:rPr>
          <w:lang w:val="kk-KZ"/>
        </w:rPr>
        <w:t xml:space="preserve">  </w:t>
      </w:r>
    </w:p>
    <w:p w14:paraId="33FBE9A9" w14:textId="77777777" w:rsidR="008B4D67" w:rsidRPr="009453A3" w:rsidRDefault="008B4D67" w:rsidP="008B4D67">
      <w:pPr>
        <w:ind w:left="284" w:right="-897"/>
        <w:jc w:val="center"/>
        <w:rPr>
          <w:i/>
          <w:lang w:val="kk-KZ"/>
        </w:rPr>
      </w:pPr>
      <w:r w:rsidRPr="009453A3">
        <w:rPr>
          <w:i/>
          <w:noProof/>
          <w:lang w:val="kk-KZ"/>
        </w:rPr>
        <w:drawing>
          <wp:inline distT="0" distB="0" distL="0" distR="0" wp14:anchorId="0A6FECC2" wp14:editId="02DA840E">
            <wp:extent cx="3654917" cy="2118360"/>
            <wp:effectExtent l="0" t="0" r="3175" b="0"/>
            <wp:docPr id="1303131592" name="Рисунок 130313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27">
                      <a:extLst>
                        <a:ext uri="{28A0092B-C50C-407E-A947-70E740481C1C}">
                          <a14:useLocalDpi xmlns:a14="http://schemas.microsoft.com/office/drawing/2010/main" val="0"/>
                        </a:ext>
                      </a:extLst>
                    </a:blip>
                    <a:stretch>
                      <a:fillRect/>
                    </a:stretch>
                  </pic:blipFill>
                  <pic:spPr>
                    <a:xfrm>
                      <a:off x="0" y="0"/>
                      <a:ext cx="3732955" cy="2163590"/>
                    </a:xfrm>
                    <a:prstGeom prst="rect">
                      <a:avLst/>
                    </a:prstGeom>
                  </pic:spPr>
                </pic:pic>
              </a:graphicData>
            </a:graphic>
          </wp:inline>
        </w:drawing>
      </w:r>
    </w:p>
    <w:p w14:paraId="623FB7C8" w14:textId="77777777" w:rsidR="008B4D67" w:rsidRPr="000E1F04" w:rsidRDefault="008B4D67" w:rsidP="008B4D67">
      <w:pPr>
        <w:ind w:left="284" w:right="-897"/>
        <w:jc w:val="both"/>
        <w:rPr>
          <w:iCs/>
          <w:lang w:val="kk-KZ"/>
        </w:rPr>
      </w:pPr>
    </w:p>
    <w:p w14:paraId="417A671F" w14:textId="77777777" w:rsidR="008B4D67" w:rsidRPr="009453A3" w:rsidRDefault="008B4D67" w:rsidP="008B4D67">
      <w:pPr>
        <w:ind w:left="284" w:right="-897"/>
        <w:rPr>
          <w:iCs/>
          <w:lang w:val="kk-KZ"/>
        </w:rPr>
      </w:pPr>
      <w:r w:rsidRPr="009453A3">
        <w:rPr>
          <w:iCs/>
          <w:noProof/>
          <w:lang w:val="kk-KZ"/>
        </w:rPr>
        <w:drawing>
          <wp:inline distT="0" distB="0" distL="0" distR="0" wp14:anchorId="1408BBB2" wp14:editId="2E154E65">
            <wp:extent cx="5731510" cy="1854835"/>
            <wp:effectExtent l="0" t="0" r="0" b="0"/>
            <wp:docPr id="946898100" name="Рисунок 946898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328">
                      <a:extLst>
                        <a:ext uri="{28A0092B-C50C-407E-A947-70E740481C1C}">
                          <a14:useLocalDpi xmlns:a14="http://schemas.microsoft.com/office/drawing/2010/main" val="0"/>
                        </a:ext>
                      </a:extLst>
                    </a:blip>
                    <a:stretch>
                      <a:fillRect/>
                    </a:stretch>
                  </pic:blipFill>
                  <pic:spPr>
                    <a:xfrm>
                      <a:off x="0" y="0"/>
                      <a:ext cx="5731510" cy="1854835"/>
                    </a:xfrm>
                    <a:prstGeom prst="rect">
                      <a:avLst/>
                    </a:prstGeom>
                  </pic:spPr>
                </pic:pic>
              </a:graphicData>
            </a:graphic>
          </wp:inline>
        </w:drawing>
      </w:r>
    </w:p>
    <w:p w14:paraId="0FD2E695" w14:textId="77777777" w:rsidR="008B4D67" w:rsidRPr="009453A3" w:rsidRDefault="008B4D67" w:rsidP="008B4D67">
      <w:pPr>
        <w:ind w:left="284" w:right="-897"/>
        <w:rPr>
          <w:iCs/>
          <w:lang w:val="kk-KZ"/>
        </w:rPr>
      </w:pPr>
    </w:p>
    <w:p w14:paraId="28E49F32" w14:textId="57E8F9CA" w:rsidR="008B4D67" w:rsidRPr="009453A3" w:rsidRDefault="008B4D67" w:rsidP="008B4D67">
      <w:pPr>
        <w:ind w:left="284" w:right="-897"/>
        <w:jc w:val="center"/>
        <w:rPr>
          <w:iCs/>
          <w:lang w:val="kk-KZ"/>
        </w:rPr>
      </w:pPr>
      <w:r w:rsidRPr="009453A3">
        <w:rPr>
          <w:iCs/>
          <w:lang w:val="kk-KZ"/>
        </w:rPr>
        <w:t>3.2</w:t>
      </w:r>
      <w:r>
        <w:rPr>
          <w:iCs/>
          <w:lang w:val="kk-KZ"/>
        </w:rPr>
        <w:t xml:space="preserve"> – </w:t>
      </w:r>
      <w:r w:rsidRPr="009453A3">
        <w:rPr>
          <w:iCs/>
          <w:lang w:val="kk-KZ"/>
        </w:rPr>
        <w:t>сурет</w:t>
      </w:r>
      <w:r>
        <w:rPr>
          <w:iCs/>
          <w:lang w:val="kk-KZ"/>
        </w:rPr>
        <w:t>.</w:t>
      </w:r>
      <w:r w:rsidRPr="009453A3">
        <w:rPr>
          <w:iCs/>
          <w:lang w:val="kk-KZ"/>
        </w:rPr>
        <w:t xml:space="preserve"> ШТШ-</w:t>
      </w:r>
      <w:proofErr w:type="spellStart"/>
      <w:r w:rsidRPr="009453A3">
        <w:rPr>
          <w:iCs/>
          <w:lang w:val="kk-KZ"/>
        </w:rPr>
        <w:t>лардың</w:t>
      </w:r>
      <w:proofErr w:type="spellEnd"/>
      <w:r w:rsidRPr="009453A3">
        <w:rPr>
          <w:iCs/>
          <w:lang w:val="kk-KZ"/>
        </w:rPr>
        <w:t xml:space="preserve"> соқтығысу жиілігінің салыстырмалы қашықтыққа байланысы (сол жақта), мұнда қара нүктелі сызық соқтығысу жиілігіне сәйкес келеді (</w:t>
      </w:r>
      <w:r w:rsidRPr="009453A3">
        <w:rPr>
          <w:lang w:val="kk-KZ"/>
        </w:rPr>
        <w:t>3.</w:t>
      </w:r>
      <w:r w:rsidRPr="009453A3">
        <w:rPr>
          <w:iCs/>
          <w:lang w:val="kk-KZ"/>
        </w:rPr>
        <w:t>5</w:t>
      </w:r>
      <w:r>
        <w:rPr>
          <w:iCs/>
          <w:lang w:val="kk-KZ"/>
        </w:rPr>
        <w:t xml:space="preserve"> – </w:t>
      </w:r>
      <w:r w:rsidRPr="009453A3">
        <w:rPr>
          <w:iCs/>
          <w:lang w:val="kk-KZ"/>
        </w:rPr>
        <w:t>теңдеуді қараңыз). Салыстырмалы қашықтық пен салыстырмалы жылдамдыққа байланысты соқтығысудың қалыпқа келтірілген саны сәйкесінше орталық және оң жақ панельдерде көрсетілген</w:t>
      </w:r>
    </w:p>
    <w:p w14:paraId="65BC1C6D" w14:textId="77777777" w:rsidR="008B4D67" w:rsidRPr="009453A3" w:rsidRDefault="008B4D67" w:rsidP="008B4D67">
      <w:pPr>
        <w:ind w:right="-897" w:firstLine="0"/>
        <w:jc w:val="both"/>
        <w:rPr>
          <w:iCs/>
          <w:lang w:val="kk-KZ"/>
        </w:rPr>
      </w:pPr>
    </w:p>
    <w:p w14:paraId="7C9B6493" w14:textId="1326F677" w:rsidR="008B4D67" w:rsidRPr="009453A3" w:rsidRDefault="008B4D67" w:rsidP="0030513E">
      <w:pPr>
        <w:ind w:left="284" w:right="-897"/>
        <w:jc w:val="both"/>
        <w:rPr>
          <w:iCs/>
          <w:lang w:val="kk-KZ"/>
        </w:rPr>
      </w:pPr>
      <w:r w:rsidRPr="009453A3">
        <w:rPr>
          <w:iCs/>
          <w:lang w:val="kk-KZ"/>
        </w:rPr>
        <w:t>ШТШ</w:t>
      </w:r>
      <w:r>
        <w:rPr>
          <w:iCs/>
          <w:lang w:val="kk-KZ"/>
        </w:rPr>
        <w:t>–</w:t>
      </w:r>
      <w:proofErr w:type="spellStart"/>
      <w:r w:rsidRPr="009453A3">
        <w:rPr>
          <w:iCs/>
          <w:lang w:val="kk-KZ"/>
        </w:rPr>
        <w:t>лар</w:t>
      </w:r>
      <w:proofErr w:type="spellEnd"/>
      <w:r w:rsidRPr="009453A3">
        <w:rPr>
          <w:iCs/>
          <w:lang w:val="kk-KZ"/>
        </w:rPr>
        <w:t xml:space="preserve"> жиынтығының соқтығысуын талдауға кіріспес бұрын, біз орбиталары кері және тікелей интеграцияланған кезде сәйкес келетін ШТШ-</w:t>
      </w:r>
      <w:proofErr w:type="spellStart"/>
      <w:r w:rsidRPr="009453A3">
        <w:rPr>
          <w:iCs/>
          <w:lang w:val="kk-KZ"/>
        </w:rPr>
        <w:t>ларды</w:t>
      </w:r>
      <w:proofErr w:type="spellEnd"/>
      <w:r w:rsidRPr="009453A3">
        <w:rPr>
          <w:iCs/>
          <w:lang w:val="kk-KZ"/>
        </w:rPr>
        <w:t xml:space="preserve"> бақылауды жалғастыру үшін сандық қондырғымызды сынап көрдік. Алдымен біз барлық 152 ШТШ-</w:t>
      </w:r>
      <w:proofErr w:type="spellStart"/>
      <w:r w:rsidRPr="009453A3">
        <w:rPr>
          <w:iCs/>
          <w:lang w:val="kk-KZ"/>
        </w:rPr>
        <w:t>ларды</w:t>
      </w:r>
      <w:proofErr w:type="spellEnd"/>
      <w:r w:rsidRPr="009453A3">
        <w:rPr>
          <w:iCs/>
          <w:lang w:val="kk-KZ"/>
        </w:rPr>
        <w:t xml:space="preserve"> 5 миллиард жылға кері бағытта біріктірдік, содан кейін модельдеудің соңында барлық ШТШ</w:t>
      </w:r>
      <w:r w:rsidR="0030513E" w:rsidRPr="0030513E">
        <w:rPr>
          <w:iCs/>
          <w:lang w:val="kk-KZ"/>
        </w:rPr>
        <w:t>-</w:t>
      </w:r>
      <w:proofErr w:type="spellStart"/>
      <w:r w:rsidRPr="009453A3">
        <w:rPr>
          <w:iCs/>
          <w:lang w:val="kk-KZ"/>
        </w:rPr>
        <w:t>лардың</w:t>
      </w:r>
      <w:proofErr w:type="spellEnd"/>
      <w:r w:rsidRPr="009453A3">
        <w:rPr>
          <w:iCs/>
          <w:lang w:val="kk-KZ"/>
        </w:rPr>
        <w:t xml:space="preserve"> жылдамдық позицияларын қолда</w:t>
      </w:r>
      <w:r>
        <w:rPr>
          <w:iCs/>
          <w:lang w:val="kk-KZ"/>
        </w:rPr>
        <w:t>нып,</w:t>
      </w:r>
      <w:r w:rsidRPr="009453A3">
        <w:rPr>
          <w:iCs/>
          <w:lang w:val="kk-KZ"/>
        </w:rPr>
        <w:t xml:space="preserve"> және</w:t>
      </w:r>
      <w:r>
        <w:rPr>
          <w:iCs/>
          <w:lang w:val="kk-KZ"/>
        </w:rPr>
        <w:t xml:space="preserve"> де</w:t>
      </w:r>
      <w:r w:rsidRPr="009453A3">
        <w:rPr>
          <w:iCs/>
          <w:lang w:val="kk-KZ"/>
        </w:rPr>
        <w:t xml:space="preserve"> оларды 5 миллиард жылға алға қарай біріктіреміз. Алынған позициялар мен жылдамдықтар байқалған</w:t>
      </w:r>
      <w:r>
        <w:rPr>
          <w:iCs/>
          <w:lang w:val="kk-KZ"/>
        </w:rPr>
        <w:t xml:space="preserve"> мәнге</w:t>
      </w:r>
      <w:r w:rsidRPr="009453A3">
        <w:rPr>
          <w:iCs/>
          <w:lang w:val="kk-KZ"/>
        </w:rPr>
        <w:t xml:space="preserve"> ұқсас болуы керек деп күт</w:t>
      </w:r>
      <w:r>
        <w:rPr>
          <w:iCs/>
          <w:lang w:val="kk-KZ"/>
        </w:rPr>
        <w:t>іледі</w:t>
      </w:r>
      <w:r w:rsidRPr="009453A3">
        <w:rPr>
          <w:iCs/>
          <w:lang w:val="kk-KZ"/>
        </w:rPr>
        <w:t xml:space="preserve">. Дегенмен, біз 25 </w:t>
      </w:r>
      <w:r>
        <w:rPr>
          <w:iCs/>
          <w:lang w:val="kk-KZ"/>
        </w:rPr>
        <w:t>ШТШ</w:t>
      </w:r>
      <w:r w:rsidRPr="000E1F04">
        <w:rPr>
          <w:iCs/>
          <w:lang w:val="kk-KZ"/>
        </w:rPr>
        <w:t>-</w:t>
      </w:r>
      <w:proofErr w:type="spellStart"/>
      <w:r>
        <w:rPr>
          <w:iCs/>
          <w:lang w:val="kk-KZ"/>
        </w:rPr>
        <w:t>лардың</w:t>
      </w:r>
      <w:proofErr w:type="spellEnd"/>
      <w:r>
        <w:rPr>
          <w:iCs/>
          <w:lang w:val="kk-KZ"/>
        </w:rPr>
        <w:t xml:space="preserve"> </w:t>
      </w:r>
      <w:r w:rsidRPr="009453A3">
        <w:rPr>
          <w:iCs/>
          <w:lang w:val="kk-KZ"/>
        </w:rPr>
        <w:t>орбиталары қайтымды емес екенін анықтадық. Бұл ШТШ-</w:t>
      </w:r>
      <w:proofErr w:type="spellStart"/>
      <w:r w:rsidRPr="009453A3">
        <w:rPr>
          <w:iCs/>
          <w:lang w:val="kk-KZ"/>
        </w:rPr>
        <w:t>лар</w:t>
      </w:r>
      <w:proofErr w:type="spellEnd"/>
      <w:r w:rsidRPr="009453A3">
        <w:rPr>
          <w:iCs/>
          <w:lang w:val="kk-KZ"/>
        </w:rPr>
        <w:t xml:space="preserve">, әдетте, галактиканың орталығына өте жақын өтеді, тіпті </w:t>
      </w:r>
      <w:proofErr w:type="spellStart"/>
      <w:r w:rsidRPr="009453A3">
        <w:rPr>
          <w:iCs/>
          <w:lang w:val="kk-KZ"/>
        </w:rPr>
        <w:t>адаптивті</w:t>
      </w:r>
      <w:proofErr w:type="spellEnd"/>
      <w:r w:rsidRPr="009453A3">
        <w:rPr>
          <w:iCs/>
          <w:lang w:val="kk-KZ"/>
        </w:rPr>
        <w:t xml:space="preserve"> уақыт қадамы да олардың қозғалысын орталықтың өзінде түсіре алмайды. Тағы бір мүмкіндік - бұл потенциалдың </w:t>
      </w:r>
      <w:proofErr w:type="spellStart"/>
      <w:r w:rsidRPr="009453A3">
        <w:rPr>
          <w:iCs/>
          <w:lang w:val="kk-KZ"/>
        </w:rPr>
        <w:t>интеграцияланбауы</w:t>
      </w:r>
      <w:proofErr w:type="spellEnd"/>
      <w:r w:rsidRPr="009453A3">
        <w:rPr>
          <w:iCs/>
          <w:lang w:val="kk-KZ"/>
        </w:rPr>
        <w:t>, оны анықтау қиын</w:t>
      </w:r>
      <w:r>
        <w:rPr>
          <w:iCs/>
          <w:lang w:val="kk-KZ"/>
        </w:rPr>
        <w:t>, сондықтан да</w:t>
      </w:r>
      <w:r w:rsidRPr="009453A3">
        <w:rPr>
          <w:iCs/>
          <w:lang w:val="kk-KZ"/>
        </w:rPr>
        <w:t xml:space="preserve"> біз бұл </w:t>
      </w:r>
      <w:r w:rsidRPr="009453A3">
        <w:rPr>
          <w:iCs/>
          <w:lang w:val="kk-KZ"/>
        </w:rPr>
        <w:lastRenderedPageBreak/>
        <w:t xml:space="preserve">сұрақты </w:t>
      </w:r>
      <w:r>
        <w:rPr>
          <w:iCs/>
          <w:lang w:val="kk-KZ"/>
        </w:rPr>
        <w:t>болашақта зерттейтін боламыз</w:t>
      </w:r>
      <w:r w:rsidRPr="009453A3">
        <w:rPr>
          <w:iCs/>
          <w:lang w:val="kk-KZ"/>
        </w:rPr>
        <w:t>. Осылайша, біздің соңғы үлгіміз 119 нысаннан тұрады [</w:t>
      </w:r>
      <w:r w:rsidR="006164E6" w:rsidRPr="00BA5995">
        <w:rPr>
          <w:iCs/>
          <w:lang w:val="kk-KZ"/>
        </w:rPr>
        <w:t>135</w:t>
      </w:r>
      <w:r w:rsidRPr="009453A3">
        <w:rPr>
          <w:iCs/>
          <w:lang w:val="kk-KZ"/>
        </w:rPr>
        <w:t>].</w:t>
      </w:r>
    </w:p>
    <w:p w14:paraId="706E5994" w14:textId="7E02EF7A" w:rsidR="008B4D67" w:rsidRPr="009453A3" w:rsidRDefault="008B4D67" w:rsidP="008B4D67">
      <w:pPr>
        <w:ind w:left="284" w:right="-897"/>
        <w:jc w:val="both"/>
        <w:rPr>
          <w:iCs/>
          <w:lang w:val="kk-KZ"/>
        </w:rPr>
      </w:pPr>
      <w:r w:rsidRPr="009453A3">
        <w:rPr>
          <w:iCs/>
          <w:lang w:val="kk-KZ"/>
        </w:rPr>
        <w:t>ШТШ-</w:t>
      </w:r>
      <w:proofErr w:type="spellStart"/>
      <w:r w:rsidRPr="009453A3">
        <w:rPr>
          <w:iCs/>
          <w:lang w:val="kk-KZ"/>
        </w:rPr>
        <w:t>лар</w:t>
      </w:r>
      <w:r>
        <w:rPr>
          <w:iCs/>
          <w:lang w:val="kk-KZ"/>
        </w:rPr>
        <w:t>дың</w:t>
      </w:r>
      <w:proofErr w:type="spellEnd"/>
      <w:r w:rsidRPr="009453A3">
        <w:rPr>
          <w:iCs/>
          <w:lang w:val="kk-KZ"/>
        </w:rPr>
        <w:t xml:space="preserve"> жұптары арасындағы соқтығысу санын есептеу үшін біз </w:t>
      </w:r>
      <w:r>
        <w:rPr>
          <w:iCs/>
          <w:lang w:val="kk-KZ"/>
        </w:rPr>
        <w:t xml:space="preserve">негізгі </w:t>
      </w:r>
      <w:r w:rsidRPr="009453A3">
        <w:rPr>
          <w:iCs/>
          <w:lang w:val="kk-KZ"/>
        </w:rPr>
        <w:t>үш критерий</w:t>
      </w:r>
      <w:r>
        <w:rPr>
          <w:iCs/>
          <w:lang w:val="kk-KZ"/>
        </w:rPr>
        <w:t>ді</w:t>
      </w:r>
      <w:r w:rsidRPr="009453A3">
        <w:rPr>
          <w:iCs/>
          <w:lang w:val="kk-KZ"/>
        </w:rPr>
        <w:t xml:space="preserve"> қолдандық. Сонымен бірге (i) </w:t>
      </w:r>
      <w:proofErr w:type="spellStart"/>
      <w:r w:rsidRPr="009453A3">
        <w:rPr>
          <w:iCs/>
          <w:lang w:val="kk-KZ"/>
        </w:rPr>
        <w:t>dR</w:t>
      </w:r>
      <w:r w:rsidRPr="009453A3">
        <w:rPr>
          <w:iCs/>
          <w:vertAlign w:val="subscript"/>
          <w:lang w:val="kk-KZ"/>
        </w:rPr>
        <w:t>coll</w:t>
      </w:r>
      <w:proofErr w:type="spellEnd"/>
      <w:r w:rsidRPr="009453A3">
        <w:rPr>
          <w:iCs/>
          <w:lang w:val="kk-KZ"/>
        </w:rPr>
        <w:t xml:space="preserve"> ШТШ-</w:t>
      </w:r>
      <w:proofErr w:type="spellStart"/>
      <w:r w:rsidRPr="009453A3">
        <w:rPr>
          <w:iCs/>
          <w:lang w:val="kk-KZ"/>
        </w:rPr>
        <w:t>лар</w:t>
      </w:r>
      <w:proofErr w:type="spellEnd"/>
      <w:r w:rsidRPr="009453A3">
        <w:rPr>
          <w:iCs/>
          <w:lang w:val="kk-KZ"/>
        </w:rPr>
        <w:t xml:space="preserve"> арасындағы ең аз қашықтық &lt; 100 </w:t>
      </w:r>
      <w:proofErr w:type="spellStart"/>
      <w:r w:rsidRPr="009453A3">
        <w:rPr>
          <w:iCs/>
          <w:lang w:val="kk-KZ"/>
        </w:rPr>
        <w:t>пк</w:t>
      </w:r>
      <w:proofErr w:type="spellEnd"/>
      <w:r w:rsidRPr="009453A3">
        <w:rPr>
          <w:iCs/>
          <w:lang w:val="kk-KZ"/>
        </w:rPr>
        <w:t xml:space="preserve"> болуы керек, (ii) ШТШ - </w:t>
      </w:r>
      <w:proofErr w:type="spellStart"/>
      <w:r w:rsidRPr="009453A3">
        <w:rPr>
          <w:iCs/>
          <w:lang w:val="kk-KZ"/>
        </w:rPr>
        <w:t>лар</w:t>
      </w:r>
      <w:proofErr w:type="spellEnd"/>
      <w:r w:rsidRPr="009453A3">
        <w:rPr>
          <w:iCs/>
          <w:lang w:val="kk-KZ"/>
        </w:rPr>
        <w:t xml:space="preserve"> арасындағы қашықтық массаның жартысының радиустарының қосындысының жартысына тең болуы керек: </w:t>
      </w:r>
      <w:proofErr w:type="spellStart"/>
      <w:r w:rsidRPr="009453A3">
        <w:rPr>
          <w:iCs/>
          <w:lang w:val="kk-KZ"/>
        </w:rPr>
        <w:t>dR</w:t>
      </w:r>
      <w:r w:rsidRPr="009453A3">
        <w:rPr>
          <w:iCs/>
          <w:vertAlign w:val="subscript"/>
          <w:lang w:val="kk-KZ"/>
        </w:rPr>
        <w:t>coll</w:t>
      </w:r>
      <w:proofErr w:type="spellEnd"/>
      <w:r w:rsidRPr="009453A3">
        <w:rPr>
          <w:iCs/>
          <w:lang w:val="kk-KZ"/>
        </w:rPr>
        <w:t xml:space="preserve"> &lt;  2 (</w:t>
      </w:r>
      <w:proofErr w:type="spellStart"/>
      <w:r w:rsidRPr="009453A3">
        <w:rPr>
          <w:iCs/>
          <w:lang w:val="kk-KZ"/>
        </w:rPr>
        <w:t>R</w:t>
      </w:r>
      <w:r w:rsidRPr="009453A3">
        <w:rPr>
          <w:iCs/>
          <w:vertAlign w:val="subscript"/>
          <w:lang w:val="kk-KZ"/>
        </w:rPr>
        <w:t>hm</w:t>
      </w:r>
      <w:proofErr w:type="spellEnd"/>
      <w:r w:rsidRPr="009453A3">
        <w:rPr>
          <w:iCs/>
          <w:vertAlign w:val="subscript"/>
          <w:lang w:val="kk-KZ"/>
        </w:rPr>
        <w:t>, i</w:t>
      </w:r>
      <w:r w:rsidRPr="009453A3">
        <w:rPr>
          <w:iCs/>
          <w:lang w:val="kk-KZ"/>
        </w:rPr>
        <w:t xml:space="preserve"> + </w:t>
      </w:r>
      <w:proofErr w:type="spellStart"/>
      <w:r w:rsidRPr="009453A3">
        <w:rPr>
          <w:iCs/>
          <w:lang w:val="kk-KZ"/>
        </w:rPr>
        <w:t>R</w:t>
      </w:r>
      <w:r w:rsidRPr="009453A3">
        <w:rPr>
          <w:iCs/>
          <w:vertAlign w:val="subscript"/>
          <w:lang w:val="kk-KZ"/>
        </w:rPr>
        <w:t>hm</w:t>
      </w:r>
      <w:proofErr w:type="spellEnd"/>
      <w:r w:rsidRPr="009453A3">
        <w:rPr>
          <w:iCs/>
          <w:vertAlign w:val="subscript"/>
          <w:lang w:val="kk-KZ"/>
        </w:rPr>
        <w:t>, j</w:t>
      </w:r>
      <w:r w:rsidRPr="009453A3">
        <w:rPr>
          <w:iCs/>
          <w:lang w:val="kk-KZ"/>
        </w:rPr>
        <w:t xml:space="preserve">) және (iii) </w:t>
      </w:r>
      <w:proofErr w:type="spellStart"/>
      <w:r w:rsidRPr="009453A3">
        <w:rPr>
          <w:iCs/>
          <w:lang w:val="kk-KZ"/>
        </w:rPr>
        <w:t>dV</w:t>
      </w:r>
      <w:r w:rsidRPr="009453A3">
        <w:rPr>
          <w:iCs/>
          <w:vertAlign w:val="subscript"/>
          <w:lang w:val="kk-KZ"/>
        </w:rPr>
        <w:t>coll</w:t>
      </w:r>
      <w:proofErr w:type="spellEnd"/>
      <w:r w:rsidRPr="009453A3">
        <w:rPr>
          <w:iCs/>
          <w:lang w:val="kk-KZ"/>
        </w:rPr>
        <w:t xml:space="preserve"> объектілері арасындағы салыстырмалы жылдамдық: &lt; 200 км с</w:t>
      </w:r>
      <w:r w:rsidRPr="009453A3">
        <w:rPr>
          <w:iCs/>
          <w:vertAlign w:val="superscript"/>
          <w:lang w:val="kk-KZ"/>
        </w:rPr>
        <w:t>-1</w:t>
      </w:r>
      <w:r w:rsidRPr="009453A3">
        <w:rPr>
          <w:iCs/>
          <w:lang w:val="kk-KZ"/>
        </w:rPr>
        <w:t>.</w:t>
      </w:r>
    </w:p>
    <w:p w14:paraId="546F7E79" w14:textId="6E6A6F03" w:rsidR="008B4D67" w:rsidRDefault="008B4D67" w:rsidP="008B4D67">
      <w:pPr>
        <w:ind w:left="284" w:right="-897"/>
        <w:jc w:val="both"/>
        <w:rPr>
          <w:iCs/>
          <w:lang w:val="kk-KZ"/>
        </w:rPr>
      </w:pPr>
      <w:r w:rsidRPr="009453A3">
        <w:rPr>
          <w:iCs/>
          <w:lang w:val="kk-KZ"/>
        </w:rPr>
        <w:t xml:space="preserve">Бірінші критерий бойынша бізде сәйкесінше кері және тікелей орбиталарды біріктіру кезінде 2019 және 1973 жылдардағы соқтығысулар бар. Екінші </w:t>
      </w:r>
      <w:r>
        <w:rPr>
          <w:iCs/>
          <w:lang w:val="kk-KZ"/>
        </w:rPr>
        <w:t>шарт бойынша</w:t>
      </w:r>
      <w:r w:rsidRPr="009453A3">
        <w:rPr>
          <w:iCs/>
          <w:lang w:val="kk-KZ"/>
        </w:rPr>
        <w:t xml:space="preserve"> бұл санды 38 соқтығысуға дейін</w:t>
      </w:r>
      <w:r>
        <w:rPr>
          <w:iCs/>
          <w:lang w:val="kk-KZ"/>
        </w:rPr>
        <w:t xml:space="preserve"> азайту керек</w:t>
      </w:r>
      <w:r w:rsidRPr="009453A3">
        <w:rPr>
          <w:iCs/>
          <w:lang w:val="kk-KZ"/>
        </w:rPr>
        <w:t xml:space="preserve">. Ақырында, соңғы шартты қолдана отырып, біз тек бес сенімді қақтығыс оқиғасын алдық. </w:t>
      </w:r>
      <w:r w:rsidRPr="009453A3">
        <w:rPr>
          <w:lang w:val="kk-KZ"/>
        </w:rPr>
        <w:t>3.</w:t>
      </w:r>
      <w:r w:rsidRPr="009453A3">
        <w:rPr>
          <w:iCs/>
          <w:lang w:val="kk-KZ"/>
        </w:rPr>
        <w:t>2-кестеде біз сенімді соқтығысулар үшін ШТШ-</w:t>
      </w:r>
      <w:proofErr w:type="spellStart"/>
      <w:r w:rsidRPr="009453A3">
        <w:rPr>
          <w:iCs/>
          <w:lang w:val="kk-KZ"/>
        </w:rPr>
        <w:t>лардың</w:t>
      </w:r>
      <w:proofErr w:type="spellEnd"/>
      <w:r w:rsidRPr="009453A3">
        <w:rPr>
          <w:iCs/>
          <w:lang w:val="kk-KZ"/>
        </w:rPr>
        <w:t xml:space="preserve"> соқтығысу жұптарының сипаттамаларын көрсетеміз (</w:t>
      </w:r>
      <w:proofErr w:type="spellStart"/>
      <w:r w:rsidRPr="009453A3">
        <w:rPr>
          <w:iCs/>
          <w:lang w:val="kk-KZ"/>
        </w:rPr>
        <w:t>Terzan</w:t>
      </w:r>
      <w:proofErr w:type="spellEnd"/>
      <w:r w:rsidRPr="009453A3">
        <w:rPr>
          <w:iCs/>
          <w:lang w:val="kk-KZ"/>
        </w:rPr>
        <w:t xml:space="preserve"> 3 – NGC 6553, </w:t>
      </w:r>
      <w:proofErr w:type="spellStart"/>
      <w:r w:rsidRPr="009453A3">
        <w:rPr>
          <w:iCs/>
          <w:lang w:val="kk-KZ"/>
        </w:rPr>
        <w:t>Terzan</w:t>
      </w:r>
      <w:proofErr w:type="spellEnd"/>
      <w:r w:rsidRPr="009453A3">
        <w:rPr>
          <w:iCs/>
          <w:lang w:val="kk-KZ"/>
        </w:rPr>
        <w:t xml:space="preserve"> 3 – NGC 6218, </w:t>
      </w:r>
      <w:proofErr w:type="spellStart"/>
      <w:r w:rsidRPr="009453A3">
        <w:rPr>
          <w:iCs/>
          <w:lang w:val="kk-KZ"/>
        </w:rPr>
        <w:t>Liller</w:t>
      </w:r>
      <w:proofErr w:type="spellEnd"/>
      <w:r w:rsidRPr="009453A3">
        <w:rPr>
          <w:iCs/>
          <w:lang w:val="kk-KZ"/>
        </w:rPr>
        <w:t xml:space="preserve"> 1 – NGC 6522, </w:t>
      </w:r>
      <w:proofErr w:type="spellStart"/>
      <w:r w:rsidRPr="009453A3">
        <w:rPr>
          <w:iCs/>
          <w:lang w:val="kk-KZ"/>
        </w:rPr>
        <w:t>Yorg</w:t>
      </w:r>
      <w:proofErr w:type="spellEnd"/>
      <w:r w:rsidRPr="009453A3">
        <w:rPr>
          <w:iCs/>
          <w:lang w:val="kk-KZ"/>
        </w:rPr>
        <w:t xml:space="preserve"> 2 – NGC 6553, NGC 6355 – NGC 6637). Айта кету керек, соқтығысқан барлық ШТШ-</w:t>
      </w:r>
      <w:proofErr w:type="spellStart"/>
      <w:r w:rsidRPr="009453A3">
        <w:rPr>
          <w:iCs/>
          <w:lang w:val="kk-KZ"/>
        </w:rPr>
        <w:t>лар</w:t>
      </w:r>
      <w:proofErr w:type="spellEnd"/>
      <w:r w:rsidRPr="009453A3">
        <w:rPr>
          <w:iCs/>
          <w:lang w:val="kk-KZ"/>
        </w:rPr>
        <w:t xml:space="preserve"> Құс Жолының дискісінде пайда </w:t>
      </w:r>
      <w:r>
        <w:rPr>
          <w:iCs/>
          <w:lang w:val="kk-KZ"/>
        </w:rPr>
        <w:t>болуы мүмкін</w:t>
      </w:r>
      <w:r w:rsidR="006164E6" w:rsidRPr="006164E6">
        <w:rPr>
          <w:iCs/>
          <w:lang w:val="kk-KZ"/>
        </w:rPr>
        <w:t xml:space="preserve"> </w:t>
      </w:r>
      <w:r w:rsidRPr="009453A3">
        <w:rPr>
          <w:iCs/>
          <w:lang w:val="kk-KZ"/>
        </w:rPr>
        <w:t>[</w:t>
      </w:r>
      <w:r w:rsidR="006164E6" w:rsidRPr="006164E6">
        <w:rPr>
          <w:iCs/>
          <w:lang w:val="kk-KZ"/>
        </w:rPr>
        <w:t>159</w:t>
      </w:r>
      <w:r w:rsidRPr="009453A3">
        <w:rPr>
          <w:iCs/>
          <w:lang w:val="kk-KZ"/>
        </w:rPr>
        <w:t>]</w:t>
      </w:r>
      <w:r w:rsidR="00CB2BC1" w:rsidRPr="00CB2BC1">
        <w:rPr>
          <w:iCs/>
          <w:lang w:val="kk-KZ"/>
        </w:rPr>
        <w:t xml:space="preserve"> </w:t>
      </w:r>
      <w:r w:rsidR="00CB2BC1" w:rsidRPr="00CB2BC1">
        <w:rPr>
          <w:lang w:val="kk-KZ"/>
        </w:rPr>
        <w:t>[244-246]</w:t>
      </w:r>
      <w:r w:rsidRPr="009453A3">
        <w:rPr>
          <w:iCs/>
          <w:lang w:val="kk-KZ"/>
        </w:rPr>
        <w:t>.</w:t>
      </w:r>
    </w:p>
    <w:p w14:paraId="5453BD99" w14:textId="77777777" w:rsidR="008B4D67" w:rsidRDefault="008B4D67" w:rsidP="008B4D67">
      <w:pPr>
        <w:ind w:right="-897" w:firstLine="0"/>
        <w:jc w:val="both"/>
        <w:rPr>
          <w:iCs/>
          <w:lang w:val="kk-KZ"/>
        </w:rPr>
      </w:pPr>
      <w:r>
        <w:rPr>
          <w:iCs/>
          <w:lang w:val="kk-KZ"/>
        </w:rPr>
        <w:t xml:space="preserve">    </w:t>
      </w:r>
    </w:p>
    <w:p w14:paraId="2B9D8806" w14:textId="77777777" w:rsidR="008B4D67" w:rsidRPr="009453A3" w:rsidRDefault="008B4D67" w:rsidP="008B4D67">
      <w:pPr>
        <w:ind w:right="-897" w:firstLine="0"/>
        <w:jc w:val="both"/>
        <w:rPr>
          <w:iCs/>
          <w:lang w:val="kk-KZ"/>
        </w:rPr>
      </w:pPr>
      <w:r>
        <w:rPr>
          <w:iCs/>
          <w:lang w:val="kk-KZ"/>
        </w:rPr>
        <w:t xml:space="preserve">    </w:t>
      </w:r>
      <w:r w:rsidRPr="009453A3">
        <w:rPr>
          <w:iCs/>
          <w:lang w:val="kk-KZ"/>
        </w:rPr>
        <w:t xml:space="preserve">3.2 </w:t>
      </w:r>
      <w:r>
        <w:rPr>
          <w:iCs/>
          <w:lang w:val="kk-KZ"/>
        </w:rPr>
        <w:t xml:space="preserve">– </w:t>
      </w:r>
      <w:r w:rsidRPr="009453A3">
        <w:rPr>
          <w:iCs/>
          <w:lang w:val="kk-KZ"/>
        </w:rPr>
        <w:t>кесте</w:t>
      </w:r>
      <w:r>
        <w:rPr>
          <w:iCs/>
          <w:lang w:val="kk-KZ"/>
        </w:rPr>
        <w:t>.</w:t>
      </w:r>
      <w:r w:rsidRPr="009453A3">
        <w:rPr>
          <w:iCs/>
          <w:lang w:val="kk-KZ"/>
        </w:rPr>
        <w:t xml:space="preserve"> ШТШ - </w:t>
      </w:r>
      <w:proofErr w:type="spellStart"/>
      <w:r w:rsidRPr="009453A3">
        <w:rPr>
          <w:iCs/>
          <w:lang w:val="kk-KZ"/>
        </w:rPr>
        <w:t>лардың</w:t>
      </w:r>
      <w:proofErr w:type="spellEnd"/>
      <w:r w:rsidRPr="009453A3">
        <w:rPr>
          <w:iCs/>
          <w:lang w:val="kk-KZ"/>
        </w:rPr>
        <w:t xml:space="preserve"> соқтығысу жұптарының сипаттамалары</w:t>
      </w:r>
    </w:p>
    <w:p w14:paraId="5578282B" w14:textId="77777777" w:rsidR="008B4D67" w:rsidRPr="009453A3" w:rsidRDefault="008B4D67" w:rsidP="008B4D67">
      <w:pPr>
        <w:ind w:left="284" w:right="-897"/>
        <w:jc w:val="both"/>
        <w:rPr>
          <w:iCs/>
          <w:lang w:val="kk-KZ"/>
        </w:rPr>
      </w:pPr>
    </w:p>
    <w:p w14:paraId="7DA9D93A" w14:textId="77777777" w:rsidR="008B4D67" w:rsidRPr="009453A3" w:rsidRDefault="008B4D67" w:rsidP="008B4D67">
      <w:pPr>
        <w:ind w:left="284" w:right="-897"/>
        <w:jc w:val="center"/>
        <w:rPr>
          <w:iCs/>
          <w:lang w:val="kk-KZ"/>
        </w:rPr>
      </w:pPr>
      <w:r w:rsidRPr="009453A3">
        <w:rPr>
          <w:iCs/>
          <w:noProof/>
          <w:lang w:val="kk-KZ"/>
        </w:rPr>
        <w:drawing>
          <wp:inline distT="0" distB="0" distL="0" distR="0" wp14:anchorId="026D420D" wp14:editId="348B9988">
            <wp:extent cx="3912006" cy="1647692"/>
            <wp:effectExtent l="0" t="0" r="0" b="3810"/>
            <wp:docPr id="687995392" name="Рисунок 68799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329">
                      <a:extLst>
                        <a:ext uri="{28A0092B-C50C-407E-A947-70E740481C1C}">
                          <a14:useLocalDpi xmlns:a14="http://schemas.microsoft.com/office/drawing/2010/main" val="0"/>
                        </a:ext>
                      </a:extLst>
                    </a:blip>
                    <a:stretch>
                      <a:fillRect/>
                    </a:stretch>
                  </pic:blipFill>
                  <pic:spPr>
                    <a:xfrm>
                      <a:off x="0" y="0"/>
                      <a:ext cx="3945761" cy="1661909"/>
                    </a:xfrm>
                    <a:prstGeom prst="rect">
                      <a:avLst/>
                    </a:prstGeom>
                  </pic:spPr>
                </pic:pic>
              </a:graphicData>
            </a:graphic>
          </wp:inline>
        </w:drawing>
      </w:r>
    </w:p>
    <w:p w14:paraId="77FF7D94" w14:textId="77777777" w:rsidR="008B4D67" w:rsidRPr="009453A3" w:rsidRDefault="008B4D67" w:rsidP="008B4D67">
      <w:pPr>
        <w:ind w:left="284" w:right="-897"/>
        <w:jc w:val="both"/>
        <w:rPr>
          <w:iCs/>
          <w:lang w:val="kk-KZ"/>
        </w:rPr>
      </w:pPr>
    </w:p>
    <w:p w14:paraId="1F818C2E" w14:textId="77777777" w:rsidR="008B4D67" w:rsidRDefault="008B4D67" w:rsidP="008B4D67">
      <w:pPr>
        <w:ind w:left="284" w:right="-897"/>
        <w:jc w:val="both"/>
        <w:rPr>
          <w:iCs/>
          <w:lang w:val="kk-KZ"/>
        </w:rPr>
      </w:pPr>
      <w:r w:rsidRPr="009453A3">
        <w:rPr>
          <w:iCs/>
          <w:lang w:val="kk-KZ"/>
        </w:rPr>
        <w:t>Жаһандық соқтығысу жиілігін бағалау үшін, 3.2</w:t>
      </w:r>
      <w:r>
        <w:rPr>
          <w:iCs/>
          <w:lang w:val="kk-KZ"/>
        </w:rPr>
        <w:t xml:space="preserve"> –</w:t>
      </w:r>
      <w:r w:rsidRPr="009453A3">
        <w:rPr>
          <w:iCs/>
          <w:lang w:val="kk-KZ"/>
        </w:rPr>
        <w:t xml:space="preserve"> суретте  (сол жақта) біз </w:t>
      </w:r>
      <w:proofErr w:type="spellStart"/>
      <w:r w:rsidRPr="009453A3">
        <w:rPr>
          <w:iCs/>
          <w:lang w:val="kk-KZ"/>
        </w:rPr>
        <w:t>dR</w:t>
      </w:r>
      <w:r w:rsidRPr="009453A3">
        <w:rPr>
          <w:iCs/>
          <w:vertAlign w:val="subscript"/>
          <w:lang w:val="kk-KZ"/>
        </w:rPr>
        <w:t>coll</w:t>
      </w:r>
      <w:proofErr w:type="spellEnd"/>
      <w:r w:rsidRPr="009453A3">
        <w:rPr>
          <w:iCs/>
          <w:lang w:val="kk-KZ"/>
        </w:rPr>
        <w:t xml:space="preserve"> әсер ету параметріне байланысты миллион жылдық соқтығысулар санын көрсетеміз. Үлестіруді қарапайым функция арқылы жақсы таңдауға болады:</w:t>
      </w:r>
    </w:p>
    <w:p w14:paraId="47EB8C77" w14:textId="77777777" w:rsidR="008B4D67" w:rsidRPr="009453A3" w:rsidRDefault="008B4D67" w:rsidP="008B4D67">
      <w:pPr>
        <w:ind w:left="284" w:right="-897"/>
        <w:jc w:val="both"/>
        <w:rPr>
          <w:iCs/>
          <w:lang w:val="kk-KZ"/>
        </w:rPr>
      </w:pPr>
    </w:p>
    <w:p w14:paraId="32787D35" w14:textId="77777777" w:rsidR="008B4D67" w:rsidRPr="009453A3" w:rsidRDefault="00000000" w:rsidP="008B4D67">
      <w:pPr>
        <w:ind w:left="284" w:right="-897"/>
        <w:jc w:val="both"/>
        <w:rPr>
          <w:rFonts w:eastAsiaTheme="minorEastAsia"/>
          <w:i/>
          <w:iCs/>
          <w:lang w:val="kk-KZ"/>
        </w:rPr>
      </w:pPr>
      <m:oMathPara>
        <m:oMath>
          <m:f>
            <m:fPr>
              <m:ctrlPr>
                <w:rPr>
                  <w:rFonts w:ascii="Cambria Math" w:hAnsi="Cambria Math"/>
                  <w:i/>
                  <w:iCs/>
                  <w:lang w:val="kk-KZ"/>
                </w:rPr>
              </m:ctrlPr>
            </m:fPr>
            <m:num>
              <m:r>
                <w:rPr>
                  <w:rFonts w:ascii="Cambria Math" w:hAnsi="Cambria Math"/>
                  <w:lang w:val="kk-KZ"/>
                </w:rPr>
                <m:t>d</m:t>
              </m:r>
              <m:sSub>
                <m:sSubPr>
                  <m:ctrlPr>
                    <w:rPr>
                      <w:rFonts w:ascii="Cambria Math" w:hAnsi="Cambria Math"/>
                      <w:i/>
                      <w:iCs/>
                      <w:lang w:val="kk-KZ"/>
                    </w:rPr>
                  </m:ctrlPr>
                </m:sSubPr>
                <m:e>
                  <m:r>
                    <w:rPr>
                      <w:rFonts w:ascii="Cambria Math" w:hAnsi="Cambria Math"/>
                      <w:lang w:val="kk-KZ"/>
                    </w:rPr>
                    <m:t>N</m:t>
                  </m:r>
                </m:e>
                <m:sub>
                  <m:r>
                    <w:rPr>
                      <w:rFonts w:ascii="Cambria Math" w:hAnsi="Cambria Math"/>
                      <w:lang w:val="kk-KZ"/>
                    </w:rPr>
                    <m:t>coll</m:t>
                  </m:r>
                </m:sub>
              </m:sSub>
            </m:num>
            <m:den>
              <m:r>
                <w:rPr>
                  <w:rFonts w:ascii="Cambria Math" w:hAnsi="Cambria Math"/>
                  <w:lang w:val="kk-KZ"/>
                </w:rPr>
                <m:t>dt</m:t>
              </m:r>
            </m:den>
          </m:f>
          <m:r>
            <w:rPr>
              <w:rFonts w:ascii="Cambria Math" w:hAnsi="Cambria Math"/>
              <w:lang w:val="kk-KZ"/>
            </w:rPr>
            <m:t>=</m:t>
          </m:r>
          <m:sSup>
            <m:sSupPr>
              <m:ctrlPr>
                <w:rPr>
                  <w:rFonts w:ascii="Cambria Math" w:hAnsi="Cambria Math"/>
                  <w:i/>
                  <w:iCs/>
                  <w:lang w:val="kk-KZ"/>
                </w:rPr>
              </m:ctrlPr>
            </m:sSupPr>
            <m:e>
              <m:r>
                <w:rPr>
                  <w:rFonts w:ascii="Cambria Math" w:hAnsi="Cambria Math"/>
                  <w:lang w:val="kk-KZ"/>
                </w:rPr>
                <m:t>10</m:t>
              </m:r>
            </m:e>
            <m:sup>
              <m:r>
                <w:rPr>
                  <w:rFonts w:ascii="Cambria Math" w:hAnsi="Cambria Math"/>
                  <w:lang w:val="kk-KZ"/>
                </w:rPr>
                <m:t>a*</m:t>
              </m:r>
              <m:func>
                <m:funcPr>
                  <m:ctrlPr>
                    <w:rPr>
                      <w:rFonts w:ascii="Cambria Math" w:hAnsi="Cambria Math"/>
                      <w:iCs/>
                      <w:lang w:val="kk-KZ"/>
                    </w:rPr>
                  </m:ctrlPr>
                </m:funcPr>
                <m:fName>
                  <m:r>
                    <m:rPr>
                      <m:sty m:val="p"/>
                    </m:rPr>
                    <w:rPr>
                      <w:rFonts w:ascii="Cambria Math" w:hAnsi="Cambria Math"/>
                      <w:lang w:val="kk-KZ"/>
                    </w:rPr>
                    <m:t>lg</m:t>
                  </m:r>
                  <m:ctrlPr>
                    <w:rPr>
                      <w:rFonts w:ascii="Cambria Math" w:hAnsi="Cambria Math"/>
                      <w:i/>
                      <w:iCs/>
                      <w:lang w:val="kk-KZ"/>
                    </w:rPr>
                  </m:ctrlPr>
                </m:fName>
                <m:e>
                  <m:d>
                    <m:dPr>
                      <m:ctrlPr>
                        <w:rPr>
                          <w:rFonts w:ascii="Cambria Math" w:hAnsi="Cambria Math"/>
                          <w:i/>
                          <w:iCs/>
                          <w:lang w:val="kk-KZ"/>
                        </w:rPr>
                      </m:ctrlPr>
                    </m:dPr>
                    <m:e>
                      <m:r>
                        <w:rPr>
                          <w:rFonts w:ascii="Cambria Math" w:hAnsi="Cambria Math"/>
                          <w:lang w:val="kk-KZ"/>
                        </w:rPr>
                        <m:t>d</m:t>
                      </m:r>
                      <m:sSub>
                        <m:sSubPr>
                          <m:ctrlPr>
                            <w:rPr>
                              <w:rFonts w:ascii="Cambria Math" w:hAnsi="Cambria Math"/>
                              <w:i/>
                              <w:iCs/>
                              <w:lang w:val="kk-KZ"/>
                            </w:rPr>
                          </m:ctrlPr>
                        </m:sSubPr>
                        <m:e>
                          <m:r>
                            <w:rPr>
                              <w:rFonts w:ascii="Cambria Math" w:hAnsi="Cambria Math"/>
                              <w:lang w:val="kk-KZ"/>
                            </w:rPr>
                            <m:t>R</m:t>
                          </m:r>
                        </m:e>
                        <m:sub>
                          <m:r>
                            <w:rPr>
                              <w:rFonts w:ascii="Cambria Math" w:hAnsi="Cambria Math"/>
                              <w:lang w:val="kk-KZ"/>
                            </w:rPr>
                            <m:t>coll</m:t>
                          </m:r>
                        </m:sub>
                      </m:sSub>
                    </m:e>
                  </m:d>
                </m:e>
              </m:func>
              <m:r>
                <w:rPr>
                  <w:rFonts w:ascii="Cambria Math" w:hAnsi="Cambria Math"/>
                  <w:lang w:val="kk-KZ"/>
                </w:rPr>
                <m:t>+b</m:t>
              </m:r>
            </m:sup>
          </m:sSup>
          <m:r>
            <w:rPr>
              <w:rFonts w:ascii="Cambria Math" w:hAnsi="Cambria Math"/>
              <w:lang w:val="kk-KZ"/>
            </w:rPr>
            <m:t xml:space="preserve">                    (</m:t>
          </m:r>
          <m:r>
            <m:rPr>
              <m:sty m:val="p"/>
            </m:rPr>
            <w:rPr>
              <w:rFonts w:ascii="Cambria Math" w:hAnsi="Cambria Math"/>
              <w:lang w:val="kk-KZ"/>
            </w:rPr>
            <m:t>3.</m:t>
          </m:r>
          <m:r>
            <w:rPr>
              <w:rFonts w:ascii="Cambria Math" w:hAnsi="Cambria Math"/>
              <w:lang w:val="kk-KZ"/>
            </w:rPr>
            <m:t>5)</m:t>
          </m:r>
        </m:oMath>
      </m:oMathPara>
    </w:p>
    <w:p w14:paraId="53683B23" w14:textId="77777777" w:rsidR="008B4D67" w:rsidRPr="009453A3" w:rsidRDefault="008B4D67" w:rsidP="008B4D67">
      <w:pPr>
        <w:ind w:left="284" w:right="-897"/>
        <w:jc w:val="both"/>
        <w:rPr>
          <w:rFonts w:eastAsiaTheme="minorEastAsia"/>
          <w:i/>
          <w:iCs/>
          <w:lang w:val="kk-KZ"/>
        </w:rPr>
      </w:pPr>
    </w:p>
    <w:p w14:paraId="60B1823B" w14:textId="77777777" w:rsidR="008B4D67" w:rsidRPr="009453A3" w:rsidRDefault="008B4D67" w:rsidP="008B4D67">
      <w:pPr>
        <w:ind w:left="284" w:right="-897" w:firstLine="0"/>
        <w:jc w:val="both"/>
        <w:rPr>
          <w:lang w:val="kk-KZ"/>
        </w:rPr>
      </w:pPr>
      <w:r w:rsidRPr="009453A3">
        <w:rPr>
          <w:lang w:val="kk-KZ"/>
        </w:rPr>
        <w:t xml:space="preserve">мұндағы a = 2,057 ± 0,001 және b = -4,508 ± 0,003 - сәйкес көлбеу параметрлері. Демек, біз әр он миллион жыл сайын 50 </w:t>
      </w:r>
      <w:proofErr w:type="spellStart"/>
      <w:r w:rsidRPr="009453A3">
        <w:rPr>
          <w:lang w:val="kk-KZ"/>
        </w:rPr>
        <w:t>пк</w:t>
      </w:r>
      <w:proofErr w:type="spellEnd"/>
      <w:r w:rsidRPr="009453A3">
        <w:rPr>
          <w:lang w:val="kk-KZ"/>
        </w:rPr>
        <w:t xml:space="preserve"> - </w:t>
      </w:r>
      <w:proofErr w:type="spellStart"/>
      <w:r w:rsidRPr="009453A3">
        <w:rPr>
          <w:lang w:val="kk-KZ"/>
        </w:rPr>
        <w:t>тен</w:t>
      </w:r>
      <w:proofErr w:type="spellEnd"/>
      <w:r w:rsidRPr="009453A3">
        <w:rPr>
          <w:lang w:val="kk-KZ"/>
        </w:rPr>
        <w:t xml:space="preserve"> аз әсер ету параметрі</w:t>
      </w:r>
      <w:r>
        <w:rPr>
          <w:lang w:val="kk-KZ"/>
        </w:rPr>
        <w:t xml:space="preserve"> </w:t>
      </w:r>
      <w:r w:rsidRPr="009453A3">
        <w:rPr>
          <w:lang w:val="kk-KZ"/>
        </w:rPr>
        <w:t>мен кем дегенде бір соқтығысу болады деген қорытындыға келеміз.</w:t>
      </w:r>
    </w:p>
    <w:p w14:paraId="14DE0D71" w14:textId="77777777" w:rsidR="008B4D67" w:rsidRDefault="008B4D67" w:rsidP="008B4D67">
      <w:pPr>
        <w:ind w:left="284" w:right="-897"/>
        <w:jc w:val="both"/>
        <w:rPr>
          <w:lang w:val="kk-KZ"/>
        </w:rPr>
      </w:pPr>
      <w:r>
        <w:rPr>
          <w:lang w:val="kk-KZ"/>
        </w:rPr>
        <w:t>С</w:t>
      </w:r>
      <w:r w:rsidRPr="009453A3">
        <w:rPr>
          <w:lang w:val="kk-KZ"/>
        </w:rPr>
        <w:t>ондай-ақ</w:t>
      </w:r>
      <w:r>
        <w:rPr>
          <w:lang w:val="kk-KZ"/>
        </w:rPr>
        <w:t xml:space="preserve">, </w:t>
      </w:r>
      <w:r w:rsidRPr="009453A3">
        <w:rPr>
          <w:lang w:val="kk-KZ"/>
        </w:rPr>
        <w:t xml:space="preserve">3.2 </w:t>
      </w:r>
      <w:r>
        <w:rPr>
          <w:lang w:val="kk-KZ"/>
        </w:rPr>
        <w:t xml:space="preserve">– </w:t>
      </w:r>
      <w:proofErr w:type="spellStart"/>
      <w:r w:rsidRPr="009453A3">
        <w:rPr>
          <w:lang w:val="kk-KZ"/>
        </w:rPr>
        <w:t>cуретте</w:t>
      </w:r>
      <w:proofErr w:type="spellEnd"/>
      <w:r w:rsidRPr="009453A3">
        <w:rPr>
          <w:lang w:val="kk-KZ"/>
        </w:rPr>
        <w:t xml:space="preserve"> соқтығысудың нормаланған жиынтық санын ШТШ-</w:t>
      </w:r>
      <w:r>
        <w:rPr>
          <w:lang w:val="kk-KZ"/>
        </w:rPr>
        <w:t xml:space="preserve"> </w:t>
      </w:r>
      <w:proofErr w:type="spellStart"/>
      <w:r w:rsidRPr="009453A3">
        <w:rPr>
          <w:lang w:val="kk-KZ"/>
        </w:rPr>
        <w:t>лардың</w:t>
      </w:r>
      <w:proofErr w:type="spellEnd"/>
      <w:r w:rsidRPr="009453A3">
        <w:rPr>
          <w:lang w:val="kk-KZ"/>
        </w:rPr>
        <w:t xml:space="preserve"> минималды әсер ету параметрінің (ортасында) және соқтығысу кезіндегі салыстырмалы жылдамдықтың (оң жақта) функциясы ретінде ұсынамыз. Көріп отырғанымыздай, соқтығысудың жиынтық санын 3.5 </w:t>
      </w:r>
      <w:r w:rsidRPr="009453A3">
        <w:rPr>
          <w:lang w:val="kk-KZ"/>
        </w:rPr>
        <w:lastRenderedPageBreak/>
        <w:t xml:space="preserve">функциясы арқылы да сипаттауға болады, мұнда минималды мәндер </w:t>
      </w:r>
      <w:proofErr w:type="spellStart"/>
      <w:r w:rsidRPr="009453A3">
        <w:rPr>
          <w:lang w:val="kk-KZ"/>
        </w:rPr>
        <w:t>dR</w:t>
      </w:r>
      <w:r w:rsidRPr="009453A3">
        <w:rPr>
          <w:vertAlign w:val="subscript"/>
          <w:lang w:val="kk-KZ"/>
        </w:rPr>
        <w:t>coll</w:t>
      </w:r>
      <w:proofErr w:type="spellEnd"/>
      <w:r w:rsidRPr="009453A3">
        <w:rPr>
          <w:lang w:val="kk-KZ"/>
        </w:rPr>
        <w:t xml:space="preserve"> = 3 </w:t>
      </w:r>
      <w:proofErr w:type="spellStart"/>
      <w:r w:rsidRPr="009453A3">
        <w:rPr>
          <w:lang w:val="kk-KZ"/>
        </w:rPr>
        <w:t>пк</w:t>
      </w:r>
      <w:proofErr w:type="spellEnd"/>
      <w:r w:rsidRPr="009453A3">
        <w:rPr>
          <w:lang w:val="kk-KZ"/>
        </w:rPr>
        <w:t xml:space="preserve"> және </w:t>
      </w:r>
      <w:proofErr w:type="spellStart"/>
      <w:r w:rsidRPr="009453A3">
        <w:rPr>
          <w:lang w:val="kk-KZ"/>
        </w:rPr>
        <w:t>dV</w:t>
      </w:r>
      <w:r w:rsidRPr="009453A3">
        <w:rPr>
          <w:vertAlign w:val="subscript"/>
          <w:lang w:val="kk-KZ"/>
        </w:rPr>
        <w:t>coll</w:t>
      </w:r>
      <w:proofErr w:type="spellEnd"/>
      <w:r w:rsidRPr="009453A3">
        <w:rPr>
          <w:lang w:val="kk-KZ"/>
        </w:rPr>
        <w:t xml:space="preserve"> = 85 км с</w:t>
      </w:r>
      <w:r w:rsidRPr="009453A3">
        <w:rPr>
          <w:vertAlign w:val="superscript"/>
          <w:lang w:val="kk-KZ"/>
        </w:rPr>
        <w:t>-1</w:t>
      </w:r>
      <w:r w:rsidRPr="009453A3">
        <w:rPr>
          <w:lang w:val="kk-KZ"/>
        </w:rPr>
        <w:t>.</w:t>
      </w:r>
    </w:p>
    <w:p w14:paraId="25B67322" w14:textId="77777777" w:rsidR="008B4D67" w:rsidRPr="006825C2" w:rsidRDefault="008B4D67" w:rsidP="008B4D67">
      <w:pPr>
        <w:ind w:left="284" w:right="-897"/>
        <w:jc w:val="both"/>
        <w:rPr>
          <w:lang w:val="kk-KZ"/>
        </w:rPr>
      </w:pPr>
    </w:p>
    <w:p w14:paraId="636B92FA" w14:textId="77777777" w:rsidR="008B4D67" w:rsidRPr="00606561" w:rsidRDefault="008B4D67" w:rsidP="008B4D67">
      <w:pPr>
        <w:ind w:left="284" w:right="-897"/>
        <w:jc w:val="both"/>
        <w:rPr>
          <w:b/>
          <w:bCs/>
          <w:lang w:val="kk-KZ"/>
        </w:rPr>
      </w:pPr>
      <w:r w:rsidRPr="00606561">
        <w:rPr>
          <w:b/>
          <w:bCs/>
          <w:lang w:val="kk-KZ"/>
        </w:rPr>
        <w:t xml:space="preserve">3.3 Орталық аса массалы қара құрдыммен </w:t>
      </w:r>
      <w:proofErr w:type="spellStart"/>
      <w:r w:rsidRPr="00606561">
        <w:rPr>
          <w:b/>
          <w:bCs/>
          <w:lang w:val="kk-KZ"/>
        </w:rPr>
        <w:t>әсерлесуі</w:t>
      </w:r>
      <w:proofErr w:type="spellEnd"/>
    </w:p>
    <w:p w14:paraId="30F2606E" w14:textId="77777777" w:rsidR="008B4D67" w:rsidRPr="00606561" w:rsidRDefault="008B4D67" w:rsidP="008B4D67">
      <w:pPr>
        <w:ind w:left="284" w:right="-897"/>
        <w:jc w:val="both"/>
        <w:rPr>
          <w:b/>
          <w:bCs/>
          <w:lang w:val="kk-KZ"/>
        </w:rPr>
      </w:pPr>
    </w:p>
    <w:p w14:paraId="5D6A2D1B" w14:textId="6323FD5A" w:rsidR="008B4D67" w:rsidRPr="009453A3" w:rsidRDefault="008B4D67" w:rsidP="008B4D67">
      <w:pPr>
        <w:ind w:left="284" w:right="-897"/>
        <w:jc w:val="both"/>
        <w:rPr>
          <w:lang w:val="kk-KZ"/>
        </w:rPr>
      </w:pPr>
      <w:r w:rsidRPr="009453A3">
        <w:rPr>
          <w:lang w:val="kk-KZ"/>
        </w:rPr>
        <w:t>Орталық Аса Массалы Қара Құрдым</w:t>
      </w:r>
      <w:r>
        <w:rPr>
          <w:lang w:val="kk-KZ"/>
        </w:rPr>
        <w:t>ның</w:t>
      </w:r>
      <w:r w:rsidRPr="009453A3">
        <w:rPr>
          <w:lang w:val="kk-KZ"/>
        </w:rPr>
        <w:t xml:space="preserve"> (</w:t>
      </w:r>
      <w:bookmarkStart w:id="9" w:name="_Hlk152853650"/>
      <w:r w:rsidRPr="009453A3">
        <w:rPr>
          <w:lang w:val="kk-KZ"/>
        </w:rPr>
        <w:t>АМҚҚ</w:t>
      </w:r>
      <w:bookmarkEnd w:id="9"/>
      <w:r w:rsidRPr="009453A3">
        <w:rPr>
          <w:lang w:val="kk-KZ"/>
        </w:rPr>
        <w:t>) ШТШ-мен өзара әрекеттесу санын есептеу үшін</w:t>
      </w:r>
      <w:r>
        <w:rPr>
          <w:lang w:val="kk-KZ"/>
        </w:rPr>
        <w:t xml:space="preserve">, </w:t>
      </w:r>
      <w:r w:rsidRPr="009453A3">
        <w:rPr>
          <w:lang w:val="kk-KZ"/>
        </w:rPr>
        <w:t xml:space="preserve">біз ШТШ - </w:t>
      </w:r>
      <w:proofErr w:type="spellStart"/>
      <w:r w:rsidRPr="009453A3">
        <w:rPr>
          <w:lang w:val="kk-KZ"/>
        </w:rPr>
        <w:t>лар</w:t>
      </w:r>
      <w:proofErr w:type="spellEnd"/>
      <w:r w:rsidRPr="009453A3">
        <w:rPr>
          <w:lang w:val="kk-KZ"/>
        </w:rPr>
        <w:t xml:space="preserve"> мен орталық АМҚҚ арасындағы ең аз қашықтық критерийлерін қолдандық</w:t>
      </w:r>
      <w:r>
        <w:rPr>
          <w:lang w:val="kk-KZ"/>
        </w:rPr>
        <w:t xml:space="preserve">, яғни </w:t>
      </w:r>
      <w:proofErr w:type="spellStart"/>
      <w:r w:rsidRPr="009453A3">
        <w:rPr>
          <w:lang w:val="kk-KZ"/>
        </w:rPr>
        <w:t>dR</w:t>
      </w:r>
      <w:r w:rsidRPr="009453A3">
        <w:rPr>
          <w:vertAlign w:val="subscript"/>
          <w:lang w:val="kk-KZ"/>
        </w:rPr>
        <w:t>bh</w:t>
      </w:r>
      <w:proofErr w:type="spellEnd"/>
      <w:r w:rsidRPr="009453A3">
        <w:rPr>
          <w:lang w:val="kk-KZ"/>
        </w:rPr>
        <w:t xml:space="preserve"> &lt; 100 </w:t>
      </w:r>
      <w:proofErr w:type="spellStart"/>
      <w:r w:rsidRPr="009453A3">
        <w:rPr>
          <w:lang w:val="kk-KZ"/>
        </w:rPr>
        <w:t>пк</w:t>
      </w:r>
      <w:proofErr w:type="spellEnd"/>
      <w:r w:rsidRPr="009453A3">
        <w:rPr>
          <w:lang w:val="kk-KZ"/>
        </w:rPr>
        <w:t xml:space="preserve"> болуы керек. ШТШ</w:t>
      </w:r>
      <w:r>
        <w:rPr>
          <w:lang w:val="kk-KZ"/>
        </w:rPr>
        <w:t>-</w:t>
      </w:r>
      <w:proofErr w:type="spellStart"/>
      <w:r w:rsidRPr="009453A3">
        <w:rPr>
          <w:lang w:val="kk-KZ"/>
        </w:rPr>
        <w:t>лардың</w:t>
      </w:r>
      <w:proofErr w:type="spellEnd"/>
      <w:r w:rsidRPr="009453A3">
        <w:rPr>
          <w:lang w:val="kk-KZ"/>
        </w:rPr>
        <w:t xml:space="preserve">  орталық АМҚҚ-мен өзара әрекеттесу жылдамдығын бағалау үшін, 3.3 </w:t>
      </w:r>
      <w:r>
        <w:rPr>
          <w:lang w:val="kk-KZ"/>
        </w:rPr>
        <w:t>–</w:t>
      </w:r>
      <w:r w:rsidRPr="009453A3">
        <w:rPr>
          <w:lang w:val="kk-KZ"/>
        </w:rPr>
        <w:t xml:space="preserve"> суретте</w:t>
      </w:r>
      <w:r>
        <w:rPr>
          <w:lang w:val="kk-KZ"/>
        </w:rPr>
        <w:t>гі</w:t>
      </w:r>
      <w:r w:rsidRPr="009453A3">
        <w:rPr>
          <w:lang w:val="kk-KZ"/>
        </w:rPr>
        <w:t xml:space="preserve"> (сол жақта) </w:t>
      </w:r>
      <w:proofErr w:type="spellStart"/>
      <w:r w:rsidRPr="009453A3">
        <w:rPr>
          <w:lang w:val="kk-KZ"/>
        </w:rPr>
        <w:t>dR</w:t>
      </w:r>
      <w:r w:rsidRPr="009453A3">
        <w:rPr>
          <w:vertAlign w:val="subscript"/>
          <w:lang w:val="kk-KZ"/>
        </w:rPr>
        <w:t>bh</w:t>
      </w:r>
      <w:proofErr w:type="spellEnd"/>
      <w:r w:rsidRPr="009453A3">
        <w:rPr>
          <w:lang w:val="kk-KZ"/>
        </w:rPr>
        <w:t xml:space="preserve"> ШТШ-</w:t>
      </w:r>
      <w:proofErr w:type="spellStart"/>
      <w:r w:rsidRPr="009453A3">
        <w:rPr>
          <w:lang w:val="kk-KZ"/>
        </w:rPr>
        <w:t>лардың</w:t>
      </w:r>
      <w:proofErr w:type="spellEnd"/>
      <w:r w:rsidRPr="009453A3">
        <w:rPr>
          <w:lang w:val="kk-KZ"/>
        </w:rPr>
        <w:t xml:space="preserve">  әсер ету параметріне байланысты миллион жылда</w:t>
      </w:r>
      <w:r>
        <w:rPr>
          <w:lang w:val="kk-KZ"/>
        </w:rPr>
        <w:t>ғы</w:t>
      </w:r>
      <w:r w:rsidRPr="009453A3">
        <w:rPr>
          <w:lang w:val="kk-KZ"/>
        </w:rPr>
        <w:t xml:space="preserve"> оқиғалардың жиілігін көрсетеміз. Осы көрсеткішке сәйкес, біз 30 </w:t>
      </w:r>
      <w:proofErr w:type="spellStart"/>
      <w:r w:rsidRPr="009453A3">
        <w:rPr>
          <w:lang w:val="kk-KZ"/>
        </w:rPr>
        <w:t>пк-тен</w:t>
      </w:r>
      <w:proofErr w:type="spellEnd"/>
      <w:r w:rsidRPr="009453A3">
        <w:rPr>
          <w:lang w:val="kk-KZ"/>
        </w:rPr>
        <w:t xml:space="preserve"> аз әсер ету параметрімен миллион жылда бір оқиға ретінде тығыз өзара әрекеттесу жиілігін бағалай аламыз. Сондай-ақ, бізде миллион жылда кем дегенде бір оқиға бар, оның әсер ету параметрі 60% - дан аз.</w:t>
      </w:r>
    </w:p>
    <w:p w14:paraId="4D515A25" w14:textId="77777777" w:rsidR="008B4D67" w:rsidRPr="009453A3" w:rsidRDefault="008B4D67" w:rsidP="008B4D67">
      <w:pPr>
        <w:ind w:left="284" w:right="-897"/>
        <w:jc w:val="both"/>
        <w:rPr>
          <w:lang w:val="kk-KZ"/>
        </w:rPr>
      </w:pPr>
    </w:p>
    <w:p w14:paraId="44FC2884" w14:textId="77777777" w:rsidR="008B4D67" w:rsidRPr="009453A3" w:rsidRDefault="008B4D67" w:rsidP="008B4D67">
      <w:pPr>
        <w:ind w:left="284" w:right="-897"/>
        <w:jc w:val="both"/>
        <w:rPr>
          <w:lang w:val="kk-KZ"/>
        </w:rPr>
      </w:pPr>
      <w:r w:rsidRPr="009453A3">
        <w:rPr>
          <w:noProof/>
          <w:lang w:val="kk-KZ"/>
        </w:rPr>
        <w:drawing>
          <wp:inline distT="0" distB="0" distL="0" distR="0" wp14:anchorId="6A8DC1B6" wp14:editId="5B4D42A6">
            <wp:extent cx="5731510" cy="2077720"/>
            <wp:effectExtent l="0" t="0" r="0" b="5080"/>
            <wp:docPr id="555034265" name="Рисунок 555034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731510" cy="2077720"/>
                    </a:xfrm>
                    <a:prstGeom prst="rect">
                      <a:avLst/>
                    </a:prstGeom>
                  </pic:spPr>
                </pic:pic>
              </a:graphicData>
            </a:graphic>
          </wp:inline>
        </w:drawing>
      </w:r>
    </w:p>
    <w:p w14:paraId="18AB1916" w14:textId="77777777" w:rsidR="008B4D67" w:rsidRPr="009453A3" w:rsidRDefault="008B4D67" w:rsidP="008B4D67">
      <w:pPr>
        <w:ind w:left="284" w:right="-897"/>
        <w:jc w:val="both"/>
        <w:rPr>
          <w:lang w:val="kk-KZ"/>
        </w:rPr>
      </w:pPr>
    </w:p>
    <w:p w14:paraId="76EE1F41" w14:textId="22318D9A" w:rsidR="008B4D67" w:rsidRPr="009453A3" w:rsidRDefault="008B4D67" w:rsidP="008B4D67">
      <w:pPr>
        <w:ind w:left="284" w:right="-897"/>
        <w:jc w:val="center"/>
        <w:rPr>
          <w:lang w:val="kk-KZ"/>
        </w:rPr>
      </w:pPr>
      <w:r w:rsidRPr="009453A3">
        <w:rPr>
          <w:lang w:val="kk-KZ"/>
        </w:rPr>
        <w:t xml:space="preserve">3.3 </w:t>
      </w:r>
      <w:r>
        <w:rPr>
          <w:lang w:val="kk-KZ"/>
        </w:rPr>
        <w:t xml:space="preserve">– </w:t>
      </w:r>
      <w:r w:rsidRPr="009453A3">
        <w:rPr>
          <w:lang w:val="kk-KZ"/>
        </w:rPr>
        <w:t>сурет</w:t>
      </w:r>
      <w:r>
        <w:rPr>
          <w:lang w:val="kk-KZ"/>
        </w:rPr>
        <w:t>.</w:t>
      </w:r>
      <w:r w:rsidRPr="009453A3">
        <w:rPr>
          <w:lang w:val="kk-KZ"/>
        </w:rPr>
        <w:t xml:space="preserve"> ШТШ-</w:t>
      </w:r>
      <w:proofErr w:type="spellStart"/>
      <w:r w:rsidRPr="009453A3">
        <w:rPr>
          <w:lang w:val="kk-KZ"/>
        </w:rPr>
        <w:t>лардың</w:t>
      </w:r>
      <w:proofErr w:type="spellEnd"/>
      <w:r w:rsidRPr="009453A3">
        <w:rPr>
          <w:lang w:val="kk-KZ"/>
        </w:rPr>
        <w:t xml:space="preserve"> орталық АМҚҚ-мен өзара әрекеттесу жиілігі (сол жақта), мұнда сұр нүктелі сызықтар бір айналымға бір оқиғаның және миллион жылға бір оқиғаның деңгейлерін көрсетеді.</w:t>
      </w:r>
      <w:r w:rsidRPr="003640C2">
        <w:rPr>
          <w:lang w:val="kk-KZ"/>
        </w:rPr>
        <w:t xml:space="preserve"> </w:t>
      </w:r>
      <w:r w:rsidRPr="009453A3">
        <w:rPr>
          <w:lang w:val="kk-KZ"/>
        </w:rPr>
        <w:t>ШТШ-</w:t>
      </w:r>
      <w:proofErr w:type="spellStart"/>
      <w:r w:rsidRPr="009453A3">
        <w:rPr>
          <w:lang w:val="kk-KZ"/>
        </w:rPr>
        <w:t>лардың</w:t>
      </w:r>
      <w:proofErr w:type="spellEnd"/>
      <w:r w:rsidRPr="009453A3">
        <w:rPr>
          <w:lang w:val="kk-KZ"/>
        </w:rPr>
        <w:t xml:space="preserve"> центрден (ортасында) және  орбиталық жылдамдығынан (оң жақта) әсер ету параметрлері көрсетілген</w:t>
      </w:r>
    </w:p>
    <w:p w14:paraId="2831FEA5" w14:textId="77777777" w:rsidR="008B4D67" w:rsidRPr="009453A3" w:rsidRDefault="008B4D67" w:rsidP="008B4D67">
      <w:pPr>
        <w:ind w:left="284" w:right="-897"/>
        <w:jc w:val="both"/>
        <w:rPr>
          <w:lang w:val="kk-KZ"/>
        </w:rPr>
      </w:pPr>
    </w:p>
    <w:p w14:paraId="2102C780" w14:textId="048E1D0D" w:rsidR="008B4D67" w:rsidRPr="009453A3" w:rsidRDefault="008B4D67" w:rsidP="008B4D67">
      <w:pPr>
        <w:ind w:left="284" w:right="-897"/>
        <w:jc w:val="both"/>
        <w:rPr>
          <w:lang w:val="kk-KZ"/>
        </w:rPr>
      </w:pPr>
      <w:r w:rsidRPr="009453A3">
        <w:rPr>
          <w:lang w:val="kk-KZ"/>
        </w:rPr>
        <w:t xml:space="preserve">Жоғарыда келтірілген критерийлерге сәйкес біз өте жақын 11 оқиғаны бағалай аламыз: NGC 6121, ESO 452 - 11, </w:t>
      </w:r>
      <w:proofErr w:type="spellStart"/>
      <w:r w:rsidRPr="009453A3">
        <w:rPr>
          <w:lang w:val="kk-KZ"/>
        </w:rPr>
        <w:t>Liller</w:t>
      </w:r>
      <w:proofErr w:type="spellEnd"/>
      <w:r w:rsidRPr="009453A3">
        <w:rPr>
          <w:lang w:val="kk-KZ"/>
        </w:rPr>
        <w:t xml:space="preserve"> 1, </w:t>
      </w:r>
      <w:proofErr w:type="spellStart"/>
      <w:r w:rsidRPr="009453A3">
        <w:rPr>
          <w:lang w:val="kk-KZ"/>
        </w:rPr>
        <w:t>Pal</w:t>
      </w:r>
      <w:proofErr w:type="spellEnd"/>
      <w:r w:rsidRPr="009453A3">
        <w:rPr>
          <w:lang w:val="kk-KZ"/>
        </w:rPr>
        <w:t xml:space="preserve"> 6, </w:t>
      </w:r>
      <w:proofErr w:type="spellStart"/>
      <w:r w:rsidRPr="009453A3">
        <w:rPr>
          <w:lang w:val="kk-KZ"/>
        </w:rPr>
        <w:t>Terzan</w:t>
      </w:r>
      <w:proofErr w:type="spellEnd"/>
      <w:r w:rsidRPr="009453A3">
        <w:rPr>
          <w:lang w:val="kk-KZ"/>
        </w:rPr>
        <w:t xml:space="preserve"> 9, NGC 6544, NGC 6638, NGC 6637, NGC 6642, NGC 6652 және NGC 6712. Олардың барлығы өте жақын орбиталық траекторияға ие және  Құс жолының АМҚҚ-мен өзара әрекеттесу ықтималдығы жоғары. 3.3 </w:t>
      </w:r>
      <w:r>
        <w:rPr>
          <w:lang w:val="kk-KZ"/>
        </w:rPr>
        <w:t>–</w:t>
      </w:r>
      <w:r w:rsidRPr="009453A3">
        <w:rPr>
          <w:lang w:val="kk-KZ"/>
        </w:rPr>
        <w:t xml:space="preserve"> суретте (орталық және оң жақ панельдер) біз орталықтан әсер ету параметрін және нақты ШТШ-</w:t>
      </w:r>
      <w:proofErr w:type="spellStart"/>
      <w:r w:rsidRPr="009453A3">
        <w:rPr>
          <w:lang w:val="kk-KZ"/>
        </w:rPr>
        <w:t>лардың</w:t>
      </w:r>
      <w:proofErr w:type="spellEnd"/>
      <w:r w:rsidRPr="009453A3">
        <w:rPr>
          <w:lang w:val="kk-KZ"/>
        </w:rPr>
        <w:t xml:space="preserve"> орбиталық жылдамдығын көрсетеміз. Жоғарыда аталған 11 оқиғаның әрқайсысы әртүрлі түстермен белгіленген. Осы панельдерден көріп отырғанымыздай, </w:t>
      </w:r>
      <w:proofErr w:type="spellStart"/>
      <w:r w:rsidRPr="009453A3">
        <w:rPr>
          <w:lang w:val="kk-KZ"/>
        </w:rPr>
        <w:t>Liller</w:t>
      </w:r>
      <w:proofErr w:type="spellEnd"/>
      <w:r w:rsidRPr="009453A3">
        <w:rPr>
          <w:lang w:val="kk-KZ"/>
        </w:rPr>
        <w:t xml:space="preserve"> 1 ШТШ </w:t>
      </w:r>
      <w:proofErr w:type="spellStart"/>
      <w:r w:rsidRPr="009453A3">
        <w:rPr>
          <w:lang w:val="kk-KZ"/>
        </w:rPr>
        <w:t>cоңғы</w:t>
      </w:r>
      <w:proofErr w:type="spellEnd"/>
      <w:r w:rsidRPr="009453A3">
        <w:rPr>
          <w:lang w:val="kk-KZ"/>
        </w:rPr>
        <w:t xml:space="preserve"> бес </w:t>
      </w:r>
      <w:proofErr w:type="spellStart"/>
      <w:r w:rsidRPr="009453A3">
        <w:rPr>
          <w:lang w:val="kk-KZ"/>
        </w:rPr>
        <w:t>млрд</w:t>
      </w:r>
      <w:proofErr w:type="spellEnd"/>
      <w:r w:rsidRPr="009453A3">
        <w:rPr>
          <w:lang w:val="kk-KZ"/>
        </w:rPr>
        <w:t xml:space="preserve">. жыл ішінде 65 </w:t>
      </w:r>
      <w:proofErr w:type="spellStart"/>
      <w:r w:rsidRPr="009453A3">
        <w:rPr>
          <w:lang w:val="kk-KZ"/>
        </w:rPr>
        <w:t>пк</w:t>
      </w:r>
      <w:proofErr w:type="spellEnd"/>
      <w:r w:rsidRPr="009453A3">
        <w:rPr>
          <w:lang w:val="kk-KZ"/>
        </w:rPr>
        <w:t xml:space="preserve"> (көк нүктелер) деңгейінде әрдайым </w:t>
      </w:r>
      <w:proofErr w:type="spellStart"/>
      <w:r w:rsidRPr="009453A3">
        <w:rPr>
          <w:lang w:val="kk-KZ"/>
        </w:rPr>
        <w:t>перицентрге</w:t>
      </w:r>
      <w:proofErr w:type="spellEnd"/>
      <w:r w:rsidRPr="009453A3">
        <w:rPr>
          <w:lang w:val="kk-KZ"/>
        </w:rPr>
        <w:t xml:space="preserve"> жақын болды. </w:t>
      </w:r>
      <w:r>
        <w:rPr>
          <w:lang w:val="kk-KZ"/>
        </w:rPr>
        <w:t>М</w:t>
      </w:r>
      <w:r w:rsidRPr="009453A3">
        <w:rPr>
          <w:lang w:val="kk-KZ"/>
        </w:rPr>
        <w:t xml:space="preserve">одельдеудегі орталық АМҚҚ-мен ең жақын кездесу 5,5 </w:t>
      </w:r>
      <w:proofErr w:type="spellStart"/>
      <w:r w:rsidRPr="009453A3">
        <w:rPr>
          <w:lang w:val="kk-KZ"/>
        </w:rPr>
        <w:t>пк-ке</w:t>
      </w:r>
      <w:proofErr w:type="spellEnd"/>
      <w:r w:rsidRPr="009453A3">
        <w:rPr>
          <w:lang w:val="kk-KZ"/>
        </w:rPr>
        <w:t xml:space="preserve"> ие</w:t>
      </w:r>
      <w:r>
        <w:rPr>
          <w:lang w:val="kk-KZ"/>
        </w:rPr>
        <w:t>, б</w:t>
      </w:r>
      <w:r w:rsidRPr="009453A3">
        <w:rPr>
          <w:lang w:val="kk-KZ"/>
        </w:rPr>
        <w:t>ұл</w:t>
      </w:r>
      <w:r w:rsidR="0030513E">
        <w:rPr>
          <w:lang w:val="kk-KZ"/>
        </w:rPr>
        <w:t xml:space="preserve"> </w:t>
      </w:r>
      <w:r w:rsidRPr="006825C2">
        <w:rPr>
          <w:lang w:val="kk-KZ"/>
        </w:rPr>
        <w:t xml:space="preserve">- </w:t>
      </w:r>
      <w:r w:rsidRPr="009453A3">
        <w:rPr>
          <w:lang w:val="kk-KZ"/>
        </w:rPr>
        <w:t xml:space="preserve">NGC 6121 ШТШ-ы (қызыл нүктелер). Салыстырмалы </w:t>
      </w:r>
      <w:r w:rsidRPr="009453A3">
        <w:rPr>
          <w:lang w:val="kk-KZ"/>
        </w:rPr>
        <w:lastRenderedPageBreak/>
        <w:t>жоғары жылдамдықтарды АМҚҚ-ның ШТШ-</w:t>
      </w:r>
      <w:proofErr w:type="spellStart"/>
      <w:r w:rsidRPr="009453A3">
        <w:rPr>
          <w:lang w:val="kk-KZ"/>
        </w:rPr>
        <w:t>лардың</w:t>
      </w:r>
      <w:proofErr w:type="spellEnd"/>
      <w:r w:rsidRPr="009453A3">
        <w:rPr>
          <w:lang w:val="kk-KZ"/>
        </w:rPr>
        <w:t xml:space="preserve"> орбиталық қозғалысына күшті динамикалық әсерімен оңай түсіндіруге болады</w:t>
      </w:r>
      <w:r w:rsidR="00D4497B" w:rsidRPr="00D4497B">
        <w:rPr>
          <w:lang w:val="kk-KZ"/>
        </w:rPr>
        <w:t xml:space="preserve"> [242]</w:t>
      </w:r>
      <w:r w:rsidR="00CB2BC1" w:rsidRPr="00CB2BC1">
        <w:rPr>
          <w:lang w:val="kk-KZ"/>
        </w:rPr>
        <w:t xml:space="preserve"> [244-246]</w:t>
      </w:r>
      <w:r w:rsidRPr="009453A3">
        <w:rPr>
          <w:lang w:val="kk-KZ"/>
        </w:rPr>
        <w:t>.</w:t>
      </w:r>
    </w:p>
    <w:p w14:paraId="02AC3EE3" w14:textId="4685CA40" w:rsidR="008B4D67" w:rsidRPr="009453A3" w:rsidRDefault="008B4D67" w:rsidP="008B4D67">
      <w:pPr>
        <w:ind w:left="284" w:right="-897"/>
        <w:jc w:val="both"/>
        <w:rPr>
          <w:lang w:val="kk-KZ"/>
        </w:rPr>
      </w:pPr>
      <w:r w:rsidRPr="009453A3">
        <w:rPr>
          <w:lang w:val="kk-KZ"/>
        </w:rPr>
        <w:t xml:space="preserve">3.3 </w:t>
      </w:r>
      <w:r>
        <w:rPr>
          <w:lang w:val="kk-KZ"/>
        </w:rPr>
        <w:t xml:space="preserve">– </w:t>
      </w:r>
      <w:r w:rsidRPr="009453A3">
        <w:rPr>
          <w:lang w:val="kk-KZ"/>
        </w:rPr>
        <w:t>кестеде біз ШТШ-</w:t>
      </w:r>
      <w:proofErr w:type="spellStart"/>
      <w:r w:rsidRPr="009453A3">
        <w:rPr>
          <w:lang w:val="kk-KZ"/>
        </w:rPr>
        <w:t>лардың</w:t>
      </w:r>
      <w:proofErr w:type="spellEnd"/>
      <w:r w:rsidRPr="009453A3">
        <w:rPr>
          <w:lang w:val="kk-KZ"/>
        </w:rPr>
        <w:t xml:space="preserve"> өзара әрекеттесу оқиғаларын бір нәрседен ең аз қашықтықпен (екінші баған) ұсынамыз. Үшінші бағанда біз </w:t>
      </w:r>
      <w:proofErr w:type="spellStart"/>
      <w:r w:rsidRPr="009453A3">
        <w:rPr>
          <w:lang w:val="kk-KZ"/>
        </w:rPr>
        <w:t>перицентрдің</w:t>
      </w:r>
      <w:proofErr w:type="spellEnd"/>
      <w:r w:rsidRPr="009453A3">
        <w:rPr>
          <w:lang w:val="kk-KZ"/>
        </w:rPr>
        <w:t xml:space="preserve"> сәйкес өту жылдамдығын және осы оқиғаның өткен уақытын (төртінші баған) көрсетеміз. Әдебиеттерді кеңейтілген іздеуден кейін біз ШТШ-</w:t>
      </w:r>
      <w:proofErr w:type="spellStart"/>
      <w:r w:rsidRPr="009453A3">
        <w:rPr>
          <w:lang w:val="kk-KZ"/>
        </w:rPr>
        <w:t>лардың</w:t>
      </w:r>
      <w:proofErr w:type="spellEnd"/>
      <w:r w:rsidRPr="009453A3">
        <w:rPr>
          <w:lang w:val="kk-KZ"/>
        </w:rPr>
        <w:t xml:space="preserve"> ықтимал ата-бабаларын анықтауға тырысамыз. Көп жағдайда шоғырлар Құс жолының негізгі </w:t>
      </w:r>
      <w:proofErr w:type="spellStart"/>
      <w:r w:rsidRPr="009453A3">
        <w:rPr>
          <w:lang w:val="kk-KZ"/>
        </w:rPr>
        <w:t>балджынан</w:t>
      </w:r>
      <w:proofErr w:type="spellEnd"/>
      <w:r w:rsidRPr="009453A3">
        <w:rPr>
          <w:lang w:val="kk-KZ"/>
        </w:rPr>
        <w:t xml:space="preserve"> шыққан.</w:t>
      </w:r>
    </w:p>
    <w:p w14:paraId="35259A0F" w14:textId="77777777" w:rsidR="0030513E" w:rsidRPr="009453A3" w:rsidRDefault="0030513E" w:rsidP="008B4D67">
      <w:pPr>
        <w:ind w:left="284" w:right="-897"/>
        <w:jc w:val="both"/>
        <w:rPr>
          <w:lang w:val="kk-KZ"/>
        </w:rPr>
      </w:pPr>
    </w:p>
    <w:p w14:paraId="707B4B08" w14:textId="0DF2850B" w:rsidR="008B4D67" w:rsidRPr="009453A3" w:rsidRDefault="008B4D67" w:rsidP="00D4497B">
      <w:pPr>
        <w:ind w:left="284" w:right="-897" w:firstLine="424"/>
        <w:rPr>
          <w:lang w:val="kk-KZ"/>
        </w:rPr>
      </w:pPr>
      <w:r w:rsidRPr="009453A3">
        <w:rPr>
          <w:lang w:val="kk-KZ"/>
        </w:rPr>
        <w:t xml:space="preserve">3.3 </w:t>
      </w:r>
      <w:r>
        <w:rPr>
          <w:lang w:val="kk-KZ"/>
        </w:rPr>
        <w:t xml:space="preserve">– </w:t>
      </w:r>
      <w:r w:rsidRPr="009453A3">
        <w:rPr>
          <w:lang w:val="kk-KZ"/>
        </w:rPr>
        <w:t>кесте</w:t>
      </w:r>
      <w:r>
        <w:rPr>
          <w:lang w:val="kk-KZ"/>
        </w:rPr>
        <w:t xml:space="preserve">. </w:t>
      </w:r>
      <w:r w:rsidRPr="009453A3">
        <w:rPr>
          <w:lang w:val="kk-KZ"/>
        </w:rPr>
        <w:t>Орталық аса массалы қара құрдыммен жақын өтетін ШТШ</w:t>
      </w:r>
      <w:r>
        <w:rPr>
          <w:lang w:val="kk-KZ"/>
        </w:rPr>
        <w:t>-</w:t>
      </w:r>
      <w:proofErr w:type="spellStart"/>
      <w:r w:rsidRPr="009453A3">
        <w:rPr>
          <w:lang w:val="kk-KZ"/>
        </w:rPr>
        <w:t>лардың</w:t>
      </w:r>
      <w:proofErr w:type="spellEnd"/>
      <w:r w:rsidRPr="009453A3">
        <w:rPr>
          <w:lang w:val="kk-KZ"/>
        </w:rPr>
        <w:t xml:space="preserve"> </w:t>
      </w:r>
      <w:proofErr w:type="spellStart"/>
      <w:r w:rsidRPr="009453A3">
        <w:rPr>
          <w:lang w:val="kk-KZ"/>
        </w:rPr>
        <w:t>әсерлескендегі</w:t>
      </w:r>
      <w:proofErr w:type="spellEnd"/>
      <w:r w:rsidRPr="009453A3">
        <w:rPr>
          <w:lang w:val="kk-KZ"/>
        </w:rPr>
        <w:t xml:space="preserve"> сипаттамалары</w:t>
      </w:r>
    </w:p>
    <w:p w14:paraId="44FA63F2" w14:textId="77777777" w:rsidR="008B4D67" w:rsidRPr="009453A3" w:rsidRDefault="008B4D67" w:rsidP="008B4D67">
      <w:pPr>
        <w:ind w:right="-897" w:firstLine="0"/>
        <w:jc w:val="both"/>
        <w:rPr>
          <w:lang w:val="kk-KZ"/>
        </w:rPr>
      </w:pPr>
    </w:p>
    <w:p w14:paraId="54D9266F" w14:textId="77777777" w:rsidR="008B4D67" w:rsidRPr="009453A3" w:rsidRDefault="008B4D67" w:rsidP="008B4D67">
      <w:pPr>
        <w:ind w:left="284" w:right="-897"/>
        <w:jc w:val="center"/>
        <w:rPr>
          <w:lang w:val="kk-KZ"/>
        </w:rPr>
      </w:pPr>
      <w:r w:rsidRPr="009453A3">
        <w:rPr>
          <w:noProof/>
          <w:lang w:val="kk-KZ"/>
        </w:rPr>
        <w:drawing>
          <wp:inline distT="0" distB="0" distL="0" distR="0" wp14:anchorId="3E02CAD9" wp14:editId="7A04EB13">
            <wp:extent cx="3706238" cy="3595370"/>
            <wp:effectExtent l="0" t="0" r="2540" b="0"/>
            <wp:docPr id="91853111" name="Рисунок 9185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331">
                      <a:extLst>
                        <a:ext uri="{28A0092B-C50C-407E-A947-70E740481C1C}">
                          <a14:useLocalDpi xmlns:a14="http://schemas.microsoft.com/office/drawing/2010/main" val="0"/>
                        </a:ext>
                      </a:extLst>
                    </a:blip>
                    <a:stretch>
                      <a:fillRect/>
                    </a:stretch>
                  </pic:blipFill>
                  <pic:spPr>
                    <a:xfrm>
                      <a:off x="0" y="0"/>
                      <a:ext cx="3780481" cy="3667392"/>
                    </a:xfrm>
                    <a:prstGeom prst="rect">
                      <a:avLst/>
                    </a:prstGeom>
                  </pic:spPr>
                </pic:pic>
              </a:graphicData>
            </a:graphic>
          </wp:inline>
        </w:drawing>
      </w:r>
    </w:p>
    <w:p w14:paraId="29A46344" w14:textId="77777777" w:rsidR="008B4D67" w:rsidRPr="009453A3" w:rsidRDefault="008B4D67" w:rsidP="008B4D67">
      <w:pPr>
        <w:ind w:left="284" w:right="-897"/>
        <w:jc w:val="both"/>
        <w:rPr>
          <w:lang w:val="kk-KZ"/>
        </w:rPr>
      </w:pPr>
    </w:p>
    <w:p w14:paraId="2280F39C" w14:textId="3E9562DD" w:rsidR="008B4D67" w:rsidRPr="00D4497B" w:rsidRDefault="008B4D67" w:rsidP="008B4D67">
      <w:pPr>
        <w:ind w:left="284" w:right="-897"/>
        <w:jc w:val="both"/>
        <w:rPr>
          <w:lang w:val="kk-KZ"/>
        </w:rPr>
      </w:pPr>
      <w:r w:rsidRPr="009453A3">
        <w:rPr>
          <w:lang w:val="kk-KZ"/>
        </w:rPr>
        <w:t>Таңдалған 11 ШТШ-</w:t>
      </w:r>
      <w:proofErr w:type="spellStart"/>
      <w:r w:rsidRPr="009453A3">
        <w:rPr>
          <w:lang w:val="kk-KZ"/>
        </w:rPr>
        <w:t>лардың</w:t>
      </w:r>
      <w:proofErr w:type="spellEnd"/>
      <w:r w:rsidRPr="009453A3">
        <w:rPr>
          <w:lang w:val="kk-KZ"/>
        </w:rPr>
        <w:t xml:space="preserve"> орталық АМҚҚ-мен егжей - тегжейлі өзара әрекеттесуін біз 3.4</w:t>
      </w:r>
      <w:r>
        <w:rPr>
          <w:lang w:val="kk-KZ"/>
        </w:rPr>
        <w:t xml:space="preserve"> – </w:t>
      </w:r>
      <w:r w:rsidRPr="009453A3">
        <w:rPr>
          <w:lang w:val="kk-KZ"/>
        </w:rPr>
        <w:t>суретте ұсынамыз. Әр объект үшін жоғарғы сандар</w:t>
      </w:r>
      <w:r>
        <w:rPr>
          <w:lang w:val="kk-KZ"/>
        </w:rPr>
        <w:t>,</w:t>
      </w:r>
      <w:r w:rsidRPr="009453A3">
        <w:rPr>
          <w:lang w:val="kk-KZ"/>
        </w:rPr>
        <w:t xml:space="preserve"> объектілер траекториясының ғаламдық көрінісін көрсетеді. Төменгі суреттер кездесулердің егжей-тегжейлі шолуын көрсетеді. ШТШ-</w:t>
      </w:r>
      <w:proofErr w:type="spellStart"/>
      <w:r w:rsidRPr="009453A3">
        <w:rPr>
          <w:lang w:val="kk-KZ"/>
        </w:rPr>
        <w:t>лардың</w:t>
      </w:r>
      <w:proofErr w:type="spellEnd"/>
      <w:r w:rsidRPr="009453A3">
        <w:rPr>
          <w:lang w:val="kk-KZ"/>
        </w:rPr>
        <w:t xml:space="preserve"> егжей-тегжейлі </w:t>
      </w:r>
      <w:proofErr w:type="spellStart"/>
      <w:r w:rsidRPr="009453A3">
        <w:rPr>
          <w:lang w:val="kk-KZ"/>
        </w:rPr>
        <w:t>визуализациясынан</w:t>
      </w:r>
      <w:proofErr w:type="spellEnd"/>
      <w:r w:rsidRPr="009453A3">
        <w:rPr>
          <w:lang w:val="kk-KZ"/>
        </w:rPr>
        <w:t xml:space="preserve"> көріп отырғанымыздай, интеграцияның бес </w:t>
      </w:r>
      <w:proofErr w:type="spellStart"/>
      <w:r w:rsidRPr="009453A3">
        <w:rPr>
          <w:lang w:val="kk-KZ"/>
        </w:rPr>
        <w:t>млрд</w:t>
      </w:r>
      <w:proofErr w:type="spellEnd"/>
      <w:r w:rsidRPr="009453A3">
        <w:rPr>
          <w:lang w:val="kk-KZ"/>
        </w:rPr>
        <w:t>. жылында ШТШ–</w:t>
      </w:r>
      <w:proofErr w:type="spellStart"/>
      <w:r w:rsidRPr="009453A3">
        <w:rPr>
          <w:lang w:val="kk-KZ"/>
        </w:rPr>
        <w:t>лар</w:t>
      </w:r>
      <w:proofErr w:type="spellEnd"/>
      <w:r w:rsidRPr="009453A3">
        <w:rPr>
          <w:lang w:val="kk-KZ"/>
        </w:rPr>
        <w:t xml:space="preserve"> орталық АМҚҚ-да жиі пайда болды. 3.4</w:t>
      </w:r>
      <w:r>
        <w:rPr>
          <w:lang w:val="kk-KZ"/>
        </w:rPr>
        <w:t xml:space="preserve"> – </w:t>
      </w:r>
      <w:r w:rsidRPr="009453A3">
        <w:rPr>
          <w:lang w:val="kk-KZ"/>
        </w:rPr>
        <w:t>кестеде біз барлық 152 ШТШ–</w:t>
      </w:r>
      <w:proofErr w:type="spellStart"/>
      <w:r w:rsidRPr="009453A3">
        <w:rPr>
          <w:lang w:val="kk-KZ"/>
        </w:rPr>
        <w:t>ды</w:t>
      </w:r>
      <w:r>
        <w:rPr>
          <w:lang w:val="kk-KZ"/>
        </w:rPr>
        <w:t>ң</w:t>
      </w:r>
      <w:proofErr w:type="spellEnd"/>
      <w:r w:rsidRPr="009453A3">
        <w:rPr>
          <w:lang w:val="kk-KZ"/>
        </w:rPr>
        <w:t xml:space="preserve"> осы шоғырлар туралы толық ақпара</w:t>
      </w:r>
      <w:r>
        <w:rPr>
          <w:lang w:val="kk-KZ"/>
        </w:rPr>
        <w:t xml:space="preserve">тын </w:t>
      </w:r>
      <w:r w:rsidRPr="009453A3">
        <w:rPr>
          <w:lang w:val="kk-KZ"/>
        </w:rPr>
        <w:t xml:space="preserve">ұсынамыз. Біз атап өткендей, </w:t>
      </w:r>
      <w:proofErr w:type="spellStart"/>
      <w:r w:rsidRPr="009453A3">
        <w:rPr>
          <w:lang w:val="kk-KZ"/>
        </w:rPr>
        <w:t>Liller</w:t>
      </w:r>
      <w:proofErr w:type="spellEnd"/>
      <w:r w:rsidRPr="009453A3">
        <w:rPr>
          <w:lang w:val="kk-KZ"/>
        </w:rPr>
        <w:t xml:space="preserve"> 1 ШТШ–лары басқа шоғырмен соқтығысады және Орталық АМҚҚ-мен тығыз өзара әрекеттеседі</w:t>
      </w:r>
      <w:r w:rsidR="00D4497B" w:rsidRPr="00D4497B">
        <w:rPr>
          <w:lang w:val="kk-KZ"/>
        </w:rPr>
        <w:t xml:space="preserve"> [242]</w:t>
      </w:r>
      <w:r w:rsidR="00CB2BC1" w:rsidRPr="00CB2BC1">
        <w:rPr>
          <w:lang w:val="kk-KZ"/>
        </w:rPr>
        <w:t xml:space="preserve"> [244-246]</w:t>
      </w:r>
      <w:r w:rsidRPr="009453A3">
        <w:rPr>
          <w:lang w:val="kk-KZ"/>
        </w:rPr>
        <w:t>.</w:t>
      </w:r>
      <w:r w:rsidR="00D4497B" w:rsidRPr="00D4497B">
        <w:rPr>
          <w:lang w:val="kk-KZ"/>
        </w:rPr>
        <w:t xml:space="preserve"> </w:t>
      </w:r>
    </w:p>
    <w:p w14:paraId="480E5B39" w14:textId="77777777" w:rsidR="008B4D67" w:rsidRPr="009453A3" w:rsidRDefault="008B4D67" w:rsidP="008B4D67">
      <w:pPr>
        <w:ind w:left="284" w:right="-897"/>
        <w:jc w:val="both"/>
        <w:rPr>
          <w:lang w:val="kk-KZ"/>
        </w:rPr>
      </w:pPr>
    </w:p>
    <w:p w14:paraId="066B4E09" w14:textId="3D64E504" w:rsidR="0030513E" w:rsidRDefault="008B4D67" w:rsidP="008B4D67">
      <w:pPr>
        <w:ind w:right="-897" w:firstLine="0"/>
        <w:rPr>
          <w:lang w:val="kk-KZ"/>
        </w:rPr>
      </w:pPr>
      <w:r>
        <w:rPr>
          <w:lang w:val="kk-KZ"/>
        </w:rPr>
        <w:t xml:space="preserve"> </w:t>
      </w:r>
    </w:p>
    <w:p w14:paraId="3005959A" w14:textId="77777777" w:rsidR="008B4D67" w:rsidRDefault="008B4D67" w:rsidP="008B4D67">
      <w:pPr>
        <w:ind w:right="-897" w:firstLine="0"/>
        <w:rPr>
          <w:lang w:val="kk-KZ"/>
        </w:rPr>
      </w:pPr>
    </w:p>
    <w:p w14:paraId="6149038B" w14:textId="77777777" w:rsidR="008B4D67" w:rsidRPr="009453A3" w:rsidRDefault="008B4D67" w:rsidP="008B4D67">
      <w:pPr>
        <w:ind w:right="-897" w:firstLine="0"/>
        <w:rPr>
          <w:lang w:val="kk-KZ"/>
        </w:rPr>
      </w:pPr>
      <w:r>
        <w:rPr>
          <w:lang w:val="kk-KZ"/>
        </w:rPr>
        <w:lastRenderedPageBreak/>
        <w:t xml:space="preserve">    </w:t>
      </w:r>
      <w:r w:rsidRPr="009453A3">
        <w:rPr>
          <w:lang w:val="kk-KZ"/>
        </w:rPr>
        <w:t xml:space="preserve">3.4 </w:t>
      </w:r>
      <w:r>
        <w:rPr>
          <w:lang w:val="kk-KZ"/>
        </w:rPr>
        <w:t xml:space="preserve">– </w:t>
      </w:r>
      <w:r w:rsidRPr="009453A3">
        <w:rPr>
          <w:lang w:val="kk-KZ"/>
        </w:rPr>
        <w:t>кесте</w:t>
      </w:r>
      <w:r>
        <w:rPr>
          <w:lang w:val="kk-KZ"/>
        </w:rPr>
        <w:t>.</w:t>
      </w:r>
      <w:r w:rsidRPr="009453A3">
        <w:rPr>
          <w:lang w:val="kk-KZ"/>
        </w:rPr>
        <w:t xml:space="preserve"> ШТШ-</w:t>
      </w:r>
      <w:proofErr w:type="spellStart"/>
      <w:r w:rsidRPr="009453A3">
        <w:rPr>
          <w:lang w:val="kk-KZ"/>
        </w:rPr>
        <w:t>лардың</w:t>
      </w:r>
      <w:proofErr w:type="spellEnd"/>
      <w:r w:rsidRPr="009453A3">
        <w:rPr>
          <w:lang w:val="kk-KZ"/>
        </w:rPr>
        <w:t xml:space="preserve"> бастапқы тізімі</w:t>
      </w:r>
    </w:p>
    <w:p w14:paraId="4919DA17" w14:textId="77777777" w:rsidR="008B4D67" w:rsidRPr="009453A3" w:rsidRDefault="008B4D67" w:rsidP="008B4D67">
      <w:pPr>
        <w:ind w:left="284" w:right="-897"/>
        <w:jc w:val="center"/>
        <w:rPr>
          <w:lang w:val="kk-KZ"/>
        </w:rPr>
      </w:pPr>
    </w:p>
    <w:p w14:paraId="7FD08216" w14:textId="77777777" w:rsidR="008B4D67" w:rsidRPr="009453A3" w:rsidRDefault="008B4D67" w:rsidP="008B4D67">
      <w:pPr>
        <w:ind w:left="284" w:right="-897"/>
        <w:jc w:val="center"/>
        <w:rPr>
          <w:lang w:val="kk-KZ"/>
        </w:rPr>
      </w:pPr>
      <w:r w:rsidRPr="009453A3">
        <w:rPr>
          <w:noProof/>
          <w:lang w:val="kk-KZ"/>
        </w:rPr>
        <w:drawing>
          <wp:inline distT="0" distB="0" distL="0" distR="0" wp14:anchorId="2AE5A3CC" wp14:editId="2EB28B96">
            <wp:extent cx="5373701" cy="4083685"/>
            <wp:effectExtent l="0" t="0" r="0" b="5715"/>
            <wp:docPr id="209213302" name="Рисунок 20921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32">
                      <a:extLst>
                        <a:ext uri="{28A0092B-C50C-407E-A947-70E740481C1C}">
                          <a14:useLocalDpi xmlns:a14="http://schemas.microsoft.com/office/drawing/2010/main" val="0"/>
                        </a:ext>
                      </a:extLst>
                    </a:blip>
                    <a:stretch>
                      <a:fillRect/>
                    </a:stretch>
                  </pic:blipFill>
                  <pic:spPr>
                    <a:xfrm>
                      <a:off x="0" y="0"/>
                      <a:ext cx="5383833" cy="4091384"/>
                    </a:xfrm>
                    <a:prstGeom prst="rect">
                      <a:avLst/>
                    </a:prstGeom>
                  </pic:spPr>
                </pic:pic>
              </a:graphicData>
            </a:graphic>
          </wp:inline>
        </w:drawing>
      </w:r>
    </w:p>
    <w:p w14:paraId="7D1B8F1C" w14:textId="77777777" w:rsidR="008B4D67" w:rsidRPr="009453A3" w:rsidRDefault="008B4D67" w:rsidP="008B4D67">
      <w:pPr>
        <w:ind w:left="284" w:right="-897"/>
        <w:jc w:val="center"/>
        <w:rPr>
          <w:lang w:val="kk-KZ"/>
        </w:rPr>
      </w:pPr>
    </w:p>
    <w:p w14:paraId="254E0E99" w14:textId="0BEEF32E" w:rsidR="008B4D67" w:rsidRPr="009453A3" w:rsidRDefault="008B4D67" w:rsidP="008B4D67">
      <w:pPr>
        <w:ind w:left="284" w:right="-897"/>
        <w:jc w:val="both"/>
        <w:rPr>
          <w:lang w:val="kk-KZ"/>
        </w:rPr>
      </w:pPr>
      <w:r w:rsidRPr="009453A3">
        <w:rPr>
          <w:lang w:val="kk-KZ"/>
        </w:rPr>
        <w:t>Ескерту: барлық ШТШ-</w:t>
      </w:r>
      <w:proofErr w:type="spellStart"/>
      <w:r w:rsidRPr="009453A3">
        <w:rPr>
          <w:lang w:val="kk-KZ"/>
        </w:rPr>
        <w:t>лар</w:t>
      </w:r>
      <w:proofErr w:type="spellEnd"/>
      <w:r w:rsidRPr="009453A3">
        <w:rPr>
          <w:lang w:val="kk-KZ"/>
        </w:rPr>
        <w:t xml:space="preserve"> параметрлері [</w:t>
      </w:r>
      <w:r w:rsidR="006164E6" w:rsidRPr="006164E6">
        <w:rPr>
          <w:lang w:val="kk-KZ"/>
        </w:rPr>
        <w:t>152</w:t>
      </w:r>
      <w:r w:rsidRPr="009453A3">
        <w:rPr>
          <w:lang w:val="kk-KZ"/>
        </w:rPr>
        <w:t>]-ден алынды, тек [</w:t>
      </w:r>
      <w:r w:rsidR="006164E6" w:rsidRPr="006164E6">
        <w:rPr>
          <w:lang w:val="kk-KZ"/>
        </w:rPr>
        <w:t>151</w:t>
      </w:r>
      <w:r w:rsidRPr="009453A3">
        <w:rPr>
          <w:lang w:val="kk-KZ"/>
        </w:rPr>
        <w:t xml:space="preserve">] деректерімен белгіленген ШТШ-дан басқа. Баған жалаушасында қосымша ақпарат бар: </w:t>
      </w:r>
      <w:proofErr w:type="spellStart"/>
      <w:r w:rsidRPr="009453A3">
        <w:rPr>
          <w:lang w:val="kk-KZ"/>
        </w:rPr>
        <w:t>me</w:t>
      </w:r>
      <w:proofErr w:type="spellEnd"/>
      <w:r w:rsidRPr="009453A3">
        <w:rPr>
          <w:lang w:val="kk-KZ"/>
        </w:rPr>
        <w:t xml:space="preserve"> - ШТШ олардың маңызды өлшеу қателіктеріне байланысты интеграциядан шығарылды, cc-ШТШ "соқтығысу" шарттарын қанағаттандырды, BH - ШТШ Орталық қара құрдыммен өзара әрекеттеседі.</w:t>
      </w:r>
    </w:p>
    <w:p w14:paraId="3E92CCF0" w14:textId="77777777" w:rsidR="008B4D67" w:rsidRPr="009453A3" w:rsidRDefault="008B4D67" w:rsidP="008B4D67">
      <w:pPr>
        <w:ind w:left="284" w:right="-897"/>
        <w:jc w:val="both"/>
        <w:rPr>
          <w:lang w:val="kk-KZ"/>
        </w:rPr>
      </w:pPr>
    </w:p>
    <w:p w14:paraId="20CCE65C" w14:textId="77777777" w:rsidR="008B4D67" w:rsidRPr="009453A3" w:rsidRDefault="008B4D67" w:rsidP="008B4D67">
      <w:pPr>
        <w:ind w:left="284" w:right="-897"/>
        <w:jc w:val="both"/>
        <w:rPr>
          <w:lang w:val="kk-KZ"/>
        </w:rPr>
      </w:pPr>
      <w:r w:rsidRPr="009453A3">
        <w:rPr>
          <w:noProof/>
          <w:lang w:val="kk-KZ"/>
        </w:rPr>
        <w:lastRenderedPageBreak/>
        <w:drawing>
          <wp:inline distT="0" distB="0" distL="0" distR="0" wp14:anchorId="3E832CB6" wp14:editId="495717E9">
            <wp:extent cx="5731510" cy="6352540"/>
            <wp:effectExtent l="0" t="0" r="0" b="0"/>
            <wp:docPr id="2108942217" name="Рисунок 210894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5731510" cy="6352540"/>
                    </a:xfrm>
                    <a:prstGeom prst="rect">
                      <a:avLst/>
                    </a:prstGeom>
                  </pic:spPr>
                </pic:pic>
              </a:graphicData>
            </a:graphic>
          </wp:inline>
        </w:drawing>
      </w:r>
    </w:p>
    <w:p w14:paraId="6FAE22B9" w14:textId="77777777" w:rsidR="008B4D67" w:rsidRPr="009453A3" w:rsidRDefault="008B4D67" w:rsidP="008B4D67">
      <w:pPr>
        <w:ind w:left="284" w:right="-897"/>
        <w:jc w:val="both"/>
        <w:rPr>
          <w:lang w:val="kk-KZ"/>
        </w:rPr>
      </w:pPr>
    </w:p>
    <w:p w14:paraId="0677021B" w14:textId="25E4DD9D" w:rsidR="008B4D67" w:rsidRPr="009453A3" w:rsidRDefault="008B4D67" w:rsidP="008B4D67">
      <w:pPr>
        <w:ind w:left="284" w:right="-897"/>
        <w:jc w:val="center"/>
        <w:rPr>
          <w:lang w:val="kk-KZ"/>
        </w:rPr>
      </w:pPr>
      <w:r w:rsidRPr="009453A3">
        <w:rPr>
          <w:lang w:val="kk-KZ"/>
        </w:rPr>
        <w:t xml:space="preserve">3.4 </w:t>
      </w:r>
      <w:r>
        <w:rPr>
          <w:lang w:val="kk-KZ"/>
        </w:rPr>
        <w:t xml:space="preserve">– </w:t>
      </w:r>
      <w:r w:rsidRPr="009453A3">
        <w:rPr>
          <w:lang w:val="kk-KZ"/>
        </w:rPr>
        <w:t>сурет</w:t>
      </w:r>
      <w:r>
        <w:rPr>
          <w:lang w:val="kk-KZ"/>
        </w:rPr>
        <w:t>.</w:t>
      </w:r>
      <w:r w:rsidRPr="009453A3">
        <w:rPr>
          <w:lang w:val="kk-KZ"/>
        </w:rPr>
        <w:t xml:space="preserve"> NGC 6121 және ESO 452-11 ШТШ-лары (жоғарыдан төмен) X - Y жазықтығында (сол жақта), X - Z жазықтығында (ортасында) және Z - R жазықтығында (оң жақта) айналады, мұндағы R - галактикалық жазықтықтағы қашықтық</w:t>
      </w:r>
    </w:p>
    <w:p w14:paraId="1E9872B1" w14:textId="77777777" w:rsidR="008B4D67" w:rsidRPr="009453A3" w:rsidRDefault="008B4D67" w:rsidP="008B4D67">
      <w:pPr>
        <w:ind w:left="284" w:right="-897"/>
        <w:jc w:val="both"/>
        <w:rPr>
          <w:lang w:val="kk-KZ"/>
        </w:rPr>
      </w:pPr>
    </w:p>
    <w:p w14:paraId="5974C292" w14:textId="77777777" w:rsidR="008B4D67" w:rsidRPr="009453A3" w:rsidRDefault="008B4D67" w:rsidP="008B4D67">
      <w:pPr>
        <w:ind w:left="284" w:right="-897"/>
        <w:jc w:val="both"/>
        <w:rPr>
          <w:lang w:val="kk-KZ"/>
        </w:rPr>
      </w:pPr>
    </w:p>
    <w:p w14:paraId="6F5945CF" w14:textId="77777777" w:rsidR="008B4D67" w:rsidRPr="009453A3" w:rsidRDefault="008B4D67" w:rsidP="008B4D67">
      <w:pPr>
        <w:ind w:left="284" w:right="-897"/>
        <w:jc w:val="both"/>
        <w:rPr>
          <w:lang w:val="kk-KZ"/>
        </w:rPr>
      </w:pPr>
    </w:p>
    <w:p w14:paraId="4ED8102F" w14:textId="77777777" w:rsidR="008B4D67" w:rsidRPr="009453A3" w:rsidRDefault="008B4D67" w:rsidP="008B4D67">
      <w:pPr>
        <w:ind w:left="284" w:right="-897"/>
        <w:jc w:val="both"/>
        <w:rPr>
          <w:lang w:val="kk-KZ"/>
        </w:rPr>
      </w:pPr>
    </w:p>
    <w:p w14:paraId="51F1A9D3" w14:textId="77777777" w:rsidR="008B4D67" w:rsidRPr="009453A3" w:rsidRDefault="008B4D67" w:rsidP="008B4D67">
      <w:pPr>
        <w:ind w:left="284" w:right="-897"/>
        <w:jc w:val="both"/>
        <w:rPr>
          <w:lang w:val="kk-KZ"/>
        </w:rPr>
      </w:pPr>
    </w:p>
    <w:p w14:paraId="3F0CD9D2" w14:textId="77777777" w:rsidR="008B4D67" w:rsidRPr="009453A3" w:rsidRDefault="008B4D67" w:rsidP="008B4D67">
      <w:pPr>
        <w:ind w:left="284" w:right="-897"/>
        <w:jc w:val="both"/>
        <w:rPr>
          <w:lang w:val="kk-KZ"/>
        </w:rPr>
      </w:pPr>
    </w:p>
    <w:p w14:paraId="6B0D22C8" w14:textId="77777777" w:rsidR="008B4D67" w:rsidRPr="009453A3" w:rsidRDefault="008B4D67" w:rsidP="008B4D67">
      <w:pPr>
        <w:ind w:left="284" w:right="-897"/>
        <w:jc w:val="both"/>
        <w:rPr>
          <w:lang w:val="kk-KZ"/>
        </w:rPr>
      </w:pPr>
    </w:p>
    <w:p w14:paraId="71FC3629" w14:textId="77777777" w:rsidR="008B4D67" w:rsidRPr="009453A3" w:rsidRDefault="008B4D67" w:rsidP="008B4D67">
      <w:pPr>
        <w:ind w:left="284" w:right="-897"/>
        <w:jc w:val="both"/>
        <w:rPr>
          <w:lang w:val="en-US"/>
        </w:rPr>
      </w:pPr>
      <w:r w:rsidRPr="009453A3">
        <w:rPr>
          <w:noProof/>
          <w:lang w:val="kk-KZ"/>
        </w:rPr>
        <w:lastRenderedPageBreak/>
        <w:drawing>
          <wp:inline distT="0" distB="0" distL="0" distR="0" wp14:anchorId="2D3D1EA9" wp14:editId="1CCE0B25">
            <wp:extent cx="5731510" cy="6337300"/>
            <wp:effectExtent l="0" t="0" r="0" b="0"/>
            <wp:docPr id="1273381042" name="Рисунок 127338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5731510" cy="6337300"/>
                    </a:xfrm>
                    <a:prstGeom prst="rect">
                      <a:avLst/>
                    </a:prstGeom>
                  </pic:spPr>
                </pic:pic>
              </a:graphicData>
            </a:graphic>
          </wp:inline>
        </w:drawing>
      </w:r>
    </w:p>
    <w:p w14:paraId="73B6A51F" w14:textId="77777777" w:rsidR="008B4D67" w:rsidRPr="009453A3" w:rsidRDefault="008B4D67" w:rsidP="008B4D67">
      <w:pPr>
        <w:ind w:left="284" w:right="-897"/>
        <w:jc w:val="both"/>
        <w:rPr>
          <w:lang w:val="en-US"/>
        </w:rPr>
      </w:pPr>
    </w:p>
    <w:p w14:paraId="40E99B8F" w14:textId="6CC7EF10" w:rsidR="008B4D67" w:rsidRPr="009453A3" w:rsidRDefault="008B4D67" w:rsidP="008B4D67">
      <w:pPr>
        <w:ind w:left="284" w:right="-897"/>
        <w:jc w:val="center"/>
        <w:rPr>
          <w:lang w:val="en-US"/>
        </w:rPr>
      </w:pPr>
      <w:r w:rsidRPr="009453A3">
        <w:rPr>
          <w:lang w:val="kk-KZ"/>
        </w:rPr>
        <w:t xml:space="preserve">3.5 </w:t>
      </w:r>
      <w:r>
        <w:rPr>
          <w:lang w:val="kk-KZ"/>
        </w:rPr>
        <w:t xml:space="preserve">– </w:t>
      </w:r>
      <w:r w:rsidRPr="009453A3">
        <w:rPr>
          <w:lang w:val="kk-KZ"/>
        </w:rPr>
        <w:t>с</w:t>
      </w:r>
      <w:proofErr w:type="spellStart"/>
      <w:r w:rsidRPr="009453A3">
        <w:rPr>
          <w:lang w:val="en-US"/>
        </w:rPr>
        <w:t>урет</w:t>
      </w:r>
      <w:proofErr w:type="spellEnd"/>
      <w:r>
        <w:rPr>
          <w:lang w:val="kk-KZ"/>
        </w:rPr>
        <w:t>.</w:t>
      </w:r>
      <w:r w:rsidRPr="009453A3">
        <w:rPr>
          <w:lang w:val="en-US"/>
        </w:rPr>
        <w:t xml:space="preserve"> </w:t>
      </w:r>
      <w:r w:rsidR="004C300E">
        <w:rPr>
          <w:lang w:val="kk-KZ"/>
        </w:rPr>
        <w:t xml:space="preserve">Сипаттамасы </w:t>
      </w:r>
      <w:r w:rsidRPr="009453A3">
        <w:rPr>
          <w:lang w:val="en-US"/>
        </w:rPr>
        <w:t xml:space="preserve">3.4 </w:t>
      </w:r>
      <w:r>
        <w:rPr>
          <w:lang w:val="kk-KZ"/>
        </w:rPr>
        <w:t xml:space="preserve">– </w:t>
      </w:r>
      <w:proofErr w:type="spellStart"/>
      <w:r w:rsidRPr="009453A3">
        <w:rPr>
          <w:lang w:val="en-US"/>
        </w:rPr>
        <w:t>суретте</w:t>
      </w:r>
      <w:proofErr w:type="spellEnd"/>
      <w:r w:rsidRPr="009453A3">
        <w:rPr>
          <w:lang w:val="en-US"/>
        </w:rPr>
        <w:t xml:space="preserve"> </w:t>
      </w:r>
      <w:proofErr w:type="spellStart"/>
      <w:r w:rsidRPr="009453A3">
        <w:rPr>
          <w:lang w:val="en-US"/>
        </w:rPr>
        <w:t>көрсетілгендей</w:t>
      </w:r>
      <w:proofErr w:type="spellEnd"/>
      <w:r w:rsidR="004C300E">
        <w:rPr>
          <w:lang w:val="kk-KZ"/>
        </w:rPr>
        <w:t>, бірақ</w:t>
      </w:r>
      <w:r w:rsidRPr="009453A3">
        <w:rPr>
          <w:lang w:val="en-US"/>
        </w:rPr>
        <w:t xml:space="preserve"> </w:t>
      </w:r>
      <w:proofErr w:type="spellStart"/>
      <w:r w:rsidRPr="009453A3">
        <w:rPr>
          <w:lang w:val="en-US"/>
        </w:rPr>
        <w:t>Liller</w:t>
      </w:r>
      <w:proofErr w:type="spellEnd"/>
      <w:r w:rsidRPr="009453A3">
        <w:rPr>
          <w:lang w:val="en-US"/>
        </w:rPr>
        <w:t xml:space="preserve"> 1 </w:t>
      </w:r>
      <w:proofErr w:type="spellStart"/>
      <w:r w:rsidRPr="009453A3">
        <w:rPr>
          <w:lang w:val="en-US"/>
        </w:rPr>
        <w:t>және</w:t>
      </w:r>
      <w:proofErr w:type="spellEnd"/>
      <w:r w:rsidRPr="009453A3">
        <w:rPr>
          <w:lang w:val="en-US"/>
        </w:rPr>
        <w:t xml:space="preserve"> Pal 6 </w:t>
      </w:r>
      <w:r w:rsidR="004C300E">
        <w:rPr>
          <w:lang w:val="kk-KZ"/>
        </w:rPr>
        <w:t xml:space="preserve">ЖШ </w:t>
      </w:r>
      <w:proofErr w:type="spellStart"/>
      <w:r w:rsidRPr="009453A3">
        <w:rPr>
          <w:lang w:val="en-US"/>
        </w:rPr>
        <w:t>үшін</w:t>
      </w:r>
      <w:proofErr w:type="spellEnd"/>
    </w:p>
    <w:p w14:paraId="5D019C2E" w14:textId="77777777" w:rsidR="008B4D67" w:rsidRPr="009453A3" w:rsidRDefault="008B4D67" w:rsidP="008B4D67">
      <w:pPr>
        <w:ind w:left="284" w:right="-897"/>
        <w:jc w:val="both"/>
        <w:rPr>
          <w:lang w:val="en-US"/>
        </w:rPr>
      </w:pPr>
    </w:p>
    <w:p w14:paraId="21D18BBF" w14:textId="77777777" w:rsidR="008B4D67" w:rsidRPr="009453A3" w:rsidRDefault="008B4D67" w:rsidP="008B4D67">
      <w:pPr>
        <w:ind w:left="284" w:right="-897"/>
        <w:jc w:val="both"/>
        <w:rPr>
          <w:lang w:val="en-US"/>
        </w:rPr>
      </w:pPr>
    </w:p>
    <w:p w14:paraId="7EEADB9A" w14:textId="77777777" w:rsidR="008B4D67" w:rsidRPr="009453A3" w:rsidRDefault="008B4D67" w:rsidP="008B4D67">
      <w:pPr>
        <w:ind w:left="284" w:right="-897"/>
        <w:jc w:val="both"/>
        <w:rPr>
          <w:lang w:val="en-US"/>
        </w:rPr>
      </w:pPr>
    </w:p>
    <w:p w14:paraId="12F78C26" w14:textId="77777777" w:rsidR="008B4D67" w:rsidRPr="009453A3" w:rsidRDefault="008B4D67" w:rsidP="008B4D67">
      <w:pPr>
        <w:ind w:left="284" w:right="-897"/>
        <w:jc w:val="both"/>
        <w:rPr>
          <w:lang w:val="en-US"/>
        </w:rPr>
      </w:pPr>
    </w:p>
    <w:p w14:paraId="3DC8422E" w14:textId="77777777" w:rsidR="008B4D67" w:rsidRPr="009453A3" w:rsidRDefault="008B4D67" w:rsidP="008B4D67">
      <w:pPr>
        <w:ind w:left="284" w:right="-897"/>
        <w:jc w:val="both"/>
        <w:rPr>
          <w:lang w:val="en-US"/>
        </w:rPr>
      </w:pPr>
    </w:p>
    <w:p w14:paraId="469FB747" w14:textId="77777777" w:rsidR="008B4D67" w:rsidRPr="009453A3" w:rsidRDefault="008B4D67" w:rsidP="008B4D67">
      <w:pPr>
        <w:ind w:left="284" w:right="-897"/>
        <w:jc w:val="both"/>
        <w:rPr>
          <w:lang w:val="en-US"/>
        </w:rPr>
      </w:pPr>
    </w:p>
    <w:p w14:paraId="7846ED17" w14:textId="77777777" w:rsidR="008B4D67" w:rsidRPr="009453A3" w:rsidRDefault="008B4D67" w:rsidP="008B4D67">
      <w:pPr>
        <w:ind w:left="284" w:right="-897"/>
        <w:jc w:val="both"/>
        <w:rPr>
          <w:lang w:val="en-US"/>
        </w:rPr>
      </w:pPr>
    </w:p>
    <w:p w14:paraId="54028470" w14:textId="77777777" w:rsidR="008B4D67" w:rsidRPr="009453A3" w:rsidRDefault="008B4D67" w:rsidP="008B4D67">
      <w:pPr>
        <w:ind w:left="284" w:right="-897"/>
        <w:jc w:val="both"/>
        <w:rPr>
          <w:lang w:val="en-US"/>
        </w:rPr>
      </w:pPr>
    </w:p>
    <w:p w14:paraId="7F9FAAE7" w14:textId="77777777" w:rsidR="008B4D67" w:rsidRPr="009453A3" w:rsidRDefault="008B4D67" w:rsidP="008B4D67">
      <w:pPr>
        <w:ind w:left="284" w:right="-897"/>
        <w:jc w:val="both"/>
        <w:rPr>
          <w:lang w:val="en-US"/>
        </w:rPr>
      </w:pPr>
    </w:p>
    <w:p w14:paraId="2B6C678A" w14:textId="77777777" w:rsidR="008B4D67" w:rsidRPr="009453A3" w:rsidRDefault="008B4D67" w:rsidP="008B4D67">
      <w:pPr>
        <w:ind w:left="284" w:right="-897"/>
        <w:jc w:val="both"/>
        <w:rPr>
          <w:lang w:val="en-US"/>
        </w:rPr>
      </w:pPr>
    </w:p>
    <w:p w14:paraId="78CCEA47" w14:textId="77777777" w:rsidR="008B4D67" w:rsidRPr="009453A3" w:rsidRDefault="008B4D67" w:rsidP="008B4D67">
      <w:pPr>
        <w:ind w:left="284" w:right="-897"/>
        <w:jc w:val="both"/>
        <w:rPr>
          <w:lang w:val="en-US"/>
        </w:rPr>
      </w:pPr>
      <w:r w:rsidRPr="009453A3">
        <w:rPr>
          <w:noProof/>
          <w:lang w:val="en-US"/>
        </w:rPr>
        <w:drawing>
          <wp:inline distT="0" distB="0" distL="0" distR="0" wp14:anchorId="278E4470" wp14:editId="17E446CB">
            <wp:extent cx="5731510" cy="6480175"/>
            <wp:effectExtent l="0" t="0" r="0" b="0"/>
            <wp:docPr id="1126545620" name="Рисунок 112654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335">
                      <a:extLst>
                        <a:ext uri="{28A0092B-C50C-407E-A947-70E740481C1C}">
                          <a14:useLocalDpi xmlns:a14="http://schemas.microsoft.com/office/drawing/2010/main" val="0"/>
                        </a:ext>
                      </a:extLst>
                    </a:blip>
                    <a:stretch>
                      <a:fillRect/>
                    </a:stretch>
                  </pic:blipFill>
                  <pic:spPr>
                    <a:xfrm>
                      <a:off x="0" y="0"/>
                      <a:ext cx="5731510" cy="6480175"/>
                    </a:xfrm>
                    <a:prstGeom prst="rect">
                      <a:avLst/>
                    </a:prstGeom>
                  </pic:spPr>
                </pic:pic>
              </a:graphicData>
            </a:graphic>
          </wp:inline>
        </w:drawing>
      </w:r>
    </w:p>
    <w:p w14:paraId="68449B21" w14:textId="77777777" w:rsidR="008B4D67" w:rsidRPr="009453A3" w:rsidRDefault="008B4D67" w:rsidP="008B4D67">
      <w:pPr>
        <w:ind w:left="284" w:right="-897"/>
        <w:jc w:val="center"/>
        <w:rPr>
          <w:lang w:val="en-US"/>
        </w:rPr>
      </w:pPr>
    </w:p>
    <w:p w14:paraId="2B002C36" w14:textId="0BF71FB9" w:rsidR="008B4D67" w:rsidRPr="009453A3" w:rsidRDefault="008B4D67" w:rsidP="008B4D67">
      <w:pPr>
        <w:ind w:left="284" w:right="-897"/>
        <w:jc w:val="center"/>
        <w:rPr>
          <w:lang w:val="en-US"/>
        </w:rPr>
      </w:pPr>
      <w:r w:rsidRPr="009453A3">
        <w:rPr>
          <w:lang w:val="kk-KZ"/>
        </w:rPr>
        <w:t xml:space="preserve">3.6 </w:t>
      </w:r>
      <w:r>
        <w:rPr>
          <w:lang w:val="kk-KZ"/>
        </w:rPr>
        <w:t xml:space="preserve">– </w:t>
      </w:r>
      <w:r w:rsidRPr="009453A3">
        <w:rPr>
          <w:lang w:val="kk-KZ"/>
        </w:rPr>
        <w:t>с</w:t>
      </w:r>
      <w:proofErr w:type="spellStart"/>
      <w:r w:rsidRPr="009453A3">
        <w:rPr>
          <w:lang w:val="en-US"/>
        </w:rPr>
        <w:t>урет</w:t>
      </w:r>
      <w:proofErr w:type="spellEnd"/>
      <w:r>
        <w:rPr>
          <w:lang w:val="kk-KZ"/>
        </w:rPr>
        <w:t>.</w:t>
      </w:r>
      <w:r w:rsidRPr="009453A3">
        <w:rPr>
          <w:lang w:val="en-US"/>
        </w:rPr>
        <w:t xml:space="preserve"> </w:t>
      </w:r>
      <w:r w:rsidR="004C300E">
        <w:rPr>
          <w:lang w:val="kk-KZ"/>
        </w:rPr>
        <w:t>Сипаттамасы</w:t>
      </w:r>
      <w:r w:rsidR="004C300E" w:rsidRPr="009453A3">
        <w:rPr>
          <w:lang w:val="en-US"/>
        </w:rPr>
        <w:t xml:space="preserve"> </w:t>
      </w:r>
      <w:r w:rsidRPr="009453A3">
        <w:rPr>
          <w:lang w:val="en-US"/>
        </w:rPr>
        <w:t xml:space="preserve">3.4 </w:t>
      </w:r>
      <w:r>
        <w:rPr>
          <w:lang w:val="kk-KZ"/>
        </w:rPr>
        <w:t xml:space="preserve">– </w:t>
      </w:r>
      <w:proofErr w:type="spellStart"/>
      <w:r w:rsidRPr="009453A3">
        <w:rPr>
          <w:lang w:val="en-US"/>
        </w:rPr>
        <w:t>суреттегі</w:t>
      </w:r>
      <w:proofErr w:type="spellEnd"/>
      <w:r w:rsidRPr="009453A3">
        <w:rPr>
          <w:lang w:val="en-US"/>
        </w:rPr>
        <w:t xml:space="preserve"> </w:t>
      </w:r>
      <w:proofErr w:type="spellStart"/>
      <w:r w:rsidRPr="009453A3">
        <w:rPr>
          <w:lang w:val="en-US"/>
        </w:rPr>
        <w:t>сияқты</w:t>
      </w:r>
      <w:proofErr w:type="spellEnd"/>
      <w:r w:rsidR="004C300E">
        <w:rPr>
          <w:lang w:val="kk-KZ"/>
        </w:rPr>
        <w:t>, бірақ</w:t>
      </w:r>
      <w:r w:rsidRPr="009453A3">
        <w:rPr>
          <w:lang w:val="en-US"/>
        </w:rPr>
        <w:t xml:space="preserve"> </w:t>
      </w:r>
      <w:proofErr w:type="spellStart"/>
      <w:r w:rsidRPr="009453A3">
        <w:rPr>
          <w:lang w:val="en-US"/>
        </w:rPr>
        <w:t>Terzan</w:t>
      </w:r>
      <w:proofErr w:type="spellEnd"/>
      <w:r w:rsidRPr="009453A3">
        <w:rPr>
          <w:lang w:val="en-US"/>
        </w:rPr>
        <w:t xml:space="preserve"> 9 </w:t>
      </w:r>
      <w:proofErr w:type="spellStart"/>
      <w:r w:rsidRPr="009453A3">
        <w:rPr>
          <w:lang w:val="en-US"/>
        </w:rPr>
        <w:t>және</w:t>
      </w:r>
      <w:proofErr w:type="spellEnd"/>
      <w:r w:rsidRPr="009453A3">
        <w:rPr>
          <w:lang w:val="en-US"/>
        </w:rPr>
        <w:t xml:space="preserve"> NGC 6544 </w:t>
      </w:r>
      <w:r w:rsidR="004C300E">
        <w:rPr>
          <w:lang w:val="kk-KZ"/>
        </w:rPr>
        <w:t xml:space="preserve">ЖШ </w:t>
      </w:r>
      <w:proofErr w:type="spellStart"/>
      <w:r w:rsidRPr="009453A3">
        <w:rPr>
          <w:lang w:val="en-US"/>
        </w:rPr>
        <w:t>үшін</w:t>
      </w:r>
      <w:proofErr w:type="spellEnd"/>
    </w:p>
    <w:p w14:paraId="40ACEAAF" w14:textId="77777777" w:rsidR="008B4D67" w:rsidRPr="009453A3" w:rsidRDefault="008B4D67" w:rsidP="008B4D67">
      <w:pPr>
        <w:ind w:left="284" w:right="-897"/>
        <w:jc w:val="both"/>
        <w:rPr>
          <w:lang w:val="en-US"/>
        </w:rPr>
      </w:pPr>
    </w:p>
    <w:p w14:paraId="44B417F6" w14:textId="77777777" w:rsidR="008B4D67" w:rsidRPr="009453A3" w:rsidRDefault="008B4D67" w:rsidP="008B4D67">
      <w:pPr>
        <w:ind w:left="284" w:right="-897"/>
        <w:jc w:val="both"/>
        <w:rPr>
          <w:lang w:val="en-US"/>
        </w:rPr>
      </w:pPr>
    </w:p>
    <w:p w14:paraId="4C0810C8" w14:textId="77777777" w:rsidR="008B4D67" w:rsidRPr="009453A3" w:rsidRDefault="008B4D67" w:rsidP="008B4D67">
      <w:pPr>
        <w:ind w:left="284" w:right="-897"/>
        <w:jc w:val="both"/>
        <w:rPr>
          <w:lang w:val="en-US"/>
        </w:rPr>
      </w:pPr>
    </w:p>
    <w:p w14:paraId="6C78AF61" w14:textId="77777777" w:rsidR="008B4D67" w:rsidRPr="009453A3" w:rsidRDefault="008B4D67" w:rsidP="008B4D67">
      <w:pPr>
        <w:ind w:left="284" w:right="-897"/>
        <w:jc w:val="both"/>
        <w:rPr>
          <w:lang w:val="en-US"/>
        </w:rPr>
      </w:pPr>
    </w:p>
    <w:p w14:paraId="6CED1D90" w14:textId="77777777" w:rsidR="008B4D67" w:rsidRPr="009453A3" w:rsidRDefault="008B4D67" w:rsidP="008B4D67">
      <w:pPr>
        <w:ind w:left="284" w:right="-897"/>
        <w:jc w:val="both"/>
        <w:rPr>
          <w:lang w:val="en-US"/>
        </w:rPr>
      </w:pPr>
    </w:p>
    <w:p w14:paraId="5F940AEE" w14:textId="77777777" w:rsidR="008B4D67" w:rsidRPr="009453A3" w:rsidRDefault="008B4D67" w:rsidP="008B4D67">
      <w:pPr>
        <w:ind w:left="284" w:right="-897"/>
        <w:jc w:val="both"/>
        <w:rPr>
          <w:lang w:val="en-US"/>
        </w:rPr>
      </w:pPr>
    </w:p>
    <w:p w14:paraId="4D7442C6" w14:textId="77777777" w:rsidR="008B4D67" w:rsidRPr="009453A3" w:rsidRDefault="008B4D67" w:rsidP="008B4D67">
      <w:pPr>
        <w:ind w:left="284" w:right="-897"/>
        <w:jc w:val="both"/>
        <w:rPr>
          <w:lang w:val="en-US"/>
        </w:rPr>
      </w:pPr>
    </w:p>
    <w:p w14:paraId="00327881" w14:textId="77777777" w:rsidR="008B4D67" w:rsidRPr="009453A3" w:rsidRDefault="008B4D67" w:rsidP="008B4D67">
      <w:pPr>
        <w:ind w:left="284" w:right="-897"/>
        <w:jc w:val="both"/>
        <w:rPr>
          <w:lang w:val="en-US"/>
        </w:rPr>
      </w:pPr>
    </w:p>
    <w:p w14:paraId="2B45A6C9" w14:textId="77777777" w:rsidR="008B4D67" w:rsidRPr="009453A3" w:rsidRDefault="008B4D67" w:rsidP="008B4D67">
      <w:pPr>
        <w:ind w:left="284" w:right="-897"/>
        <w:jc w:val="both"/>
        <w:rPr>
          <w:lang w:val="en-US"/>
        </w:rPr>
      </w:pPr>
    </w:p>
    <w:p w14:paraId="2A1C3029" w14:textId="77777777" w:rsidR="008B4D67" w:rsidRPr="009453A3" w:rsidRDefault="008B4D67" w:rsidP="008B4D67">
      <w:pPr>
        <w:ind w:left="284" w:right="-897"/>
        <w:jc w:val="both"/>
        <w:rPr>
          <w:lang w:val="en-US"/>
        </w:rPr>
      </w:pPr>
      <w:r w:rsidRPr="009453A3">
        <w:rPr>
          <w:noProof/>
          <w:lang w:val="en-US"/>
        </w:rPr>
        <w:drawing>
          <wp:inline distT="0" distB="0" distL="0" distR="0" wp14:anchorId="2B7CA5E0" wp14:editId="67F44AD4">
            <wp:extent cx="5731510" cy="6383020"/>
            <wp:effectExtent l="0" t="0" r="0" b="5080"/>
            <wp:docPr id="129846800" name="Рисунок 12984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731510" cy="6383020"/>
                    </a:xfrm>
                    <a:prstGeom prst="rect">
                      <a:avLst/>
                    </a:prstGeom>
                  </pic:spPr>
                </pic:pic>
              </a:graphicData>
            </a:graphic>
          </wp:inline>
        </w:drawing>
      </w:r>
    </w:p>
    <w:p w14:paraId="16704D2B" w14:textId="77777777" w:rsidR="008B4D67" w:rsidRPr="009453A3" w:rsidRDefault="008B4D67" w:rsidP="008B4D67">
      <w:pPr>
        <w:ind w:left="284" w:right="-897"/>
        <w:jc w:val="both"/>
        <w:rPr>
          <w:lang w:val="en-US"/>
        </w:rPr>
      </w:pPr>
    </w:p>
    <w:p w14:paraId="6D4D2DE7" w14:textId="7A2506E6" w:rsidR="008B4D67" w:rsidRPr="009453A3" w:rsidRDefault="008B4D67" w:rsidP="008B4D67">
      <w:pPr>
        <w:ind w:left="284" w:right="-897"/>
        <w:jc w:val="center"/>
        <w:rPr>
          <w:lang w:val="en-US"/>
        </w:rPr>
      </w:pPr>
      <w:r w:rsidRPr="009453A3">
        <w:rPr>
          <w:lang w:val="kk-KZ"/>
        </w:rPr>
        <w:t xml:space="preserve">3.7 </w:t>
      </w:r>
      <w:r>
        <w:rPr>
          <w:lang w:val="kk-KZ"/>
        </w:rPr>
        <w:t xml:space="preserve">– </w:t>
      </w:r>
      <w:r w:rsidRPr="009453A3">
        <w:rPr>
          <w:lang w:val="kk-KZ"/>
        </w:rPr>
        <w:t>с</w:t>
      </w:r>
      <w:proofErr w:type="spellStart"/>
      <w:r w:rsidRPr="009453A3">
        <w:rPr>
          <w:lang w:val="en-US"/>
        </w:rPr>
        <w:t>урет</w:t>
      </w:r>
      <w:proofErr w:type="spellEnd"/>
      <w:r>
        <w:rPr>
          <w:lang w:val="kk-KZ"/>
        </w:rPr>
        <w:t>.</w:t>
      </w:r>
      <w:r w:rsidRPr="009453A3">
        <w:rPr>
          <w:lang w:val="en-US"/>
        </w:rPr>
        <w:t xml:space="preserve"> </w:t>
      </w:r>
      <w:r w:rsidR="004C300E">
        <w:rPr>
          <w:lang w:val="kk-KZ"/>
        </w:rPr>
        <w:t>Сипаттамасы</w:t>
      </w:r>
      <w:r w:rsidR="004C300E" w:rsidRPr="009453A3">
        <w:rPr>
          <w:lang w:val="en-US"/>
        </w:rPr>
        <w:t xml:space="preserve"> </w:t>
      </w:r>
      <w:r w:rsidRPr="009453A3">
        <w:rPr>
          <w:lang w:val="en-US"/>
        </w:rPr>
        <w:t xml:space="preserve">3.4 </w:t>
      </w:r>
      <w:r>
        <w:rPr>
          <w:lang w:val="kk-KZ"/>
        </w:rPr>
        <w:t xml:space="preserve">– </w:t>
      </w:r>
      <w:proofErr w:type="spellStart"/>
      <w:r w:rsidRPr="009453A3">
        <w:rPr>
          <w:lang w:val="en-US"/>
        </w:rPr>
        <w:t>суреттегі</w:t>
      </w:r>
      <w:proofErr w:type="spellEnd"/>
      <w:r w:rsidRPr="009453A3">
        <w:rPr>
          <w:lang w:val="en-US"/>
        </w:rPr>
        <w:t xml:space="preserve"> </w:t>
      </w:r>
      <w:proofErr w:type="spellStart"/>
      <w:r w:rsidRPr="009453A3">
        <w:rPr>
          <w:lang w:val="en-US"/>
        </w:rPr>
        <w:t>сияқты</w:t>
      </w:r>
      <w:proofErr w:type="spellEnd"/>
      <w:r w:rsidR="004C300E">
        <w:rPr>
          <w:lang w:val="kk-KZ"/>
        </w:rPr>
        <w:t>, бірақ</w:t>
      </w:r>
      <w:r w:rsidRPr="009453A3">
        <w:rPr>
          <w:lang w:val="en-US"/>
        </w:rPr>
        <w:t xml:space="preserve"> NGC 6638 </w:t>
      </w:r>
      <w:proofErr w:type="spellStart"/>
      <w:r w:rsidRPr="009453A3">
        <w:rPr>
          <w:lang w:val="en-US"/>
        </w:rPr>
        <w:t>және</w:t>
      </w:r>
      <w:proofErr w:type="spellEnd"/>
      <w:r w:rsidRPr="009453A3">
        <w:rPr>
          <w:lang w:val="en-US"/>
        </w:rPr>
        <w:t xml:space="preserve"> NGC 6637 </w:t>
      </w:r>
      <w:r w:rsidR="004C300E">
        <w:rPr>
          <w:lang w:val="kk-KZ"/>
        </w:rPr>
        <w:t xml:space="preserve">ЖШ </w:t>
      </w:r>
      <w:proofErr w:type="spellStart"/>
      <w:r w:rsidRPr="009453A3">
        <w:rPr>
          <w:lang w:val="en-US"/>
        </w:rPr>
        <w:t>үшін</w:t>
      </w:r>
      <w:proofErr w:type="spellEnd"/>
    </w:p>
    <w:p w14:paraId="44E6FB77" w14:textId="77777777" w:rsidR="008B4D67" w:rsidRPr="009453A3" w:rsidRDefault="008B4D67" w:rsidP="008B4D67">
      <w:pPr>
        <w:ind w:left="284" w:right="-897"/>
        <w:jc w:val="both"/>
        <w:rPr>
          <w:lang w:val="en-US"/>
        </w:rPr>
      </w:pPr>
    </w:p>
    <w:p w14:paraId="6C49EA81" w14:textId="77777777" w:rsidR="008B4D67" w:rsidRPr="009453A3" w:rsidRDefault="008B4D67" w:rsidP="008B4D67">
      <w:pPr>
        <w:ind w:left="284" w:right="-897"/>
        <w:jc w:val="both"/>
        <w:rPr>
          <w:lang w:val="en-US"/>
        </w:rPr>
      </w:pPr>
    </w:p>
    <w:p w14:paraId="6AB654BE" w14:textId="77777777" w:rsidR="008B4D67" w:rsidRPr="009453A3" w:rsidRDefault="008B4D67" w:rsidP="008B4D67">
      <w:pPr>
        <w:ind w:left="284" w:right="-897"/>
        <w:jc w:val="both"/>
        <w:rPr>
          <w:lang w:val="en-US"/>
        </w:rPr>
      </w:pPr>
    </w:p>
    <w:p w14:paraId="6FDDDCDB" w14:textId="77777777" w:rsidR="008B4D67" w:rsidRPr="009453A3" w:rsidRDefault="008B4D67" w:rsidP="008B4D67">
      <w:pPr>
        <w:ind w:left="284" w:right="-897"/>
        <w:jc w:val="both"/>
        <w:rPr>
          <w:lang w:val="kk-KZ"/>
        </w:rPr>
      </w:pPr>
      <w:r w:rsidRPr="009453A3">
        <w:rPr>
          <w:noProof/>
          <w:lang w:val="en-US"/>
        </w:rPr>
        <w:lastRenderedPageBreak/>
        <w:drawing>
          <wp:inline distT="0" distB="0" distL="0" distR="0" wp14:anchorId="21E799A8" wp14:editId="4CFE986C">
            <wp:extent cx="5731510" cy="6495415"/>
            <wp:effectExtent l="0" t="0" r="0" b="0"/>
            <wp:docPr id="1406140321" name="Рисунок 140614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337">
                      <a:extLst>
                        <a:ext uri="{28A0092B-C50C-407E-A947-70E740481C1C}">
                          <a14:useLocalDpi xmlns:a14="http://schemas.microsoft.com/office/drawing/2010/main" val="0"/>
                        </a:ext>
                      </a:extLst>
                    </a:blip>
                    <a:stretch>
                      <a:fillRect/>
                    </a:stretch>
                  </pic:blipFill>
                  <pic:spPr>
                    <a:xfrm>
                      <a:off x="0" y="0"/>
                      <a:ext cx="5731510" cy="6495415"/>
                    </a:xfrm>
                    <a:prstGeom prst="rect">
                      <a:avLst/>
                    </a:prstGeom>
                  </pic:spPr>
                </pic:pic>
              </a:graphicData>
            </a:graphic>
          </wp:inline>
        </w:drawing>
      </w:r>
    </w:p>
    <w:p w14:paraId="2D6EA39D" w14:textId="77777777" w:rsidR="008B4D67" w:rsidRPr="009453A3" w:rsidRDefault="008B4D67" w:rsidP="008B4D67">
      <w:pPr>
        <w:ind w:left="284" w:right="-897"/>
        <w:jc w:val="both"/>
        <w:rPr>
          <w:lang w:val="kk-KZ"/>
        </w:rPr>
      </w:pPr>
    </w:p>
    <w:p w14:paraId="088780CD" w14:textId="768AC110" w:rsidR="008B4D67" w:rsidRPr="009453A3" w:rsidRDefault="008B4D67" w:rsidP="008B4D67">
      <w:pPr>
        <w:ind w:left="284" w:right="-897"/>
        <w:jc w:val="center"/>
        <w:rPr>
          <w:lang w:val="kk-KZ"/>
        </w:rPr>
      </w:pPr>
      <w:r w:rsidRPr="009453A3">
        <w:rPr>
          <w:lang w:val="kk-KZ"/>
        </w:rPr>
        <w:t xml:space="preserve">3.8 </w:t>
      </w:r>
      <w:r>
        <w:rPr>
          <w:lang w:val="kk-KZ"/>
        </w:rPr>
        <w:t xml:space="preserve">– </w:t>
      </w:r>
      <w:r w:rsidRPr="009453A3">
        <w:rPr>
          <w:lang w:val="kk-KZ"/>
        </w:rPr>
        <w:t>сурет</w:t>
      </w:r>
      <w:r>
        <w:rPr>
          <w:lang w:val="kk-KZ"/>
        </w:rPr>
        <w:t xml:space="preserve">. </w:t>
      </w:r>
      <w:r w:rsidR="004C300E">
        <w:rPr>
          <w:lang w:val="kk-KZ"/>
        </w:rPr>
        <w:t>Сипаттамасы</w:t>
      </w:r>
      <w:r w:rsidR="004C300E" w:rsidRPr="009453A3">
        <w:rPr>
          <w:lang w:val="kk-KZ"/>
        </w:rPr>
        <w:t xml:space="preserve"> </w:t>
      </w:r>
      <w:r w:rsidRPr="009453A3">
        <w:rPr>
          <w:lang w:val="kk-KZ"/>
        </w:rPr>
        <w:t xml:space="preserve">3.4 </w:t>
      </w:r>
      <w:r>
        <w:rPr>
          <w:lang w:val="kk-KZ"/>
        </w:rPr>
        <w:t xml:space="preserve">– </w:t>
      </w:r>
      <w:r w:rsidRPr="009453A3">
        <w:rPr>
          <w:lang w:val="kk-KZ"/>
        </w:rPr>
        <w:t>суреттегі сияқты</w:t>
      </w:r>
      <w:r w:rsidR="004C300E">
        <w:rPr>
          <w:lang w:val="kk-KZ"/>
        </w:rPr>
        <w:t>, бірақ</w:t>
      </w:r>
      <w:r w:rsidRPr="009453A3">
        <w:rPr>
          <w:lang w:val="kk-KZ"/>
        </w:rPr>
        <w:t xml:space="preserve"> NGC 6642 және NGC 6652 үшін</w:t>
      </w:r>
    </w:p>
    <w:p w14:paraId="5164E5E1" w14:textId="77777777" w:rsidR="008B4D67" w:rsidRPr="009453A3" w:rsidRDefault="008B4D67" w:rsidP="008B4D67">
      <w:pPr>
        <w:ind w:left="284" w:right="-897"/>
        <w:jc w:val="both"/>
        <w:rPr>
          <w:lang w:val="kk-KZ"/>
        </w:rPr>
      </w:pPr>
    </w:p>
    <w:p w14:paraId="26D3C56D" w14:textId="77777777" w:rsidR="008B4D67" w:rsidRPr="009453A3" w:rsidRDefault="008B4D67" w:rsidP="008B4D67">
      <w:pPr>
        <w:ind w:left="284" w:right="-897"/>
        <w:jc w:val="both"/>
        <w:rPr>
          <w:lang w:val="kk-KZ"/>
        </w:rPr>
      </w:pPr>
    </w:p>
    <w:p w14:paraId="2549B486" w14:textId="77777777" w:rsidR="008B4D67" w:rsidRPr="009453A3" w:rsidRDefault="008B4D67" w:rsidP="008B4D67">
      <w:pPr>
        <w:ind w:left="284" w:right="-897"/>
        <w:jc w:val="both"/>
        <w:rPr>
          <w:lang w:val="kk-KZ"/>
        </w:rPr>
      </w:pPr>
      <w:r w:rsidRPr="009453A3">
        <w:rPr>
          <w:noProof/>
          <w:lang w:val="kk-KZ"/>
        </w:rPr>
        <w:lastRenderedPageBreak/>
        <w:drawing>
          <wp:inline distT="0" distB="0" distL="0" distR="0" wp14:anchorId="5E2A51A2" wp14:editId="569F70CD">
            <wp:extent cx="5731510" cy="3233420"/>
            <wp:effectExtent l="0" t="0" r="0" b="5080"/>
            <wp:docPr id="1037056261" name="Рисунок 1037056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5731510" cy="3233420"/>
                    </a:xfrm>
                    <a:prstGeom prst="rect">
                      <a:avLst/>
                    </a:prstGeom>
                  </pic:spPr>
                </pic:pic>
              </a:graphicData>
            </a:graphic>
          </wp:inline>
        </w:drawing>
      </w:r>
    </w:p>
    <w:p w14:paraId="179F4EED" w14:textId="77777777" w:rsidR="008B4D67" w:rsidRPr="009453A3" w:rsidRDefault="008B4D67" w:rsidP="008B4D67">
      <w:pPr>
        <w:ind w:left="284" w:right="-897"/>
        <w:jc w:val="both"/>
        <w:rPr>
          <w:lang w:val="kk-KZ"/>
        </w:rPr>
      </w:pPr>
    </w:p>
    <w:p w14:paraId="55A39032" w14:textId="38D387F0" w:rsidR="008B4D67" w:rsidRPr="009453A3" w:rsidRDefault="008B4D67" w:rsidP="008B4D67">
      <w:pPr>
        <w:ind w:left="284" w:right="-897"/>
        <w:jc w:val="center"/>
        <w:rPr>
          <w:lang w:val="kk-KZ"/>
        </w:rPr>
      </w:pPr>
      <w:r w:rsidRPr="009453A3">
        <w:rPr>
          <w:lang w:val="kk-KZ"/>
        </w:rPr>
        <w:t xml:space="preserve">3.9 </w:t>
      </w:r>
      <w:r>
        <w:rPr>
          <w:lang w:val="kk-KZ"/>
        </w:rPr>
        <w:t xml:space="preserve">– </w:t>
      </w:r>
      <w:r w:rsidRPr="009453A3">
        <w:rPr>
          <w:lang w:val="kk-KZ"/>
        </w:rPr>
        <w:t>сурет</w:t>
      </w:r>
      <w:r>
        <w:rPr>
          <w:lang w:val="kk-KZ"/>
        </w:rPr>
        <w:t>.</w:t>
      </w:r>
      <w:r w:rsidRPr="009453A3">
        <w:rPr>
          <w:lang w:val="kk-KZ"/>
        </w:rPr>
        <w:t xml:space="preserve"> </w:t>
      </w:r>
      <w:r w:rsidR="004C300E">
        <w:rPr>
          <w:lang w:val="kk-KZ"/>
        </w:rPr>
        <w:t>Сипаттамасы</w:t>
      </w:r>
      <w:r w:rsidR="004C300E" w:rsidRPr="009453A3">
        <w:rPr>
          <w:lang w:val="kk-KZ"/>
        </w:rPr>
        <w:t xml:space="preserve"> </w:t>
      </w:r>
      <w:r w:rsidRPr="009453A3">
        <w:rPr>
          <w:lang w:val="kk-KZ"/>
        </w:rPr>
        <w:t xml:space="preserve">3.4 </w:t>
      </w:r>
      <w:r>
        <w:rPr>
          <w:lang w:val="kk-KZ"/>
        </w:rPr>
        <w:t xml:space="preserve">– </w:t>
      </w:r>
      <w:r w:rsidRPr="009453A3">
        <w:rPr>
          <w:lang w:val="kk-KZ"/>
        </w:rPr>
        <w:t>суреттегі сияқты</w:t>
      </w:r>
      <w:r w:rsidR="004C300E">
        <w:rPr>
          <w:lang w:val="kk-KZ"/>
        </w:rPr>
        <w:t>, бірақ</w:t>
      </w:r>
      <w:r w:rsidRPr="009453A3">
        <w:rPr>
          <w:lang w:val="kk-KZ"/>
        </w:rPr>
        <w:t xml:space="preserve"> NGC 6712 </w:t>
      </w:r>
      <w:r w:rsidR="004C300E">
        <w:rPr>
          <w:lang w:val="kk-KZ"/>
        </w:rPr>
        <w:t xml:space="preserve">ЖШ </w:t>
      </w:r>
      <w:r w:rsidRPr="009453A3">
        <w:rPr>
          <w:lang w:val="kk-KZ"/>
        </w:rPr>
        <w:t>үшін</w:t>
      </w:r>
    </w:p>
    <w:p w14:paraId="7EDFAD8B" w14:textId="77777777" w:rsidR="008B4D67" w:rsidRDefault="008B4D67" w:rsidP="008B4D67">
      <w:pPr>
        <w:ind w:left="284" w:right="-897"/>
        <w:jc w:val="both"/>
        <w:rPr>
          <w:b/>
          <w:bCs/>
          <w:lang w:val="kk-KZ"/>
        </w:rPr>
      </w:pPr>
    </w:p>
    <w:p w14:paraId="6611B677" w14:textId="77777777" w:rsidR="008B4D67" w:rsidRDefault="008B4D67" w:rsidP="008B4D67">
      <w:pPr>
        <w:ind w:left="284" w:right="-897"/>
        <w:jc w:val="both"/>
        <w:rPr>
          <w:b/>
          <w:bCs/>
          <w:lang w:val="kk-KZ"/>
        </w:rPr>
      </w:pPr>
    </w:p>
    <w:p w14:paraId="5091CE91" w14:textId="77777777" w:rsidR="008B4D67" w:rsidRPr="009453A3" w:rsidRDefault="008B4D67" w:rsidP="008B4D67">
      <w:pPr>
        <w:ind w:left="284" w:right="-897"/>
        <w:jc w:val="both"/>
        <w:rPr>
          <w:b/>
          <w:bCs/>
          <w:lang w:val="kk-KZ"/>
        </w:rPr>
      </w:pPr>
    </w:p>
    <w:p w14:paraId="04AE7AA1" w14:textId="77777777" w:rsidR="008B4D67" w:rsidRDefault="008B4D67" w:rsidP="008B4D67">
      <w:pPr>
        <w:ind w:right="-897" w:firstLine="0"/>
        <w:jc w:val="both"/>
        <w:rPr>
          <w:b/>
          <w:bCs/>
          <w:lang w:val="kk-KZ"/>
        </w:rPr>
      </w:pPr>
    </w:p>
    <w:p w14:paraId="34A31FD2" w14:textId="77777777" w:rsidR="008B4D67" w:rsidRPr="009453A3" w:rsidRDefault="008B4D67" w:rsidP="008B4D67">
      <w:pPr>
        <w:ind w:right="-897" w:firstLine="0"/>
        <w:jc w:val="both"/>
        <w:rPr>
          <w:b/>
          <w:bCs/>
          <w:lang w:val="kk-KZ"/>
        </w:rPr>
      </w:pPr>
    </w:p>
    <w:p w14:paraId="71089101" w14:textId="77777777" w:rsidR="008B4D67" w:rsidRPr="009453A3" w:rsidRDefault="008B4D67" w:rsidP="008B4D67">
      <w:pPr>
        <w:ind w:left="284" w:right="-897"/>
        <w:jc w:val="both"/>
        <w:rPr>
          <w:b/>
          <w:bCs/>
          <w:lang w:val="kk-KZ"/>
        </w:rPr>
      </w:pPr>
    </w:p>
    <w:p w14:paraId="70AFCBC5" w14:textId="77777777" w:rsidR="008B4D67" w:rsidRDefault="008B4D67" w:rsidP="008B4D67">
      <w:pPr>
        <w:ind w:left="284" w:right="-897"/>
        <w:jc w:val="both"/>
        <w:rPr>
          <w:b/>
          <w:bCs/>
          <w:lang w:val="kk-KZ"/>
        </w:rPr>
      </w:pPr>
    </w:p>
    <w:p w14:paraId="232940E0" w14:textId="77777777" w:rsidR="008B4D67" w:rsidRDefault="008B4D67" w:rsidP="008B4D67">
      <w:pPr>
        <w:ind w:left="284" w:right="-897"/>
        <w:jc w:val="both"/>
        <w:rPr>
          <w:b/>
          <w:bCs/>
          <w:lang w:val="kk-KZ"/>
        </w:rPr>
      </w:pPr>
    </w:p>
    <w:p w14:paraId="00AA920B" w14:textId="77777777" w:rsidR="008B4D67" w:rsidRDefault="008B4D67" w:rsidP="008B4D67">
      <w:pPr>
        <w:ind w:left="284" w:right="-897"/>
        <w:jc w:val="both"/>
        <w:rPr>
          <w:b/>
          <w:bCs/>
          <w:lang w:val="kk-KZ"/>
        </w:rPr>
      </w:pPr>
    </w:p>
    <w:p w14:paraId="2AB15A1C" w14:textId="77777777" w:rsidR="008B4D67" w:rsidRDefault="008B4D67" w:rsidP="008B4D67">
      <w:pPr>
        <w:ind w:left="284" w:right="-897"/>
        <w:jc w:val="both"/>
        <w:rPr>
          <w:b/>
          <w:bCs/>
          <w:lang w:val="kk-KZ"/>
        </w:rPr>
      </w:pPr>
    </w:p>
    <w:p w14:paraId="70DA9ACB" w14:textId="77777777" w:rsidR="008B4D67" w:rsidRDefault="008B4D67" w:rsidP="008B4D67">
      <w:pPr>
        <w:ind w:left="284" w:right="-897"/>
        <w:jc w:val="both"/>
        <w:rPr>
          <w:b/>
          <w:bCs/>
          <w:lang w:val="kk-KZ"/>
        </w:rPr>
      </w:pPr>
    </w:p>
    <w:p w14:paraId="0D71530D" w14:textId="77777777" w:rsidR="008B4D67" w:rsidRDefault="008B4D67" w:rsidP="008B4D67">
      <w:pPr>
        <w:ind w:left="284" w:right="-897"/>
        <w:jc w:val="both"/>
        <w:rPr>
          <w:b/>
          <w:bCs/>
          <w:lang w:val="kk-KZ"/>
        </w:rPr>
      </w:pPr>
    </w:p>
    <w:p w14:paraId="4F8BC7CE" w14:textId="77777777" w:rsidR="008B4D67" w:rsidRDefault="008B4D67" w:rsidP="008B4D67">
      <w:pPr>
        <w:ind w:left="284" w:right="-897"/>
        <w:jc w:val="both"/>
        <w:rPr>
          <w:b/>
          <w:bCs/>
          <w:lang w:val="kk-KZ"/>
        </w:rPr>
      </w:pPr>
    </w:p>
    <w:p w14:paraId="407CF883" w14:textId="77777777" w:rsidR="008B4D67" w:rsidRDefault="008B4D67" w:rsidP="008B4D67">
      <w:pPr>
        <w:ind w:left="284" w:right="-897"/>
        <w:jc w:val="both"/>
        <w:rPr>
          <w:b/>
          <w:bCs/>
          <w:lang w:val="kk-KZ"/>
        </w:rPr>
      </w:pPr>
    </w:p>
    <w:p w14:paraId="155688CB" w14:textId="77777777" w:rsidR="008B4D67" w:rsidRDefault="008B4D67" w:rsidP="008B4D67">
      <w:pPr>
        <w:ind w:left="284" w:right="-897"/>
        <w:jc w:val="both"/>
        <w:rPr>
          <w:b/>
          <w:bCs/>
          <w:lang w:val="kk-KZ"/>
        </w:rPr>
      </w:pPr>
    </w:p>
    <w:p w14:paraId="33CA8700" w14:textId="77777777" w:rsidR="008B4D67" w:rsidRDefault="008B4D67" w:rsidP="008B4D67">
      <w:pPr>
        <w:ind w:left="284" w:right="-897"/>
        <w:jc w:val="both"/>
        <w:rPr>
          <w:b/>
          <w:bCs/>
          <w:lang w:val="kk-KZ"/>
        </w:rPr>
      </w:pPr>
    </w:p>
    <w:p w14:paraId="7BA9C7C3" w14:textId="77777777" w:rsidR="008B4D67" w:rsidRDefault="008B4D67" w:rsidP="008B4D67">
      <w:pPr>
        <w:ind w:left="284" w:right="-897"/>
        <w:jc w:val="both"/>
        <w:rPr>
          <w:b/>
          <w:bCs/>
          <w:lang w:val="kk-KZ"/>
        </w:rPr>
      </w:pPr>
    </w:p>
    <w:p w14:paraId="3B618FF5" w14:textId="77777777" w:rsidR="008B4D67" w:rsidRDefault="008B4D67" w:rsidP="008B4D67">
      <w:pPr>
        <w:ind w:left="284" w:right="-897"/>
        <w:jc w:val="both"/>
        <w:rPr>
          <w:b/>
          <w:bCs/>
          <w:lang w:val="kk-KZ"/>
        </w:rPr>
      </w:pPr>
    </w:p>
    <w:p w14:paraId="28DC7742" w14:textId="77777777" w:rsidR="008B4D67" w:rsidRDefault="008B4D67" w:rsidP="008B4D67">
      <w:pPr>
        <w:ind w:left="284" w:right="-897"/>
        <w:jc w:val="both"/>
        <w:rPr>
          <w:b/>
          <w:bCs/>
          <w:lang w:val="kk-KZ"/>
        </w:rPr>
      </w:pPr>
    </w:p>
    <w:p w14:paraId="08400217" w14:textId="1A9CE5E7" w:rsidR="008B4D67" w:rsidRDefault="008B4D67" w:rsidP="00453151">
      <w:pPr>
        <w:ind w:left="284" w:right="-897"/>
        <w:jc w:val="both"/>
        <w:rPr>
          <w:b/>
          <w:bCs/>
          <w:lang w:val="kk-KZ"/>
        </w:rPr>
      </w:pPr>
    </w:p>
    <w:p w14:paraId="102C9594" w14:textId="19730D42" w:rsidR="008B4D67" w:rsidRDefault="008B4D67" w:rsidP="00453151">
      <w:pPr>
        <w:ind w:left="284" w:right="-897"/>
        <w:jc w:val="both"/>
        <w:rPr>
          <w:b/>
          <w:bCs/>
          <w:lang w:val="kk-KZ"/>
        </w:rPr>
      </w:pPr>
    </w:p>
    <w:p w14:paraId="6DD0632F" w14:textId="6E79E37A" w:rsidR="008B4D67" w:rsidRDefault="008B4D67" w:rsidP="00453151">
      <w:pPr>
        <w:ind w:left="284" w:right="-897"/>
        <w:jc w:val="both"/>
        <w:rPr>
          <w:b/>
          <w:bCs/>
          <w:lang w:val="kk-KZ"/>
        </w:rPr>
      </w:pPr>
    </w:p>
    <w:p w14:paraId="185D1A65" w14:textId="46CA4911" w:rsidR="008B4D67" w:rsidRDefault="008B4D67" w:rsidP="004C300E">
      <w:pPr>
        <w:ind w:right="-897" w:firstLine="0"/>
        <w:jc w:val="both"/>
        <w:rPr>
          <w:b/>
          <w:bCs/>
          <w:lang w:val="kk-KZ"/>
        </w:rPr>
      </w:pPr>
    </w:p>
    <w:p w14:paraId="3C3F4DD6" w14:textId="77777777" w:rsidR="004C300E" w:rsidRDefault="004C300E" w:rsidP="004C300E">
      <w:pPr>
        <w:ind w:right="-897" w:firstLine="0"/>
        <w:jc w:val="both"/>
        <w:rPr>
          <w:b/>
          <w:bCs/>
          <w:lang w:val="kk-KZ"/>
        </w:rPr>
      </w:pPr>
    </w:p>
    <w:p w14:paraId="5D696B78" w14:textId="77777777" w:rsidR="008B4D67" w:rsidRPr="00D0612F" w:rsidRDefault="008B4D67" w:rsidP="008B4D67">
      <w:pPr>
        <w:ind w:right="-897" w:firstLine="708"/>
        <w:jc w:val="both"/>
        <w:rPr>
          <w:b/>
          <w:bCs/>
          <w:lang w:val="kk-KZ"/>
        </w:rPr>
      </w:pPr>
      <w:r w:rsidRPr="00D0612F">
        <w:rPr>
          <w:b/>
          <w:bCs/>
          <w:lang w:val="kk-KZ"/>
        </w:rPr>
        <w:lastRenderedPageBreak/>
        <w:t xml:space="preserve">4. ШОҒЫРЛАРДЫҢ ҚҰРАМЫНДАҒЫ ҚАРА ҚҰРДЫМДАР  </w:t>
      </w:r>
    </w:p>
    <w:p w14:paraId="304CB017" w14:textId="77777777" w:rsidR="008B4D67" w:rsidRPr="00D0612F" w:rsidRDefault="008B4D67" w:rsidP="008B4D67">
      <w:pPr>
        <w:ind w:right="-897" w:firstLine="0"/>
        <w:jc w:val="both"/>
        <w:rPr>
          <w:b/>
          <w:bCs/>
          <w:lang w:val="kk-KZ"/>
        </w:rPr>
      </w:pPr>
    </w:p>
    <w:p w14:paraId="31212D5E" w14:textId="7719C829" w:rsidR="008B4D67" w:rsidRPr="00D0612F" w:rsidRDefault="008B4D67" w:rsidP="0030513E">
      <w:pPr>
        <w:ind w:right="-897" w:firstLine="708"/>
        <w:jc w:val="both"/>
        <w:rPr>
          <w:lang w:val="kk-KZ"/>
        </w:rPr>
      </w:pPr>
      <w:r w:rsidRPr="00D0612F">
        <w:rPr>
          <w:lang w:val="kk-KZ"/>
        </w:rPr>
        <w:t xml:space="preserve">Соңғы LIGO және </w:t>
      </w:r>
      <w:proofErr w:type="spellStart"/>
      <w:r w:rsidRPr="00D0612F">
        <w:rPr>
          <w:lang w:val="kk-KZ"/>
        </w:rPr>
        <w:t>Virgo</w:t>
      </w:r>
      <w:proofErr w:type="spellEnd"/>
      <w:r w:rsidRPr="00D0612F">
        <w:rPr>
          <w:lang w:val="kk-KZ"/>
        </w:rPr>
        <w:t xml:space="preserve"> обсерваториялары GW190521 қос қара құрдымның (ҚҚ) гравитациялық толқынын (ГТ) бақылауы нәтижесінде жұлдыздық массасы ҚҚ үшін соңғы соқтығысуы жоғарғы аралық массасы  </w:t>
      </w:r>
      <m:oMath>
        <m:sSubSup>
          <m:sSubSupPr>
            <m:ctrlPr>
              <w:rPr>
                <w:rFonts w:ascii="Cambria Math" w:hAnsi="Cambria Math"/>
                <w:i/>
                <w:lang w:val="kk-KZ"/>
              </w:rPr>
            </m:ctrlPr>
          </m:sSubSupPr>
          <m:e>
            <m:r>
              <w:rPr>
                <w:rFonts w:ascii="Cambria Math" w:hAnsi="Cambria Math"/>
                <w:lang w:val="kk-KZ"/>
              </w:rPr>
              <m:t>142</m:t>
            </m:r>
          </m:e>
          <m:sub>
            <m:r>
              <w:rPr>
                <w:rFonts w:ascii="Cambria Math" w:hAnsi="Cambria Math"/>
                <w:lang w:val="kk-KZ"/>
              </w:rPr>
              <m:t>-16</m:t>
            </m:r>
          </m:sub>
          <m:sup>
            <m:r>
              <w:rPr>
                <w:rFonts w:ascii="Cambria Math" w:hAnsi="Cambria Math"/>
                <w:lang w:val="kk-KZ"/>
              </w:rPr>
              <m:t>+28</m:t>
            </m:r>
          </m:sup>
        </m:sSubSup>
        <m:sSub>
          <m:sSubPr>
            <m:ctrlPr>
              <w:rPr>
                <w:rFonts w:ascii="Cambria Math" w:hAnsi="Cambria Math"/>
                <w:i/>
                <w:lang w:val="kk-KZ"/>
              </w:rPr>
            </m:ctrlPr>
          </m:sSubPr>
          <m:e>
            <m:r>
              <w:rPr>
                <w:rFonts w:ascii="Cambria Math" w:hAnsi="Cambria Math"/>
                <w:lang w:val="kk-KZ"/>
              </w:rPr>
              <m:t>М</m:t>
            </m:r>
          </m:e>
          <m:sub>
            <m:r>
              <w:rPr>
                <w:rFonts w:ascii="Cambria Math" w:hAnsi="Cambria Math"/>
                <w:lang w:val="kk-KZ"/>
              </w:rPr>
              <m:t>⨀</m:t>
            </m:r>
          </m:sub>
        </m:sSub>
      </m:oMath>
      <w:r w:rsidRPr="00D0612F">
        <w:rPr>
          <w:lang w:val="kk-KZ"/>
        </w:rPr>
        <w:t xml:space="preserve">  массасымен толтырды [1</w:t>
      </w:r>
      <w:r w:rsidR="00DD7E1C" w:rsidRPr="00DD7E1C">
        <w:rPr>
          <w:lang w:val="kk-KZ"/>
        </w:rPr>
        <w:t>60</w:t>
      </w:r>
      <w:r w:rsidRPr="00D0612F">
        <w:rPr>
          <w:lang w:val="kk-KZ"/>
        </w:rPr>
        <w:t>]. Мұндай үлкен масса ҚҚ-ның тығыз жұлдыздық жүйелердегі иерархиялық бірігуі нәтижесінде пайда болуы мүмкін [</w:t>
      </w:r>
      <w:r w:rsidR="00BA5995" w:rsidRPr="00BA5995">
        <w:rPr>
          <w:lang w:val="kk-KZ"/>
        </w:rPr>
        <w:t>1</w:t>
      </w:r>
      <w:r w:rsidR="00DD7E1C" w:rsidRPr="00DD7E1C">
        <w:rPr>
          <w:lang w:val="kk-KZ"/>
        </w:rPr>
        <w:t>61-169</w:t>
      </w:r>
      <w:r w:rsidRPr="00D0612F">
        <w:rPr>
          <w:lang w:val="kk-KZ"/>
        </w:rPr>
        <w:t>]. Динамикалық үйкеліске байланысты жұлдыздар шоғырындағы ҚҚ орталық бөлікке қарай ағылады [1</w:t>
      </w:r>
      <w:r w:rsidR="00DD7E1C" w:rsidRPr="00DD7E1C">
        <w:rPr>
          <w:lang w:val="kk-KZ"/>
        </w:rPr>
        <w:t>70</w:t>
      </w:r>
      <w:r w:rsidR="00954C10" w:rsidRPr="00954C10">
        <w:rPr>
          <w:lang w:val="kk-KZ"/>
        </w:rPr>
        <w:t>, 1</w:t>
      </w:r>
      <w:r w:rsidR="00DD7E1C" w:rsidRPr="00DD7E1C">
        <w:rPr>
          <w:lang w:val="kk-KZ"/>
        </w:rPr>
        <w:t>71</w:t>
      </w:r>
      <w:r w:rsidRPr="00D0612F">
        <w:rPr>
          <w:lang w:val="kk-KZ"/>
        </w:rPr>
        <w:t>]. Бұл масса сегрегациясына әкеледі және қос жүйелер мен ондағы соқтығыстар динамикалық түрде қалыптасады [</w:t>
      </w:r>
      <w:r w:rsidR="00DD7E1C" w:rsidRPr="00DD7E1C">
        <w:rPr>
          <w:lang w:val="kk-KZ"/>
        </w:rPr>
        <w:t>76, 172, 173</w:t>
      </w:r>
      <w:r w:rsidRPr="00D0612F">
        <w:rPr>
          <w:lang w:val="kk-KZ"/>
        </w:rPr>
        <w:t>].</w:t>
      </w:r>
      <w:r w:rsidR="00954C10" w:rsidRPr="00954C10">
        <w:rPr>
          <w:lang w:val="kk-KZ"/>
        </w:rPr>
        <w:t xml:space="preserve"> </w:t>
      </w:r>
      <w:r w:rsidRPr="00D0612F">
        <w:rPr>
          <w:lang w:val="kk-KZ"/>
        </w:rPr>
        <w:t xml:space="preserve">Алайда, ядролық </w:t>
      </w:r>
      <w:proofErr w:type="spellStart"/>
      <w:r w:rsidRPr="00D0612F">
        <w:rPr>
          <w:lang w:val="kk-KZ"/>
        </w:rPr>
        <w:t>коллапспен</w:t>
      </w:r>
      <w:proofErr w:type="spellEnd"/>
      <w:r w:rsidRPr="00D0612F">
        <w:rPr>
          <w:lang w:val="kk-KZ"/>
        </w:rPr>
        <w:t xml:space="preserve"> аса жаңаның (АЖ) асимметриялық жарылысына байланысты аса жаңаның (АЖ) қалдықтары </w:t>
      </w:r>
      <w:proofErr w:type="spellStart"/>
      <w:r w:rsidRPr="00D0612F">
        <w:rPr>
          <w:lang w:val="kk-KZ"/>
        </w:rPr>
        <w:t>натальді</w:t>
      </w:r>
      <w:proofErr w:type="spellEnd"/>
      <w:r w:rsidRPr="00D0612F">
        <w:rPr>
          <w:lang w:val="kk-KZ"/>
        </w:rPr>
        <w:t xml:space="preserve"> итеру кезінде пайда болуы мүмкін [</w:t>
      </w:r>
      <w:r w:rsidR="00954C10" w:rsidRPr="00954C10">
        <w:rPr>
          <w:lang w:val="kk-KZ"/>
        </w:rPr>
        <w:t>1</w:t>
      </w:r>
      <w:r w:rsidR="00DD7E1C" w:rsidRPr="00DD7E1C">
        <w:rPr>
          <w:lang w:val="kk-KZ"/>
        </w:rPr>
        <w:t>74</w:t>
      </w:r>
      <w:r w:rsidR="00954C10" w:rsidRPr="00954C10">
        <w:rPr>
          <w:lang w:val="kk-KZ"/>
        </w:rPr>
        <w:t>-1</w:t>
      </w:r>
      <w:r w:rsidR="00DD7E1C" w:rsidRPr="00DD7E1C">
        <w:rPr>
          <w:lang w:val="kk-KZ"/>
        </w:rPr>
        <w:t>78</w:t>
      </w:r>
      <w:r w:rsidRPr="00D0612F">
        <w:rPr>
          <w:lang w:val="kk-KZ"/>
        </w:rPr>
        <w:t xml:space="preserve">]. Егер ҚҚ-дар жеткілікті күшті соққылар алса, массалық </w:t>
      </w:r>
      <w:proofErr w:type="spellStart"/>
      <w:r w:rsidRPr="00D0612F">
        <w:rPr>
          <w:lang w:val="kk-KZ"/>
        </w:rPr>
        <w:t>сегредация</w:t>
      </w:r>
      <w:proofErr w:type="spellEnd"/>
      <w:r w:rsidRPr="00D0612F">
        <w:rPr>
          <w:lang w:val="kk-KZ"/>
        </w:rPr>
        <w:t xml:space="preserve"> оларды шоғырдың ортасына алып келетін секілді, олар жұлдыздық шоғырдан сондай шығып кетеді [</w:t>
      </w:r>
      <w:r w:rsidR="00954C10" w:rsidRPr="00954C10">
        <w:rPr>
          <w:lang w:val="kk-KZ"/>
        </w:rPr>
        <w:t>1</w:t>
      </w:r>
      <w:r w:rsidR="00DD7E1C" w:rsidRPr="00DD7E1C">
        <w:rPr>
          <w:lang w:val="kk-KZ"/>
        </w:rPr>
        <w:t>79, 180</w:t>
      </w:r>
      <w:r w:rsidRPr="00D0612F">
        <w:rPr>
          <w:lang w:val="kk-KZ"/>
        </w:rPr>
        <w:t>]. Сонымен бірге жұлдыздық массаның ҚҚ-ы  галактикадан тыс  [</w:t>
      </w:r>
      <w:r w:rsidR="00954C10" w:rsidRPr="00954C10">
        <w:rPr>
          <w:lang w:val="kk-KZ"/>
        </w:rPr>
        <w:t>1</w:t>
      </w:r>
      <w:r w:rsidR="00DD7E1C" w:rsidRPr="00DD7E1C">
        <w:rPr>
          <w:lang w:val="kk-KZ"/>
        </w:rPr>
        <w:t>81,</w:t>
      </w:r>
      <w:r w:rsidR="0030513E">
        <w:rPr>
          <w:lang w:val="kk-KZ"/>
        </w:rPr>
        <w:t xml:space="preserve"> </w:t>
      </w:r>
      <w:r w:rsidR="00DD7E1C" w:rsidRPr="00DD7E1C">
        <w:rPr>
          <w:lang w:val="kk-KZ"/>
        </w:rPr>
        <w:t>182</w:t>
      </w:r>
      <w:r w:rsidRPr="00D0612F">
        <w:rPr>
          <w:lang w:val="kk-KZ"/>
        </w:rPr>
        <w:t>] және галактикадан [</w:t>
      </w:r>
      <w:r w:rsidR="00954C10" w:rsidRPr="00954C10">
        <w:rPr>
          <w:lang w:val="kk-KZ"/>
        </w:rPr>
        <w:t>1</w:t>
      </w:r>
      <w:r w:rsidR="00DD7E1C" w:rsidRPr="00DD7E1C">
        <w:rPr>
          <w:lang w:val="kk-KZ"/>
        </w:rPr>
        <w:t>83</w:t>
      </w:r>
      <w:r w:rsidR="00954C10" w:rsidRPr="00954C10">
        <w:rPr>
          <w:lang w:val="kk-KZ"/>
        </w:rPr>
        <w:t>-</w:t>
      </w:r>
      <w:r w:rsidR="00DD7E1C" w:rsidRPr="00DD7E1C">
        <w:rPr>
          <w:lang w:val="kk-KZ"/>
        </w:rPr>
        <w:t>186</w:t>
      </w:r>
      <w:r w:rsidRPr="00D0612F">
        <w:rPr>
          <w:lang w:val="kk-KZ"/>
        </w:rPr>
        <w:t xml:space="preserve">], сондай-ақ үлкен магелландық бұлтының жас </w:t>
      </w:r>
      <w:proofErr w:type="spellStart"/>
      <w:r w:rsidRPr="00D0612F">
        <w:rPr>
          <w:lang w:val="kk-KZ"/>
        </w:rPr>
        <w:t>массивтік</w:t>
      </w:r>
      <w:proofErr w:type="spellEnd"/>
      <w:r w:rsidRPr="00D0612F">
        <w:rPr>
          <w:lang w:val="kk-KZ"/>
        </w:rPr>
        <w:t xml:space="preserve"> шоғырларында да байқалды [</w:t>
      </w:r>
      <w:r w:rsidR="00DD7E1C" w:rsidRPr="00DD7E1C">
        <w:rPr>
          <w:lang w:val="kk-KZ"/>
        </w:rPr>
        <w:t>187</w:t>
      </w:r>
      <w:r w:rsidR="00954C10" w:rsidRPr="00954C10">
        <w:rPr>
          <w:lang w:val="kk-KZ"/>
        </w:rPr>
        <w:t>-</w:t>
      </w:r>
      <w:r w:rsidR="00DD7E1C" w:rsidRPr="00DD7E1C">
        <w:rPr>
          <w:lang w:val="kk-KZ"/>
        </w:rPr>
        <w:t>189</w:t>
      </w:r>
      <w:r w:rsidRPr="00D0612F">
        <w:rPr>
          <w:lang w:val="kk-KZ"/>
        </w:rPr>
        <w:t>].</w:t>
      </w:r>
    </w:p>
    <w:p w14:paraId="60D64E02" w14:textId="720AF4B9" w:rsidR="008B4D67" w:rsidRPr="00D0612F" w:rsidRDefault="008B4D67" w:rsidP="008B4D67">
      <w:pPr>
        <w:ind w:right="-897" w:firstLine="708"/>
        <w:jc w:val="both"/>
        <w:rPr>
          <w:lang w:val="kk-KZ"/>
        </w:rPr>
      </w:pPr>
      <w:r w:rsidRPr="00D0612F">
        <w:rPr>
          <w:lang w:val="kk-KZ"/>
        </w:rPr>
        <w:t>Жұлдыздар шоғырының эволюциясына көптеген модельдеулер жүргізілді және жұлдыздар эволюциясы мен АЖ-ның жарылуы үшін әртүрлі нұсқаулар берілді. Бұл нұсқаулар жұлдыздық параметрлердің кең ауқымына, соның ішінде АЖ қалдықтарының шығарылу жылдамдығына әсер етеді. Нейтронды жұлдыздар сияқты ҚҚ үшін жоғары бастапқы итеруді болжайтын модельдеуде жұлдыздар шоғыры ҚҚ-ды сақтау үшін күреседі  [</w:t>
      </w:r>
      <w:r w:rsidR="00DD7E1C" w:rsidRPr="00DD7E1C">
        <w:rPr>
          <w:lang w:val="kk-KZ"/>
        </w:rPr>
        <w:t>1</w:t>
      </w:r>
      <w:r w:rsidR="00DD7E1C" w:rsidRPr="00942BDC">
        <w:rPr>
          <w:lang w:val="kk-KZ"/>
        </w:rPr>
        <w:t>90</w:t>
      </w:r>
      <w:r w:rsidR="00954C10" w:rsidRPr="00954C10">
        <w:rPr>
          <w:lang w:val="kk-KZ"/>
        </w:rPr>
        <w:t>-</w:t>
      </w:r>
      <w:r w:rsidR="00942BDC" w:rsidRPr="00942BDC">
        <w:rPr>
          <w:lang w:val="kk-KZ"/>
        </w:rPr>
        <w:t>192</w:t>
      </w:r>
      <w:r w:rsidRPr="00D0612F">
        <w:rPr>
          <w:lang w:val="kk-KZ"/>
        </w:rPr>
        <w:t>]. Шар тәрізді шоғырларда қара құрдымдардың байқалған үлесін сақтау үшін [</w:t>
      </w:r>
      <w:r w:rsidR="00942BDC" w:rsidRPr="00942BDC">
        <w:rPr>
          <w:lang w:val="kk-KZ"/>
        </w:rPr>
        <w:t>193</w:t>
      </w:r>
      <w:r w:rsidR="00954C10" w:rsidRPr="00954C10">
        <w:rPr>
          <w:lang w:val="kk-KZ"/>
        </w:rPr>
        <w:t xml:space="preserve">, </w:t>
      </w:r>
      <w:r w:rsidR="00942BDC" w:rsidRPr="00942BDC">
        <w:rPr>
          <w:lang w:val="kk-KZ"/>
        </w:rPr>
        <w:t>194</w:t>
      </w:r>
      <w:r w:rsidRPr="00D0612F">
        <w:rPr>
          <w:lang w:val="kk-KZ"/>
        </w:rPr>
        <w:t xml:space="preserve">] әр түрлі топтар қара құрдымдардың </w:t>
      </w:r>
      <w:proofErr w:type="spellStart"/>
      <w:r w:rsidRPr="00D0612F">
        <w:rPr>
          <w:lang w:val="kk-KZ"/>
        </w:rPr>
        <w:t>натальді</w:t>
      </w:r>
      <w:proofErr w:type="spellEnd"/>
      <w:r w:rsidRPr="00D0612F">
        <w:rPr>
          <w:lang w:val="kk-KZ"/>
        </w:rPr>
        <w:t xml:space="preserve"> жылдамдығын жасанды түрде төмендетуге жүгінді [</w:t>
      </w:r>
      <w:r w:rsidR="00954C10" w:rsidRPr="00954C10">
        <w:rPr>
          <w:lang w:val="kk-KZ"/>
        </w:rPr>
        <w:t>1</w:t>
      </w:r>
      <w:r w:rsidR="00942BDC" w:rsidRPr="00942BDC">
        <w:rPr>
          <w:lang w:val="kk-KZ"/>
        </w:rPr>
        <w:t>80</w:t>
      </w:r>
      <w:r w:rsidR="00954C10" w:rsidRPr="00954C10">
        <w:rPr>
          <w:lang w:val="kk-KZ"/>
        </w:rPr>
        <w:t xml:space="preserve">, </w:t>
      </w:r>
      <w:r w:rsidR="00942BDC" w:rsidRPr="00942BDC">
        <w:rPr>
          <w:lang w:val="kk-KZ"/>
        </w:rPr>
        <w:t>195</w:t>
      </w:r>
      <w:r w:rsidR="00954C10" w:rsidRPr="00954C10">
        <w:rPr>
          <w:lang w:val="kk-KZ"/>
        </w:rPr>
        <w:t>-</w:t>
      </w:r>
      <w:r w:rsidR="00942BDC" w:rsidRPr="00942BDC">
        <w:rPr>
          <w:lang w:val="kk-KZ"/>
        </w:rPr>
        <w:t>197</w:t>
      </w:r>
      <w:r w:rsidRPr="00D0612F">
        <w:rPr>
          <w:lang w:val="kk-KZ"/>
        </w:rPr>
        <w:t xml:space="preserve">]. Алайда, жұлдыздар мен аса жаңа жарылыстарының эволюциясындағы соңғы жетістіктер мұндай жасанды </w:t>
      </w:r>
      <w:proofErr w:type="spellStart"/>
      <w:r w:rsidRPr="00D0612F">
        <w:rPr>
          <w:lang w:val="kk-KZ"/>
        </w:rPr>
        <w:t>натальді</w:t>
      </w:r>
      <w:proofErr w:type="spellEnd"/>
      <w:r w:rsidRPr="00D0612F">
        <w:rPr>
          <w:lang w:val="kk-KZ"/>
        </w:rPr>
        <w:t xml:space="preserve"> көрсеткіштерін алу үшін міндетті емес болуы мүмкін деп болжайды [</w:t>
      </w:r>
      <w:r w:rsidR="00942BDC" w:rsidRPr="00942BDC">
        <w:rPr>
          <w:lang w:val="kk-KZ"/>
        </w:rPr>
        <w:t>198</w:t>
      </w:r>
      <w:r w:rsidR="00BA695B" w:rsidRPr="00BA695B">
        <w:rPr>
          <w:lang w:val="kk-KZ"/>
        </w:rPr>
        <w:t xml:space="preserve">, </w:t>
      </w:r>
      <w:r w:rsidR="00942BDC" w:rsidRPr="00942BDC">
        <w:rPr>
          <w:lang w:val="kk-KZ"/>
        </w:rPr>
        <w:t>173</w:t>
      </w:r>
      <w:r w:rsidRPr="00D0612F">
        <w:rPr>
          <w:lang w:val="kk-KZ"/>
        </w:rPr>
        <w:t>].</w:t>
      </w:r>
    </w:p>
    <w:p w14:paraId="187B7AEB" w14:textId="5E9D44CE" w:rsidR="008B4D67" w:rsidRPr="00D0612F" w:rsidRDefault="008B4D67" w:rsidP="008B4D67">
      <w:pPr>
        <w:ind w:right="-897" w:firstLine="708"/>
        <w:jc w:val="both"/>
        <w:rPr>
          <w:lang w:val="kk-KZ"/>
        </w:rPr>
      </w:pPr>
      <w:r w:rsidRPr="00D0612F">
        <w:rPr>
          <w:lang w:val="kk-KZ"/>
        </w:rPr>
        <w:t>Кейбір аса жаңаларда ядро сығылған кезде тасталған материал аса жаңаның қалған бөлігіне кері түсуі орын алады [</w:t>
      </w:r>
      <w:r w:rsidR="00942BDC" w:rsidRPr="00942BDC">
        <w:rPr>
          <w:lang w:val="kk-KZ"/>
        </w:rPr>
        <w:t>199</w:t>
      </w:r>
      <w:r w:rsidRPr="00D0612F">
        <w:rPr>
          <w:lang w:val="kk-KZ"/>
        </w:rPr>
        <w:t xml:space="preserve">]. Бұл соңғысының </w:t>
      </w:r>
      <w:proofErr w:type="spellStart"/>
      <w:r w:rsidRPr="00D0612F">
        <w:rPr>
          <w:lang w:val="kk-KZ"/>
        </w:rPr>
        <w:t>натальді</w:t>
      </w:r>
      <w:proofErr w:type="spellEnd"/>
      <w:r w:rsidRPr="00D0612F">
        <w:rPr>
          <w:lang w:val="kk-KZ"/>
        </w:rPr>
        <w:t xml:space="preserve"> соққысының жылдамдығын төмендетеді [</w:t>
      </w:r>
      <w:r w:rsidR="00942BDC" w:rsidRPr="00942BDC">
        <w:rPr>
          <w:lang w:val="kk-KZ"/>
        </w:rPr>
        <w:t>176</w:t>
      </w:r>
      <w:r w:rsidRPr="00D0612F">
        <w:rPr>
          <w:lang w:val="kk-KZ"/>
        </w:rPr>
        <w:t>]. Жұлдыздар мен аса жаңалар жарылыстарының эволюциясын егжей - тегжейлі модельдеу астрофизикадағы бұрыннан келе жатқан мәселелер болып табылады [</w:t>
      </w:r>
      <w:r w:rsidR="00942BDC" w:rsidRPr="00942BDC">
        <w:rPr>
          <w:lang w:val="kk-KZ"/>
        </w:rPr>
        <w:t>200</w:t>
      </w:r>
      <w:r w:rsidRPr="00D0612F">
        <w:rPr>
          <w:lang w:val="kk-KZ"/>
        </w:rPr>
        <w:t>]. N - дене кодтарында қолданылатын нұсқаулар имитациялық модельдеуге немесе бақылау шектеулеріне бағытталған өрескел модельдерге негізделген. Атап айтқанда, N-денелерді бұрынғы модельдеуде қолданылған жұлдыздар эволюциясы мен АЖ сипаттамалары</w:t>
      </w:r>
      <w:r w:rsidR="00BA695B" w:rsidRPr="00BA695B">
        <w:rPr>
          <w:lang w:val="kk-KZ"/>
        </w:rPr>
        <w:t xml:space="preserve"> </w:t>
      </w:r>
      <w:r w:rsidRPr="00D0612F">
        <w:rPr>
          <w:lang w:val="kk-KZ"/>
        </w:rPr>
        <w:t xml:space="preserve">шамамен </w:t>
      </w:r>
      <w:r w:rsidR="00125524" w:rsidRPr="00125524">
        <w:rPr>
          <w:lang w:val="kk-KZ"/>
        </w:rPr>
        <w:t>[2</w:t>
      </w:r>
      <w:r w:rsidR="00942BDC" w:rsidRPr="00942BDC">
        <w:rPr>
          <w:lang w:val="kk-KZ"/>
        </w:rPr>
        <w:t>01</w:t>
      </w:r>
      <w:r w:rsidR="00125524" w:rsidRPr="00125524">
        <w:rPr>
          <w:lang w:val="kk-KZ"/>
        </w:rPr>
        <w:t xml:space="preserve">] </w:t>
      </w:r>
      <w:r w:rsidRPr="00D0612F">
        <w:rPr>
          <w:lang w:val="kk-KZ"/>
        </w:rPr>
        <w:t>модельге негізделген және бұл соққы жылдамдықтың қосалқы масштабтауын қамтымайды. Әдебиетте бұл нұсқаулар жалғыз жұлдыздарға [</w:t>
      </w:r>
      <w:r w:rsidR="00125524" w:rsidRPr="00125524">
        <w:rPr>
          <w:lang w:val="kk-KZ"/>
        </w:rPr>
        <w:t>2</w:t>
      </w:r>
      <w:r w:rsidR="00942BDC" w:rsidRPr="00942BDC">
        <w:rPr>
          <w:lang w:val="kk-KZ"/>
        </w:rPr>
        <w:t>02</w:t>
      </w:r>
      <w:r w:rsidR="00125524" w:rsidRPr="00125524">
        <w:rPr>
          <w:lang w:val="kk-KZ"/>
        </w:rPr>
        <w:t>,</w:t>
      </w:r>
      <w:r w:rsidR="00942BDC" w:rsidRPr="00942BDC">
        <w:rPr>
          <w:lang w:val="kk-KZ"/>
        </w:rPr>
        <w:t xml:space="preserve"> </w:t>
      </w:r>
      <w:r w:rsidR="00125524" w:rsidRPr="00125524">
        <w:rPr>
          <w:lang w:val="kk-KZ"/>
        </w:rPr>
        <w:t>2</w:t>
      </w:r>
      <w:r w:rsidR="00942BDC" w:rsidRPr="00942BDC">
        <w:rPr>
          <w:lang w:val="kk-KZ"/>
        </w:rPr>
        <w:t>03</w:t>
      </w:r>
      <w:r w:rsidRPr="00D0612F">
        <w:rPr>
          <w:lang w:val="kk-KZ"/>
        </w:rPr>
        <w:t>] және жақын екілік жүйелердегі жұлдыздарға арналған [</w:t>
      </w:r>
      <w:r w:rsidR="00125524" w:rsidRPr="00125524">
        <w:rPr>
          <w:lang w:val="kk-KZ"/>
        </w:rPr>
        <w:t>2</w:t>
      </w:r>
      <w:r w:rsidR="00942BDC" w:rsidRPr="00942BDC">
        <w:rPr>
          <w:lang w:val="kk-KZ"/>
        </w:rPr>
        <w:t>03</w:t>
      </w:r>
      <w:r w:rsidR="00125524" w:rsidRPr="00125524">
        <w:rPr>
          <w:lang w:val="kk-KZ"/>
        </w:rPr>
        <w:t>, 2</w:t>
      </w:r>
      <w:r w:rsidR="00942BDC" w:rsidRPr="00942BDC">
        <w:rPr>
          <w:lang w:val="kk-KZ"/>
        </w:rPr>
        <w:t>03</w:t>
      </w:r>
      <w:r w:rsidRPr="00D0612F">
        <w:rPr>
          <w:lang w:val="kk-KZ"/>
        </w:rPr>
        <w:t>].</w:t>
      </w:r>
    </w:p>
    <w:p w14:paraId="54275B31" w14:textId="0E952121" w:rsidR="008B4D67" w:rsidRPr="00D0612F" w:rsidRDefault="008B4D67" w:rsidP="008B4D67">
      <w:pPr>
        <w:ind w:right="-897" w:firstLine="0"/>
        <w:jc w:val="both"/>
        <w:rPr>
          <w:lang w:val="kk-KZ"/>
        </w:rPr>
      </w:pPr>
      <w:r w:rsidRPr="00D0612F">
        <w:rPr>
          <w:lang w:val="kk-KZ"/>
        </w:rPr>
        <w:tab/>
        <w:t>Жақында [</w:t>
      </w:r>
      <w:r w:rsidR="00125524" w:rsidRPr="00125524">
        <w:rPr>
          <w:lang w:val="kk-KZ"/>
        </w:rPr>
        <w:t>2</w:t>
      </w:r>
      <w:r w:rsidR="00942BDC" w:rsidRPr="00942BDC">
        <w:rPr>
          <w:lang w:val="kk-KZ"/>
        </w:rPr>
        <w:t>04</w:t>
      </w:r>
      <w:r w:rsidRPr="00D0612F">
        <w:rPr>
          <w:lang w:val="kk-KZ"/>
        </w:rPr>
        <w:t>] NBODY6++GPU коды үшін жалғыз және екілік жүйедегі жұлдыздар нұсқауларын жаңартты [</w:t>
      </w:r>
      <w:r w:rsidR="00942BDC" w:rsidRPr="00942BDC">
        <w:rPr>
          <w:lang w:val="kk-KZ"/>
        </w:rPr>
        <w:t>68</w:t>
      </w:r>
      <w:r w:rsidRPr="00D0612F">
        <w:rPr>
          <w:lang w:val="kk-KZ"/>
        </w:rPr>
        <w:t xml:space="preserve">]. Жаңартуларға </w:t>
      </w:r>
      <w:proofErr w:type="spellStart"/>
      <w:r w:rsidRPr="00D0612F">
        <w:rPr>
          <w:lang w:val="kk-KZ"/>
        </w:rPr>
        <w:t>метализмге</w:t>
      </w:r>
      <w:proofErr w:type="spellEnd"/>
      <w:r w:rsidRPr="00D0612F">
        <w:rPr>
          <w:lang w:val="kk-KZ"/>
        </w:rPr>
        <w:t xml:space="preserve"> тәуелді жұлдызды желдер кіреді [</w:t>
      </w:r>
      <w:r w:rsidR="00125524" w:rsidRPr="00125524">
        <w:rPr>
          <w:lang w:val="kk-KZ"/>
        </w:rPr>
        <w:t>2</w:t>
      </w:r>
      <w:r w:rsidR="00942BDC" w:rsidRPr="00942BDC">
        <w:rPr>
          <w:lang w:val="kk-KZ"/>
        </w:rPr>
        <w:t>05</w:t>
      </w:r>
      <w:r w:rsidR="00125524" w:rsidRPr="00125524">
        <w:rPr>
          <w:lang w:val="kk-KZ"/>
        </w:rPr>
        <w:t>, 2</w:t>
      </w:r>
      <w:r w:rsidR="00942BDC" w:rsidRPr="00942BDC">
        <w:rPr>
          <w:lang w:val="kk-KZ"/>
        </w:rPr>
        <w:t>06</w:t>
      </w:r>
      <w:r w:rsidRPr="00D0612F">
        <w:rPr>
          <w:lang w:val="kk-KZ"/>
        </w:rPr>
        <w:t xml:space="preserve">], ядролық </w:t>
      </w:r>
      <w:proofErr w:type="spellStart"/>
      <w:r w:rsidRPr="00D0612F">
        <w:rPr>
          <w:lang w:val="kk-KZ"/>
        </w:rPr>
        <w:t>коллапспен</w:t>
      </w:r>
      <w:proofErr w:type="spellEnd"/>
      <w:r w:rsidRPr="00D0612F">
        <w:rPr>
          <w:lang w:val="kk-KZ"/>
        </w:rPr>
        <w:t xml:space="preserve"> аса жаңаның [</w:t>
      </w:r>
      <w:r w:rsidR="00125524" w:rsidRPr="00125524">
        <w:rPr>
          <w:lang w:val="kk-KZ"/>
        </w:rPr>
        <w:t>2</w:t>
      </w:r>
      <w:r w:rsidR="00942BDC" w:rsidRPr="00942BDC">
        <w:rPr>
          <w:lang w:val="kk-KZ"/>
        </w:rPr>
        <w:t>07</w:t>
      </w:r>
      <w:r w:rsidR="00125524" w:rsidRPr="00125524">
        <w:rPr>
          <w:lang w:val="kk-KZ"/>
        </w:rPr>
        <w:t>, 2</w:t>
      </w:r>
      <w:r w:rsidR="00942BDC" w:rsidRPr="00942BDC">
        <w:rPr>
          <w:lang w:val="kk-KZ"/>
        </w:rPr>
        <w:t>08</w:t>
      </w:r>
      <w:r w:rsidRPr="00D0612F">
        <w:rPr>
          <w:lang w:val="kk-KZ"/>
        </w:rPr>
        <w:t xml:space="preserve">], резервтік масштабтағы </w:t>
      </w:r>
      <w:proofErr w:type="spellStart"/>
      <w:r w:rsidRPr="00D0612F">
        <w:rPr>
          <w:lang w:val="kk-KZ"/>
        </w:rPr>
        <w:t>натальді</w:t>
      </w:r>
      <w:proofErr w:type="spellEnd"/>
      <w:r w:rsidRPr="00D0612F">
        <w:rPr>
          <w:lang w:val="kk-KZ"/>
        </w:rPr>
        <w:t xml:space="preserve"> итеру [</w:t>
      </w:r>
      <w:r w:rsidR="00125524" w:rsidRPr="00125524">
        <w:rPr>
          <w:lang w:val="kk-KZ"/>
        </w:rPr>
        <w:t>2</w:t>
      </w:r>
      <w:r w:rsidR="00942BDC" w:rsidRPr="00942BDC">
        <w:rPr>
          <w:lang w:val="kk-KZ"/>
        </w:rPr>
        <w:t>08</w:t>
      </w:r>
      <w:r w:rsidR="00125524" w:rsidRPr="00125524">
        <w:rPr>
          <w:lang w:val="kk-KZ"/>
        </w:rPr>
        <w:t>-2</w:t>
      </w:r>
      <w:r w:rsidR="00942BDC" w:rsidRPr="00942BDC">
        <w:rPr>
          <w:lang w:val="kk-KZ"/>
        </w:rPr>
        <w:t>12</w:t>
      </w:r>
      <w:r w:rsidRPr="00D0612F">
        <w:rPr>
          <w:lang w:val="kk-KZ"/>
        </w:rPr>
        <w:t xml:space="preserve">], аса жаңаны электронды </w:t>
      </w:r>
      <w:proofErr w:type="spellStart"/>
      <w:r w:rsidRPr="00D0612F">
        <w:rPr>
          <w:lang w:val="kk-KZ"/>
        </w:rPr>
        <w:t>қарпумен</w:t>
      </w:r>
      <w:proofErr w:type="spellEnd"/>
      <w:r w:rsidRPr="00D0612F">
        <w:rPr>
          <w:lang w:val="kk-KZ"/>
        </w:rPr>
        <w:t xml:space="preserve">, </w:t>
      </w:r>
      <w:proofErr w:type="spellStart"/>
      <w:r w:rsidRPr="00D0612F">
        <w:rPr>
          <w:lang w:val="kk-KZ"/>
        </w:rPr>
        <w:lastRenderedPageBreak/>
        <w:t>аккреция</w:t>
      </w:r>
      <w:proofErr w:type="spellEnd"/>
      <w:r w:rsidRPr="00D0612F">
        <w:rPr>
          <w:lang w:val="kk-KZ"/>
        </w:rPr>
        <w:t xml:space="preserve"> мен синтезден туындаған қалдық </w:t>
      </w:r>
      <w:proofErr w:type="spellStart"/>
      <w:r w:rsidRPr="00D0612F">
        <w:rPr>
          <w:lang w:val="kk-KZ"/>
        </w:rPr>
        <w:t>коллапс</w:t>
      </w:r>
      <w:proofErr w:type="spellEnd"/>
      <w:r w:rsidRPr="00D0612F">
        <w:rPr>
          <w:lang w:val="kk-KZ"/>
        </w:rPr>
        <w:t xml:space="preserve"> массаларымен және туа біткен соққымен қайта өңдеу [</w:t>
      </w:r>
      <w:r w:rsidR="00125524" w:rsidRPr="00125524">
        <w:rPr>
          <w:lang w:val="kk-KZ"/>
        </w:rPr>
        <w:t>2</w:t>
      </w:r>
      <w:r w:rsidR="00942BDC" w:rsidRPr="00942BDC">
        <w:rPr>
          <w:lang w:val="kk-KZ"/>
        </w:rPr>
        <w:t>13</w:t>
      </w:r>
      <w:r w:rsidR="00125524" w:rsidRPr="00125524">
        <w:rPr>
          <w:lang w:val="kk-KZ"/>
        </w:rPr>
        <w:t>, 2</w:t>
      </w:r>
      <w:r w:rsidR="00942BDC" w:rsidRPr="00942BDC">
        <w:rPr>
          <w:lang w:val="kk-KZ"/>
        </w:rPr>
        <w:t>14</w:t>
      </w:r>
      <w:r w:rsidRPr="00D0612F">
        <w:rPr>
          <w:lang w:val="kk-KZ"/>
        </w:rPr>
        <w:t>], жұптық тұрақсыздығы бар аса жаңа [</w:t>
      </w:r>
      <w:r w:rsidR="00125524" w:rsidRPr="00125524">
        <w:rPr>
          <w:lang w:val="kk-KZ"/>
        </w:rPr>
        <w:t>2</w:t>
      </w:r>
      <w:r w:rsidR="00942BDC" w:rsidRPr="00942BDC">
        <w:rPr>
          <w:lang w:val="kk-KZ"/>
        </w:rPr>
        <w:t>15</w:t>
      </w:r>
      <w:r w:rsidR="00125524" w:rsidRPr="00125524">
        <w:rPr>
          <w:lang w:val="kk-KZ"/>
        </w:rPr>
        <w:t>, 2</w:t>
      </w:r>
      <w:r w:rsidR="00942BDC" w:rsidRPr="00942BDC">
        <w:rPr>
          <w:lang w:val="kk-KZ"/>
        </w:rPr>
        <w:t>16</w:t>
      </w:r>
      <w:r w:rsidRPr="00D0612F">
        <w:rPr>
          <w:lang w:val="kk-KZ"/>
        </w:rPr>
        <w:t xml:space="preserve">] және ҚҚ-ның </w:t>
      </w:r>
      <w:proofErr w:type="spellStart"/>
      <w:r w:rsidRPr="00D0612F">
        <w:rPr>
          <w:lang w:val="kk-KZ"/>
        </w:rPr>
        <w:t>натальді</w:t>
      </w:r>
      <w:proofErr w:type="spellEnd"/>
      <w:r w:rsidRPr="00D0612F">
        <w:rPr>
          <w:lang w:val="kk-KZ"/>
        </w:rPr>
        <w:t xml:space="preserve"> </w:t>
      </w:r>
      <w:proofErr w:type="spellStart"/>
      <w:r w:rsidRPr="00D0612F">
        <w:rPr>
          <w:lang w:val="kk-KZ"/>
        </w:rPr>
        <w:t>спині</w:t>
      </w:r>
      <w:proofErr w:type="spellEnd"/>
      <w:r w:rsidRPr="00D0612F">
        <w:rPr>
          <w:lang w:val="kk-KZ"/>
        </w:rPr>
        <w:t xml:space="preserve"> [</w:t>
      </w:r>
      <w:r w:rsidR="00125524" w:rsidRPr="00125524">
        <w:rPr>
          <w:lang w:val="kk-KZ"/>
        </w:rPr>
        <w:t>2</w:t>
      </w:r>
      <w:r w:rsidR="00942BDC" w:rsidRPr="00942BDC">
        <w:rPr>
          <w:lang w:val="kk-KZ"/>
        </w:rPr>
        <w:t>17</w:t>
      </w:r>
      <w:r w:rsidRPr="00D0612F">
        <w:rPr>
          <w:lang w:val="kk-KZ"/>
        </w:rPr>
        <w:t xml:space="preserve">]. Осындай күш - жігер басқа N - </w:t>
      </w:r>
      <w:proofErr w:type="spellStart"/>
      <w:r w:rsidRPr="00D0612F">
        <w:rPr>
          <w:lang w:val="kk-KZ"/>
        </w:rPr>
        <w:t>body</w:t>
      </w:r>
      <w:proofErr w:type="spellEnd"/>
      <w:r w:rsidRPr="00D0612F">
        <w:rPr>
          <w:lang w:val="kk-KZ"/>
        </w:rPr>
        <w:t xml:space="preserve"> кодтары аясында жасалды [</w:t>
      </w:r>
      <w:r w:rsidR="00125524" w:rsidRPr="00125524">
        <w:rPr>
          <w:lang w:val="kk-KZ"/>
        </w:rPr>
        <w:t>2</w:t>
      </w:r>
      <w:r w:rsidR="00942BDC" w:rsidRPr="00942BDC">
        <w:rPr>
          <w:lang w:val="kk-KZ"/>
        </w:rPr>
        <w:t>08</w:t>
      </w:r>
      <w:r w:rsidR="00125524" w:rsidRPr="00125524">
        <w:rPr>
          <w:lang w:val="kk-KZ"/>
        </w:rPr>
        <w:t>, 2</w:t>
      </w:r>
      <w:r w:rsidR="00942BDC" w:rsidRPr="00942BDC">
        <w:rPr>
          <w:lang w:val="kk-KZ"/>
        </w:rPr>
        <w:t>18</w:t>
      </w:r>
      <w:r w:rsidR="00125524" w:rsidRPr="00125524">
        <w:rPr>
          <w:lang w:val="kk-KZ"/>
        </w:rPr>
        <w:t>, 2</w:t>
      </w:r>
      <w:r w:rsidR="00942BDC" w:rsidRPr="00942BDC">
        <w:rPr>
          <w:lang w:val="kk-KZ"/>
        </w:rPr>
        <w:t>19</w:t>
      </w:r>
      <w:r w:rsidRPr="00D0612F">
        <w:rPr>
          <w:lang w:val="kk-KZ"/>
        </w:rPr>
        <w:t xml:space="preserve">]. Жуырда </w:t>
      </w:r>
      <w:r w:rsidR="00125524" w:rsidRPr="00125524">
        <w:rPr>
          <w:lang w:val="kk-KZ"/>
        </w:rPr>
        <w:t>[2</w:t>
      </w:r>
      <w:r w:rsidR="00942BDC" w:rsidRPr="00942BDC">
        <w:rPr>
          <w:lang w:val="kk-KZ"/>
        </w:rPr>
        <w:t>20</w:t>
      </w:r>
      <w:r w:rsidRPr="00D0612F">
        <w:rPr>
          <w:lang w:val="kk-KZ"/>
        </w:rPr>
        <w:t xml:space="preserve">] осы жалғыз жұлдыздар нұсқауларын </w:t>
      </w:r>
      <w:proofErr w:type="spellStart"/>
      <w:r w:rsidRPr="00D0612F">
        <w:rPr>
          <w:lang w:val="kk-KZ"/>
        </w:rPr>
        <w:t>phi</w:t>
      </w:r>
      <w:proofErr w:type="spellEnd"/>
      <w:r w:rsidRPr="00D0612F">
        <w:rPr>
          <w:lang w:val="kk-KZ"/>
        </w:rPr>
        <w:t xml:space="preserve">-GRAPE/GPU тікелей </w:t>
      </w:r>
      <w:proofErr w:type="spellStart"/>
      <w:r w:rsidRPr="00D0612F">
        <w:rPr>
          <w:lang w:val="kk-KZ"/>
        </w:rPr>
        <w:t>тела</w:t>
      </w:r>
      <w:proofErr w:type="spellEnd"/>
      <w:r w:rsidRPr="00D0612F">
        <w:rPr>
          <w:lang w:val="kk-KZ"/>
        </w:rPr>
        <w:t xml:space="preserve"> - дене кодына енгізді [</w:t>
      </w:r>
      <w:r w:rsidR="00125524" w:rsidRPr="00125524">
        <w:rPr>
          <w:lang w:val="kk-KZ"/>
        </w:rPr>
        <w:t>1</w:t>
      </w:r>
      <w:r w:rsidR="00942BDC" w:rsidRPr="00942BDC">
        <w:rPr>
          <w:lang w:val="kk-KZ"/>
        </w:rPr>
        <w:t>79</w:t>
      </w:r>
      <w:r w:rsidR="00125524" w:rsidRPr="00125524">
        <w:rPr>
          <w:lang w:val="kk-KZ"/>
        </w:rPr>
        <w:t xml:space="preserve">, </w:t>
      </w:r>
      <w:r w:rsidR="00942BDC" w:rsidRPr="00942BDC">
        <w:rPr>
          <w:lang w:val="kk-KZ"/>
        </w:rPr>
        <w:t>78, 221, 134</w:t>
      </w:r>
      <w:r w:rsidRPr="00D0612F">
        <w:rPr>
          <w:lang w:val="kk-KZ"/>
        </w:rPr>
        <w:t xml:space="preserve">]. Атап айтқанда, бұл өзгерістер бізге ҚҚ-ның жұлдыздық массасы үшін қосалқы масштабтағы </w:t>
      </w:r>
      <w:proofErr w:type="spellStart"/>
      <w:r w:rsidRPr="00D0612F">
        <w:rPr>
          <w:lang w:val="kk-KZ"/>
        </w:rPr>
        <w:t>натальді</w:t>
      </w:r>
      <w:proofErr w:type="spellEnd"/>
      <w:r w:rsidRPr="00D0612F">
        <w:rPr>
          <w:lang w:val="kk-KZ"/>
        </w:rPr>
        <w:t xml:space="preserve"> шығарындыларын қарастыруға мүмкіндік береді. Бұл шығарылу жылдамдығын жасанды түрде төмендетпей, жұлдыздар шоғырындағы ҚҚ-ды  ұстау үлесін арттыру үшін арна жасайды.</w:t>
      </w:r>
    </w:p>
    <w:p w14:paraId="04E24E21" w14:textId="001B46FF" w:rsidR="008B4D67" w:rsidRPr="00D0612F" w:rsidRDefault="008B4D67" w:rsidP="008B4D67">
      <w:pPr>
        <w:ind w:right="-897" w:firstLine="0"/>
        <w:jc w:val="both"/>
        <w:rPr>
          <w:lang w:val="kk-KZ"/>
        </w:rPr>
      </w:pPr>
      <w:r w:rsidRPr="00D0612F">
        <w:rPr>
          <w:lang w:val="kk-KZ"/>
        </w:rPr>
        <w:tab/>
        <w:t>Бұл жұмыста біз АЖ-ның жұлдыздар шоғырының   эволюциясына әсер етуінің әртүрлі әдістерінің әсерін зерттейміз. Біздің модельдік шоғырларымыз жұлдыздардың пайда болуының орталық шыңы тиімділігімен қалыптасады деп болжаймыз [</w:t>
      </w:r>
      <w:r w:rsidR="00942BDC" w:rsidRPr="00942BDC">
        <w:rPr>
          <w:lang w:val="kk-KZ"/>
        </w:rPr>
        <w:t>114</w:t>
      </w:r>
      <w:r w:rsidRPr="00D0612F">
        <w:rPr>
          <w:lang w:val="kk-KZ"/>
        </w:rPr>
        <w:t>]. Біз бірдей бастапқы шарттармен үш модельдеу жиынтығын орындаймыз. Бірінші жиынтықта біз жаңартылған ДЖЭ-</w:t>
      </w:r>
      <w:proofErr w:type="spellStart"/>
      <w:r w:rsidRPr="00D0612F">
        <w:rPr>
          <w:lang w:val="kk-KZ"/>
        </w:rPr>
        <w:t>ні</w:t>
      </w:r>
      <w:proofErr w:type="spellEnd"/>
      <w:r w:rsidRPr="00D0612F">
        <w:rPr>
          <w:lang w:val="kk-KZ"/>
        </w:rPr>
        <w:t xml:space="preserve"> қолданамыз, бұл жарылыстың резервтік материалына байланысты ҚҚ-дар және нейтрондық жұлдыздардың белгілі бір үлесі үшін </w:t>
      </w:r>
      <w:proofErr w:type="spellStart"/>
      <w:r w:rsidRPr="00D0612F">
        <w:rPr>
          <w:lang w:val="kk-KZ"/>
        </w:rPr>
        <w:t>натальді</w:t>
      </w:r>
      <w:proofErr w:type="spellEnd"/>
      <w:r w:rsidRPr="00D0612F">
        <w:rPr>
          <w:lang w:val="kk-KZ"/>
        </w:rPr>
        <w:t xml:space="preserve"> шығарылудың төмендеуіне әкеледі. Екінші жиынтықта біз жоғары бастапқы соққыларға әкелетін ескі мәселені қолданамыз. Ақырында, үшінші жиынтықта біз ескі мағынаны қайтадан қолданамыз, бірақ соққыларды жасанды түрде елемейміз. Біз жұлдыздар эволюциясындағы бұл өзгерістер мен АЖ-ың пайда болуын болжау газдың лезде шығарылуынан кейін шоғыр эволюциясының нәтижесін қалай өзгертетінін зерттейміз.</w:t>
      </w:r>
    </w:p>
    <w:p w14:paraId="78DC0DF8" w14:textId="099D5AF9" w:rsidR="008B4D67" w:rsidRPr="00D0612F" w:rsidRDefault="008B4D67" w:rsidP="008B4D67">
      <w:pPr>
        <w:ind w:right="-897" w:firstLine="0"/>
        <w:jc w:val="both"/>
        <w:rPr>
          <w:lang w:val="kk-KZ"/>
        </w:rPr>
      </w:pPr>
      <w:r w:rsidRPr="00D0612F">
        <w:rPr>
          <w:lang w:val="kk-KZ"/>
        </w:rPr>
        <w:tab/>
        <w:t xml:space="preserve">Бұл мақала келесідей құрылымдалған. Біз жұлдыздар шоғыры моделін және N - денелерді модельдеуді 2 - </w:t>
      </w:r>
      <w:proofErr w:type="spellStart"/>
      <w:r w:rsidRPr="00D0612F">
        <w:rPr>
          <w:lang w:val="kk-KZ"/>
        </w:rPr>
        <w:t>ші</w:t>
      </w:r>
      <w:proofErr w:type="spellEnd"/>
      <w:r w:rsidRPr="00D0612F">
        <w:rPr>
          <w:lang w:val="kk-KZ"/>
        </w:rPr>
        <w:t xml:space="preserve"> бөлімде сипаттаймыз. Біз 3-ші бөлімде модельдік шоғырлардың эволюциясына алғашқы итерудің әсері туралы жаңа нәтижелерімізді ұсынамыз. 4-ші бөлімде біздің қорытындыларымыз бен </w:t>
      </w:r>
      <w:proofErr w:type="spellStart"/>
      <w:r w:rsidRPr="00D0612F">
        <w:rPr>
          <w:lang w:val="kk-KZ"/>
        </w:rPr>
        <w:t>талқылауларымыз</w:t>
      </w:r>
      <w:proofErr w:type="spellEnd"/>
      <w:r w:rsidRPr="00D0612F">
        <w:rPr>
          <w:lang w:val="kk-KZ"/>
        </w:rPr>
        <w:t xml:space="preserve"> берілген.</w:t>
      </w:r>
    </w:p>
    <w:p w14:paraId="2D10D5F6" w14:textId="77777777" w:rsidR="008B4D67" w:rsidRPr="00D0612F" w:rsidRDefault="008B4D67" w:rsidP="008B4D67">
      <w:pPr>
        <w:ind w:right="-897" w:firstLine="0"/>
        <w:jc w:val="both"/>
        <w:rPr>
          <w:lang w:val="kk-KZ"/>
        </w:rPr>
      </w:pPr>
    </w:p>
    <w:p w14:paraId="79ED035F" w14:textId="77777777" w:rsidR="008B4D67" w:rsidRPr="00606561" w:rsidRDefault="008B4D67" w:rsidP="008B4D67">
      <w:pPr>
        <w:ind w:right="-897" w:firstLine="0"/>
        <w:jc w:val="both"/>
        <w:rPr>
          <w:b/>
          <w:bCs/>
          <w:lang w:val="kk-KZ"/>
        </w:rPr>
      </w:pPr>
      <w:r w:rsidRPr="00606561">
        <w:rPr>
          <w:b/>
          <w:bCs/>
          <w:lang w:val="kk-KZ"/>
        </w:rPr>
        <w:t xml:space="preserve">       </w:t>
      </w:r>
      <w:r w:rsidRPr="00606561">
        <w:rPr>
          <w:b/>
          <w:bCs/>
          <w:lang w:val="kk-KZ"/>
        </w:rPr>
        <w:tab/>
        <w:t xml:space="preserve">4.1. Модель және симуляция  </w:t>
      </w:r>
    </w:p>
    <w:p w14:paraId="14A75EE2" w14:textId="77777777" w:rsidR="008B4D67" w:rsidRPr="00D0612F" w:rsidRDefault="008B4D67" w:rsidP="008B4D67">
      <w:pPr>
        <w:ind w:right="-897" w:firstLine="0"/>
        <w:jc w:val="both"/>
        <w:rPr>
          <w:lang w:val="kk-KZ"/>
        </w:rPr>
      </w:pPr>
    </w:p>
    <w:p w14:paraId="73EFB1E1" w14:textId="3D65AB63" w:rsidR="008B4D67" w:rsidRPr="00D0612F" w:rsidRDefault="008B4D67" w:rsidP="008B4D67">
      <w:pPr>
        <w:ind w:right="-897" w:firstLine="0"/>
        <w:jc w:val="both"/>
        <w:rPr>
          <w:lang w:val="kk-KZ"/>
        </w:rPr>
      </w:pPr>
      <w:r w:rsidRPr="00D0612F">
        <w:rPr>
          <w:lang w:val="kk-KZ"/>
        </w:rPr>
        <w:tab/>
        <w:t>[</w:t>
      </w:r>
      <w:r w:rsidR="00942BDC" w:rsidRPr="00942BDC">
        <w:rPr>
          <w:lang w:val="kk-KZ"/>
        </w:rPr>
        <w:t>114</w:t>
      </w:r>
      <w:r w:rsidRPr="00D0612F">
        <w:rPr>
          <w:lang w:val="kk-KZ"/>
        </w:rPr>
        <w:t>] зерттей отырып [</w:t>
      </w:r>
      <w:r w:rsidR="00942BDC" w:rsidRPr="00942BDC">
        <w:rPr>
          <w:lang w:val="kk-KZ"/>
        </w:rPr>
        <w:t>92</w:t>
      </w:r>
      <w:r w:rsidRPr="00D0612F">
        <w:rPr>
          <w:lang w:val="kk-KZ"/>
        </w:rPr>
        <w:t>]  ЛГҮ-</w:t>
      </w:r>
      <w:proofErr w:type="spellStart"/>
      <w:r w:rsidRPr="00D0612F">
        <w:rPr>
          <w:lang w:val="kk-KZ"/>
        </w:rPr>
        <w:t>ге</w:t>
      </w:r>
      <w:proofErr w:type="spellEnd"/>
      <w:r w:rsidRPr="00D0612F">
        <w:rPr>
          <w:lang w:val="kk-KZ"/>
        </w:rPr>
        <w:t xml:space="preserve"> дейінгі жұлдыздар шоғырының модельдерін қолданамыз. Біздің модельдік жұлдыздар шоғыры [</w:t>
      </w:r>
      <w:r w:rsidR="00942BDC" w:rsidRPr="00942BDC">
        <w:rPr>
          <w:lang w:val="kk-KZ"/>
        </w:rPr>
        <w:t>98</w:t>
      </w:r>
      <w:r w:rsidRPr="00D0612F">
        <w:rPr>
          <w:lang w:val="kk-KZ"/>
        </w:rPr>
        <w:t>] жартылай аналитикалық моделіне сәйкес орталық шоғырланған сфералық симметриялы газ шоғырында еркін құлау кезінде тұрақты тиімділікпен қалыптасады деп болжаймыз. Мұндай шоғырларда жұлдыздар қалдық газға қарағанда шоғырдың ортасында шоғырланған және тығыздық профилі тік болады. Демек, жұлдыздар шоғыры Ғаламдық ЖТТ - да 15 пайыз ғана өмір сүре алады, іс жүзінде галактикалық толқын өрісінің әсеріне тәуелді емес.</w:t>
      </w:r>
    </w:p>
    <w:p w14:paraId="4D880444" w14:textId="5469D8C0" w:rsidR="008B4D67" w:rsidRPr="00D0612F" w:rsidRDefault="008B4D67" w:rsidP="008B4D67">
      <w:pPr>
        <w:ind w:right="-897" w:firstLine="0"/>
        <w:jc w:val="both"/>
        <w:rPr>
          <w:lang w:val="kk-KZ"/>
        </w:rPr>
      </w:pPr>
      <w:r w:rsidRPr="00D0612F">
        <w:rPr>
          <w:lang w:val="kk-KZ"/>
        </w:rPr>
        <w:tab/>
        <w:t xml:space="preserve">Біз ЛГҮ кезінде бастапқы жұлдыздық массасы </w:t>
      </w:r>
      <m:oMath>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m:t>
            </m:r>
          </m:sub>
        </m:sSub>
        <m:r>
          <w:rPr>
            <w:rFonts w:ascii="Cambria Math" w:hAnsi="Cambria Math"/>
            <w:lang w:val="kk-KZ"/>
          </w:rPr>
          <m:t>=6*</m:t>
        </m:r>
        <m:sSup>
          <m:sSupPr>
            <m:ctrlPr>
              <w:rPr>
                <w:rFonts w:ascii="Cambria Math" w:hAnsi="Cambria Math"/>
                <w:i/>
                <w:lang w:val="kk-KZ"/>
              </w:rPr>
            </m:ctrlPr>
          </m:sSupPr>
          <m:e>
            <m:r>
              <w:rPr>
                <w:rFonts w:ascii="Cambria Math" w:hAnsi="Cambria Math"/>
                <w:lang w:val="kk-KZ"/>
              </w:rPr>
              <m:t>10</m:t>
            </m:r>
          </m:e>
          <m:sup>
            <m:r>
              <w:rPr>
                <w:rFonts w:ascii="Cambria Math" w:hAnsi="Cambria Math"/>
                <w:lang w:val="kk-KZ"/>
              </w:rPr>
              <m:t>4</m:t>
            </m:r>
          </m:sup>
        </m:sSup>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m:t>
            </m:r>
          </m:sub>
        </m:sSub>
      </m:oMath>
      <w:r w:rsidRPr="00D0612F">
        <w:rPr>
          <w:lang w:val="kk-KZ"/>
        </w:rPr>
        <w:t xml:space="preserve"> болатын </w:t>
      </w:r>
      <m:oMath>
        <m:sSub>
          <m:sSubPr>
            <m:ctrlPr>
              <w:rPr>
                <w:rFonts w:ascii="Cambria Math" w:hAnsi="Cambria Math"/>
                <w:i/>
                <w:lang w:val="kk-KZ"/>
              </w:rPr>
            </m:ctrlPr>
          </m:sSubPr>
          <m:e>
            <m:r>
              <w:rPr>
                <w:rFonts w:ascii="Cambria Math" w:hAnsi="Cambria Math"/>
                <w:lang w:val="kk-KZ"/>
              </w:rPr>
              <m:t>N</m:t>
            </m:r>
          </m:e>
          <m:sub>
            <m:r>
              <w:rPr>
                <w:rFonts w:ascii="Cambria Math" w:hAnsi="Cambria Math"/>
                <w:lang w:val="kk-KZ"/>
              </w:rPr>
              <m:t>*</m:t>
            </m:r>
          </m:sub>
        </m:sSub>
      </m:oMath>
      <w:r w:rsidRPr="00D0612F">
        <w:rPr>
          <w:lang w:val="kk-KZ"/>
        </w:rPr>
        <w:t xml:space="preserve"> = 104554 жұлдыздан тұратын жұлдыздар шоғырын қарастырамыз.. Модельдік шоғырлар 0,15, 0,17, 0,20 және 0,25-ке тең әртүрлі жаһандық ЖТТ-мен қалыптастқан жаһандық ЖТТ деп біз ЛГҮ - ге дейінгі жұлдыздарға айналдырылған </w:t>
      </w:r>
      <m:oMath>
        <m:r>
          <w:rPr>
            <w:rFonts w:ascii="Cambria Math" w:hAnsi="Cambria Math"/>
            <w:lang w:val="kk-KZ"/>
          </w:rPr>
          <m:t>10</m:t>
        </m:r>
        <m:sSub>
          <m:sSubPr>
            <m:ctrlPr>
              <w:rPr>
                <w:rFonts w:ascii="Cambria Math" w:hAnsi="Cambria Math"/>
                <w:i/>
                <w:lang w:val="kk-KZ"/>
              </w:rPr>
            </m:ctrlPr>
          </m:sSubPr>
          <m:e>
            <m:r>
              <w:rPr>
                <w:rFonts w:ascii="Cambria Math" w:hAnsi="Cambria Math"/>
                <w:lang w:val="kk-KZ"/>
              </w:rPr>
              <m:t>a</m:t>
            </m:r>
          </m:e>
          <m:sub>
            <m:r>
              <w:rPr>
                <w:rFonts w:ascii="Cambria Math" w:hAnsi="Cambria Math"/>
                <w:lang w:val="kk-KZ"/>
              </w:rPr>
              <m:t>*</m:t>
            </m:r>
          </m:sub>
        </m:sSub>
      </m:oMath>
      <w:r w:rsidRPr="00D0612F">
        <w:rPr>
          <w:lang w:val="kk-KZ"/>
        </w:rPr>
        <w:t xml:space="preserve"> Пламмер шкаласы бойынша он радиустағы газдың массалық үлесін айтамыз. </w:t>
      </w:r>
      <w:r w:rsidRPr="00D0612F">
        <w:rPr>
          <w:lang w:val="kk-KZ"/>
        </w:rPr>
        <w:lastRenderedPageBreak/>
        <w:t>Біз жұлдыздардың гравитациялық потенциалындағы Вириалды тепе-теңдікті және қалдық газды қамтитын бастапқы жағдайларды жасаймыз. Берілген жаһандық ЖТТ үшін газ тығыздығының мәндері</w:t>
      </w:r>
      <w:r w:rsidR="003D31FE" w:rsidRPr="003D31FE">
        <w:rPr>
          <w:lang w:val="kk-KZ"/>
        </w:rPr>
        <w:t xml:space="preserve"> </w:t>
      </w:r>
      <w:r w:rsidRPr="00D0612F">
        <w:rPr>
          <w:lang w:val="kk-KZ"/>
        </w:rPr>
        <w:t>режим</w:t>
      </w:r>
      <w:r w:rsidR="003D31FE">
        <w:rPr>
          <w:lang w:val="kk-KZ"/>
        </w:rPr>
        <w:t>ге</w:t>
      </w:r>
      <w:r w:rsidRPr="00D0612F">
        <w:rPr>
          <w:lang w:val="kk-KZ"/>
        </w:rPr>
        <w:t xml:space="preserve"> сәйкес есептеледі. Біздің денемізді модельдеу ЛГҮ кезінде, жұлдыздар шоғыры </w:t>
      </w:r>
      <w:proofErr w:type="spellStart"/>
      <w:r w:rsidRPr="00D0612F">
        <w:rPr>
          <w:lang w:val="kk-KZ"/>
        </w:rPr>
        <w:t>асавириалды</w:t>
      </w:r>
      <w:proofErr w:type="spellEnd"/>
      <w:r w:rsidRPr="00D0612F">
        <w:rPr>
          <w:lang w:val="kk-KZ"/>
        </w:rPr>
        <w:t xml:space="preserve"> динамикалық күйде болған кезде басталады. Біз </w:t>
      </w:r>
      <m:oMath>
        <m:r>
          <w:rPr>
            <w:rFonts w:ascii="Cambria Math" w:hAnsi="Cambria Math"/>
            <w:lang w:val="kk-KZ"/>
          </w:rPr>
          <m:t>0.08</m:t>
        </m:r>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m:t>
            </m:r>
          </m:sub>
        </m:sSub>
        <m:r>
          <w:rPr>
            <w:rFonts w:ascii="Cambria Math" w:hAnsi="Cambria Math"/>
            <w:lang w:val="kk-KZ"/>
          </w:rPr>
          <m:t>≤100</m:t>
        </m:r>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m:t>
            </m:r>
          </m:sub>
        </m:sSub>
      </m:oMath>
      <w:r w:rsidRPr="00D0612F">
        <w:rPr>
          <w:lang w:val="kk-KZ"/>
        </w:rPr>
        <w:t xml:space="preserve"> массасы шегінде жұлдыздың</w:t>
      </w:r>
      <w:r w:rsidR="003D31FE" w:rsidRPr="003D31FE">
        <w:rPr>
          <w:lang w:val="kk-KZ"/>
        </w:rPr>
        <w:t xml:space="preserve"> </w:t>
      </w:r>
      <w:r w:rsidRPr="00D0612F">
        <w:rPr>
          <w:lang w:val="kk-KZ"/>
        </w:rPr>
        <w:t xml:space="preserve">бастапқы массасы функциясын қолданамыз. Біз </w:t>
      </w:r>
      <w:proofErr w:type="spellStart"/>
      <w:r w:rsidRPr="00D0612F">
        <w:rPr>
          <w:lang w:val="kk-KZ"/>
        </w:rPr>
        <w:t>модельдеудегі</w:t>
      </w:r>
      <w:proofErr w:type="spellEnd"/>
      <w:r w:rsidRPr="00D0612F">
        <w:rPr>
          <w:lang w:val="kk-KZ"/>
        </w:rPr>
        <w:t xml:space="preserve"> барлық жұлдыздардың күн сияқты </w:t>
      </w:r>
      <w:proofErr w:type="spellStart"/>
      <w:r w:rsidRPr="00D0612F">
        <w:rPr>
          <w:lang w:val="kk-KZ"/>
        </w:rPr>
        <w:t>метализмі</w:t>
      </w:r>
      <w:proofErr w:type="spellEnd"/>
      <w:r w:rsidRPr="00D0612F">
        <w:rPr>
          <w:lang w:val="kk-KZ"/>
        </w:rPr>
        <w:t xml:space="preserve"> бар деп есептейміз (</w:t>
      </w:r>
      <w:r w:rsidRPr="00D0612F">
        <w:rPr>
          <w:rFonts w:hint="eastAsia"/>
          <w:lang w:val="kk-KZ"/>
        </w:rPr>
        <w:t>Z</w:t>
      </w:r>
      <w:r w:rsidRPr="00D0612F">
        <w:rPr>
          <w:lang w:val="kk-KZ"/>
        </w:rPr>
        <w:t xml:space="preserve"> = 0,02). Бастапқы шарттар туралы толығырақ ақпаратты </w:t>
      </w:r>
      <w:proofErr w:type="spellStart"/>
      <w:r w:rsidRPr="00D0612F">
        <w:rPr>
          <w:lang w:val="kk-KZ"/>
        </w:rPr>
        <w:t>Шукиргалиевтің</w:t>
      </w:r>
      <w:proofErr w:type="spellEnd"/>
      <w:r w:rsidRPr="00D0612F">
        <w:rPr>
          <w:lang w:val="kk-KZ"/>
        </w:rPr>
        <w:t xml:space="preserve"> және басқалардың жұмысынан табуға болады [</w:t>
      </w:r>
      <w:r w:rsidR="00942BDC" w:rsidRPr="00942BDC">
        <w:rPr>
          <w:lang w:val="kk-KZ"/>
        </w:rPr>
        <w:t>114</w:t>
      </w:r>
      <w:r w:rsidRPr="00D0612F">
        <w:rPr>
          <w:lang w:val="kk-KZ"/>
        </w:rPr>
        <w:t xml:space="preserve">]. </w:t>
      </w:r>
    </w:p>
    <w:p w14:paraId="76188489" w14:textId="14C634DC" w:rsidR="008B4D67" w:rsidRPr="00D0612F" w:rsidRDefault="008B4D67" w:rsidP="008B4D67">
      <w:pPr>
        <w:ind w:right="-897" w:firstLine="0"/>
        <w:jc w:val="both"/>
        <w:rPr>
          <w:lang w:val="kk-KZ"/>
        </w:rPr>
      </w:pPr>
      <w:r w:rsidRPr="00D0612F">
        <w:rPr>
          <w:lang w:val="kk-KZ"/>
        </w:rPr>
        <w:tab/>
        <w:t xml:space="preserve">Біздің модельдік шоғырлар </w:t>
      </w:r>
      <w:proofErr w:type="spellStart"/>
      <w:r w:rsidRPr="00D0612F">
        <w:rPr>
          <w:lang w:val="kk-KZ"/>
        </w:rPr>
        <w:t>Пламмер</w:t>
      </w:r>
      <w:proofErr w:type="spellEnd"/>
      <w:r w:rsidRPr="00D0612F">
        <w:rPr>
          <w:lang w:val="kk-KZ"/>
        </w:rPr>
        <w:t xml:space="preserve">-Кузьминнің үш компонентті </w:t>
      </w:r>
      <w:proofErr w:type="spellStart"/>
      <w:r w:rsidRPr="00D0612F">
        <w:rPr>
          <w:lang w:val="kk-KZ"/>
        </w:rPr>
        <w:t>осимметриялық</w:t>
      </w:r>
      <w:proofErr w:type="spellEnd"/>
      <w:r w:rsidRPr="00D0612F">
        <w:rPr>
          <w:lang w:val="kk-KZ"/>
        </w:rPr>
        <w:t xml:space="preserve"> моделі [</w:t>
      </w:r>
      <w:r w:rsidR="00942BDC" w:rsidRPr="00942BDC">
        <w:rPr>
          <w:lang w:val="kk-KZ"/>
        </w:rPr>
        <w:t>220</w:t>
      </w:r>
      <w:r w:rsidRPr="00D0612F">
        <w:rPr>
          <w:lang w:val="kk-KZ"/>
        </w:rPr>
        <w:t>] берген галактикалық потенциалда айналады, олардың параметрлері [</w:t>
      </w:r>
      <w:r w:rsidR="00942BDC" w:rsidRPr="00942BDC">
        <w:rPr>
          <w:lang w:val="kk-KZ"/>
        </w:rPr>
        <w:t>154</w:t>
      </w:r>
      <w:r w:rsidR="003D31FE" w:rsidRPr="003D31FE">
        <w:rPr>
          <w:lang w:val="kk-KZ"/>
        </w:rPr>
        <w:t xml:space="preserve">, </w:t>
      </w:r>
      <w:r w:rsidR="00942BDC" w:rsidRPr="00942BDC">
        <w:rPr>
          <w:lang w:val="kk-KZ"/>
        </w:rPr>
        <w:t>222</w:t>
      </w:r>
      <w:r w:rsidRPr="00D0612F">
        <w:rPr>
          <w:lang w:val="kk-KZ"/>
        </w:rPr>
        <w:t xml:space="preserve">] көрсетілген. Модельдік шоғырлар күннен </w:t>
      </w:r>
      <w:proofErr w:type="spellStart"/>
      <w:r w:rsidRPr="00D0612F">
        <w:rPr>
          <w:lang w:val="kk-KZ"/>
        </w:rPr>
        <w:t>галактоцентрлік</w:t>
      </w:r>
      <w:proofErr w:type="spellEnd"/>
      <w:r w:rsidRPr="00D0612F">
        <w:rPr>
          <w:lang w:val="kk-KZ"/>
        </w:rPr>
        <w:t xml:space="preserve"> қашықтықта дөңгелек орбитада қозғалады </w:t>
      </w:r>
      <m:oMath>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orb</m:t>
            </m:r>
          </m:sub>
        </m:sSub>
      </m:oMath>
      <w:r w:rsidRPr="00D0612F">
        <w:rPr>
          <w:lang w:val="kk-KZ"/>
        </w:rPr>
        <w:t xml:space="preserve"> = 8 178 пк </w:t>
      </w:r>
      <w:r w:rsidR="003D31FE" w:rsidRPr="003D31FE">
        <w:rPr>
          <w:lang w:val="kk-KZ"/>
        </w:rPr>
        <w:t>[</w:t>
      </w:r>
      <w:r w:rsidR="00942BDC" w:rsidRPr="00942BDC">
        <w:rPr>
          <w:lang w:val="kk-KZ"/>
        </w:rPr>
        <w:t>139</w:t>
      </w:r>
      <w:r w:rsidR="003D31FE" w:rsidRPr="003D31FE">
        <w:rPr>
          <w:lang w:val="kk-KZ"/>
        </w:rPr>
        <w:t xml:space="preserve">] </w:t>
      </w:r>
      <w:r w:rsidRPr="00D0612F">
        <w:rPr>
          <w:lang w:val="kk-KZ"/>
        </w:rPr>
        <w:t xml:space="preserve">орбиталық жылдамдықтағы диск жазықтығында </w:t>
      </w:r>
      <m:oMath>
        <m:sSub>
          <m:sSubPr>
            <m:ctrlPr>
              <w:rPr>
                <w:rFonts w:ascii="Cambria Math" w:hAnsi="Cambria Math"/>
                <w:i/>
                <w:lang w:val="kk-KZ"/>
              </w:rPr>
            </m:ctrlPr>
          </m:sSubPr>
          <m:e>
            <m:r>
              <w:rPr>
                <w:rFonts w:ascii="Cambria Math" w:hAnsi="Cambria Math"/>
                <w:lang w:val="kk-KZ"/>
              </w:rPr>
              <m:t>V</m:t>
            </m:r>
          </m:e>
          <m:sub>
            <m:r>
              <w:rPr>
                <w:rFonts w:ascii="Cambria Math" w:hAnsi="Cambria Math"/>
                <w:lang w:val="kk-KZ"/>
              </w:rPr>
              <m:t>orb</m:t>
            </m:r>
          </m:sub>
        </m:sSub>
      </m:oMath>
      <w:r w:rsidRPr="00D0612F">
        <w:rPr>
          <w:lang w:val="kk-KZ"/>
        </w:rPr>
        <w:t xml:space="preserve"> = 234,73 км*с−1. Біз Якоби радиусын 13 теңдеуді қолдана отырып есептейміз [</w:t>
      </w:r>
      <w:r w:rsidR="00942BDC" w:rsidRPr="00112885">
        <w:rPr>
          <w:lang w:val="kk-KZ"/>
        </w:rPr>
        <w:t>222</w:t>
      </w:r>
      <w:r w:rsidRPr="00D0612F">
        <w:rPr>
          <w:lang w:val="kk-KZ"/>
        </w:rPr>
        <w:t>]:</w:t>
      </w:r>
    </w:p>
    <w:p w14:paraId="25A161D3" w14:textId="77777777" w:rsidR="008B4D67" w:rsidRPr="00D0612F" w:rsidRDefault="008B4D67" w:rsidP="008B4D67">
      <w:pPr>
        <w:ind w:right="-897" w:firstLine="0"/>
        <w:jc w:val="both"/>
        <w:rPr>
          <w:lang w:val="kk-KZ"/>
        </w:rPr>
      </w:pPr>
    </w:p>
    <w:p w14:paraId="3B329E6A" w14:textId="77777777" w:rsidR="008B4D67" w:rsidRPr="00D0612F" w:rsidRDefault="00000000" w:rsidP="008B4D67">
      <w:pPr>
        <w:ind w:left="3540" w:right="-897" w:firstLine="708"/>
        <w:jc w:val="both"/>
        <w:rPr>
          <w:lang w:val="kk-KZ"/>
        </w:rPr>
      </w:pPr>
      <m:oMath>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j</m:t>
            </m:r>
          </m:sub>
        </m:sSub>
        <m:r>
          <w:rPr>
            <w:rFonts w:ascii="Cambria Math" w:hAnsi="Cambria Math"/>
            <w:lang w:val="kk-KZ"/>
          </w:rPr>
          <m:t>=</m:t>
        </m:r>
        <m:sSup>
          <m:sSupPr>
            <m:ctrlPr>
              <w:rPr>
                <w:rFonts w:ascii="Cambria Math" w:hAnsi="Cambria Math"/>
                <w:i/>
                <w:lang w:val="kk-KZ"/>
              </w:rPr>
            </m:ctrlPr>
          </m:sSupPr>
          <m:e>
            <m:r>
              <w:rPr>
                <w:rFonts w:ascii="Cambria Math" w:hAnsi="Cambria Math"/>
                <w:lang w:val="kk-KZ"/>
              </w:rPr>
              <m:t>(</m:t>
            </m:r>
            <m:f>
              <m:fPr>
                <m:ctrlPr>
                  <w:rPr>
                    <w:rFonts w:ascii="Cambria Math" w:hAnsi="Cambria Math"/>
                    <w:i/>
                    <w:lang w:val="kk-KZ"/>
                  </w:rPr>
                </m:ctrlPr>
              </m:fPr>
              <m:num>
                <m:r>
                  <w:rPr>
                    <w:rFonts w:ascii="Cambria Math" w:hAnsi="Cambria Math"/>
                    <w:lang w:val="kk-KZ"/>
                  </w:rPr>
                  <m:t>G</m:t>
                </m:r>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m:t>
                    </m:r>
                  </m:sub>
                </m:sSub>
              </m:num>
              <m:den>
                <m:r>
                  <w:rPr>
                    <w:rFonts w:ascii="Cambria Math" w:hAnsi="Cambria Math"/>
                    <w:lang w:val="kk-KZ"/>
                  </w:rPr>
                  <m:t>(4-</m:t>
                </m:r>
                <m:sSup>
                  <m:sSupPr>
                    <m:ctrlPr>
                      <w:rPr>
                        <w:rFonts w:ascii="Cambria Math" w:hAnsi="Cambria Math"/>
                        <w:i/>
                        <w:lang w:val="kk-KZ"/>
                      </w:rPr>
                    </m:ctrlPr>
                  </m:sSupPr>
                  <m:e>
                    <m:r>
                      <w:rPr>
                        <w:rFonts w:ascii="Cambria Math" w:hAnsi="Cambria Math"/>
                        <w:lang w:val="kk-KZ"/>
                      </w:rPr>
                      <m:t>β</m:t>
                    </m:r>
                  </m:e>
                  <m:sup>
                    <m:r>
                      <w:rPr>
                        <w:rFonts w:ascii="Cambria Math" w:hAnsi="Cambria Math"/>
                        <w:lang w:val="kk-KZ"/>
                      </w:rPr>
                      <m:t>2</m:t>
                    </m:r>
                  </m:sup>
                </m:sSup>
                <m:r>
                  <w:rPr>
                    <w:rFonts w:ascii="Cambria Math" w:hAnsi="Cambria Math"/>
                    <w:lang w:val="kk-KZ"/>
                  </w:rPr>
                  <m:t>)</m:t>
                </m:r>
                <m:sSup>
                  <m:sSupPr>
                    <m:ctrlPr>
                      <w:rPr>
                        <w:rFonts w:ascii="Cambria Math" w:hAnsi="Cambria Math"/>
                        <w:i/>
                        <w:lang w:val="kk-KZ"/>
                      </w:rPr>
                    </m:ctrlPr>
                  </m:sSupPr>
                  <m:e>
                    <m:r>
                      <m:rPr>
                        <m:sty m:val="p"/>
                      </m:rPr>
                      <w:rPr>
                        <w:rFonts w:ascii="Cambria Math" w:hAnsi="Cambria Math"/>
                        <w:lang w:val="kk-KZ"/>
                      </w:rPr>
                      <m:t>Ω</m:t>
                    </m:r>
                  </m:e>
                  <m:sup>
                    <m:r>
                      <w:rPr>
                        <w:rFonts w:ascii="Cambria Math" w:hAnsi="Cambria Math"/>
                        <w:lang w:val="kk-KZ"/>
                      </w:rPr>
                      <m:t>2</m:t>
                    </m:r>
                  </m:sup>
                </m:sSup>
              </m:den>
            </m:f>
            <m:r>
              <w:rPr>
                <w:rFonts w:ascii="Cambria Math" w:hAnsi="Cambria Math"/>
                <w:lang w:val="kk-KZ"/>
              </w:rPr>
              <m:t>)</m:t>
            </m:r>
          </m:e>
          <m:sup>
            <m:r>
              <w:rPr>
                <w:rFonts w:ascii="Cambria Math" w:hAnsi="Cambria Math"/>
                <w:lang w:val="kk-KZ"/>
              </w:rPr>
              <m:t>1/3</m:t>
            </m:r>
          </m:sup>
        </m:sSup>
      </m:oMath>
      <w:r w:rsidR="008B4D67" w:rsidRPr="00D0612F">
        <w:rPr>
          <w:lang w:val="kk-KZ"/>
        </w:rPr>
        <w:t xml:space="preserve">                                           (4.1)</w:t>
      </w:r>
    </w:p>
    <w:p w14:paraId="1FF41C48" w14:textId="77777777" w:rsidR="008B4D67" w:rsidRPr="00D0612F" w:rsidRDefault="008B4D67" w:rsidP="008B4D67">
      <w:pPr>
        <w:ind w:right="-897" w:firstLine="0"/>
        <w:jc w:val="both"/>
        <w:rPr>
          <w:lang w:val="kk-KZ"/>
        </w:rPr>
      </w:pPr>
      <w:r w:rsidRPr="00D0612F">
        <w:rPr>
          <w:lang w:val="kk-KZ"/>
        </w:rPr>
        <w:t xml:space="preserve">                 </w:t>
      </w:r>
    </w:p>
    <w:p w14:paraId="72EDAC7A" w14:textId="77777777" w:rsidR="008B4D67" w:rsidRPr="00D0612F" w:rsidRDefault="008B4D67" w:rsidP="008B4D67">
      <w:pPr>
        <w:ind w:right="-897" w:firstLine="0"/>
        <w:jc w:val="both"/>
        <w:rPr>
          <w:lang w:val="kk-KZ"/>
        </w:rPr>
      </w:pPr>
      <w:r w:rsidRPr="00D0612F">
        <w:rPr>
          <w:lang w:val="kk-KZ"/>
        </w:rPr>
        <w:t xml:space="preserve">мұндағы G - гравитациялық тұрақты, </w:t>
      </w:r>
      <m:oMath>
        <m:r>
          <w:rPr>
            <w:rFonts w:ascii="Cambria Math" w:hAnsi="Cambria Math"/>
            <w:lang w:val="kk-KZ"/>
          </w:rPr>
          <m:t>β</m:t>
        </m:r>
      </m:oMath>
      <w:r w:rsidRPr="00D0612F">
        <w:rPr>
          <w:lang w:val="kk-KZ"/>
        </w:rPr>
        <w:t xml:space="preserve"> = 1,37 - қалыпқа келтірілген эпициклді жиілік, </w:t>
      </w:r>
      <m:oMath>
        <m:r>
          <m:rPr>
            <m:sty m:val="p"/>
          </m:rPr>
          <w:rPr>
            <w:rFonts w:ascii="Cambria Math" w:hAnsi="Cambria Math"/>
            <w:lang w:val="kk-KZ"/>
          </w:rPr>
          <m:t>Ω</m:t>
        </m:r>
        <m:r>
          <w:rPr>
            <w:rFonts w:ascii="Cambria Math" w:hAnsi="Cambria Math"/>
            <w:lang w:val="kk-KZ"/>
          </w:rPr>
          <m:t>=</m:t>
        </m:r>
        <m:sSub>
          <m:sSubPr>
            <m:ctrlPr>
              <w:rPr>
                <w:rFonts w:ascii="Cambria Math" w:hAnsi="Cambria Math"/>
                <w:i/>
                <w:lang w:val="kk-KZ"/>
              </w:rPr>
            </m:ctrlPr>
          </m:sSubPr>
          <m:e>
            <m:r>
              <w:rPr>
                <w:rFonts w:ascii="Cambria Math" w:hAnsi="Cambria Math"/>
                <w:lang w:val="kk-KZ"/>
              </w:rPr>
              <m:t>V</m:t>
            </m:r>
          </m:e>
          <m:sub>
            <m:r>
              <w:rPr>
                <w:rFonts w:ascii="Cambria Math" w:hAnsi="Cambria Math"/>
                <w:lang w:val="kk-KZ"/>
              </w:rPr>
              <m:t>orb</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orb</m:t>
            </m:r>
          </m:sub>
        </m:sSub>
      </m:oMath>
      <w:r w:rsidRPr="00D0612F">
        <w:rPr>
          <w:lang w:val="kk-KZ"/>
        </w:rPr>
        <w:t xml:space="preserve"> - дөңгелек орбитадағы жұлдыздар шоғырының бұрыштық жылдамдығы. Біз жоғарыда көрсетілген параметрлер үшін </w:t>
      </w:r>
      <m:oMath>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j</m:t>
            </m:r>
          </m:sub>
        </m:sSub>
      </m:oMath>
      <w:r w:rsidRPr="00D0612F">
        <w:rPr>
          <w:lang w:val="kk-KZ"/>
        </w:rPr>
        <w:t xml:space="preserve"> = 52,84 пк бастапқы мәнін аламыз. Шоғырдың жұлдыздық массасының жартысын қамтитын шоғырдың жарты массасының радиусы Якоби радиусының 5% құрайды, нәтижесінде </w:t>
      </w:r>
      <m:oMath>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h</m:t>
            </m:r>
          </m:sub>
        </m:sSub>
      </m:oMath>
      <w:r w:rsidRPr="00D0612F">
        <w:rPr>
          <w:lang w:val="kk-KZ"/>
        </w:rPr>
        <w:t xml:space="preserve"> = 2,64 пк пайда болады.</w:t>
      </w:r>
    </w:p>
    <w:p w14:paraId="22FEB89C" w14:textId="77777777" w:rsidR="008B4D67" w:rsidRPr="00D0612F" w:rsidRDefault="008B4D67" w:rsidP="008B4D67">
      <w:pPr>
        <w:ind w:right="-897" w:firstLine="0"/>
        <w:jc w:val="both"/>
        <w:rPr>
          <w:lang w:val="kk-KZ"/>
        </w:rPr>
      </w:pPr>
      <w:r w:rsidRPr="00D0612F">
        <w:rPr>
          <w:lang w:val="kk-KZ"/>
        </w:rPr>
        <w:tab/>
        <w:t xml:space="preserve">Біз жұлдыздардың кинетикалық энергиясына қарамастан </w:t>
      </w:r>
      <w:proofErr w:type="spellStart"/>
      <w:r w:rsidRPr="00D0612F">
        <w:rPr>
          <w:lang w:val="kk-KZ"/>
        </w:rPr>
        <w:t>Якоби</w:t>
      </w:r>
      <w:proofErr w:type="spellEnd"/>
      <w:r w:rsidRPr="00D0612F">
        <w:rPr>
          <w:lang w:val="kk-KZ"/>
        </w:rPr>
        <w:t xml:space="preserve"> радиусы </w:t>
      </w:r>
      <m:oMath>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j</m:t>
            </m:r>
          </m:sub>
        </m:sSub>
      </m:oMath>
      <w:r w:rsidRPr="00D0612F">
        <w:rPr>
          <w:lang w:val="kk-KZ"/>
        </w:rPr>
        <w:t xml:space="preserve"> шегінде болса, шоғырмен гравитациялық байланысты деп есептейміз. Біз гравитациялық байланысқан массаны (оны Якоби массасы, </w:t>
      </w:r>
      <m:oMath>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j</m:t>
            </m:r>
          </m:sub>
        </m:sSub>
      </m:oMath>
      <w:r w:rsidRPr="00D0612F">
        <w:rPr>
          <w:lang w:val="kk-KZ"/>
        </w:rPr>
        <w:t xml:space="preserve"> деп те атаймыз) және Якоби радиусын (4.1) теңдеуін қолдана отырып, әр түсірілім үшін итеративті түрде анықтаймыз, онда </w:t>
      </w:r>
      <m:oMath>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j</m:t>
            </m:r>
          </m:sub>
        </m:sSub>
      </m:oMath>
      <w:r w:rsidRPr="00D0612F">
        <w:rPr>
          <w:lang w:val="kk-KZ"/>
        </w:rPr>
        <w:t xml:space="preserve"> – ді ауыстырамыз: </w:t>
      </w:r>
    </w:p>
    <w:p w14:paraId="20FD0EEB" w14:textId="77777777" w:rsidR="008B4D67" w:rsidRPr="00D0612F" w:rsidRDefault="008B4D67" w:rsidP="008B4D67">
      <w:pPr>
        <w:ind w:right="-897" w:firstLine="0"/>
        <w:jc w:val="both"/>
        <w:rPr>
          <w:lang w:val="kk-KZ"/>
        </w:rPr>
      </w:pPr>
    </w:p>
    <w:p w14:paraId="27320379" w14:textId="77777777" w:rsidR="008B4D67" w:rsidRPr="00D0612F" w:rsidRDefault="00000000" w:rsidP="008B4D67">
      <w:pPr>
        <w:ind w:left="3539" w:right="-897"/>
        <w:jc w:val="both"/>
        <w:rPr>
          <w:lang w:val="kk-KZ"/>
        </w:rPr>
      </w:pPr>
      <m:oMath>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j</m:t>
            </m:r>
          </m:sub>
        </m:sSub>
        <m:r>
          <w:rPr>
            <w:rFonts w:ascii="Cambria Math" w:hAnsi="Cambria Math"/>
            <w:lang w:val="kk-KZ"/>
          </w:rPr>
          <m:t>=</m:t>
        </m:r>
        <m:nary>
          <m:naryPr>
            <m:chr m:val="∑"/>
            <m:limLoc m:val="undOvr"/>
            <m:subHide m:val="1"/>
            <m:supHide m:val="1"/>
            <m:ctrlPr>
              <w:rPr>
                <w:rFonts w:ascii="Cambria Math" w:hAnsi="Cambria Math"/>
                <w:i/>
                <w:lang w:val="kk-KZ"/>
              </w:rPr>
            </m:ctrlPr>
          </m:naryPr>
          <m:sub/>
          <m:sup/>
          <m:e>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m:t>
                </m:r>
              </m:sub>
            </m:sSub>
            <m:r>
              <w:rPr>
                <w:rFonts w:ascii="Cambria Math" w:hAnsi="Cambria Math"/>
                <w:lang w:val="kk-KZ"/>
              </w:rPr>
              <m:t>(&lt;</m:t>
            </m:r>
            <m:sSub>
              <m:sSubPr>
                <m:ctrlPr>
                  <w:rPr>
                    <w:rFonts w:ascii="Cambria Math" w:hAnsi="Cambria Math"/>
                    <w:i/>
                    <w:lang w:val="kk-KZ"/>
                  </w:rPr>
                </m:ctrlPr>
              </m:sSubPr>
              <m:e>
                <m:r>
                  <w:rPr>
                    <w:rFonts w:ascii="Cambria Math" w:hAnsi="Cambria Math"/>
                    <w:lang w:val="kk-KZ"/>
                  </w:rPr>
                  <m:t>r</m:t>
                </m:r>
              </m:e>
              <m:sub>
                <m:r>
                  <w:rPr>
                    <w:rFonts w:ascii="Cambria Math" w:hAnsi="Cambria Math"/>
                    <w:lang w:val="kk-KZ"/>
                  </w:rPr>
                  <m:t>j</m:t>
                </m:r>
              </m:sub>
            </m:sSub>
            <m:r>
              <w:rPr>
                <w:rFonts w:ascii="Cambria Math" w:hAnsi="Cambria Math"/>
                <w:lang w:val="kk-KZ"/>
              </w:rPr>
              <m:t>)</m:t>
            </m:r>
          </m:e>
        </m:nary>
      </m:oMath>
      <w:r w:rsidR="008B4D67" w:rsidRPr="00D0612F">
        <w:rPr>
          <w:lang w:val="kk-KZ"/>
        </w:rPr>
        <w:t xml:space="preserve">              </w:t>
      </w:r>
      <w:r w:rsidR="008B4D67">
        <w:rPr>
          <w:lang w:val="kk-KZ"/>
        </w:rPr>
        <w:t xml:space="preserve">                                </w:t>
      </w:r>
      <w:r w:rsidR="008B4D67" w:rsidRPr="00D0612F">
        <w:rPr>
          <w:lang w:val="kk-KZ"/>
        </w:rPr>
        <w:t xml:space="preserve">         (4.2)</w:t>
      </w:r>
    </w:p>
    <w:p w14:paraId="44BBF1FA" w14:textId="77777777" w:rsidR="008B4D67" w:rsidRPr="00D0612F" w:rsidRDefault="008B4D67" w:rsidP="008B4D67">
      <w:pPr>
        <w:ind w:right="-897" w:firstLine="0"/>
        <w:jc w:val="both"/>
        <w:rPr>
          <w:lang w:val="kk-KZ"/>
        </w:rPr>
      </w:pPr>
      <w:r w:rsidRPr="00D0612F">
        <w:rPr>
          <w:lang w:val="kk-KZ"/>
        </w:rPr>
        <w:t xml:space="preserve"> </w:t>
      </w:r>
    </w:p>
    <w:p w14:paraId="793EE66C" w14:textId="77777777" w:rsidR="008B4D67" w:rsidRPr="00D0612F" w:rsidRDefault="008B4D67" w:rsidP="008B4D67">
      <w:pPr>
        <w:ind w:right="-897" w:firstLine="0"/>
        <w:jc w:val="both"/>
        <w:rPr>
          <w:lang w:val="kk-KZ"/>
        </w:rPr>
      </w:pPr>
      <w:r w:rsidRPr="00D0612F">
        <w:rPr>
          <w:lang w:val="kk-KZ"/>
        </w:rPr>
        <w:t xml:space="preserve">Қазіргі массамен </w:t>
      </w:r>
      <m:oMath>
        <m:sSub>
          <m:sSubPr>
            <m:ctrlPr>
              <w:rPr>
                <w:rFonts w:ascii="Cambria Math" w:hAnsi="Cambria Math"/>
                <w:i/>
              </w:rPr>
            </m:ctrlPr>
          </m:sSubPr>
          <m:e>
            <m:r>
              <w:rPr>
                <w:rFonts w:ascii="Cambria Math" w:hAnsi="Cambria Math"/>
                <w:lang w:val="kk-KZ"/>
              </w:rPr>
              <m:t>m</m:t>
            </m:r>
          </m:e>
          <m:sub>
            <m:r>
              <w:rPr>
                <w:rFonts w:ascii="Cambria Math" w:hAnsi="Cambria Math"/>
                <w:lang w:val="kk-KZ"/>
              </w:rPr>
              <m:t>*</m:t>
            </m:r>
          </m:sub>
        </m:sSub>
      </m:oMath>
      <w:r w:rsidRPr="00D0612F">
        <w:rPr>
          <w:lang w:val="kk-KZ"/>
        </w:rPr>
        <w:t xml:space="preserve"> жұлдыз шоғырдан жеке жұлдыз массасы. </w:t>
      </w:r>
    </w:p>
    <w:p w14:paraId="7D1ABEEF" w14:textId="3633E565" w:rsidR="008B4D67" w:rsidRPr="00D0612F" w:rsidRDefault="008B4D67" w:rsidP="008B4D67">
      <w:pPr>
        <w:ind w:right="-897" w:firstLine="708"/>
        <w:jc w:val="both"/>
        <w:rPr>
          <w:lang w:val="kk-KZ"/>
        </w:rPr>
      </w:pPr>
      <w:r w:rsidRPr="00D0612F">
        <w:rPr>
          <w:lang w:val="kk-KZ"/>
        </w:rPr>
        <w:t xml:space="preserve">Біз </w:t>
      </w:r>
      <w:proofErr w:type="spellStart"/>
      <w:r w:rsidRPr="00D0612F">
        <w:rPr>
          <w:lang w:val="kk-KZ"/>
        </w:rPr>
        <w:t>phi</w:t>
      </w:r>
      <w:proofErr w:type="spellEnd"/>
      <w:r w:rsidRPr="00D0612F">
        <w:rPr>
          <w:lang w:val="kk-KZ"/>
        </w:rPr>
        <w:t xml:space="preserve"> - GRAPE/GPU кодының тікелей N-денелерін қолдана отырып модельдейміз [</w:t>
      </w:r>
      <w:r w:rsidR="003D31FE" w:rsidRPr="003D31FE">
        <w:rPr>
          <w:lang w:val="kk-KZ"/>
        </w:rPr>
        <w:t>1</w:t>
      </w:r>
      <w:r w:rsidR="00942BDC" w:rsidRPr="00942BDC">
        <w:rPr>
          <w:lang w:val="kk-KZ"/>
        </w:rPr>
        <w:t>79</w:t>
      </w:r>
      <w:r w:rsidR="003D31FE" w:rsidRPr="003D31FE">
        <w:rPr>
          <w:lang w:val="kk-KZ"/>
        </w:rPr>
        <w:t xml:space="preserve">, </w:t>
      </w:r>
      <w:r w:rsidR="00942BDC" w:rsidRPr="00942BDC">
        <w:rPr>
          <w:lang w:val="kk-KZ"/>
        </w:rPr>
        <w:t>78</w:t>
      </w:r>
      <w:r w:rsidR="003D31FE" w:rsidRPr="003D31FE">
        <w:rPr>
          <w:lang w:val="kk-KZ"/>
        </w:rPr>
        <w:t xml:space="preserve">, </w:t>
      </w:r>
      <w:r w:rsidR="00942BDC" w:rsidRPr="00942BDC">
        <w:rPr>
          <w:lang w:val="kk-KZ"/>
        </w:rPr>
        <w:t>221</w:t>
      </w:r>
      <w:r w:rsidRPr="00D0612F">
        <w:rPr>
          <w:lang w:val="kk-KZ"/>
        </w:rPr>
        <w:t>]. Біз 12,5 миллиард жылға дейін жұмыс істейміз, бұл шар тәрізді шоғырлардың әдеттегі жасына сәйкес келеді [</w:t>
      </w:r>
      <w:r w:rsidR="005C4800" w:rsidRPr="005C4800">
        <w:rPr>
          <w:lang w:val="kk-KZ"/>
        </w:rPr>
        <w:t>2</w:t>
      </w:r>
      <w:r w:rsidR="00942BDC" w:rsidRPr="00942BDC">
        <w:rPr>
          <w:lang w:val="kk-KZ"/>
        </w:rPr>
        <w:t>23</w:t>
      </w:r>
      <w:r w:rsidRPr="00D0612F">
        <w:rPr>
          <w:lang w:val="kk-KZ"/>
        </w:rPr>
        <w:t>] немесе шоғырлардың массасы 50</w:t>
      </w:r>
      <m:oMath>
        <m:sSub>
          <m:sSubPr>
            <m:ctrlPr>
              <w:rPr>
                <w:rFonts w:ascii="Cambria Math" w:hAnsi="Cambria Math"/>
                <w:i/>
              </w:rPr>
            </m:ctrlPr>
          </m:sSubPr>
          <m:e>
            <m:r>
              <w:rPr>
                <w:rFonts w:ascii="Cambria Math" w:hAnsi="Cambria Math"/>
                <w:lang w:val="kk-KZ"/>
              </w:rPr>
              <m:t>M</m:t>
            </m:r>
          </m:e>
          <m:sub>
            <m:r>
              <w:rPr>
                <w:rFonts w:ascii="Cambria Math" w:hAnsi="Cambria Math"/>
                <w:lang w:val="kk-KZ"/>
              </w:rPr>
              <m:t>⨀</m:t>
            </m:r>
          </m:sub>
        </m:sSub>
      </m:oMath>
      <w:r w:rsidRPr="00D0612F">
        <w:rPr>
          <w:lang w:val="kk-KZ"/>
        </w:rPr>
        <w:t xml:space="preserve"> төмен болғанша. Біздің модельдеулерімізде галактика орталығы анықтамалық жүйенің бастамасы болып табылады. Біз барлық жұлдызды нысандарды модельдеуде сақтаймыз, тіпті олар шоғырлардан асып кетсе де. Шоғырлардың орташа тығыздығы галактикалық өрістің орташа тығыздығымен </w:t>
      </w:r>
      <w:r w:rsidRPr="00D0612F">
        <w:rPr>
          <w:lang w:val="kk-KZ"/>
        </w:rPr>
        <w:lastRenderedPageBreak/>
        <w:t>салыстырылған кезде, шоғырдың центрі енді нақты анықталмайды. Сондықтан біз Якоби шоғырының массасы 50</w:t>
      </w:r>
      <m:oMath>
        <m:sSub>
          <m:sSubPr>
            <m:ctrlPr>
              <w:rPr>
                <w:rFonts w:ascii="Cambria Math" w:hAnsi="Cambria Math"/>
                <w:i/>
              </w:rPr>
            </m:ctrlPr>
          </m:sSubPr>
          <m:e>
            <m:r>
              <w:rPr>
                <w:rFonts w:ascii="Cambria Math" w:hAnsi="Cambria Math"/>
                <w:lang w:val="kk-KZ"/>
              </w:rPr>
              <m:t>M</m:t>
            </m:r>
          </m:e>
          <m:sub>
            <m:r>
              <w:rPr>
                <w:rFonts w:ascii="Cambria Math" w:hAnsi="Cambria Math"/>
                <w:lang w:val="kk-KZ"/>
              </w:rPr>
              <m:t>⨀</m:t>
            </m:r>
          </m:sub>
        </m:sSub>
      </m:oMath>
      <w:r w:rsidRPr="00D0612F">
        <w:rPr>
          <w:lang w:val="kk-KZ"/>
        </w:rPr>
        <w:t xml:space="preserve"> нен аз болғанда тоқтатамыз.</w:t>
      </w:r>
      <w:r w:rsidRPr="00D0612F">
        <w:rPr>
          <w:lang w:val="kk-KZ"/>
        </w:rPr>
        <w:tab/>
      </w:r>
    </w:p>
    <w:p w14:paraId="061BC0DA" w14:textId="77777777" w:rsidR="008B4D67" w:rsidRPr="00D0612F" w:rsidRDefault="008B4D67" w:rsidP="008B4D67">
      <w:pPr>
        <w:ind w:right="-897" w:firstLine="0"/>
        <w:jc w:val="both"/>
        <w:rPr>
          <w:lang w:val="kk-KZ"/>
        </w:rPr>
      </w:pPr>
      <w:r w:rsidRPr="00D0612F">
        <w:rPr>
          <w:lang w:val="kk-KZ"/>
        </w:rPr>
        <w:tab/>
        <w:t xml:space="preserve">Біздің модельдеулерімізде біз екілік жүйелерді қолданбаймыз. Оның орнына біз масштабтау радиусы ≈ 41 </w:t>
      </w:r>
      <w:proofErr w:type="spellStart"/>
      <w:r w:rsidRPr="00D0612F">
        <w:rPr>
          <w:lang w:val="kk-KZ"/>
        </w:rPr>
        <w:t>а.б</w:t>
      </w:r>
      <w:proofErr w:type="spellEnd"/>
      <w:r w:rsidRPr="00D0612F">
        <w:rPr>
          <w:lang w:val="kk-KZ"/>
        </w:rPr>
        <w:t xml:space="preserve"> болатын гравитациялық потенциалды жұмсартуды қолданамыз. Дегенмен, бұл кейбір модельдеулерде шоғырлар орталығында бірнеше ҚҚ жүйелерінің пайда болуын тоқтатқан жоқ. Сондықтан кейбір модельдеу әлі аяқталған жоқ. Осындай жасанды жүйелердегі объектілердің тізімі 4.2</w:t>
      </w:r>
      <w:r>
        <w:rPr>
          <w:lang w:val="kk-KZ"/>
        </w:rPr>
        <w:t xml:space="preserve"> – </w:t>
      </w:r>
      <w:r w:rsidRPr="00D0612F">
        <w:rPr>
          <w:lang w:val="kk-KZ"/>
        </w:rPr>
        <w:t>бөлімнің соңында көрсетіледі.</w:t>
      </w:r>
    </w:p>
    <w:p w14:paraId="71C21F91" w14:textId="4157F230" w:rsidR="008B4D67" w:rsidRPr="00D0612F" w:rsidRDefault="008B4D67" w:rsidP="008B4D67">
      <w:pPr>
        <w:ind w:right="-897" w:firstLine="708"/>
        <w:jc w:val="both"/>
        <w:rPr>
          <w:lang w:val="kk-KZ"/>
        </w:rPr>
      </w:pPr>
      <w:r w:rsidRPr="00D0612F">
        <w:rPr>
          <w:lang w:val="kk-KZ"/>
        </w:rPr>
        <w:t>Әрі қарай, жаңартылған ДЖЭ қолданатын модельдеудің бірінші жиынтығы "</w:t>
      </w:r>
      <w:r w:rsidR="00A710E1">
        <w:rPr>
          <w:lang w:val="kk-KZ"/>
        </w:rPr>
        <w:t>ж</w:t>
      </w:r>
      <w:r w:rsidRPr="00D0612F">
        <w:rPr>
          <w:lang w:val="kk-KZ"/>
        </w:rPr>
        <w:t xml:space="preserve">аңа </w:t>
      </w:r>
      <w:proofErr w:type="spellStart"/>
      <w:r w:rsidRPr="00D0612F">
        <w:rPr>
          <w:lang w:val="kk-KZ"/>
        </w:rPr>
        <w:t>ДЖЭ"деп</w:t>
      </w:r>
      <w:proofErr w:type="spellEnd"/>
      <w:r w:rsidRPr="00D0612F">
        <w:rPr>
          <w:lang w:val="kk-KZ"/>
        </w:rPr>
        <w:t xml:space="preserve"> аталады. Ескі ДЖЭ−</w:t>
      </w:r>
      <w:proofErr w:type="spellStart"/>
      <w:r w:rsidRPr="00D0612F">
        <w:rPr>
          <w:lang w:val="kk-KZ"/>
        </w:rPr>
        <w:t>ні</w:t>
      </w:r>
      <w:proofErr w:type="spellEnd"/>
      <w:r w:rsidRPr="00D0612F">
        <w:rPr>
          <w:lang w:val="kk-KZ"/>
        </w:rPr>
        <w:t xml:space="preserve"> қолданатын және жоғары туа біткен соққысы бар екінші жиынтық Максвеллдің 265 км*с</w:t>
      </w:r>
      <w:r w:rsidR="00942BDC" w:rsidRPr="00942BDC">
        <w:rPr>
          <w:vertAlign w:val="superscript"/>
          <w:lang w:val="kk-KZ"/>
        </w:rPr>
        <w:t>-1</w:t>
      </w:r>
      <w:r w:rsidRPr="00D0612F">
        <w:rPr>
          <w:lang w:val="kk-KZ"/>
        </w:rPr>
        <w:t xml:space="preserve"> жылдамдығының дисперсиясынан алынған [</w:t>
      </w:r>
      <w:r w:rsidR="00942BDC" w:rsidRPr="00942BDC">
        <w:rPr>
          <w:lang w:val="kk-KZ"/>
        </w:rPr>
        <w:t>191</w:t>
      </w:r>
      <w:r w:rsidRPr="00D0612F">
        <w:rPr>
          <w:lang w:val="kk-KZ"/>
        </w:rPr>
        <w:t>] "ескі ДЖЭ" деп аталады. Ақырында, ескі мағынаны тебусіз қолданатын үшінші жиынтық ескі деп аталады.</w:t>
      </w:r>
    </w:p>
    <w:p w14:paraId="3F41FC9B" w14:textId="77777777" w:rsidR="008B4D67" w:rsidRPr="00D0612F" w:rsidRDefault="008B4D67" w:rsidP="008B4D67">
      <w:pPr>
        <w:ind w:right="-897" w:firstLine="0"/>
        <w:jc w:val="both"/>
        <w:rPr>
          <w:lang w:val="kk-KZ"/>
        </w:rPr>
      </w:pPr>
    </w:p>
    <w:p w14:paraId="618494C2" w14:textId="77777777" w:rsidR="008B4D67" w:rsidRPr="00606561" w:rsidRDefault="008B4D67" w:rsidP="008B4D67">
      <w:pPr>
        <w:ind w:left="708" w:right="-897" w:firstLine="0"/>
        <w:jc w:val="both"/>
        <w:rPr>
          <w:b/>
          <w:bCs/>
          <w:lang w:val="kk-KZ"/>
        </w:rPr>
      </w:pPr>
      <w:r w:rsidRPr="00606561">
        <w:rPr>
          <w:b/>
          <w:bCs/>
          <w:lang w:val="kk-KZ"/>
        </w:rPr>
        <w:t>4.2. Қара құрдымдардың шоғырдағы әсерлері мен үлесі</w:t>
      </w:r>
    </w:p>
    <w:p w14:paraId="364BB723" w14:textId="77777777" w:rsidR="008B4D67" w:rsidRPr="00D0612F" w:rsidRDefault="008B4D67" w:rsidP="008B4D67">
      <w:pPr>
        <w:ind w:right="-897" w:firstLine="0"/>
        <w:jc w:val="both"/>
        <w:rPr>
          <w:lang w:val="kk-KZ"/>
        </w:rPr>
      </w:pPr>
    </w:p>
    <w:p w14:paraId="11BD7955" w14:textId="443C3A5E" w:rsidR="008B4D67" w:rsidRPr="00D0612F" w:rsidRDefault="008B4D67" w:rsidP="008B4D67">
      <w:pPr>
        <w:ind w:right="-897" w:firstLine="0"/>
        <w:jc w:val="both"/>
        <w:rPr>
          <w:lang w:val="kk-KZ"/>
        </w:rPr>
      </w:pPr>
      <w:r w:rsidRPr="00D0612F">
        <w:rPr>
          <w:lang w:val="kk-KZ"/>
        </w:rPr>
        <w:tab/>
        <w:t xml:space="preserve">Біздің </w:t>
      </w:r>
      <w:r w:rsidRPr="00D0612F">
        <w:rPr>
          <w:rFonts w:ascii="Cambria Math" w:hAnsi="Cambria Math" w:cs="Cambria Math"/>
          <w:lang w:val="kk-KZ"/>
        </w:rPr>
        <w:t>𝑁</w:t>
      </w:r>
      <w:r w:rsidRPr="00D0612F">
        <w:rPr>
          <w:lang w:val="kk-KZ"/>
        </w:rPr>
        <w:t>-денені модельдеу ЛГҮ-ден кейін басталатындықтан, біздің модельдік шоғырларымыз басында бірден кеңейеді</w:t>
      </w:r>
      <w:r w:rsidR="005C4800" w:rsidRPr="005C4800">
        <w:rPr>
          <w:lang w:val="kk-KZ"/>
        </w:rPr>
        <w:t xml:space="preserve"> </w:t>
      </w:r>
      <w:r w:rsidRPr="00D0612F">
        <w:rPr>
          <w:lang w:val="kk-KZ"/>
        </w:rPr>
        <w:t>[</w:t>
      </w:r>
      <w:r w:rsidR="00942BDC" w:rsidRPr="00942BDC">
        <w:rPr>
          <w:lang w:val="kk-KZ"/>
        </w:rPr>
        <w:t>114</w:t>
      </w:r>
      <w:r w:rsidR="005C4800" w:rsidRPr="005C4800">
        <w:rPr>
          <w:lang w:val="kk-KZ"/>
        </w:rPr>
        <w:t xml:space="preserve">, </w:t>
      </w:r>
      <w:r w:rsidR="00942BDC" w:rsidRPr="00942BDC">
        <w:rPr>
          <w:lang w:val="kk-KZ"/>
        </w:rPr>
        <w:t>83, 224, 225</w:t>
      </w:r>
      <w:r w:rsidRPr="00D0612F">
        <w:rPr>
          <w:lang w:val="kk-KZ"/>
        </w:rPr>
        <w:t xml:space="preserve">]. 4.1 </w:t>
      </w:r>
      <w:r w:rsidR="00A710E1">
        <w:rPr>
          <w:lang w:val="kk-KZ"/>
        </w:rPr>
        <w:t>–</w:t>
      </w:r>
      <w:r w:rsidRPr="00D0612F">
        <w:rPr>
          <w:lang w:val="kk-KZ"/>
        </w:rPr>
        <w:t xml:space="preserve"> суретте </w:t>
      </w:r>
      <w:proofErr w:type="spellStart"/>
      <w:r w:rsidRPr="00D0612F">
        <w:rPr>
          <w:lang w:val="kk-KZ"/>
        </w:rPr>
        <w:t>Якоби</w:t>
      </w:r>
      <w:proofErr w:type="spellEnd"/>
      <w:r w:rsidRPr="00D0612F">
        <w:rPr>
          <w:lang w:val="kk-KZ"/>
        </w:rPr>
        <w:t xml:space="preserve"> массасы (жоғарғы панель), жарты масса радиусы (ортаңғы панель) және жұлдыздың орташа массасы (төменгі панель) уақытқа байланысты көрсетілген. Жұлдыздың орташа массасы кластерлер </w:t>
      </w:r>
      <m:oMath>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j</m:t>
            </m:r>
          </m:sub>
        </m:sSub>
      </m:oMath>
      <w:r w:rsidRPr="00D0612F">
        <w:rPr>
          <w:lang w:val="kk-KZ"/>
        </w:rPr>
        <w:t xml:space="preserve"> байланысты массасының  J байланысты жұлдыздар санына қатынасы ретінде анықталады (яғни Якоби радиусында). Қызыл, көк және қара сызықтар суреттің кілтінде көрсетілген үш модель жиынтығын білдіреді. Сызық стильдері әртүрлі SFE-ге сәйкес келеді. Жоғарғы панельдегі жасыл нүктелі сызық барлық байланысты және экрандалған жұлдыз нысандарын қоса алғанда, жалпы жұлдыз массасын білдіреді. Жұлдыздар шоғырының эволюциялық траекторияларын шағын және үлкен уақыт шкаласында көру үшін біз тік сызықпен көрсетілген 1 жасқа дейінгі (кейінгі) </w:t>
      </w:r>
      <w:r w:rsidRPr="00D0612F">
        <w:rPr>
          <w:rFonts w:ascii="Cambria Math" w:hAnsi="Cambria Math" w:cs="Cambria Math"/>
          <w:lang w:val="kk-KZ"/>
        </w:rPr>
        <w:t>𝑥</w:t>
      </w:r>
      <w:r w:rsidRPr="00D0612F">
        <w:rPr>
          <w:lang w:val="kk-KZ"/>
        </w:rPr>
        <w:t xml:space="preserve"> осі үшін логарифмдік (сызықтық) шкаланы қолданамыз. 1 жылдан кейінгі сызықтық шкала </w:t>
      </w:r>
      <w:proofErr w:type="spellStart"/>
      <w:r w:rsidRPr="00D0612F">
        <w:rPr>
          <w:lang w:val="kk-KZ"/>
        </w:rPr>
        <w:t>кластердің</w:t>
      </w:r>
      <w:proofErr w:type="spellEnd"/>
      <w:r w:rsidRPr="00D0612F">
        <w:rPr>
          <w:lang w:val="kk-KZ"/>
        </w:rPr>
        <w:t xml:space="preserve"> еру динамикасындағы айырмашылықты көруге мүмкіндік береді. Төменгі панельдің Тік осі 0,6 </w:t>
      </w:r>
      <w:r w:rsidRPr="00D0612F">
        <w:rPr>
          <w:rFonts w:ascii="Cambria Math" w:hAnsi="Cambria Math" w:cs="Cambria Math"/>
          <w:lang w:val="kk-KZ"/>
        </w:rPr>
        <w:t>𝑀⊙</w:t>
      </w:r>
      <w:r w:rsidRPr="00D0612F">
        <w:rPr>
          <w:lang w:val="kk-KZ"/>
        </w:rPr>
        <w:t xml:space="preserve"> төмен (жоғары) сызықтық (логарифмдік) масштабта екі бөлікке бөлінеді.</w:t>
      </w:r>
    </w:p>
    <w:p w14:paraId="2CE46D86" w14:textId="77777777" w:rsidR="008B4D67" w:rsidRPr="00D0612F" w:rsidRDefault="008B4D67" w:rsidP="008B4D67">
      <w:pPr>
        <w:ind w:right="-897" w:firstLine="0"/>
        <w:jc w:val="center"/>
      </w:pPr>
      <w:r w:rsidRPr="00D0612F">
        <w:rPr>
          <w:noProof/>
        </w:rPr>
        <w:lastRenderedPageBreak/>
        <w:drawing>
          <wp:inline distT="0" distB="0" distL="0" distR="0" wp14:anchorId="03E83D64" wp14:editId="7F87E7C9">
            <wp:extent cx="2910840" cy="1984443"/>
            <wp:effectExtent l="0" t="0" r="0" b="0"/>
            <wp:docPr id="1611139155" name="Picture 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932263" name="Picture 1" descr="A graph of a graph of a graph&#10;&#10;Description automatically generated with medium confidence"/>
                    <pic:cNvPicPr/>
                  </pic:nvPicPr>
                  <pic:blipFill rotWithShape="1">
                    <a:blip r:embed="rId339"/>
                    <a:srcRect b="68202"/>
                    <a:stretch/>
                  </pic:blipFill>
                  <pic:spPr bwMode="auto">
                    <a:xfrm>
                      <a:off x="0" y="0"/>
                      <a:ext cx="2911092" cy="1984615"/>
                    </a:xfrm>
                    <a:prstGeom prst="rect">
                      <a:avLst/>
                    </a:prstGeom>
                    <a:ln>
                      <a:noFill/>
                    </a:ln>
                    <a:extLst>
                      <a:ext uri="{53640926-AAD7-44D8-BBD7-CCE9431645EC}">
                        <a14:shadowObscured xmlns:a14="http://schemas.microsoft.com/office/drawing/2010/main"/>
                      </a:ext>
                    </a:extLst>
                  </pic:spPr>
                </pic:pic>
              </a:graphicData>
            </a:graphic>
          </wp:inline>
        </w:drawing>
      </w:r>
      <w:r w:rsidRPr="00D0612F">
        <w:rPr>
          <w:noProof/>
        </w:rPr>
        <w:drawing>
          <wp:inline distT="0" distB="0" distL="0" distR="0" wp14:anchorId="1BD40EA5" wp14:editId="314296E6">
            <wp:extent cx="2910205" cy="1983970"/>
            <wp:effectExtent l="0" t="0" r="0" b="0"/>
            <wp:docPr id="1611139156" name="Picture 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932263" name="Picture 1" descr="A graph of a graph of a graph&#10;&#10;Description automatically generated with medium confidence"/>
                    <pic:cNvPicPr/>
                  </pic:nvPicPr>
                  <pic:blipFill rotWithShape="1">
                    <a:blip r:embed="rId339"/>
                    <a:srcRect t="33202" b="35001"/>
                    <a:stretch/>
                  </pic:blipFill>
                  <pic:spPr bwMode="auto">
                    <a:xfrm>
                      <a:off x="0" y="0"/>
                      <a:ext cx="2911092" cy="1984575"/>
                    </a:xfrm>
                    <a:prstGeom prst="rect">
                      <a:avLst/>
                    </a:prstGeom>
                    <a:ln>
                      <a:noFill/>
                    </a:ln>
                    <a:extLst>
                      <a:ext uri="{53640926-AAD7-44D8-BBD7-CCE9431645EC}">
                        <a14:shadowObscured xmlns:a14="http://schemas.microsoft.com/office/drawing/2010/main"/>
                      </a:ext>
                    </a:extLst>
                  </pic:spPr>
                </pic:pic>
              </a:graphicData>
            </a:graphic>
          </wp:inline>
        </w:drawing>
      </w:r>
      <w:r w:rsidRPr="00D0612F">
        <w:rPr>
          <w:noProof/>
        </w:rPr>
        <w:drawing>
          <wp:inline distT="0" distB="0" distL="0" distR="0" wp14:anchorId="62A3CFEB" wp14:editId="416C4675">
            <wp:extent cx="3013756" cy="1983767"/>
            <wp:effectExtent l="0" t="0" r="0" b="0"/>
            <wp:docPr id="1611139157" name="Picture 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932263" name="Picture 1" descr="A graph of a graph of a graph&#10;&#10;Description automatically generated with medium confidence"/>
                    <pic:cNvPicPr/>
                  </pic:nvPicPr>
                  <pic:blipFill rotWithShape="1">
                    <a:blip r:embed="rId339"/>
                    <a:srcRect t="67342" b="1956"/>
                    <a:stretch/>
                  </pic:blipFill>
                  <pic:spPr bwMode="auto">
                    <a:xfrm>
                      <a:off x="0" y="0"/>
                      <a:ext cx="3015626" cy="1984998"/>
                    </a:xfrm>
                    <a:prstGeom prst="rect">
                      <a:avLst/>
                    </a:prstGeom>
                    <a:ln>
                      <a:noFill/>
                    </a:ln>
                    <a:extLst>
                      <a:ext uri="{53640926-AAD7-44D8-BBD7-CCE9431645EC}">
                        <a14:shadowObscured xmlns:a14="http://schemas.microsoft.com/office/drawing/2010/main"/>
                      </a:ext>
                    </a:extLst>
                  </pic:spPr>
                </pic:pic>
              </a:graphicData>
            </a:graphic>
          </wp:inline>
        </w:drawing>
      </w:r>
    </w:p>
    <w:p w14:paraId="524A77A2" w14:textId="77777777" w:rsidR="008B4D67" w:rsidRPr="00D0612F" w:rsidRDefault="008B4D67" w:rsidP="008B4D67">
      <w:pPr>
        <w:ind w:right="-897" w:firstLine="0"/>
        <w:jc w:val="both"/>
      </w:pPr>
    </w:p>
    <w:p w14:paraId="0DDC6669" w14:textId="77777777" w:rsidR="008B4D67" w:rsidRPr="00D0612F" w:rsidRDefault="008B4D67" w:rsidP="008B4D67">
      <w:pPr>
        <w:ind w:right="-897" w:firstLine="0"/>
        <w:jc w:val="center"/>
      </w:pPr>
      <w:r w:rsidRPr="00D0612F">
        <w:t>4.1</w:t>
      </w:r>
      <w:r w:rsidRPr="00D0612F">
        <w:rPr>
          <w:lang w:val="kk-KZ"/>
        </w:rPr>
        <w:t xml:space="preserve"> –</w:t>
      </w:r>
      <w:r w:rsidRPr="00D0612F">
        <w:t xml:space="preserve"> </w:t>
      </w:r>
      <w:proofErr w:type="spellStart"/>
      <w:r w:rsidRPr="00D0612F">
        <w:t>сурет</w:t>
      </w:r>
      <w:proofErr w:type="spellEnd"/>
      <w:r w:rsidRPr="00D0612F">
        <w:t xml:space="preserve">. Якоби </w:t>
      </w:r>
      <w:proofErr w:type="spellStart"/>
      <w:r w:rsidRPr="00D0612F">
        <w:t>массасы</w:t>
      </w:r>
      <w:proofErr w:type="spellEnd"/>
      <w:r w:rsidRPr="00D0612F">
        <w:t xml:space="preserve"> (</w:t>
      </w:r>
      <w:proofErr w:type="spellStart"/>
      <w:r w:rsidRPr="00D0612F">
        <w:t>жоғарғы</w:t>
      </w:r>
      <w:proofErr w:type="spellEnd"/>
      <w:r w:rsidRPr="00D0612F">
        <w:t xml:space="preserve"> </w:t>
      </w:r>
      <w:r w:rsidRPr="00D0612F">
        <w:rPr>
          <w:lang w:val="kk-KZ"/>
        </w:rPr>
        <w:t xml:space="preserve">сол жақ </w:t>
      </w:r>
      <w:r w:rsidRPr="00D0612F">
        <w:t>панель), жарты масса радиусы (</w:t>
      </w:r>
      <w:proofErr w:type="spellStart"/>
      <w:r w:rsidRPr="00D0612F">
        <w:t>жоғарғы</w:t>
      </w:r>
      <w:proofErr w:type="spellEnd"/>
      <w:r w:rsidRPr="00D0612F">
        <w:t xml:space="preserve"> </w:t>
      </w:r>
      <w:proofErr w:type="spellStart"/>
      <w:r w:rsidRPr="00D0612F">
        <w:t>оң</w:t>
      </w:r>
      <w:proofErr w:type="spellEnd"/>
      <w:r w:rsidRPr="00D0612F">
        <w:t xml:space="preserve"> </w:t>
      </w:r>
      <w:proofErr w:type="spellStart"/>
      <w:r w:rsidRPr="00D0612F">
        <w:t>жақ</w:t>
      </w:r>
      <w:proofErr w:type="spellEnd"/>
      <w:r w:rsidRPr="00D0612F">
        <w:t xml:space="preserve"> панель) </w:t>
      </w:r>
      <w:proofErr w:type="spellStart"/>
      <w:r w:rsidRPr="00D0612F">
        <w:t>және</w:t>
      </w:r>
      <w:proofErr w:type="spellEnd"/>
      <w:r w:rsidRPr="00D0612F">
        <w:t xml:space="preserve"> </w:t>
      </w:r>
      <w:proofErr w:type="spellStart"/>
      <w:r w:rsidRPr="00D0612F">
        <w:t>жұлдыздың</w:t>
      </w:r>
      <w:proofErr w:type="spellEnd"/>
      <w:r w:rsidRPr="00D0612F">
        <w:t xml:space="preserve"> </w:t>
      </w:r>
      <w:proofErr w:type="spellStart"/>
      <w:r w:rsidRPr="00D0612F">
        <w:t>орташа</w:t>
      </w:r>
      <w:proofErr w:type="spellEnd"/>
      <w:r w:rsidRPr="00D0612F">
        <w:t xml:space="preserve"> </w:t>
      </w:r>
      <w:proofErr w:type="spellStart"/>
      <w:r w:rsidRPr="00D0612F">
        <w:t>массасы</w:t>
      </w:r>
      <w:proofErr w:type="spellEnd"/>
      <w:r w:rsidRPr="00D0612F">
        <w:t xml:space="preserve"> (</w:t>
      </w:r>
      <w:proofErr w:type="spellStart"/>
      <w:r w:rsidRPr="00D0612F">
        <w:t>төменгі</w:t>
      </w:r>
      <w:proofErr w:type="spellEnd"/>
      <w:r w:rsidRPr="00D0612F">
        <w:t xml:space="preserve"> панель) </w:t>
      </w:r>
      <w:proofErr w:type="spellStart"/>
      <w:r w:rsidRPr="00D0612F">
        <w:t>уақытқа</w:t>
      </w:r>
      <w:proofErr w:type="spellEnd"/>
      <w:r w:rsidRPr="00D0612F">
        <w:t xml:space="preserve"> </w:t>
      </w:r>
      <w:proofErr w:type="spellStart"/>
      <w:r w:rsidRPr="00D0612F">
        <w:t>байланысты</w:t>
      </w:r>
      <w:proofErr w:type="spellEnd"/>
      <w:r w:rsidRPr="00D0612F">
        <w:t xml:space="preserve"> </w:t>
      </w:r>
      <w:proofErr w:type="spellStart"/>
      <w:r w:rsidRPr="00D0612F">
        <w:t>көрсетілген</w:t>
      </w:r>
      <w:proofErr w:type="spellEnd"/>
      <w:r w:rsidRPr="00D0612F">
        <w:t xml:space="preserve">. </w:t>
      </w:r>
      <w:proofErr w:type="spellStart"/>
      <w:r w:rsidRPr="00D0612F">
        <w:t>Қызыл</w:t>
      </w:r>
      <w:proofErr w:type="spellEnd"/>
      <w:r w:rsidRPr="00D0612F">
        <w:t xml:space="preserve">, </w:t>
      </w:r>
      <w:proofErr w:type="spellStart"/>
      <w:r w:rsidRPr="00D0612F">
        <w:t>көк</w:t>
      </w:r>
      <w:proofErr w:type="spellEnd"/>
      <w:r w:rsidRPr="00D0612F">
        <w:t xml:space="preserve"> </w:t>
      </w:r>
      <w:proofErr w:type="spellStart"/>
      <w:r w:rsidRPr="00D0612F">
        <w:t>және</w:t>
      </w:r>
      <w:proofErr w:type="spellEnd"/>
      <w:r w:rsidRPr="00D0612F">
        <w:t xml:space="preserve"> </w:t>
      </w:r>
      <w:proofErr w:type="spellStart"/>
      <w:r w:rsidRPr="00D0612F">
        <w:t>қара</w:t>
      </w:r>
      <w:proofErr w:type="spellEnd"/>
      <w:r w:rsidRPr="00D0612F">
        <w:t xml:space="preserve"> </w:t>
      </w:r>
      <w:proofErr w:type="spellStart"/>
      <w:r w:rsidRPr="00D0612F">
        <w:t>сызықтар</w:t>
      </w:r>
      <w:proofErr w:type="spellEnd"/>
      <w:r w:rsidRPr="00D0612F">
        <w:t xml:space="preserve"> </w:t>
      </w:r>
      <w:proofErr w:type="spellStart"/>
      <w:r w:rsidRPr="00D0612F">
        <w:t>модельдеудің</w:t>
      </w:r>
      <w:proofErr w:type="spellEnd"/>
      <w:r w:rsidRPr="00D0612F">
        <w:t xml:space="preserve"> </w:t>
      </w:r>
      <w:proofErr w:type="spellStart"/>
      <w:r w:rsidRPr="00D0612F">
        <w:t>үш</w:t>
      </w:r>
      <w:proofErr w:type="spellEnd"/>
      <w:r w:rsidRPr="00D0612F">
        <w:t xml:space="preserve"> </w:t>
      </w:r>
      <w:proofErr w:type="spellStart"/>
      <w:r w:rsidRPr="00D0612F">
        <w:t>жиынтығын</w:t>
      </w:r>
      <w:proofErr w:type="spellEnd"/>
      <w:r w:rsidRPr="00D0612F">
        <w:t xml:space="preserve"> </w:t>
      </w:r>
      <w:proofErr w:type="spellStart"/>
      <w:r w:rsidRPr="00D0612F">
        <w:t>білдіреді</w:t>
      </w:r>
      <w:proofErr w:type="spellEnd"/>
      <w:r w:rsidRPr="00D0612F">
        <w:t xml:space="preserve">. </w:t>
      </w:r>
      <w:proofErr w:type="spellStart"/>
      <w:r w:rsidRPr="00D0612F">
        <w:t>Жасыл</w:t>
      </w:r>
      <w:proofErr w:type="spellEnd"/>
      <w:r w:rsidRPr="00D0612F">
        <w:t xml:space="preserve"> </w:t>
      </w:r>
      <w:proofErr w:type="spellStart"/>
      <w:r w:rsidRPr="00D0612F">
        <w:t>сызық</w:t>
      </w:r>
      <w:proofErr w:type="spellEnd"/>
      <w:r w:rsidRPr="00D0612F">
        <w:t xml:space="preserve"> </w:t>
      </w:r>
      <w:proofErr w:type="spellStart"/>
      <w:r w:rsidRPr="00D0612F">
        <w:t>байланысқан</w:t>
      </w:r>
      <w:proofErr w:type="spellEnd"/>
      <w:r w:rsidRPr="00D0612F">
        <w:t xml:space="preserve"> </w:t>
      </w:r>
      <w:proofErr w:type="spellStart"/>
      <w:r w:rsidRPr="00D0612F">
        <w:t>және</w:t>
      </w:r>
      <w:proofErr w:type="spellEnd"/>
      <w:r w:rsidRPr="00D0612F">
        <w:t xml:space="preserve"> </w:t>
      </w:r>
      <w:proofErr w:type="spellStart"/>
      <w:r w:rsidRPr="00D0612F">
        <w:t>шығып</w:t>
      </w:r>
      <w:proofErr w:type="spellEnd"/>
      <w:r w:rsidRPr="00D0612F">
        <w:t xml:space="preserve"> </w:t>
      </w:r>
      <w:proofErr w:type="spellStart"/>
      <w:r w:rsidRPr="00D0612F">
        <w:t>кеткен</w:t>
      </w:r>
      <w:proofErr w:type="spellEnd"/>
      <w:r w:rsidRPr="00D0612F">
        <w:t xml:space="preserve"> </w:t>
      </w:r>
      <w:proofErr w:type="spellStart"/>
      <w:r w:rsidRPr="00D0612F">
        <w:t>жұлдыздарды</w:t>
      </w:r>
      <w:proofErr w:type="spellEnd"/>
      <w:r w:rsidRPr="00D0612F">
        <w:t xml:space="preserve"> </w:t>
      </w:r>
      <w:proofErr w:type="spellStart"/>
      <w:r w:rsidRPr="00D0612F">
        <w:t>қоса</w:t>
      </w:r>
      <w:proofErr w:type="spellEnd"/>
      <w:r w:rsidRPr="00D0612F">
        <w:t xml:space="preserve"> </w:t>
      </w:r>
      <w:proofErr w:type="spellStart"/>
      <w:r w:rsidRPr="00D0612F">
        <w:t>алғанда</w:t>
      </w:r>
      <w:proofErr w:type="spellEnd"/>
      <w:r w:rsidRPr="00D0612F">
        <w:t xml:space="preserve">, </w:t>
      </w:r>
      <w:proofErr w:type="spellStart"/>
      <w:r w:rsidRPr="00D0612F">
        <w:t>жалпы</w:t>
      </w:r>
      <w:proofErr w:type="spellEnd"/>
      <w:r w:rsidRPr="00D0612F">
        <w:t xml:space="preserve"> </w:t>
      </w:r>
      <w:proofErr w:type="spellStart"/>
      <w:r w:rsidRPr="00D0612F">
        <w:t>жұлдыз</w:t>
      </w:r>
      <w:proofErr w:type="spellEnd"/>
      <w:r w:rsidRPr="00D0612F">
        <w:t xml:space="preserve"> </w:t>
      </w:r>
      <w:proofErr w:type="spellStart"/>
      <w:r w:rsidRPr="00D0612F">
        <w:t>массасын</w:t>
      </w:r>
      <w:proofErr w:type="spellEnd"/>
      <w:r w:rsidRPr="00D0612F">
        <w:t xml:space="preserve"> </w:t>
      </w:r>
      <w:proofErr w:type="spellStart"/>
      <w:r w:rsidRPr="00D0612F">
        <w:t>білдіреді</w:t>
      </w:r>
      <w:proofErr w:type="spellEnd"/>
      <w:r w:rsidRPr="00D0612F">
        <w:t xml:space="preserve">. </w:t>
      </w:r>
      <w:proofErr w:type="spellStart"/>
      <w:r w:rsidRPr="00D0612F">
        <w:t>Сызықтардың</w:t>
      </w:r>
      <w:proofErr w:type="spellEnd"/>
      <w:r w:rsidRPr="00D0612F">
        <w:t xml:space="preserve"> </w:t>
      </w:r>
      <w:proofErr w:type="spellStart"/>
      <w:r w:rsidRPr="00D0612F">
        <w:t>әртүрлі</w:t>
      </w:r>
      <w:proofErr w:type="spellEnd"/>
      <w:r w:rsidRPr="00D0612F">
        <w:t xml:space="preserve"> </w:t>
      </w:r>
      <w:proofErr w:type="spellStart"/>
      <w:r w:rsidRPr="00D0612F">
        <w:t>стильдері</w:t>
      </w:r>
      <w:proofErr w:type="spellEnd"/>
      <w:r w:rsidRPr="00D0612F">
        <w:t xml:space="preserve"> 0,15, 0,17, 0,20 </w:t>
      </w:r>
      <w:proofErr w:type="spellStart"/>
      <w:r w:rsidRPr="00D0612F">
        <w:t>және</w:t>
      </w:r>
      <w:proofErr w:type="spellEnd"/>
      <w:r w:rsidRPr="00D0612F">
        <w:t xml:space="preserve"> 0,25-ке </w:t>
      </w:r>
      <w:proofErr w:type="spellStart"/>
      <w:r w:rsidRPr="00D0612F">
        <w:t>тең</w:t>
      </w:r>
      <w:proofErr w:type="spellEnd"/>
      <w:r w:rsidRPr="00D0612F">
        <w:t xml:space="preserve"> </w:t>
      </w:r>
      <w:proofErr w:type="spellStart"/>
      <w:r w:rsidRPr="00D0612F">
        <w:t>жаһандық</w:t>
      </w:r>
      <w:proofErr w:type="spellEnd"/>
      <w:r w:rsidRPr="00D0612F">
        <w:t xml:space="preserve"> ЖТТ </w:t>
      </w:r>
      <w:proofErr w:type="spellStart"/>
      <w:r w:rsidRPr="00D0612F">
        <w:t>мәндерін</w:t>
      </w:r>
      <w:proofErr w:type="spellEnd"/>
      <w:r w:rsidRPr="00D0612F">
        <w:t xml:space="preserve"> </w:t>
      </w:r>
      <w:proofErr w:type="spellStart"/>
      <w:r w:rsidRPr="00D0612F">
        <w:t>көрсетеді</w:t>
      </w:r>
      <w:proofErr w:type="spellEnd"/>
      <w:r w:rsidRPr="00D0612F">
        <w:t xml:space="preserve">. X </w:t>
      </w:r>
      <w:r w:rsidRPr="00D0612F">
        <w:rPr>
          <w:lang w:val="kk-KZ"/>
        </w:rPr>
        <w:t>ө</w:t>
      </w:r>
      <w:proofErr w:type="spellStart"/>
      <w:r w:rsidRPr="00D0612F">
        <w:t>сі</w:t>
      </w:r>
      <w:proofErr w:type="spellEnd"/>
      <w:r w:rsidRPr="00D0612F">
        <w:t xml:space="preserve"> 10</w:t>
      </w:r>
      <w:r w:rsidRPr="00D0612F">
        <w:rPr>
          <w:vertAlign w:val="superscript"/>
        </w:rPr>
        <w:t>3</w:t>
      </w:r>
      <w:r w:rsidRPr="00D0612F">
        <w:t xml:space="preserve"> миллион </w:t>
      </w:r>
      <w:proofErr w:type="spellStart"/>
      <w:r w:rsidRPr="00D0612F">
        <w:t>жылдан</w:t>
      </w:r>
      <w:proofErr w:type="spellEnd"/>
      <w:r w:rsidRPr="00D0612F">
        <w:t xml:space="preserve"> </w:t>
      </w:r>
      <w:proofErr w:type="spellStart"/>
      <w:r w:rsidRPr="00D0612F">
        <w:t>төмен</w:t>
      </w:r>
      <w:proofErr w:type="spellEnd"/>
      <w:r w:rsidRPr="00D0612F">
        <w:t xml:space="preserve"> (</w:t>
      </w:r>
      <w:proofErr w:type="spellStart"/>
      <w:r w:rsidRPr="00D0612F">
        <w:t>жоғары</w:t>
      </w:r>
      <w:proofErr w:type="spellEnd"/>
      <w:r w:rsidRPr="00D0612F">
        <w:t xml:space="preserve">) </w:t>
      </w:r>
      <w:proofErr w:type="spellStart"/>
      <w:r w:rsidRPr="00D0612F">
        <w:t>логарифмдік</w:t>
      </w:r>
      <w:proofErr w:type="spellEnd"/>
      <w:r w:rsidRPr="00D0612F">
        <w:t xml:space="preserve"> (</w:t>
      </w:r>
      <w:proofErr w:type="spellStart"/>
      <w:r w:rsidRPr="00D0612F">
        <w:t>сызықтық</w:t>
      </w:r>
      <w:proofErr w:type="spellEnd"/>
      <w:r w:rsidRPr="00D0612F">
        <w:t xml:space="preserve">) </w:t>
      </w:r>
      <w:proofErr w:type="spellStart"/>
      <w:r w:rsidRPr="00D0612F">
        <w:t>масштабта</w:t>
      </w:r>
      <w:proofErr w:type="spellEnd"/>
      <w:r w:rsidRPr="00D0612F">
        <w:t xml:space="preserve">. </w:t>
      </w:r>
      <w:proofErr w:type="spellStart"/>
      <w:r w:rsidRPr="00D0612F">
        <w:t>Төменгі</w:t>
      </w:r>
      <w:proofErr w:type="spellEnd"/>
      <w:r w:rsidRPr="00D0612F">
        <w:t xml:space="preserve"> </w:t>
      </w:r>
      <w:proofErr w:type="spellStart"/>
      <w:r w:rsidRPr="00D0612F">
        <w:t>панельдің</w:t>
      </w:r>
      <w:proofErr w:type="spellEnd"/>
      <w:r w:rsidRPr="00D0612F">
        <w:t xml:space="preserve"> </w:t>
      </w:r>
      <w:proofErr w:type="spellStart"/>
      <w:r w:rsidRPr="00D0612F">
        <w:t>осінде</w:t>
      </w:r>
      <w:proofErr w:type="spellEnd"/>
      <w:r w:rsidRPr="00D0612F">
        <w:t xml:space="preserve"> 0,6"</w:t>
      </w:r>
      <w:r w:rsidRPr="00D0612F">
        <w:rPr>
          <w:lang w:val="kk-KZ"/>
        </w:rPr>
        <w:t xml:space="preserve"> </w:t>
      </w:r>
      <w:proofErr w:type="spellStart"/>
      <w:r w:rsidRPr="00D0612F">
        <w:t>төмен</w:t>
      </w:r>
      <w:proofErr w:type="spellEnd"/>
      <w:r w:rsidRPr="00D0612F">
        <w:t xml:space="preserve"> (</w:t>
      </w:r>
      <w:proofErr w:type="spellStart"/>
      <w:r w:rsidRPr="00D0612F">
        <w:t>жоғары</w:t>
      </w:r>
      <w:proofErr w:type="spellEnd"/>
      <w:r w:rsidRPr="00D0612F">
        <w:t xml:space="preserve">) </w:t>
      </w:r>
      <w:proofErr w:type="spellStart"/>
      <w:r w:rsidRPr="00D0612F">
        <w:t>сызықтық</w:t>
      </w:r>
      <w:proofErr w:type="spellEnd"/>
      <w:r w:rsidRPr="00D0612F">
        <w:t xml:space="preserve"> (</w:t>
      </w:r>
      <w:proofErr w:type="spellStart"/>
      <w:r w:rsidRPr="00D0612F">
        <w:t>логарифмдік</w:t>
      </w:r>
      <w:proofErr w:type="spellEnd"/>
      <w:r w:rsidRPr="00D0612F">
        <w:t>) шкала бар</w:t>
      </w:r>
    </w:p>
    <w:p w14:paraId="5B51747A" w14:textId="77777777" w:rsidR="008B4D67" w:rsidRPr="00D0612F" w:rsidRDefault="008B4D67" w:rsidP="008B4D67">
      <w:pPr>
        <w:ind w:right="-897" w:firstLine="0"/>
        <w:jc w:val="both"/>
      </w:pPr>
    </w:p>
    <w:p w14:paraId="5EEE5E36" w14:textId="09400AD6" w:rsidR="008B4D67" w:rsidRPr="00112885" w:rsidRDefault="008B4D67" w:rsidP="008B4D67">
      <w:pPr>
        <w:ind w:right="-897" w:firstLine="708"/>
        <w:jc w:val="both"/>
      </w:pPr>
      <w:proofErr w:type="spellStart"/>
      <w:r w:rsidRPr="00D0612F">
        <w:t>Шоғырдың</w:t>
      </w:r>
      <w:proofErr w:type="spellEnd"/>
      <w:r w:rsidRPr="00D0612F">
        <w:t xml:space="preserve"> жарты </w:t>
      </w:r>
      <w:proofErr w:type="spellStart"/>
      <w:r w:rsidRPr="00D0612F">
        <w:t>массасының</w:t>
      </w:r>
      <w:proofErr w:type="spellEnd"/>
      <w:r w:rsidRPr="00D0612F">
        <w:t xml:space="preserve"> радиусы </w:t>
      </w:r>
      <w:proofErr w:type="spellStart"/>
      <w:r w:rsidRPr="00D0612F">
        <w:t>эволюцияның</w:t>
      </w:r>
      <w:proofErr w:type="spellEnd"/>
      <w:r w:rsidRPr="00D0612F">
        <w:t xml:space="preserve"> </w:t>
      </w:r>
      <w:proofErr w:type="spellStart"/>
      <w:r w:rsidRPr="00D0612F">
        <w:t>алғашқы</w:t>
      </w:r>
      <w:proofErr w:type="spellEnd"/>
      <w:r w:rsidRPr="00D0612F">
        <w:t xml:space="preserve"> </w:t>
      </w:r>
      <w:proofErr w:type="spellStart"/>
      <w:r w:rsidRPr="00D0612F">
        <w:t>бірнеше</w:t>
      </w:r>
      <w:proofErr w:type="spellEnd"/>
      <w:r w:rsidRPr="00D0612F">
        <w:t xml:space="preserve"> миллион </w:t>
      </w:r>
      <w:proofErr w:type="spellStart"/>
      <w:r w:rsidRPr="00D0612F">
        <w:t>жылында</w:t>
      </w:r>
      <w:proofErr w:type="spellEnd"/>
      <w:r w:rsidRPr="00D0612F">
        <w:t xml:space="preserve"> </w:t>
      </w:r>
      <w:proofErr w:type="spellStart"/>
      <w:r w:rsidRPr="00D0612F">
        <w:t>айтарлықтай</w:t>
      </w:r>
      <w:proofErr w:type="spellEnd"/>
      <w:r w:rsidRPr="00D0612F">
        <w:t xml:space="preserve"> </w:t>
      </w:r>
      <w:proofErr w:type="spellStart"/>
      <w:r w:rsidRPr="00D0612F">
        <w:t>артады</w:t>
      </w:r>
      <w:proofErr w:type="spellEnd"/>
      <w:r w:rsidRPr="00D0612F">
        <w:t xml:space="preserve">. </w:t>
      </w:r>
      <w:proofErr w:type="spellStart"/>
      <w:r w:rsidRPr="00D0612F">
        <w:t>Бұл</w:t>
      </w:r>
      <w:proofErr w:type="spellEnd"/>
      <w:r w:rsidRPr="00D0612F">
        <w:t xml:space="preserve"> </w:t>
      </w:r>
      <w:proofErr w:type="spellStart"/>
      <w:r w:rsidRPr="00D0612F">
        <w:t>кезеңде</w:t>
      </w:r>
      <w:proofErr w:type="spellEnd"/>
      <w:r w:rsidRPr="00D0612F">
        <w:t xml:space="preserve"> </w:t>
      </w:r>
      <w:proofErr w:type="spellStart"/>
      <w:r w:rsidRPr="00D0612F">
        <w:t>шоғырлардың</w:t>
      </w:r>
      <w:proofErr w:type="spellEnd"/>
      <w:r w:rsidRPr="00D0612F">
        <w:t xml:space="preserve"> </w:t>
      </w:r>
      <w:proofErr w:type="spellStart"/>
      <w:r w:rsidRPr="00D0612F">
        <w:t>массасының</w:t>
      </w:r>
      <w:proofErr w:type="spellEnd"/>
      <w:r w:rsidRPr="00D0612F">
        <w:t xml:space="preserve"> </w:t>
      </w:r>
      <w:proofErr w:type="spellStart"/>
      <w:r w:rsidRPr="00D0612F">
        <w:t>жоғалуы</w:t>
      </w:r>
      <w:proofErr w:type="spellEnd"/>
      <w:r w:rsidRPr="00D0612F">
        <w:t xml:space="preserve"> </w:t>
      </w:r>
      <w:proofErr w:type="spellStart"/>
      <w:r w:rsidRPr="00D0612F">
        <w:t>негізінен</w:t>
      </w:r>
      <w:proofErr w:type="spellEnd"/>
      <w:r w:rsidRPr="00D0612F">
        <w:t xml:space="preserve"> </w:t>
      </w:r>
      <w:proofErr w:type="spellStart"/>
      <w:r w:rsidRPr="00D0612F">
        <w:t>жұлдызды</w:t>
      </w:r>
      <w:proofErr w:type="spellEnd"/>
      <w:r w:rsidRPr="00D0612F">
        <w:t xml:space="preserve"> </w:t>
      </w:r>
      <w:proofErr w:type="spellStart"/>
      <w:r w:rsidRPr="00D0612F">
        <w:t>желдің</w:t>
      </w:r>
      <w:proofErr w:type="spellEnd"/>
      <w:r w:rsidRPr="00D0612F">
        <w:t xml:space="preserve"> </w:t>
      </w:r>
      <w:proofErr w:type="spellStart"/>
      <w:r w:rsidRPr="00D0612F">
        <w:t>әсерінен</w:t>
      </w:r>
      <w:proofErr w:type="spellEnd"/>
      <w:r w:rsidRPr="00D0612F">
        <w:t xml:space="preserve"> </w:t>
      </w:r>
      <w:proofErr w:type="spellStart"/>
      <w:r w:rsidRPr="00D0612F">
        <w:t>болады</w:t>
      </w:r>
      <w:proofErr w:type="spellEnd"/>
      <w:r w:rsidRPr="00D0612F">
        <w:t xml:space="preserve">, </w:t>
      </w:r>
      <w:proofErr w:type="spellStart"/>
      <w:r w:rsidRPr="00D0612F">
        <w:t>бұл</w:t>
      </w:r>
      <w:proofErr w:type="spellEnd"/>
      <w:r w:rsidRPr="00D0612F">
        <w:t xml:space="preserve"> </w:t>
      </w:r>
      <w:proofErr w:type="spellStart"/>
      <w:r w:rsidRPr="00D0612F">
        <w:t>төменгі</w:t>
      </w:r>
      <w:proofErr w:type="spellEnd"/>
      <w:r w:rsidRPr="00D0612F">
        <w:t xml:space="preserve"> </w:t>
      </w:r>
      <w:proofErr w:type="spellStart"/>
      <w:r w:rsidRPr="00D0612F">
        <w:t>панельде</w:t>
      </w:r>
      <w:proofErr w:type="spellEnd"/>
      <w:r w:rsidRPr="00D0612F">
        <w:t xml:space="preserve"> </w:t>
      </w:r>
      <w:proofErr w:type="spellStart"/>
      <w:r w:rsidRPr="00D0612F">
        <w:t>көрінетін</w:t>
      </w:r>
      <w:proofErr w:type="spellEnd"/>
      <w:r w:rsidRPr="00D0612F">
        <w:t xml:space="preserve"> </w:t>
      </w:r>
      <w:proofErr w:type="spellStart"/>
      <w:r w:rsidRPr="00D0612F">
        <w:t>орташа</w:t>
      </w:r>
      <w:proofErr w:type="spellEnd"/>
      <w:r w:rsidRPr="00D0612F">
        <w:t xml:space="preserve"> </w:t>
      </w:r>
      <w:proofErr w:type="spellStart"/>
      <w:r w:rsidRPr="00D0612F">
        <w:t>жұлдыз</w:t>
      </w:r>
      <w:proofErr w:type="spellEnd"/>
      <w:r w:rsidRPr="00D0612F">
        <w:t xml:space="preserve"> </w:t>
      </w:r>
      <w:proofErr w:type="spellStart"/>
      <w:r w:rsidRPr="00D0612F">
        <w:t>массасындағы</w:t>
      </w:r>
      <w:proofErr w:type="spellEnd"/>
      <w:r w:rsidRPr="00D0612F">
        <w:t xml:space="preserve"> </w:t>
      </w:r>
      <w:proofErr w:type="spellStart"/>
      <w:r w:rsidRPr="00D0612F">
        <w:t>таяз</w:t>
      </w:r>
      <w:proofErr w:type="spellEnd"/>
      <w:r w:rsidRPr="00D0612F">
        <w:t xml:space="preserve"> </w:t>
      </w:r>
      <w:proofErr w:type="spellStart"/>
      <w:r w:rsidRPr="00D0612F">
        <w:t>үстірт</w:t>
      </w:r>
      <w:proofErr w:type="spellEnd"/>
      <w:r w:rsidRPr="00D0612F">
        <w:t xml:space="preserve"> </w:t>
      </w:r>
      <w:proofErr w:type="spellStart"/>
      <w:r w:rsidRPr="00D0612F">
        <w:t>түрінде</w:t>
      </w:r>
      <w:proofErr w:type="spellEnd"/>
      <w:r w:rsidRPr="00D0612F">
        <w:t xml:space="preserve"> </w:t>
      </w:r>
      <w:proofErr w:type="spellStart"/>
      <w:r w:rsidRPr="00D0612F">
        <w:t>көрінеді</w:t>
      </w:r>
      <w:proofErr w:type="spellEnd"/>
      <w:r w:rsidRPr="00D0612F">
        <w:t>. АЖ-</w:t>
      </w:r>
      <w:proofErr w:type="spellStart"/>
      <w:r w:rsidRPr="00D0612F">
        <w:t>ның</w:t>
      </w:r>
      <w:proofErr w:type="spellEnd"/>
      <w:r w:rsidRPr="00D0612F">
        <w:t xml:space="preserve"> </w:t>
      </w:r>
      <w:proofErr w:type="spellStart"/>
      <w:r w:rsidRPr="00D0612F">
        <w:t>жарылыстары</w:t>
      </w:r>
      <w:proofErr w:type="spellEnd"/>
      <w:r w:rsidRPr="00D0612F">
        <w:t xml:space="preserve"> ≈ 3 миллион </w:t>
      </w:r>
      <w:proofErr w:type="spellStart"/>
      <w:r w:rsidRPr="00D0612F">
        <w:t>жылдан</w:t>
      </w:r>
      <w:proofErr w:type="spellEnd"/>
      <w:r w:rsidRPr="00D0612F">
        <w:t xml:space="preserve"> </w:t>
      </w:r>
      <w:proofErr w:type="spellStart"/>
      <w:r w:rsidRPr="00D0612F">
        <w:t>кейін</w:t>
      </w:r>
      <w:proofErr w:type="spellEnd"/>
      <w:r w:rsidRPr="00D0612F">
        <w:t xml:space="preserve"> </w:t>
      </w:r>
      <w:proofErr w:type="spellStart"/>
      <w:r w:rsidRPr="00D0612F">
        <w:t>басталып</w:t>
      </w:r>
      <w:proofErr w:type="spellEnd"/>
      <w:r w:rsidRPr="00D0612F">
        <w:t xml:space="preserve">, </w:t>
      </w:r>
      <w:proofErr w:type="spellStart"/>
      <w:r w:rsidRPr="00D0612F">
        <w:t>жұлдыздардың</w:t>
      </w:r>
      <w:proofErr w:type="spellEnd"/>
      <w:r w:rsidRPr="00D0612F">
        <w:t xml:space="preserve"> </w:t>
      </w:r>
      <w:proofErr w:type="spellStart"/>
      <w:r w:rsidRPr="00D0612F">
        <w:t>орташа</w:t>
      </w:r>
      <w:proofErr w:type="spellEnd"/>
      <w:r w:rsidRPr="00D0612F">
        <w:t xml:space="preserve"> </w:t>
      </w:r>
      <w:proofErr w:type="spellStart"/>
      <w:r w:rsidRPr="00D0612F">
        <w:t>массасының</w:t>
      </w:r>
      <w:proofErr w:type="spellEnd"/>
      <w:r w:rsidRPr="00D0612F">
        <w:t xml:space="preserve"> </w:t>
      </w:r>
      <w:proofErr w:type="spellStart"/>
      <w:r w:rsidRPr="00D0612F">
        <w:t>төмендеуін</w:t>
      </w:r>
      <w:proofErr w:type="spellEnd"/>
      <w:r w:rsidRPr="00D0612F">
        <w:t xml:space="preserve"> </w:t>
      </w:r>
      <w:proofErr w:type="spellStart"/>
      <w:r w:rsidRPr="00D0612F">
        <w:t>тездетеді</w:t>
      </w:r>
      <w:proofErr w:type="spellEnd"/>
      <w:r w:rsidRPr="00D0612F">
        <w:t xml:space="preserve">. </w:t>
      </w:r>
      <w:proofErr w:type="spellStart"/>
      <w:r w:rsidRPr="00D0612F">
        <w:t>Алғашқы</w:t>
      </w:r>
      <w:proofErr w:type="spellEnd"/>
      <w:r w:rsidRPr="00D0612F">
        <w:t xml:space="preserve"> </w:t>
      </w:r>
      <w:proofErr w:type="spellStart"/>
      <w:r w:rsidRPr="00D0612F">
        <w:t>ұшатын</w:t>
      </w:r>
      <w:proofErr w:type="spellEnd"/>
      <w:r w:rsidRPr="00D0612F">
        <w:t xml:space="preserve"> </w:t>
      </w:r>
      <w:proofErr w:type="spellStart"/>
      <w:r w:rsidRPr="00D0612F">
        <w:t>жұлдыздар</w:t>
      </w:r>
      <w:proofErr w:type="spellEnd"/>
      <w:r w:rsidRPr="00D0612F">
        <w:t xml:space="preserve"> Якоби </w:t>
      </w:r>
      <w:proofErr w:type="spellStart"/>
      <w:r w:rsidRPr="00D0612F">
        <w:t>радиусын</w:t>
      </w:r>
      <w:proofErr w:type="spellEnd"/>
      <w:r w:rsidRPr="00D0612F">
        <w:t xml:space="preserve"> </w:t>
      </w:r>
      <w:proofErr w:type="spellStart"/>
      <w:r w:rsidRPr="00D0612F">
        <w:t>кесіп</w:t>
      </w:r>
      <w:proofErr w:type="spellEnd"/>
      <w:r w:rsidRPr="00D0612F">
        <w:t xml:space="preserve"> </w:t>
      </w:r>
      <w:proofErr w:type="spellStart"/>
      <w:r w:rsidRPr="00D0612F">
        <w:t>өткенде</w:t>
      </w:r>
      <w:proofErr w:type="spellEnd"/>
      <w:r w:rsidRPr="00D0612F">
        <w:t xml:space="preserve">, </w:t>
      </w:r>
      <w:proofErr w:type="spellStart"/>
      <w:r w:rsidRPr="00D0612F">
        <w:t>байланысты</w:t>
      </w:r>
      <w:proofErr w:type="spellEnd"/>
      <w:r w:rsidRPr="00D0612F">
        <w:t xml:space="preserve"> масса ≈ 5 миллион </w:t>
      </w:r>
      <w:proofErr w:type="spellStart"/>
      <w:r w:rsidRPr="00D0612F">
        <w:t>жылдан</w:t>
      </w:r>
      <w:proofErr w:type="spellEnd"/>
      <w:r w:rsidRPr="00D0612F">
        <w:t xml:space="preserve"> </w:t>
      </w:r>
      <w:proofErr w:type="spellStart"/>
      <w:r w:rsidRPr="00D0612F">
        <w:t>кейін</w:t>
      </w:r>
      <w:proofErr w:type="spellEnd"/>
      <w:r w:rsidRPr="00D0612F">
        <w:t xml:space="preserve"> тез </w:t>
      </w:r>
      <w:proofErr w:type="spellStart"/>
      <w:r w:rsidRPr="00D0612F">
        <w:t>азаяды</w:t>
      </w:r>
      <w:proofErr w:type="spellEnd"/>
      <w:r w:rsidRPr="00D0612F">
        <w:t xml:space="preserve">. </w:t>
      </w:r>
      <w:proofErr w:type="spellStart"/>
      <w:r w:rsidRPr="00D0612F">
        <w:t>Бұл</w:t>
      </w:r>
      <w:proofErr w:type="spellEnd"/>
      <w:r w:rsidRPr="00D0612F">
        <w:t xml:space="preserve"> </w:t>
      </w:r>
      <w:proofErr w:type="spellStart"/>
      <w:r w:rsidRPr="00D0612F">
        <w:t>шоғырлар</w:t>
      </w:r>
      <w:proofErr w:type="spellEnd"/>
      <w:r w:rsidRPr="00D0612F">
        <w:t xml:space="preserve"> ~ 20 миллион </w:t>
      </w:r>
      <w:proofErr w:type="spellStart"/>
      <w:r w:rsidRPr="00D0612F">
        <w:t>жыл</w:t>
      </w:r>
      <w:proofErr w:type="spellEnd"/>
      <w:r w:rsidRPr="00D0612F">
        <w:t xml:space="preserve"> </w:t>
      </w:r>
      <w:proofErr w:type="spellStart"/>
      <w:r w:rsidRPr="00D0612F">
        <w:t>ішінде</w:t>
      </w:r>
      <w:proofErr w:type="spellEnd"/>
      <w:r w:rsidRPr="00D0612F">
        <w:t xml:space="preserve"> </w:t>
      </w:r>
      <w:proofErr w:type="spellStart"/>
      <w:r w:rsidRPr="00D0612F">
        <w:t>жаңа</w:t>
      </w:r>
      <w:proofErr w:type="spellEnd"/>
      <w:r w:rsidRPr="00D0612F">
        <w:t xml:space="preserve"> </w:t>
      </w:r>
      <w:proofErr w:type="gramStart"/>
      <w:r w:rsidRPr="00D0612F">
        <w:t>квази тепе</w:t>
      </w:r>
      <w:proofErr w:type="gramEnd"/>
      <w:r w:rsidRPr="00D0612F">
        <w:t>-</w:t>
      </w:r>
      <w:proofErr w:type="spellStart"/>
      <w:r w:rsidRPr="00D0612F">
        <w:t>теңдік</w:t>
      </w:r>
      <w:proofErr w:type="spellEnd"/>
      <w:r w:rsidRPr="00D0612F">
        <w:t xml:space="preserve"> </w:t>
      </w:r>
      <w:proofErr w:type="spellStart"/>
      <w:r w:rsidRPr="00D0612F">
        <w:t>күйіне</w:t>
      </w:r>
      <w:proofErr w:type="spellEnd"/>
      <w:r w:rsidRPr="00D0612F">
        <w:t xml:space="preserve"> </w:t>
      </w:r>
      <w:proofErr w:type="spellStart"/>
      <w:r w:rsidRPr="00D0612F">
        <w:t>жеткенге</w:t>
      </w:r>
      <w:proofErr w:type="spellEnd"/>
      <w:r w:rsidRPr="00D0612F">
        <w:t xml:space="preserve"> </w:t>
      </w:r>
      <w:proofErr w:type="spellStart"/>
      <w:r w:rsidRPr="00D0612F">
        <w:t>дейін</w:t>
      </w:r>
      <w:proofErr w:type="spellEnd"/>
      <w:r w:rsidRPr="00D0612F">
        <w:t xml:space="preserve"> жарты масса </w:t>
      </w:r>
      <w:proofErr w:type="spellStart"/>
      <w:r w:rsidRPr="00D0612F">
        <w:t>радиусының</w:t>
      </w:r>
      <w:proofErr w:type="spellEnd"/>
      <w:r w:rsidRPr="00D0612F">
        <w:t xml:space="preserve"> тез </w:t>
      </w:r>
      <w:proofErr w:type="spellStart"/>
      <w:r w:rsidRPr="00D0612F">
        <w:t>төмендеуіне</w:t>
      </w:r>
      <w:proofErr w:type="spellEnd"/>
      <w:r w:rsidRPr="00D0612F">
        <w:t xml:space="preserve"> </w:t>
      </w:r>
      <w:proofErr w:type="spellStart"/>
      <w:r w:rsidRPr="00D0612F">
        <w:t>әкелді</w:t>
      </w:r>
      <w:proofErr w:type="spellEnd"/>
      <w:r w:rsidRPr="00D0612F">
        <w:t xml:space="preserve">. </w:t>
      </w:r>
      <w:proofErr w:type="spellStart"/>
      <w:r w:rsidRPr="00D0612F">
        <w:t>Біз</w:t>
      </w:r>
      <w:proofErr w:type="spellEnd"/>
      <w:r w:rsidRPr="00D0612F">
        <w:t xml:space="preserve"> </w:t>
      </w:r>
      <w:proofErr w:type="spellStart"/>
      <w:r w:rsidRPr="00D0612F">
        <w:t>мұны</w:t>
      </w:r>
      <w:proofErr w:type="spellEnd"/>
      <w:r w:rsidRPr="00D0612F">
        <w:t xml:space="preserve"> </w:t>
      </w:r>
      <w:proofErr w:type="spellStart"/>
      <w:r w:rsidRPr="00D0612F">
        <w:t>байланысты</w:t>
      </w:r>
      <w:proofErr w:type="spellEnd"/>
      <w:r w:rsidRPr="00D0612F">
        <w:t xml:space="preserve"> </w:t>
      </w:r>
      <w:proofErr w:type="spellStart"/>
      <w:r w:rsidRPr="00D0612F">
        <w:t>массаның</w:t>
      </w:r>
      <w:proofErr w:type="spellEnd"/>
      <w:r w:rsidRPr="00D0612F">
        <w:t xml:space="preserve"> </w:t>
      </w:r>
      <w:proofErr w:type="spellStart"/>
      <w:r w:rsidRPr="00D0612F">
        <w:t>уақытша</w:t>
      </w:r>
      <w:proofErr w:type="spellEnd"/>
      <w:r w:rsidRPr="00D0612F">
        <w:t xml:space="preserve"> </w:t>
      </w:r>
      <w:proofErr w:type="spellStart"/>
      <w:r w:rsidRPr="00D0612F">
        <w:t>эволюциясындағы</w:t>
      </w:r>
      <w:proofErr w:type="spellEnd"/>
      <w:r w:rsidRPr="00D0612F">
        <w:t xml:space="preserve"> </w:t>
      </w:r>
      <w:proofErr w:type="spellStart"/>
      <w:r w:rsidRPr="00D0612F">
        <w:t>үстірт</w:t>
      </w:r>
      <w:proofErr w:type="spellEnd"/>
      <w:r w:rsidRPr="00D0612F">
        <w:t xml:space="preserve"> </w:t>
      </w:r>
      <w:proofErr w:type="spellStart"/>
      <w:r w:rsidRPr="00D0612F">
        <w:t>ретінде</w:t>
      </w:r>
      <w:proofErr w:type="spellEnd"/>
      <w:r w:rsidRPr="00D0612F">
        <w:t xml:space="preserve"> </w:t>
      </w:r>
      <w:proofErr w:type="spellStart"/>
      <w:r w:rsidRPr="00D0612F">
        <w:t>қарастыра</w:t>
      </w:r>
      <w:proofErr w:type="spellEnd"/>
      <w:r w:rsidRPr="00D0612F">
        <w:t xml:space="preserve"> </w:t>
      </w:r>
      <w:proofErr w:type="spellStart"/>
      <w:r w:rsidRPr="00D0612F">
        <w:t>аламыз</w:t>
      </w:r>
      <w:proofErr w:type="spellEnd"/>
      <w:r w:rsidRPr="00D0612F">
        <w:t xml:space="preserve">. Осы </w:t>
      </w:r>
      <w:proofErr w:type="spellStart"/>
      <w:r w:rsidRPr="00D0612F">
        <w:t>нәтижені</w:t>
      </w:r>
      <w:proofErr w:type="spellEnd"/>
      <w:r w:rsidRPr="00D0612F">
        <w:t xml:space="preserve"> </w:t>
      </w:r>
      <w:proofErr w:type="spellStart"/>
      <w:r w:rsidRPr="00D0612F">
        <w:t>ескере</w:t>
      </w:r>
      <w:proofErr w:type="spellEnd"/>
      <w:r w:rsidRPr="00D0612F">
        <w:t xml:space="preserve"> </w:t>
      </w:r>
      <w:proofErr w:type="spellStart"/>
      <w:r w:rsidRPr="00D0612F">
        <w:t>отырып</w:t>
      </w:r>
      <w:proofErr w:type="spellEnd"/>
      <w:r w:rsidRPr="00D0612F">
        <w:t xml:space="preserve">, </w:t>
      </w:r>
      <w:proofErr w:type="spellStart"/>
      <w:r w:rsidRPr="00D0612F">
        <w:t>біз</w:t>
      </w:r>
      <w:proofErr w:type="spellEnd"/>
      <w:r w:rsidRPr="00D0612F">
        <w:t xml:space="preserve"> </w:t>
      </w:r>
      <w:proofErr w:type="spellStart"/>
      <w:r w:rsidRPr="00D0612F">
        <w:t>газдың</w:t>
      </w:r>
      <w:proofErr w:type="spellEnd"/>
      <w:r w:rsidRPr="00D0612F">
        <w:t xml:space="preserve"> </w:t>
      </w:r>
      <w:proofErr w:type="spellStart"/>
      <w:r w:rsidRPr="00D0612F">
        <w:t>шығуына</w:t>
      </w:r>
      <w:proofErr w:type="spellEnd"/>
      <w:r w:rsidRPr="00D0612F">
        <w:t xml:space="preserve"> </w:t>
      </w:r>
      <w:proofErr w:type="spellStart"/>
      <w:r w:rsidRPr="00D0612F">
        <w:t>динамикалық</w:t>
      </w:r>
      <w:proofErr w:type="spellEnd"/>
      <w:r w:rsidRPr="00D0612F">
        <w:t xml:space="preserve"> реакция </w:t>
      </w:r>
      <w:proofErr w:type="spellStart"/>
      <w:r w:rsidRPr="00D0612F">
        <w:t>ретінде</w:t>
      </w:r>
      <w:proofErr w:type="spellEnd"/>
      <w:r w:rsidRPr="00D0612F">
        <w:t xml:space="preserve"> </w:t>
      </w:r>
      <w:proofErr w:type="spellStart"/>
      <w:r w:rsidRPr="00D0612F">
        <w:t>анықталған</w:t>
      </w:r>
      <w:proofErr w:type="spellEnd"/>
      <w:r w:rsidRPr="00D0612F">
        <w:t xml:space="preserve"> </w:t>
      </w:r>
      <w:proofErr w:type="spellStart"/>
      <w:r w:rsidRPr="00D0612F">
        <w:t>қарқынды</w:t>
      </w:r>
      <w:proofErr w:type="spellEnd"/>
      <w:r w:rsidRPr="00D0612F">
        <w:t xml:space="preserve"> релаксация </w:t>
      </w:r>
      <w:r w:rsidRPr="00D0612F">
        <w:rPr>
          <w:rFonts w:ascii="Cambria Math" w:hAnsi="Cambria Math" w:cs="Cambria Math"/>
        </w:rPr>
        <w:t>𝑡</w:t>
      </w:r>
      <w:r w:rsidRPr="00D0612F">
        <w:t xml:space="preserve"> = 20 миллион </w:t>
      </w:r>
      <w:proofErr w:type="spellStart"/>
      <w:r w:rsidRPr="00D0612F">
        <w:t>жыл</w:t>
      </w:r>
      <w:proofErr w:type="spellEnd"/>
      <w:r w:rsidRPr="00D0612F">
        <w:t xml:space="preserve"> </w:t>
      </w:r>
      <w:proofErr w:type="spellStart"/>
      <w:r w:rsidRPr="00D0612F">
        <w:t>ішінде</w:t>
      </w:r>
      <w:proofErr w:type="spellEnd"/>
      <w:r w:rsidRPr="00D0612F">
        <w:t xml:space="preserve"> </w:t>
      </w:r>
      <w:proofErr w:type="spellStart"/>
      <w:r w:rsidRPr="00D0612F">
        <w:t>аяқталады</w:t>
      </w:r>
      <w:proofErr w:type="spellEnd"/>
      <w:r w:rsidRPr="00D0612F">
        <w:t xml:space="preserve"> </w:t>
      </w:r>
      <w:proofErr w:type="spellStart"/>
      <w:r w:rsidRPr="00D0612F">
        <w:t>деп</w:t>
      </w:r>
      <w:proofErr w:type="spellEnd"/>
      <w:r w:rsidRPr="00D0612F">
        <w:t xml:space="preserve"> </w:t>
      </w:r>
      <w:proofErr w:type="spellStart"/>
      <w:r w:rsidRPr="00D0612F">
        <w:t>болжаймыз</w:t>
      </w:r>
      <w:proofErr w:type="spellEnd"/>
      <w:r w:rsidR="005C4800" w:rsidRPr="005C4800">
        <w:t xml:space="preserve"> [</w:t>
      </w:r>
      <w:r w:rsidR="00942BDC" w:rsidRPr="00942BDC">
        <w:t>114</w:t>
      </w:r>
      <w:r w:rsidR="005C4800" w:rsidRPr="005C4800">
        <w:t>]</w:t>
      </w:r>
      <w:r w:rsidRPr="00D0612F">
        <w:t xml:space="preserve">. </w:t>
      </w:r>
      <w:proofErr w:type="spellStart"/>
      <w:r w:rsidRPr="00D0612F">
        <w:t>Біздің</w:t>
      </w:r>
      <w:proofErr w:type="spellEnd"/>
      <w:r w:rsidRPr="00D0612F">
        <w:t xml:space="preserve"> </w:t>
      </w:r>
      <w:proofErr w:type="spellStart"/>
      <w:r w:rsidRPr="00D0612F">
        <w:lastRenderedPageBreak/>
        <w:t>модельдеулерімізде</w:t>
      </w:r>
      <w:proofErr w:type="spellEnd"/>
      <w:r w:rsidRPr="00D0612F">
        <w:t xml:space="preserve"> </w:t>
      </w:r>
      <w:proofErr w:type="spellStart"/>
      <w:r w:rsidRPr="00D0612F">
        <w:t>байқалатын</w:t>
      </w:r>
      <w:proofErr w:type="spellEnd"/>
      <w:r w:rsidRPr="00D0612F">
        <w:t xml:space="preserve"> </w:t>
      </w:r>
      <w:proofErr w:type="spellStart"/>
      <w:r w:rsidRPr="00D0612F">
        <w:t>күшті</w:t>
      </w:r>
      <w:proofErr w:type="spellEnd"/>
      <w:r w:rsidRPr="00D0612F">
        <w:t xml:space="preserve"> релаксация </w:t>
      </w:r>
      <w:proofErr w:type="spellStart"/>
      <w:r w:rsidRPr="00D0612F">
        <w:t>кезіндегі</w:t>
      </w:r>
      <w:proofErr w:type="spellEnd"/>
      <w:r w:rsidRPr="00D0612F">
        <w:t xml:space="preserve"> </w:t>
      </w:r>
      <w:proofErr w:type="spellStart"/>
      <w:r w:rsidRPr="00D0612F">
        <w:t>шоғырлардың</w:t>
      </w:r>
      <w:proofErr w:type="spellEnd"/>
      <w:r w:rsidRPr="00D0612F">
        <w:t xml:space="preserve"> </w:t>
      </w:r>
      <w:proofErr w:type="spellStart"/>
      <w:r w:rsidRPr="00D0612F">
        <w:t>жалпы</w:t>
      </w:r>
      <w:proofErr w:type="spellEnd"/>
      <w:r w:rsidRPr="00D0612F">
        <w:t xml:space="preserve"> </w:t>
      </w:r>
      <w:proofErr w:type="spellStart"/>
      <w:r w:rsidRPr="00D0612F">
        <w:t>динамикасы</w:t>
      </w:r>
      <w:proofErr w:type="spellEnd"/>
      <w:r w:rsidRPr="00D0612F">
        <w:t xml:space="preserve"> </w:t>
      </w:r>
      <w:proofErr w:type="spellStart"/>
      <w:r w:rsidRPr="00D0612F">
        <w:t>алдыңғы</w:t>
      </w:r>
      <w:proofErr w:type="spellEnd"/>
      <w:r w:rsidRPr="00D0612F">
        <w:t xml:space="preserve"> </w:t>
      </w:r>
      <w:proofErr w:type="spellStart"/>
      <w:r w:rsidRPr="00D0612F">
        <w:t>зерттеулерге</w:t>
      </w:r>
      <w:proofErr w:type="spellEnd"/>
      <w:r w:rsidRPr="00D0612F">
        <w:t xml:space="preserve"> </w:t>
      </w:r>
      <w:proofErr w:type="spellStart"/>
      <w:r w:rsidRPr="00D0612F">
        <w:t>сәйкес</w:t>
      </w:r>
      <w:proofErr w:type="spellEnd"/>
      <w:r w:rsidRPr="00D0612F">
        <w:t xml:space="preserve"> </w:t>
      </w:r>
      <w:proofErr w:type="spellStart"/>
      <w:r w:rsidRPr="00D0612F">
        <w:t>келеді</w:t>
      </w:r>
      <w:proofErr w:type="spellEnd"/>
      <w:r w:rsidRPr="00D0612F">
        <w:t xml:space="preserve"> </w:t>
      </w:r>
      <w:r w:rsidR="005C4800" w:rsidRPr="005C4800">
        <w:t>[</w:t>
      </w:r>
      <w:r w:rsidR="00112885" w:rsidRPr="00112885">
        <w:t>114</w:t>
      </w:r>
      <w:r w:rsidR="005C4800" w:rsidRPr="005C4800">
        <w:t xml:space="preserve">, </w:t>
      </w:r>
      <w:r w:rsidR="00112885" w:rsidRPr="00112885">
        <w:t>83</w:t>
      </w:r>
      <w:r w:rsidR="005C4800" w:rsidRPr="005C4800">
        <w:t xml:space="preserve">, </w:t>
      </w:r>
      <w:r w:rsidR="00112885" w:rsidRPr="00112885">
        <w:t>225, 226, 100</w:t>
      </w:r>
      <w:r w:rsidR="005C4800" w:rsidRPr="005C4800">
        <w:t>]</w:t>
      </w:r>
      <w:r w:rsidR="00112885" w:rsidRPr="00112885">
        <w:t>.</w:t>
      </w:r>
    </w:p>
    <w:p w14:paraId="79A11B0D" w14:textId="79B2BECB" w:rsidR="008B4D67" w:rsidRPr="00D0612F" w:rsidRDefault="008B4D67" w:rsidP="008B4D67">
      <w:pPr>
        <w:ind w:right="-897" w:firstLine="708"/>
        <w:jc w:val="both"/>
      </w:pPr>
      <w:proofErr w:type="spellStart"/>
      <w:r w:rsidRPr="00D0612F">
        <w:t>Кинетикалық</w:t>
      </w:r>
      <w:proofErr w:type="spellEnd"/>
      <w:r w:rsidRPr="00D0612F">
        <w:t xml:space="preserve"> </w:t>
      </w:r>
      <w:proofErr w:type="spellStart"/>
      <w:r w:rsidRPr="00D0612F">
        <w:t>энергиясы</w:t>
      </w:r>
      <w:proofErr w:type="spellEnd"/>
      <w:r w:rsidRPr="00D0612F">
        <w:t xml:space="preserve"> </w:t>
      </w:r>
      <w:proofErr w:type="spellStart"/>
      <w:r w:rsidRPr="00D0612F">
        <w:t>ең</w:t>
      </w:r>
      <w:proofErr w:type="spellEnd"/>
      <w:r w:rsidRPr="00D0612F">
        <w:t xml:space="preserve"> аз </w:t>
      </w:r>
      <w:proofErr w:type="spellStart"/>
      <w:r w:rsidRPr="00D0612F">
        <w:t>байланыспаған</w:t>
      </w:r>
      <w:proofErr w:type="spellEnd"/>
      <w:r w:rsidRPr="00D0612F">
        <w:t xml:space="preserve"> </w:t>
      </w:r>
      <w:proofErr w:type="spellStart"/>
      <w:r w:rsidRPr="00D0612F">
        <w:t>жұлдыздардың</w:t>
      </w:r>
      <w:proofErr w:type="spellEnd"/>
      <w:r w:rsidRPr="00D0612F">
        <w:t xml:space="preserve"> </w:t>
      </w:r>
      <w:proofErr w:type="spellStart"/>
      <w:r w:rsidRPr="00D0612F">
        <w:t>кіші</w:t>
      </w:r>
      <w:proofErr w:type="spellEnd"/>
      <w:r w:rsidRPr="00D0612F">
        <w:t xml:space="preserve"> </w:t>
      </w:r>
      <w:proofErr w:type="spellStart"/>
      <w:r w:rsidRPr="00D0612F">
        <w:t>тобы</w:t>
      </w:r>
      <w:proofErr w:type="spellEnd"/>
      <w:r w:rsidRPr="00D0612F">
        <w:t xml:space="preserve"> </w:t>
      </w:r>
      <w:proofErr w:type="spellStart"/>
      <w:r w:rsidRPr="00D0612F">
        <w:t>ата</w:t>
      </w:r>
      <w:proofErr w:type="spellEnd"/>
      <w:r w:rsidRPr="00D0612F">
        <w:t xml:space="preserve"> - </w:t>
      </w:r>
      <w:proofErr w:type="spellStart"/>
      <w:r w:rsidRPr="00D0612F">
        <w:t>аналық</w:t>
      </w:r>
      <w:proofErr w:type="spellEnd"/>
      <w:r w:rsidRPr="00D0612F">
        <w:t xml:space="preserve"> </w:t>
      </w:r>
      <w:proofErr w:type="spellStart"/>
      <w:r w:rsidRPr="00D0612F">
        <w:t>шоғырлардың</w:t>
      </w:r>
      <w:proofErr w:type="spellEnd"/>
      <w:r w:rsidRPr="00D0612F">
        <w:t xml:space="preserve"> </w:t>
      </w:r>
      <w:proofErr w:type="spellStart"/>
      <w:r w:rsidRPr="00D0612F">
        <w:t>айналасындағы</w:t>
      </w:r>
      <w:proofErr w:type="spellEnd"/>
      <w:r w:rsidRPr="00D0612F">
        <w:t xml:space="preserve"> </w:t>
      </w:r>
      <w:proofErr w:type="spellStart"/>
      <w:r w:rsidRPr="00D0612F">
        <w:t>айналмалы</w:t>
      </w:r>
      <w:proofErr w:type="spellEnd"/>
      <w:r w:rsidRPr="00D0612F">
        <w:t xml:space="preserve"> </w:t>
      </w:r>
      <w:proofErr w:type="spellStart"/>
      <w:r w:rsidRPr="00D0612F">
        <w:t>орбиталарда</w:t>
      </w:r>
      <w:proofErr w:type="spellEnd"/>
      <w:r w:rsidRPr="00D0612F">
        <w:t xml:space="preserve"> </w:t>
      </w:r>
      <w:proofErr w:type="spellStart"/>
      <w:r w:rsidRPr="00D0612F">
        <w:t>болуы</w:t>
      </w:r>
      <w:proofErr w:type="spellEnd"/>
      <w:r w:rsidRPr="00D0612F">
        <w:t xml:space="preserve"> </w:t>
      </w:r>
      <w:proofErr w:type="spellStart"/>
      <w:r w:rsidRPr="00D0612F">
        <w:t>мүмкін</w:t>
      </w:r>
      <w:proofErr w:type="spellEnd"/>
      <w:r w:rsidRPr="00D0612F">
        <w:t xml:space="preserve"> </w:t>
      </w:r>
      <w:r w:rsidR="005C4800" w:rsidRPr="005C4800">
        <w:t>[2</w:t>
      </w:r>
      <w:r w:rsidR="00112885" w:rsidRPr="00112885">
        <w:t>27</w:t>
      </w:r>
      <w:r w:rsidR="005C4800" w:rsidRPr="005C4800">
        <w:t>-2</w:t>
      </w:r>
      <w:r w:rsidR="00112885" w:rsidRPr="00112885">
        <w:t>29</w:t>
      </w:r>
      <w:r w:rsidR="005C4800" w:rsidRPr="005C4800">
        <w:t>].</w:t>
      </w:r>
      <w:r w:rsidRPr="00D0612F">
        <w:t xml:space="preserve"> </w:t>
      </w:r>
      <w:proofErr w:type="spellStart"/>
      <w:r w:rsidRPr="00D0612F">
        <w:t>Олар</w:t>
      </w:r>
      <w:proofErr w:type="spellEnd"/>
      <w:r w:rsidRPr="00D0612F">
        <w:t xml:space="preserve"> </w:t>
      </w:r>
      <w:proofErr w:type="spellStart"/>
      <w:r w:rsidRPr="00D0612F">
        <w:t>энергетикалық</w:t>
      </w:r>
      <w:proofErr w:type="spellEnd"/>
      <w:r w:rsidRPr="00D0612F">
        <w:t xml:space="preserve"> </w:t>
      </w:r>
      <w:proofErr w:type="spellStart"/>
      <w:r w:rsidRPr="00D0612F">
        <w:t>байланысты</w:t>
      </w:r>
      <w:proofErr w:type="spellEnd"/>
      <w:r w:rsidRPr="00D0612F">
        <w:t xml:space="preserve"> </w:t>
      </w:r>
      <w:proofErr w:type="spellStart"/>
      <w:r w:rsidRPr="00D0612F">
        <w:t>болмаса</w:t>
      </w:r>
      <w:proofErr w:type="spellEnd"/>
      <w:r w:rsidRPr="00D0612F">
        <w:t xml:space="preserve"> да (</w:t>
      </w:r>
      <w:proofErr w:type="spellStart"/>
      <w:r w:rsidRPr="00D0612F">
        <w:t>галактикалық</w:t>
      </w:r>
      <w:proofErr w:type="spellEnd"/>
      <w:r w:rsidRPr="00D0612F">
        <w:t xml:space="preserve"> потенциал </w:t>
      </w:r>
      <w:proofErr w:type="spellStart"/>
      <w:r w:rsidRPr="00D0612F">
        <w:t>олардың</w:t>
      </w:r>
      <w:proofErr w:type="spellEnd"/>
      <w:r w:rsidRPr="00D0612F">
        <w:t xml:space="preserve"> </w:t>
      </w:r>
      <w:proofErr w:type="spellStart"/>
      <w:r w:rsidRPr="00D0612F">
        <w:t>динамикасын</w:t>
      </w:r>
      <w:proofErr w:type="spellEnd"/>
      <w:r w:rsidRPr="00D0612F">
        <w:t xml:space="preserve"> </w:t>
      </w:r>
      <w:proofErr w:type="spellStart"/>
      <w:r w:rsidRPr="00D0612F">
        <w:t>басқарады</w:t>
      </w:r>
      <w:proofErr w:type="spellEnd"/>
      <w:r w:rsidRPr="00D0612F">
        <w:t xml:space="preserve">), </w:t>
      </w:r>
      <w:proofErr w:type="spellStart"/>
      <w:r w:rsidRPr="00D0612F">
        <w:t>эпициклді</w:t>
      </w:r>
      <w:proofErr w:type="spellEnd"/>
      <w:r w:rsidRPr="00D0612F">
        <w:t xml:space="preserve"> </w:t>
      </w:r>
      <w:proofErr w:type="spellStart"/>
      <w:r w:rsidRPr="00D0612F">
        <w:t>қозғалысына</w:t>
      </w:r>
      <w:proofErr w:type="spellEnd"/>
      <w:r w:rsidRPr="00D0612F">
        <w:t xml:space="preserve"> </w:t>
      </w:r>
      <w:proofErr w:type="spellStart"/>
      <w:r w:rsidRPr="00D0612F">
        <w:t>байланысты</w:t>
      </w:r>
      <w:proofErr w:type="spellEnd"/>
      <w:r w:rsidRPr="00D0612F">
        <w:t xml:space="preserve"> Якоби </w:t>
      </w:r>
      <w:proofErr w:type="spellStart"/>
      <w:r w:rsidRPr="00D0612F">
        <w:t>радиусын</w:t>
      </w:r>
      <w:proofErr w:type="spellEnd"/>
      <w:r w:rsidRPr="00D0612F">
        <w:t xml:space="preserve"> </w:t>
      </w:r>
      <w:proofErr w:type="spellStart"/>
      <w:r w:rsidRPr="00D0612F">
        <w:t>мезгілді</w:t>
      </w:r>
      <w:proofErr w:type="spellEnd"/>
      <w:r w:rsidRPr="00D0612F">
        <w:t xml:space="preserve"> </w:t>
      </w:r>
      <w:proofErr w:type="spellStart"/>
      <w:r w:rsidRPr="00D0612F">
        <w:t>кесіп</w:t>
      </w:r>
      <w:proofErr w:type="spellEnd"/>
      <w:r w:rsidRPr="00D0612F">
        <w:t xml:space="preserve"> </w:t>
      </w:r>
      <w:proofErr w:type="spellStart"/>
      <w:r w:rsidRPr="00D0612F">
        <w:t>өтуі</w:t>
      </w:r>
      <w:proofErr w:type="spellEnd"/>
      <w:r w:rsidRPr="00D0612F">
        <w:t xml:space="preserve"> </w:t>
      </w:r>
      <w:proofErr w:type="spellStart"/>
      <w:r w:rsidRPr="00D0612F">
        <w:t>мүмкін</w:t>
      </w:r>
      <w:proofErr w:type="spellEnd"/>
      <w:r w:rsidRPr="00D0612F">
        <w:t xml:space="preserve"> </w:t>
      </w:r>
      <w:r w:rsidR="005C4800" w:rsidRPr="005C4800">
        <w:t>[2</w:t>
      </w:r>
      <w:r w:rsidR="00112885" w:rsidRPr="00112885">
        <w:t>30</w:t>
      </w:r>
      <w:r w:rsidR="005C4800" w:rsidRPr="005C4800">
        <w:t xml:space="preserve">, </w:t>
      </w:r>
      <w:r w:rsidR="00112885" w:rsidRPr="00112885">
        <w:t>222</w:t>
      </w:r>
      <w:r w:rsidR="005C4800" w:rsidRPr="005C4800">
        <w:t>]</w:t>
      </w:r>
      <w:r w:rsidRPr="00D0612F">
        <w:t xml:space="preserve">. </w:t>
      </w:r>
      <w:proofErr w:type="spellStart"/>
      <w:r w:rsidRPr="00D0612F">
        <w:t>Бұл</w:t>
      </w:r>
      <w:proofErr w:type="spellEnd"/>
      <w:r w:rsidRPr="00D0612F">
        <w:t xml:space="preserve"> </w:t>
      </w:r>
      <w:proofErr w:type="spellStart"/>
      <w:r w:rsidRPr="00D0612F">
        <w:t>кезде</w:t>
      </w:r>
      <w:proofErr w:type="spellEnd"/>
      <w:r w:rsidRPr="00D0612F">
        <w:t xml:space="preserve"> </w:t>
      </w:r>
      <w:proofErr w:type="spellStart"/>
      <w:r w:rsidRPr="00D0612F">
        <w:t>олардың</w:t>
      </w:r>
      <w:proofErr w:type="spellEnd"/>
      <w:r w:rsidRPr="00D0612F">
        <w:t xml:space="preserve"> </w:t>
      </w:r>
      <w:proofErr w:type="spellStart"/>
      <w:r w:rsidRPr="00D0612F">
        <w:t>массалары</w:t>
      </w:r>
      <w:proofErr w:type="spellEnd"/>
      <w:r w:rsidRPr="00D0612F">
        <w:t xml:space="preserve"> </w:t>
      </w:r>
      <w:proofErr w:type="spellStart"/>
      <w:r w:rsidRPr="00D0612F">
        <w:t>біздің</w:t>
      </w:r>
      <w:proofErr w:type="spellEnd"/>
      <w:r w:rsidRPr="00D0612F">
        <w:t xml:space="preserve"> </w:t>
      </w:r>
      <w:proofErr w:type="spellStart"/>
      <w:r w:rsidRPr="00D0612F">
        <w:t>байланысты</w:t>
      </w:r>
      <w:proofErr w:type="spellEnd"/>
      <w:r w:rsidRPr="00D0612F">
        <w:t xml:space="preserve"> </w:t>
      </w:r>
      <w:proofErr w:type="spellStart"/>
      <w:r w:rsidRPr="00D0612F">
        <w:t>массалық</w:t>
      </w:r>
      <w:proofErr w:type="spellEnd"/>
      <w:r w:rsidRPr="00D0612F">
        <w:t xml:space="preserve"> </w:t>
      </w:r>
      <w:proofErr w:type="spellStart"/>
      <w:r w:rsidRPr="00D0612F">
        <w:t>есептеулерімізге</w:t>
      </w:r>
      <w:proofErr w:type="spellEnd"/>
      <w:r w:rsidRPr="00D0612F">
        <w:t xml:space="preserve"> </w:t>
      </w:r>
      <w:proofErr w:type="spellStart"/>
      <w:r w:rsidRPr="00D0612F">
        <w:t>қосылады</w:t>
      </w:r>
      <w:proofErr w:type="spellEnd"/>
      <w:r w:rsidRPr="00D0612F">
        <w:t xml:space="preserve">. </w:t>
      </w:r>
      <w:proofErr w:type="spellStart"/>
      <w:r w:rsidRPr="00D0612F">
        <w:t>Біз</w:t>
      </w:r>
      <w:proofErr w:type="spellEnd"/>
      <w:r w:rsidRPr="00D0612F">
        <w:t xml:space="preserve"> </w:t>
      </w:r>
      <w:proofErr w:type="spellStart"/>
      <w:r w:rsidRPr="00D0612F">
        <w:t>мұны</w:t>
      </w:r>
      <w:proofErr w:type="spellEnd"/>
      <w:r w:rsidRPr="00D0612F">
        <w:t xml:space="preserve"> 20 миллион </w:t>
      </w:r>
      <w:proofErr w:type="spellStart"/>
      <w:r w:rsidRPr="00D0612F">
        <w:t>жылдан</w:t>
      </w:r>
      <w:proofErr w:type="spellEnd"/>
      <w:r w:rsidRPr="00D0612F">
        <w:t xml:space="preserve"> </w:t>
      </w:r>
      <w:proofErr w:type="spellStart"/>
      <w:r w:rsidRPr="00D0612F">
        <w:t>кейін</w:t>
      </w:r>
      <w:proofErr w:type="spellEnd"/>
      <w:r w:rsidRPr="00D0612F">
        <w:t xml:space="preserve"> </w:t>
      </w:r>
      <w:proofErr w:type="spellStart"/>
      <w:r w:rsidRPr="00D0612F">
        <w:t>пайда</w:t>
      </w:r>
      <w:proofErr w:type="spellEnd"/>
      <w:r w:rsidRPr="00D0612F">
        <w:t xml:space="preserve"> </w:t>
      </w:r>
      <w:proofErr w:type="spellStart"/>
      <w:r w:rsidRPr="00D0612F">
        <w:t>болатын</w:t>
      </w:r>
      <w:proofErr w:type="spellEnd"/>
      <w:r w:rsidRPr="00D0612F">
        <w:t xml:space="preserve"> </w:t>
      </w:r>
      <w:proofErr w:type="spellStart"/>
      <w:r w:rsidRPr="00D0612F">
        <w:t>байланысқан</w:t>
      </w:r>
      <w:proofErr w:type="spellEnd"/>
      <w:r w:rsidRPr="00D0612F">
        <w:t xml:space="preserve"> </w:t>
      </w:r>
      <w:proofErr w:type="spellStart"/>
      <w:r w:rsidRPr="00D0612F">
        <w:t>шоғырлардың</w:t>
      </w:r>
      <w:proofErr w:type="spellEnd"/>
      <w:r w:rsidRPr="00D0612F">
        <w:t xml:space="preserve"> </w:t>
      </w:r>
      <w:proofErr w:type="spellStart"/>
      <w:r w:rsidRPr="00D0612F">
        <w:t>массалары</w:t>
      </w:r>
      <w:proofErr w:type="spellEnd"/>
      <w:r w:rsidRPr="00D0612F">
        <w:t xml:space="preserve"> мен жарты </w:t>
      </w:r>
      <w:proofErr w:type="spellStart"/>
      <w:r w:rsidRPr="00D0612F">
        <w:t>массалық</w:t>
      </w:r>
      <w:proofErr w:type="spellEnd"/>
      <w:r w:rsidRPr="00D0612F">
        <w:t xml:space="preserve"> </w:t>
      </w:r>
      <w:proofErr w:type="spellStart"/>
      <w:r w:rsidRPr="00D0612F">
        <w:t>радиустар</w:t>
      </w:r>
      <w:proofErr w:type="spellEnd"/>
      <w:r w:rsidRPr="00D0612F">
        <w:t xml:space="preserve"> </w:t>
      </w:r>
      <w:proofErr w:type="spellStart"/>
      <w:r w:rsidRPr="00D0612F">
        <w:t>үлгісіндегі</w:t>
      </w:r>
      <w:proofErr w:type="spellEnd"/>
      <w:r w:rsidRPr="00D0612F">
        <w:t xml:space="preserve"> </w:t>
      </w:r>
      <w:proofErr w:type="spellStart"/>
      <w:r w:rsidRPr="00D0612F">
        <w:t>шамалы</w:t>
      </w:r>
      <w:proofErr w:type="spellEnd"/>
      <w:r w:rsidRPr="00D0612F">
        <w:t xml:space="preserve"> </w:t>
      </w:r>
      <w:proofErr w:type="spellStart"/>
      <w:r w:rsidRPr="00D0612F">
        <w:t>тербелістер</w:t>
      </w:r>
      <w:proofErr w:type="spellEnd"/>
      <w:r w:rsidRPr="00D0612F">
        <w:t xml:space="preserve"> </w:t>
      </w:r>
      <w:proofErr w:type="spellStart"/>
      <w:r w:rsidRPr="00D0612F">
        <w:t>ретінде</w:t>
      </w:r>
      <w:proofErr w:type="spellEnd"/>
      <w:r w:rsidRPr="00D0612F">
        <w:t xml:space="preserve"> </w:t>
      </w:r>
      <w:proofErr w:type="spellStart"/>
      <w:r w:rsidRPr="00D0612F">
        <w:t>қарастырамыз</w:t>
      </w:r>
      <w:proofErr w:type="spellEnd"/>
      <w:r w:rsidRPr="00D0612F">
        <w:t xml:space="preserve">. </w:t>
      </w:r>
      <w:proofErr w:type="spellStart"/>
      <w:r w:rsidRPr="00D0612F">
        <w:t>Жұлдыздардың</w:t>
      </w:r>
      <w:proofErr w:type="spellEnd"/>
      <w:r w:rsidRPr="00D0612F">
        <w:t xml:space="preserve"> </w:t>
      </w:r>
      <w:proofErr w:type="spellStart"/>
      <w:r w:rsidRPr="00D0612F">
        <w:t>тығыздығы</w:t>
      </w:r>
      <w:proofErr w:type="spellEnd"/>
      <w:r w:rsidRPr="00D0612F">
        <w:t xml:space="preserve"> </w:t>
      </w:r>
      <w:proofErr w:type="spellStart"/>
      <w:r w:rsidRPr="00D0612F">
        <w:t>төмен</w:t>
      </w:r>
      <w:proofErr w:type="spellEnd"/>
      <w:r w:rsidRPr="00D0612F">
        <w:t xml:space="preserve"> </w:t>
      </w:r>
      <w:proofErr w:type="spellStart"/>
      <w:r w:rsidRPr="00D0612F">
        <w:t>болғандықтан</w:t>
      </w:r>
      <w:proofErr w:type="spellEnd"/>
      <w:r w:rsidRPr="00D0612F">
        <w:t xml:space="preserve">, </w:t>
      </w:r>
      <w:proofErr w:type="spellStart"/>
      <w:r w:rsidRPr="00D0612F">
        <w:t>бұл</w:t>
      </w:r>
      <w:proofErr w:type="spellEnd"/>
      <w:r w:rsidRPr="00D0612F">
        <w:t xml:space="preserve"> </w:t>
      </w:r>
      <w:proofErr w:type="spellStart"/>
      <w:r w:rsidRPr="00D0612F">
        <w:t>тербелістер</w:t>
      </w:r>
      <w:proofErr w:type="spellEnd"/>
      <w:r w:rsidRPr="00D0612F">
        <w:t xml:space="preserve"> </w:t>
      </w:r>
      <w:proofErr w:type="spellStart"/>
      <w:r w:rsidRPr="00D0612F">
        <w:t>ең</w:t>
      </w:r>
      <w:proofErr w:type="spellEnd"/>
      <w:r w:rsidRPr="00D0612F">
        <w:t xml:space="preserve"> </w:t>
      </w:r>
      <w:proofErr w:type="spellStart"/>
      <w:r w:rsidRPr="00D0612F">
        <w:t>төменгі</w:t>
      </w:r>
      <w:proofErr w:type="spellEnd"/>
      <w:r w:rsidRPr="00D0612F">
        <w:t xml:space="preserve"> </w:t>
      </w:r>
      <w:proofErr w:type="spellStart"/>
      <w:r w:rsidRPr="00D0612F">
        <w:t>жаһандық</w:t>
      </w:r>
      <w:proofErr w:type="spellEnd"/>
      <w:r w:rsidRPr="00D0612F">
        <w:t xml:space="preserve"> </w:t>
      </w:r>
      <w:r w:rsidRPr="00D0612F">
        <w:rPr>
          <w:lang w:val="kk-KZ"/>
        </w:rPr>
        <w:t>ЖТТ</w:t>
      </w:r>
      <w:r w:rsidRPr="00D0612F">
        <w:t xml:space="preserve"> </w:t>
      </w:r>
      <w:proofErr w:type="spellStart"/>
      <w:r w:rsidRPr="00D0612F">
        <w:t>шоғырларында</w:t>
      </w:r>
      <w:proofErr w:type="spellEnd"/>
      <w:r w:rsidRPr="00D0612F">
        <w:t xml:space="preserve"> </w:t>
      </w:r>
      <w:proofErr w:type="spellStart"/>
      <w:r w:rsidRPr="00D0612F">
        <w:t>айқынырақ</w:t>
      </w:r>
      <w:proofErr w:type="spellEnd"/>
      <w:r w:rsidRPr="00D0612F">
        <w:t xml:space="preserve"> </w:t>
      </w:r>
      <w:proofErr w:type="spellStart"/>
      <w:r w:rsidRPr="00D0612F">
        <w:t>болады</w:t>
      </w:r>
      <w:proofErr w:type="spellEnd"/>
      <w:r w:rsidRPr="00D0612F">
        <w:t>.</w:t>
      </w:r>
    </w:p>
    <w:p w14:paraId="3497AEF8" w14:textId="2DD8C17F" w:rsidR="008B4D67" w:rsidRPr="00D0612F" w:rsidRDefault="008B4D67" w:rsidP="008B4D67">
      <w:pPr>
        <w:ind w:right="-897" w:firstLine="708"/>
        <w:jc w:val="both"/>
      </w:pPr>
      <w:proofErr w:type="spellStart"/>
      <w:r w:rsidRPr="00D0612F">
        <w:t>Шоғырлар</w:t>
      </w:r>
      <w:proofErr w:type="spellEnd"/>
      <w:r w:rsidRPr="00D0612F">
        <w:t xml:space="preserve"> </w:t>
      </w:r>
      <w:proofErr w:type="spellStart"/>
      <w:r w:rsidRPr="00D0612F">
        <w:t>өзінің</w:t>
      </w:r>
      <w:proofErr w:type="spellEnd"/>
      <w:r w:rsidRPr="00D0612F">
        <w:t xml:space="preserve"> </w:t>
      </w:r>
      <w:proofErr w:type="spellStart"/>
      <w:r w:rsidRPr="00D0612F">
        <w:t>жаңа</w:t>
      </w:r>
      <w:proofErr w:type="spellEnd"/>
      <w:r w:rsidRPr="00D0612F">
        <w:t xml:space="preserve"> </w:t>
      </w:r>
      <w:proofErr w:type="spellStart"/>
      <w:r w:rsidRPr="00D0612F">
        <w:t>вириалдық</w:t>
      </w:r>
      <w:proofErr w:type="spellEnd"/>
      <w:r w:rsidRPr="00D0612F">
        <w:t xml:space="preserve"> тепе-</w:t>
      </w:r>
      <w:proofErr w:type="spellStart"/>
      <w:r w:rsidRPr="00D0612F">
        <w:t>теңдігіне</w:t>
      </w:r>
      <w:proofErr w:type="spellEnd"/>
      <w:r w:rsidRPr="00D0612F">
        <w:t xml:space="preserve"> </w:t>
      </w:r>
      <w:proofErr w:type="spellStart"/>
      <w:r w:rsidRPr="00D0612F">
        <w:t>жеткенде</w:t>
      </w:r>
      <w:proofErr w:type="spellEnd"/>
      <w:r w:rsidRPr="00D0612F">
        <w:t xml:space="preserve">, </w:t>
      </w:r>
      <w:proofErr w:type="spellStart"/>
      <w:r w:rsidRPr="00D0612F">
        <w:t>оның</w:t>
      </w:r>
      <w:proofErr w:type="spellEnd"/>
      <w:r w:rsidRPr="00D0612F">
        <w:t xml:space="preserve"> </w:t>
      </w:r>
      <w:proofErr w:type="spellStart"/>
      <w:r w:rsidRPr="00D0612F">
        <w:t>эволюциясы</w:t>
      </w:r>
      <w:proofErr w:type="spellEnd"/>
      <w:r w:rsidRPr="00D0612F">
        <w:t xml:space="preserve"> </w:t>
      </w:r>
      <w:proofErr w:type="spellStart"/>
      <w:r w:rsidRPr="00D0612F">
        <w:t>негізінен</w:t>
      </w:r>
      <w:proofErr w:type="spellEnd"/>
      <w:r w:rsidRPr="00D0612F">
        <w:t xml:space="preserve"> </w:t>
      </w:r>
      <w:proofErr w:type="spellStart"/>
      <w:r w:rsidRPr="00D0612F">
        <w:t>екі</w:t>
      </w:r>
      <w:proofErr w:type="spellEnd"/>
      <w:r w:rsidRPr="00D0612F">
        <w:t xml:space="preserve"> </w:t>
      </w:r>
      <w:proofErr w:type="spellStart"/>
      <w:r w:rsidRPr="00D0612F">
        <w:t>дененің</w:t>
      </w:r>
      <w:proofErr w:type="spellEnd"/>
      <w:r w:rsidRPr="00D0612F">
        <w:t xml:space="preserve"> релаксация </w:t>
      </w:r>
      <w:proofErr w:type="spellStart"/>
      <w:r w:rsidRPr="00D0612F">
        <w:t>механизмдерімен</w:t>
      </w:r>
      <w:proofErr w:type="spellEnd"/>
      <w:r w:rsidRPr="00D0612F">
        <w:t xml:space="preserve"> </w:t>
      </w:r>
      <w:r w:rsidR="005C4800" w:rsidRPr="005C4800">
        <w:t>[2</w:t>
      </w:r>
      <w:r w:rsidR="00112885" w:rsidRPr="00112885">
        <w:t>31</w:t>
      </w:r>
      <w:r w:rsidR="005C4800" w:rsidRPr="005C4800">
        <w:t>-2</w:t>
      </w:r>
      <w:r w:rsidR="00112885" w:rsidRPr="00112885">
        <w:t>34</w:t>
      </w:r>
      <w:r w:rsidR="005C4800" w:rsidRPr="005C4800">
        <w:t>]</w:t>
      </w:r>
      <w:r w:rsidRPr="00D0612F">
        <w:t xml:space="preserve"> </w:t>
      </w:r>
      <w:proofErr w:type="spellStart"/>
      <w:r w:rsidRPr="00D0612F">
        <w:t>және</w:t>
      </w:r>
      <w:proofErr w:type="spellEnd"/>
      <w:r w:rsidRPr="00D0612F">
        <w:t xml:space="preserve"> </w:t>
      </w:r>
      <w:proofErr w:type="spellStart"/>
      <w:r w:rsidRPr="00D0612F">
        <w:t>галактикалық</w:t>
      </w:r>
      <w:proofErr w:type="spellEnd"/>
      <w:r w:rsidRPr="00D0612F">
        <w:t xml:space="preserve"> </w:t>
      </w:r>
      <w:proofErr w:type="spellStart"/>
      <w:r w:rsidRPr="00D0612F">
        <w:t>толқындарды</w:t>
      </w:r>
      <w:proofErr w:type="spellEnd"/>
      <w:r w:rsidRPr="00D0612F">
        <w:t xml:space="preserve"> </w:t>
      </w:r>
      <w:proofErr w:type="spellStart"/>
      <w:r w:rsidRPr="00D0612F">
        <w:t>жоюымен</w:t>
      </w:r>
      <w:proofErr w:type="spellEnd"/>
      <w:r w:rsidRPr="00D0612F">
        <w:t xml:space="preserve"> </w:t>
      </w:r>
      <w:proofErr w:type="spellStart"/>
      <w:r w:rsidRPr="00D0612F">
        <w:t>анықталады</w:t>
      </w:r>
      <w:proofErr w:type="spellEnd"/>
      <w:r w:rsidRPr="00D0612F">
        <w:t xml:space="preserve"> </w:t>
      </w:r>
      <w:r w:rsidR="005C4800" w:rsidRPr="005C4800">
        <w:t>[2</w:t>
      </w:r>
      <w:r w:rsidR="00112885" w:rsidRPr="00112885">
        <w:t>29</w:t>
      </w:r>
      <w:r w:rsidR="005C4800" w:rsidRPr="005C4800">
        <w:t xml:space="preserve">, </w:t>
      </w:r>
      <w:r w:rsidR="00112885" w:rsidRPr="00112885">
        <w:t>114</w:t>
      </w:r>
      <w:r w:rsidR="005C4800" w:rsidRPr="005C4800">
        <w:t xml:space="preserve">]. </w:t>
      </w:r>
      <w:r w:rsidRPr="00D0612F">
        <w:t xml:space="preserve">Осы </w:t>
      </w:r>
      <w:proofErr w:type="spellStart"/>
      <w:r w:rsidRPr="00D0612F">
        <w:t>кезеңде</w:t>
      </w:r>
      <w:proofErr w:type="spellEnd"/>
      <w:r w:rsidRPr="00D0612F">
        <w:t xml:space="preserve"> </w:t>
      </w:r>
      <w:proofErr w:type="spellStart"/>
      <w:r w:rsidRPr="00D0612F">
        <w:t>жұлдыздар</w:t>
      </w:r>
      <w:proofErr w:type="spellEnd"/>
      <w:r w:rsidRPr="00D0612F">
        <w:t xml:space="preserve"> </w:t>
      </w:r>
      <w:proofErr w:type="spellStart"/>
      <w:r w:rsidRPr="00D0612F">
        <w:t>өздерінің</w:t>
      </w:r>
      <w:proofErr w:type="spellEnd"/>
      <w:r w:rsidRPr="00D0612F">
        <w:t xml:space="preserve"> </w:t>
      </w:r>
      <w:proofErr w:type="spellStart"/>
      <w:r w:rsidRPr="00D0612F">
        <w:t>энергиясын</w:t>
      </w:r>
      <w:proofErr w:type="spellEnd"/>
      <w:r w:rsidRPr="00D0612F">
        <w:t xml:space="preserve"> </w:t>
      </w:r>
      <w:proofErr w:type="spellStart"/>
      <w:r w:rsidRPr="00D0612F">
        <w:t>жақын</w:t>
      </w:r>
      <w:proofErr w:type="spellEnd"/>
      <w:r w:rsidRPr="00D0612F">
        <w:t xml:space="preserve"> </w:t>
      </w:r>
      <w:proofErr w:type="spellStart"/>
      <w:r w:rsidRPr="00D0612F">
        <w:t>соқтығысу</w:t>
      </w:r>
      <w:proofErr w:type="spellEnd"/>
      <w:r w:rsidRPr="00D0612F">
        <w:t xml:space="preserve"> </w:t>
      </w:r>
      <w:proofErr w:type="spellStart"/>
      <w:r w:rsidRPr="00D0612F">
        <w:t>арқылы</w:t>
      </w:r>
      <w:proofErr w:type="spellEnd"/>
      <w:r w:rsidRPr="00D0612F">
        <w:t xml:space="preserve"> </w:t>
      </w:r>
      <w:proofErr w:type="spellStart"/>
      <w:r w:rsidRPr="00D0612F">
        <w:t>алмасады</w:t>
      </w:r>
      <w:proofErr w:type="spellEnd"/>
      <w:r w:rsidRPr="00D0612F">
        <w:t xml:space="preserve">. </w:t>
      </w:r>
      <w:proofErr w:type="spellStart"/>
      <w:r w:rsidRPr="00D0612F">
        <w:t>Массасы</w:t>
      </w:r>
      <w:proofErr w:type="spellEnd"/>
      <w:r w:rsidRPr="00D0612F">
        <w:t xml:space="preserve"> </w:t>
      </w:r>
      <w:proofErr w:type="spellStart"/>
      <w:r w:rsidRPr="00D0612F">
        <w:t>жоғары</w:t>
      </w:r>
      <w:proofErr w:type="spellEnd"/>
      <w:r w:rsidRPr="00D0612F">
        <w:t xml:space="preserve"> </w:t>
      </w:r>
      <w:proofErr w:type="spellStart"/>
      <w:r w:rsidRPr="00D0612F">
        <w:t>жұлдыздар</w:t>
      </w:r>
      <w:proofErr w:type="spellEnd"/>
      <w:r w:rsidRPr="00D0612F">
        <w:t xml:space="preserve"> </w:t>
      </w:r>
      <w:proofErr w:type="spellStart"/>
      <w:r w:rsidRPr="00D0612F">
        <w:t>кинетикалық</w:t>
      </w:r>
      <w:proofErr w:type="spellEnd"/>
      <w:r w:rsidRPr="00D0612F">
        <w:t xml:space="preserve"> </w:t>
      </w:r>
      <w:proofErr w:type="spellStart"/>
      <w:r w:rsidRPr="00D0612F">
        <w:t>энергиясын</w:t>
      </w:r>
      <w:proofErr w:type="spellEnd"/>
      <w:r w:rsidRPr="00D0612F">
        <w:t xml:space="preserve"> </w:t>
      </w:r>
      <w:proofErr w:type="spellStart"/>
      <w:r w:rsidRPr="00D0612F">
        <w:t>массасы</w:t>
      </w:r>
      <w:proofErr w:type="spellEnd"/>
      <w:r w:rsidRPr="00D0612F">
        <w:t xml:space="preserve"> </w:t>
      </w:r>
      <w:proofErr w:type="spellStart"/>
      <w:r w:rsidRPr="00D0612F">
        <w:t>төмен</w:t>
      </w:r>
      <w:proofErr w:type="spellEnd"/>
      <w:r w:rsidRPr="00D0612F">
        <w:t xml:space="preserve"> </w:t>
      </w:r>
      <w:proofErr w:type="spellStart"/>
      <w:r w:rsidRPr="00D0612F">
        <w:t>жұлдыздарға</w:t>
      </w:r>
      <w:proofErr w:type="spellEnd"/>
      <w:r w:rsidRPr="00D0612F">
        <w:t xml:space="preserve"> </w:t>
      </w:r>
      <w:proofErr w:type="spellStart"/>
      <w:r w:rsidRPr="00D0612F">
        <w:t>береді</w:t>
      </w:r>
      <w:proofErr w:type="spellEnd"/>
      <w:r w:rsidRPr="00D0612F">
        <w:t xml:space="preserve">. </w:t>
      </w:r>
      <w:proofErr w:type="spellStart"/>
      <w:r w:rsidRPr="00D0612F">
        <w:t>Массасы</w:t>
      </w:r>
      <w:proofErr w:type="spellEnd"/>
      <w:r w:rsidRPr="00D0612F">
        <w:t xml:space="preserve"> аз </w:t>
      </w:r>
      <w:proofErr w:type="spellStart"/>
      <w:r w:rsidRPr="00D0612F">
        <w:t>жұлдыздар</w:t>
      </w:r>
      <w:proofErr w:type="spellEnd"/>
      <w:r w:rsidRPr="00D0612F">
        <w:t xml:space="preserve"> </w:t>
      </w:r>
      <w:proofErr w:type="spellStart"/>
      <w:r w:rsidRPr="00D0612F">
        <w:t>шоғырлардан</w:t>
      </w:r>
      <w:proofErr w:type="spellEnd"/>
      <w:r w:rsidRPr="00D0612F">
        <w:t xml:space="preserve"> </w:t>
      </w:r>
      <w:proofErr w:type="spellStart"/>
      <w:r w:rsidRPr="00D0612F">
        <w:t>шығарылады</w:t>
      </w:r>
      <w:proofErr w:type="spellEnd"/>
      <w:r w:rsidRPr="00D0612F">
        <w:t xml:space="preserve">, ал </w:t>
      </w:r>
      <w:proofErr w:type="spellStart"/>
      <w:r w:rsidRPr="00D0612F">
        <w:t>массасы</w:t>
      </w:r>
      <w:proofErr w:type="spellEnd"/>
      <w:r w:rsidRPr="00D0612F">
        <w:t xml:space="preserve"> </w:t>
      </w:r>
      <w:proofErr w:type="spellStart"/>
      <w:r w:rsidRPr="00D0612F">
        <w:t>көп</w:t>
      </w:r>
      <w:proofErr w:type="spellEnd"/>
      <w:r w:rsidRPr="00D0612F">
        <w:t xml:space="preserve"> </w:t>
      </w:r>
      <w:proofErr w:type="spellStart"/>
      <w:r w:rsidRPr="00D0612F">
        <w:t>заттар</w:t>
      </w:r>
      <w:proofErr w:type="spellEnd"/>
      <w:r w:rsidRPr="00D0612F">
        <w:t xml:space="preserve"> </w:t>
      </w:r>
      <w:proofErr w:type="spellStart"/>
      <w:r w:rsidRPr="00D0612F">
        <w:t>шоғырлардың</w:t>
      </w:r>
      <w:proofErr w:type="spellEnd"/>
      <w:r w:rsidRPr="00D0612F">
        <w:t xml:space="preserve"> </w:t>
      </w:r>
      <w:proofErr w:type="spellStart"/>
      <w:r w:rsidRPr="00D0612F">
        <w:t>ортасына</w:t>
      </w:r>
      <w:proofErr w:type="spellEnd"/>
      <w:r w:rsidRPr="00D0612F">
        <w:t xml:space="preserve"> </w:t>
      </w:r>
      <w:proofErr w:type="spellStart"/>
      <w:r w:rsidRPr="00D0612F">
        <w:t>түседі</w:t>
      </w:r>
      <w:proofErr w:type="spellEnd"/>
      <w:r w:rsidRPr="00D0612F">
        <w:t xml:space="preserve">, </w:t>
      </w:r>
      <w:proofErr w:type="spellStart"/>
      <w:r w:rsidRPr="00D0612F">
        <w:t>нәтижесінде</w:t>
      </w:r>
      <w:proofErr w:type="spellEnd"/>
      <w:r w:rsidRPr="00D0612F">
        <w:t xml:space="preserve"> </w:t>
      </w:r>
      <w:proofErr w:type="spellStart"/>
      <w:r w:rsidRPr="00D0612F">
        <w:t>жаппай</w:t>
      </w:r>
      <w:proofErr w:type="spellEnd"/>
      <w:r w:rsidRPr="00D0612F">
        <w:t xml:space="preserve"> сегрегация </w:t>
      </w:r>
      <w:proofErr w:type="spellStart"/>
      <w:r w:rsidRPr="00D0612F">
        <w:t>пайда</w:t>
      </w:r>
      <w:proofErr w:type="spellEnd"/>
      <w:r w:rsidRPr="00D0612F">
        <w:t xml:space="preserve"> </w:t>
      </w:r>
      <w:proofErr w:type="spellStart"/>
      <w:r w:rsidRPr="00D0612F">
        <w:t>болады</w:t>
      </w:r>
      <w:proofErr w:type="spellEnd"/>
      <w:r w:rsidRPr="00D0612F">
        <w:t xml:space="preserve"> </w:t>
      </w:r>
      <w:r w:rsidR="005C4800" w:rsidRPr="005C4800">
        <w:t>[1</w:t>
      </w:r>
      <w:r w:rsidR="00112885" w:rsidRPr="00112885">
        <w:t>70</w:t>
      </w:r>
      <w:r w:rsidR="005C4800" w:rsidRPr="005C4800">
        <w:t>, 1</w:t>
      </w:r>
      <w:r w:rsidR="00112885" w:rsidRPr="00112885">
        <w:t>71</w:t>
      </w:r>
      <w:r w:rsidR="005C4800" w:rsidRPr="005C4800">
        <w:t>]</w:t>
      </w:r>
      <w:r w:rsidRPr="00D0612F">
        <w:t xml:space="preserve">. </w:t>
      </w:r>
      <w:proofErr w:type="spellStart"/>
      <w:r w:rsidRPr="00D0612F">
        <w:t>Бұл</w:t>
      </w:r>
      <w:proofErr w:type="spellEnd"/>
      <w:r w:rsidRPr="00D0612F">
        <w:t xml:space="preserve"> </w:t>
      </w:r>
      <w:proofErr w:type="spellStart"/>
      <w:r w:rsidRPr="00D0612F">
        <w:t>төменгі</w:t>
      </w:r>
      <w:proofErr w:type="spellEnd"/>
      <w:r w:rsidRPr="00D0612F">
        <w:t xml:space="preserve"> </w:t>
      </w:r>
      <w:proofErr w:type="spellStart"/>
      <w:r w:rsidRPr="00D0612F">
        <w:t>панельде</w:t>
      </w:r>
      <w:proofErr w:type="spellEnd"/>
      <w:r w:rsidRPr="00D0612F">
        <w:t xml:space="preserve"> </w:t>
      </w:r>
      <w:proofErr w:type="spellStart"/>
      <w:r w:rsidRPr="00D0612F">
        <w:t>көрсетілгендей</w:t>
      </w:r>
      <w:proofErr w:type="spellEnd"/>
      <w:r w:rsidRPr="00D0612F">
        <w:t xml:space="preserve"> </w:t>
      </w:r>
      <w:proofErr w:type="spellStart"/>
      <w:r w:rsidRPr="00D0612F">
        <w:t>жұлдыздар</w:t>
      </w:r>
      <w:proofErr w:type="spellEnd"/>
      <w:r w:rsidRPr="00D0612F">
        <w:t xml:space="preserve"> </w:t>
      </w:r>
      <w:proofErr w:type="spellStart"/>
      <w:r w:rsidRPr="00D0612F">
        <w:t>шоғырының</w:t>
      </w:r>
      <w:proofErr w:type="spellEnd"/>
      <w:r w:rsidRPr="00D0612F">
        <w:t xml:space="preserve"> </w:t>
      </w:r>
      <w:proofErr w:type="spellStart"/>
      <w:r w:rsidRPr="00D0612F">
        <w:t>ішіндегі</w:t>
      </w:r>
      <w:proofErr w:type="spellEnd"/>
      <w:r w:rsidRPr="00D0612F">
        <w:t xml:space="preserve"> </w:t>
      </w:r>
      <w:proofErr w:type="spellStart"/>
      <w:r w:rsidRPr="00D0612F">
        <w:t>орташа</w:t>
      </w:r>
      <w:proofErr w:type="spellEnd"/>
      <w:r w:rsidRPr="00D0612F">
        <w:t xml:space="preserve"> </w:t>
      </w:r>
      <w:proofErr w:type="spellStart"/>
      <w:r w:rsidRPr="00D0612F">
        <w:t>жұлдыздық</w:t>
      </w:r>
      <w:proofErr w:type="spellEnd"/>
      <w:r w:rsidRPr="00D0612F">
        <w:t xml:space="preserve"> </w:t>
      </w:r>
      <w:proofErr w:type="spellStart"/>
      <w:r w:rsidRPr="00D0612F">
        <w:t>массаның</w:t>
      </w:r>
      <w:proofErr w:type="spellEnd"/>
      <w:r w:rsidRPr="00D0612F">
        <w:t xml:space="preserve"> </w:t>
      </w:r>
      <w:proofErr w:type="spellStart"/>
      <w:r w:rsidRPr="00D0612F">
        <w:t>ұлғаюы</w:t>
      </w:r>
      <w:proofErr w:type="spellEnd"/>
      <w:r w:rsidRPr="00D0612F">
        <w:t xml:space="preserve"> </w:t>
      </w:r>
      <w:proofErr w:type="spellStart"/>
      <w:r w:rsidRPr="00D0612F">
        <w:t>ретінде</w:t>
      </w:r>
      <w:proofErr w:type="spellEnd"/>
      <w:r w:rsidRPr="00D0612F">
        <w:t xml:space="preserve"> </w:t>
      </w:r>
      <w:proofErr w:type="spellStart"/>
      <w:r w:rsidRPr="00D0612F">
        <w:t>байқалады</w:t>
      </w:r>
      <w:proofErr w:type="spellEnd"/>
      <w:r w:rsidRPr="00D0612F">
        <w:t>.</w:t>
      </w:r>
    </w:p>
    <w:p w14:paraId="3A2033A4" w14:textId="77777777" w:rsidR="008B4D67" w:rsidRPr="00D0612F" w:rsidRDefault="008B4D67" w:rsidP="008B4D67">
      <w:pPr>
        <w:ind w:right="-897" w:firstLine="708"/>
        <w:jc w:val="both"/>
        <w:rPr>
          <w:lang w:val="kk-KZ"/>
        </w:rPr>
      </w:pPr>
      <w:proofErr w:type="spellStart"/>
      <w:r w:rsidRPr="00D0612F">
        <w:t>Әрі</w:t>
      </w:r>
      <w:proofErr w:type="spellEnd"/>
      <w:r w:rsidRPr="00D0612F">
        <w:t xml:space="preserve"> </w:t>
      </w:r>
      <w:proofErr w:type="spellStart"/>
      <w:r w:rsidRPr="00D0612F">
        <w:t>қарай</w:t>
      </w:r>
      <w:proofErr w:type="spellEnd"/>
      <w:r w:rsidRPr="00D0612F">
        <w:t xml:space="preserve">, </w:t>
      </w:r>
      <w:proofErr w:type="spellStart"/>
      <w:r w:rsidRPr="00D0612F">
        <w:t>біз</w:t>
      </w:r>
      <w:proofErr w:type="spellEnd"/>
      <w:r w:rsidRPr="00D0612F">
        <w:t xml:space="preserve"> 1 миллиард </w:t>
      </w:r>
      <w:proofErr w:type="spellStart"/>
      <w:r w:rsidRPr="00D0612F">
        <w:t>жылға</w:t>
      </w:r>
      <w:proofErr w:type="spellEnd"/>
      <w:r w:rsidRPr="00D0612F">
        <w:t xml:space="preserve"> </w:t>
      </w:r>
      <w:proofErr w:type="spellStart"/>
      <w:r w:rsidRPr="00D0612F">
        <w:t>дейінгі</w:t>
      </w:r>
      <w:proofErr w:type="spellEnd"/>
      <w:r w:rsidRPr="00D0612F">
        <w:t xml:space="preserve"> (</w:t>
      </w:r>
      <w:proofErr w:type="spellStart"/>
      <w:r w:rsidRPr="00D0612F">
        <w:t>кейінгі</w:t>
      </w:r>
      <w:proofErr w:type="spellEnd"/>
      <w:r w:rsidRPr="00D0612F">
        <w:t xml:space="preserve">) </w:t>
      </w:r>
      <w:proofErr w:type="spellStart"/>
      <w:r w:rsidRPr="00D0612F">
        <w:t>динамиканы</w:t>
      </w:r>
      <w:proofErr w:type="spellEnd"/>
      <w:r w:rsidRPr="00D0612F">
        <w:t xml:space="preserve"> </w:t>
      </w:r>
      <w:proofErr w:type="spellStart"/>
      <w:r w:rsidRPr="00D0612F">
        <w:t>ерте</w:t>
      </w:r>
      <w:proofErr w:type="spellEnd"/>
      <w:r w:rsidRPr="00D0612F">
        <w:t xml:space="preserve"> (</w:t>
      </w:r>
      <w:proofErr w:type="spellStart"/>
      <w:r w:rsidRPr="00D0612F">
        <w:t>ұзақ</w:t>
      </w:r>
      <w:proofErr w:type="spellEnd"/>
      <w:r w:rsidRPr="00D0612F">
        <w:t xml:space="preserve"> </w:t>
      </w:r>
      <w:proofErr w:type="spellStart"/>
      <w:r w:rsidRPr="00D0612F">
        <w:t>мерзімді</w:t>
      </w:r>
      <w:proofErr w:type="spellEnd"/>
      <w:r w:rsidRPr="00D0612F">
        <w:t xml:space="preserve">) эволюция </w:t>
      </w:r>
      <w:proofErr w:type="spellStart"/>
      <w:r w:rsidRPr="00D0612F">
        <w:t>ретінде</w:t>
      </w:r>
      <w:proofErr w:type="spellEnd"/>
      <w:r w:rsidRPr="00D0612F">
        <w:t xml:space="preserve"> </w:t>
      </w:r>
      <w:proofErr w:type="spellStart"/>
      <w:r w:rsidRPr="00D0612F">
        <w:t>қарастырамыз</w:t>
      </w:r>
      <w:proofErr w:type="spellEnd"/>
      <w:r w:rsidRPr="00D0612F">
        <w:t xml:space="preserve"> </w:t>
      </w:r>
      <w:proofErr w:type="spellStart"/>
      <w:r w:rsidRPr="00D0612F">
        <w:t>және</w:t>
      </w:r>
      <w:proofErr w:type="spellEnd"/>
      <w:r w:rsidRPr="00D0612F">
        <w:t xml:space="preserve"> осы </w:t>
      </w:r>
      <w:proofErr w:type="spellStart"/>
      <w:r w:rsidRPr="00D0612F">
        <w:t>екі</w:t>
      </w:r>
      <w:proofErr w:type="spellEnd"/>
      <w:r w:rsidRPr="00D0612F">
        <w:t xml:space="preserve"> </w:t>
      </w:r>
      <w:proofErr w:type="spellStart"/>
      <w:r w:rsidRPr="00D0612F">
        <w:t>кезең</w:t>
      </w:r>
      <w:proofErr w:type="spellEnd"/>
      <w:r w:rsidRPr="00D0612F">
        <w:t xml:space="preserve"> </w:t>
      </w:r>
      <w:proofErr w:type="spellStart"/>
      <w:r w:rsidRPr="00D0612F">
        <w:t>үшін</w:t>
      </w:r>
      <w:proofErr w:type="spellEnd"/>
      <w:r w:rsidRPr="00D0612F">
        <w:t xml:space="preserve"> </w:t>
      </w:r>
      <w:r w:rsidRPr="00D0612F">
        <w:rPr>
          <w:lang w:val="kk-KZ"/>
        </w:rPr>
        <w:t>ЖДЭ</w:t>
      </w:r>
      <w:r w:rsidRPr="00D0612F">
        <w:t xml:space="preserve"> </w:t>
      </w:r>
      <w:proofErr w:type="spellStart"/>
      <w:r w:rsidRPr="00D0612F">
        <w:t>жаңартуларының</w:t>
      </w:r>
      <w:proofErr w:type="spellEnd"/>
      <w:r w:rsidRPr="00D0612F">
        <w:t xml:space="preserve"> </w:t>
      </w:r>
      <w:proofErr w:type="spellStart"/>
      <w:r w:rsidRPr="00D0612F">
        <w:t>әсерін</w:t>
      </w:r>
      <w:proofErr w:type="spellEnd"/>
      <w:r w:rsidRPr="00D0612F">
        <w:t xml:space="preserve"> </w:t>
      </w:r>
      <w:proofErr w:type="spellStart"/>
      <w:r w:rsidRPr="00D0612F">
        <w:t>бөлек</w:t>
      </w:r>
      <w:proofErr w:type="spellEnd"/>
      <w:r w:rsidRPr="00D0612F">
        <w:t xml:space="preserve"> </w:t>
      </w:r>
      <w:proofErr w:type="spellStart"/>
      <w:r w:rsidRPr="00D0612F">
        <w:t>талқылаймыз</w:t>
      </w:r>
      <w:proofErr w:type="spellEnd"/>
      <w:r w:rsidRPr="00D0612F">
        <w:t>.</w:t>
      </w:r>
    </w:p>
    <w:p w14:paraId="0069E25D" w14:textId="77777777" w:rsidR="008B4D67" w:rsidRPr="00D0612F" w:rsidRDefault="008B4D67" w:rsidP="008B4D67">
      <w:pPr>
        <w:ind w:right="-897" w:firstLine="0"/>
        <w:jc w:val="both"/>
        <w:rPr>
          <w:lang w:val="kk-KZ"/>
        </w:rPr>
      </w:pPr>
    </w:p>
    <w:p w14:paraId="791DBDB5" w14:textId="77777777" w:rsidR="008B4D67" w:rsidRPr="00606561" w:rsidRDefault="008B4D67" w:rsidP="008B4D67">
      <w:pPr>
        <w:ind w:right="-897" w:firstLine="708"/>
        <w:jc w:val="both"/>
        <w:rPr>
          <w:b/>
          <w:bCs/>
          <w:lang w:val="kk-KZ"/>
        </w:rPr>
      </w:pPr>
      <w:r w:rsidRPr="00606561">
        <w:rPr>
          <w:b/>
          <w:bCs/>
          <w:lang w:val="kk-KZ"/>
        </w:rPr>
        <w:t>4.3. Ерте эволюция</w:t>
      </w:r>
    </w:p>
    <w:p w14:paraId="0503C43E" w14:textId="77777777" w:rsidR="008B4D67" w:rsidRPr="00D0612F" w:rsidRDefault="008B4D67" w:rsidP="008B4D67">
      <w:pPr>
        <w:ind w:right="-897" w:firstLine="0"/>
        <w:jc w:val="both"/>
        <w:rPr>
          <w:lang w:val="kk-KZ"/>
        </w:rPr>
      </w:pPr>
    </w:p>
    <w:p w14:paraId="7C8C2735" w14:textId="77777777" w:rsidR="008B4D67" w:rsidRPr="00D0612F" w:rsidRDefault="008B4D67" w:rsidP="008B4D67">
      <w:pPr>
        <w:ind w:right="-897" w:firstLine="708"/>
        <w:jc w:val="both"/>
        <w:rPr>
          <w:lang w:val="kk-KZ"/>
        </w:rPr>
      </w:pPr>
      <w:r w:rsidRPr="00D0612F">
        <w:rPr>
          <w:lang w:val="kk-KZ"/>
        </w:rPr>
        <w:t xml:space="preserve">4.1 – суретте жеке жиынтықтардағы модельдердің эволюциялық траекториялары ерте кезеңде бір - бірінен айтарлықтай </w:t>
      </w:r>
      <w:proofErr w:type="spellStart"/>
      <w:r w:rsidRPr="00D0612F">
        <w:rPr>
          <w:lang w:val="kk-KZ"/>
        </w:rPr>
        <w:t>ерекшеленбейтінін</w:t>
      </w:r>
      <w:proofErr w:type="spellEnd"/>
      <w:r w:rsidRPr="00D0612F">
        <w:rPr>
          <w:lang w:val="kk-KZ"/>
        </w:rPr>
        <w:t xml:space="preserve"> көрсетеді. Бірдей ЖТТ модельдері арасындағы ең маңызды айырмашылықтар төменгі панельде көрсетілгендей жұлдыздардың орташа массаларында байқалады.</w:t>
      </w:r>
    </w:p>
    <w:p w14:paraId="27C90E4C" w14:textId="2478CF99" w:rsidR="008B4D67" w:rsidRPr="00D0612F" w:rsidRDefault="008B4D67" w:rsidP="008B4D67">
      <w:pPr>
        <w:ind w:right="-897" w:firstLine="0"/>
        <w:jc w:val="both"/>
        <w:rPr>
          <w:lang w:val="kk-KZ"/>
        </w:rPr>
      </w:pPr>
      <w:r w:rsidRPr="00D0612F">
        <w:rPr>
          <w:lang w:val="kk-KZ"/>
        </w:rPr>
        <w:t xml:space="preserve">Біз шоғырлардың қасиеттерін толығырақ t = 100 миллион жылмен салыстырамыз, бұл  қорлау релаксациясынан әлдеқайда кеш, бірақ ұзақ мерзімді эволюциядан бөлек болу үшін жеткілікті ерте. Біздің барлық шоғырлық модельдеріміз белгілі бір уақыт аралығында квази тепе - теңдік күйінде болады. 4.2 – </w:t>
      </w:r>
      <w:proofErr w:type="spellStart"/>
      <w:r w:rsidRPr="00D0612F">
        <w:rPr>
          <w:lang w:val="kk-KZ"/>
        </w:rPr>
        <w:t>cуретте</w:t>
      </w:r>
      <w:proofErr w:type="spellEnd"/>
      <w:r w:rsidRPr="00D0612F">
        <w:rPr>
          <w:lang w:val="kk-KZ"/>
        </w:rPr>
        <w:t xml:space="preserve"> ЖТТ-</w:t>
      </w:r>
      <w:proofErr w:type="spellStart"/>
      <w:r w:rsidRPr="00D0612F">
        <w:rPr>
          <w:lang w:val="kk-KZ"/>
        </w:rPr>
        <w:t>ге</w:t>
      </w:r>
      <w:proofErr w:type="spellEnd"/>
      <w:r w:rsidRPr="00D0612F">
        <w:rPr>
          <w:lang w:val="kk-KZ"/>
        </w:rPr>
        <w:t xml:space="preserve"> байланысты </w:t>
      </w:r>
      <m:oMath>
        <m:sSub>
          <m:sSubPr>
            <m:ctrlPr>
              <w:rPr>
                <w:rFonts w:ascii="Cambria Math" w:hAnsi="Cambria Math"/>
                <w:i/>
              </w:rPr>
            </m:ctrlPr>
          </m:sSubPr>
          <m:e>
            <m:r>
              <w:rPr>
                <w:rFonts w:ascii="Cambria Math" w:hAnsi="Cambria Math"/>
                <w:lang w:val="kk-KZ"/>
              </w:rPr>
              <m:t>F</m:t>
            </m:r>
          </m:e>
          <m:sub>
            <m:r>
              <w:rPr>
                <w:rFonts w:ascii="Cambria Math" w:hAnsi="Cambria Math"/>
                <w:lang w:val="kk-KZ"/>
              </w:rPr>
              <m:t>b</m:t>
            </m:r>
          </m:sub>
        </m:sSub>
      </m:oMath>
      <w:r w:rsidRPr="00D0612F">
        <w:rPr>
          <w:lang w:val="kk-KZ"/>
        </w:rPr>
        <w:t xml:space="preserve"> массасының және </w:t>
      </w:r>
      <m:oMath>
        <m:sSub>
          <m:sSubPr>
            <m:ctrlPr>
              <w:rPr>
                <w:rFonts w:ascii="Cambria Math" w:hAnsi="Cambria Math"/>
                <w:i/>
              </w:rPr>
            </m:ctrlPr>
          </m:sSubPr>
          <m:e>
            <m:r>
              <w:rPr>
                <w:rFonts w:ascii="Cambria Math" w:hAnsi="Cambria Math"/>
                <w:lang w:val="kk-KZ"/>
              </w:rPr>
              <m:t>f</m:t>
            </m:r>
          </m:e>
          <m:sub>
            <m:r>
              <w:rPr>
                <w:rFonts w:ascii="Cambria Math" w:hAnsi="Cambria Math"/>
                <w:lang w:val="kk-KZ"/>
              </w:rPr>
              <m:t>b</m:t>
            </m:r>
          </m:sub>
        </m:sSub>
      </m:oMath>
      <w:r w:rsidRPr="00D0612F">
        <w:rPr>
          <w:lang w:val="kk-KZ"/>
        </w:rPr>
        <w:t xml:space="preserve"> санының үлестері көрсетілген. Байланысты массаның (санның) үлесінен кейін объектілердің байланысты массасының (санының) жалпы жұлдыз массасына (санына) қатынасы:</w:t>
      </w:r>
    </w:p>
    <w:p w14:paraId="67363EC4" w14:textId="77777777" w:rsidR="008B4D67" w:rsidRPr="00D0612F" w:rsidRDefault="008B4D67" w:rsidP="008B4D67">
      <w:pPr>
        <w:ind w:right="-897" w:firstLine="0"/>
        <w:jc w:val="both"/>
        <w:rPr>
          <w:lang w:val="kk-KZ"/>
        </w:rPr>
      </w:pPr>
    </w:p>
    <w:p w14:paraId="2712D825" w14:textId="77777777" w:rsidR="008B4D67" w:rsidRPr="00D0612F" w:rsidRDefault="00000000" w:rsidP="008B4D67">
      <w:pPr>
        <w:ind w:left="3540" w:right="-897" w:firstLine="708"/>
        <w:jc w:val="both"/>
        <w:rPr>
          <w:lang w:val="kk-KZ"/>
        </w:rPr>
      </w:pPr>
      <m:oMath>
        <m:sSub>
          <m:sSubPr>
            <m:ctrlPr>
              <w:rPr>
                <w:rFonts w:ascii="Cambria Math" w:hAnsi="Cambria Math"/>
                <w:i/>
              </w:rPr>
            </m:ctrlPr>
          </m:sSubPr>
          <m:e>
            <m:r>
              <w:rPr>
                <w:rFonts w:ascii="Cambria Math" w:hAnsi="Cambria Math"/>
                <w:lang w:val="kk-KZ"/>
              </w:rPr>
              <m:t>F</m:t>
            </m:r>
          </m:e>
          <m:sub>
            <m:r>
              <w:rPr>
                <w:rFonts w:ascii="Cambria Math" w:hAnsi="Cambria Math"/>
                <w:lang w:val="kk-KZ"/>
              </w:rPr>
              <m:t>b</m:t>
            </m:r>
          </m:sub>
        </m:sSub>
        <m:r>
          <w:rPr>
            <w:rFonts w:ascii="Cambria Math" w:hAnsi="Cambria Math"/>
            <w:lang w:val="kk-KZ"/>
          </w:rPr>
          <m:t>=</m:t>
        </m:r>
        <m:f>
          <m:fPr>
            <m:ctrlPr>
              <w:rPr>
                <w:rFonts w:ascii="Cambria Math" w:hAnsi="Cambria Math"/>
                <w:i/>
              </w:rPr>
            </m:ctrlPr>
          </m:fPr>
          <m:num>
            <m:sSub>
              <m:sSubPr>
                <m:ctrlPr>
                  <w:rPr>
                    <w:rFonts w:ascii="Cambria Math" w:hAnsi="Cambria Math"/>
                    <w:i/>
                  </w:rPr>
                </m:ctrlPr>
              </m:sSubPr>
              <m:e>
                <m:r>
                  <w:rPr>
                    <w:rFonts w:ascii="Cambria Math" w:hAnsi="Cambria Math"/>
                    <w:lang w:val="kk-KZ"/>
                  </w:rPr>
                  <m:t>M</m:t>
                </m:r>
              </m:e>
              <m:sub>
                <m:r>
                  <w:rPr>
                    <w:rFonts w:ascii="Cambria Math" w:hAnsi="Cambria Math"/>
                    <w:lang w:val="kk-KZ"/>
                  </w:rPr>
                  <m:t>j</m:t>
                </m:r>
              </m:sub>
            </m:sSub>
            <m:d>
              <m:dPr>
                <m:ctrlPr>
                  <w:rPr>
                    <w:rFonts w:ascii="Cambria Math" w:hAnsi="Cambria Math"/>
                    <w:i/>
                  </w:rPr>
                </m:ctrlPr>
              </m:dPr>
              <m:e>
                <m:r>
                  <w:rPr>
                    <w:rFonts w:ascii="Cambria Math" w:hAnsi="Cambria Math"/>
                    <w:lang w:val="kk-KZ"/>
                  </w:rPr>
                  <m:t>t=100Myr</m:t>
                </m:r>
              </m:e>
            </m:d>
          </m:num>
          <m:den>
            <m:sSub>
              <m:sSubPr>
                <m:ctrlPr>
                  <w:rPr>
                    <w:rFonts w:ascii="Cambria Math" w:hAnsi="Cambria Math"/>
                    <w:i/>
                  </w:rPr>
                </m:ctrlPr>
              </m:sSubPr>
              <m:e>
                <m:r>
                  <w:rPr>
                    <w:rFonts w:ascii="Cambria Math" w:hAnsi="Cambria Math"/>
                    <w:lang w:val="kk-KZ"/>
                  </w:rPr>
                  <m:t>M</m:t>
                </m:r>
              </m:e>
              <m:sub>
                <m:r>
                  <w:rPr>
                    <w:rFonts w:ascii="Cambria Math" w:hAnsi="Cambria Math"/>
                    <w:lang w:val="kk-KZ"/>
                  </w:rPr>
                  <m:t>*</m:t>
                </m:r>
              </m:sub>
            </m:sSub>
          </m:den>
        </m:f>
      </m:oMath>
      <w:r w:rsidR="008B4D67" w:rsidRPr="00D0612F">
        <w:rPr>
          <w:lang w:val="kk-KZ"/>
        </w:rPr>
        <w:t xml:space="preserve">                   </w:t>
      </w:r>
      <w:r w:rsidR="008B4D67">
        <w:rPr>
          <w:lang w:val="kk-KZ"/>
        </w:rPr>
        <w:t xml:space="preserve">               </w:t>
      </w:r>
      <w:r w:rsidR="008B4D67" w:rsidRPr="00D0612F">
        <w:rPr>
          <w:lang w:val="kk-KZ"/>
        </w:rPr>
        <w:t xml:space="preserve">        </w:t>
      </w:r>
      <w:r w:rsidR="008B4D67">
        <w:rPr>
          <w:lang w:val="kk-KZ"/>
        </w:rPr>
        <w:t xml:space="preserve">    (</w:t>
      </w:r>
      <w:r w:rsidR="008B4D67" w:rsidRPr="00D0612F">
        <w:rPr>
          <w:lang w:val="kk-KZ"/>
        </w:rPr>
        <w:t>4.3</w:t>
      </w:r>
      <w:r w:rsidR="008B4D67">
        <w:rPr>
          <w:lang w:val="kk-KZ"/>
        </w:rPr>
        <w:t>)</w:t>
      </w:r>
    </w:p>
    <w:p w14:paraId="18FACF59" w14:textId="77777777" w:rsidR="008B4D67" w:rsidRPr="00D0612F" w:rsidRDefault="008B4D67" w:rsidP="008B4D67">
      <w:pPr>
        <w:ind w:right="-897" w:firstLine="0"/>
        <w:jc w:val="both"/>
        <w:rPr>
          <w:lang w:val="kk-KZ"/>
        </w:rPr>
      </w:pPr>
    </w:p>
    <w:p w14:paraId="68F13CE1" w14:textId="77777777" w:rsidR="008B4D67" w:rsidRPr="00D0612F" w:rsidRDefault="00000000" w:rsidP="008B4D67">
      <w:pPr>
        <w:ind w:left="3540" w:right="-897" w:firstLine="708"/>
        <w:jc w:val="both"/>
        <w:rPr>
          <w:lang w:val="kk-KZ"/>
        </w:rPr>
      </w:pPr>
      <m:oMath>
        <m:sSub>
          <m:sSubPr>
            <m:ctrlPr>
              <w:rPr>
                <w:rFonts w:ascii="Cambria Math" w:hAnsi="Cambria Math"/>
                <w:i/>
              </w:rPr>
            </m:ctrlPr>
          </m:sSubPr>
          <m:e>
            <m:r>
              <w:rPr>
                <w:rFonts w:ascii="Cambria Math" w:hAnsi="Cambria Math"/>
                <w:lang w:val="kk-KZ"/>
              </w:rPr>
              <m:t>f</m:t>
            </m:r>
          </m:e>
          <m:sub>
            <m:r>
              <w:rPr>
                <w:rFonts w:ascii="Cambria Math" w:hAnsi="Cambria Math"/>
                <w:lang w:val="kk-KZ"/>
              </w:rPr>
              <m:t>b</m:t>
            </m:r>
          </m:sub>
        </m:sSub>
        <m:r>
          <w:rPr>
            <w:rFonts w:ascii="Cambria Math" w:hAnsi="Cambria Math"/>
            <w:lang w:val="kk-KZ"/>
          </w:rPr>
          <m:t>=</m:t>
        </m:r>
        <m:f>
          <m:fPr>
            <m:ctrlPr>
              <w:rPr>
                <w:rFonts w:ascii="Cambria Math" w:hAnsi="Cambria Math"/>
                <w:i/>
              </w:rPr>
            </m:ctrlPr>
          </m:fPr>
          <m:num>
            <m:sSub>
              <m:sSubPr>
                <m:ctrlPr>
                  <w:rPr>
                    <w:rFonts w:ascii="Cambria Math" w:hAnsi="Cambria Math"/>
                    <w:i/>
                  </w:rPr>
                </m:ctrlPr>
              </m:sSubPr>
              <m:e>
                <m:r>
                  <w:rPr>
                    <w:rFonts w:ascii="Cambria Math" w:hAnsi="Cambria Math"/>
                    <w:lang w:val="kk-KZ"/>
                  </w:rPr>
                  <m:t>N</m:t>
                </m:r>
              </m:e>
              <m:sub>
                <m:r>
                  <w:rPr>
                    <w:rFonts w:ascii="Cambria Math" w:hAnsi="Cambria Math"/>
                    <w:lang w:val="kk-KZ"/>
                  </w:rPr>
                  <m:t>j</m:t>
                </m:r>
              </m:sub>
            </m:sSub>
            <m:r>
              <w:rPr>
                <w:rFonts w:ascii="Cambria Math" w:hAnsi="Cambria Math"/>
                <w:lang w:val="kk-KZ"/>
              </w:rPr>
              <m:t>(t=100Myr)</m:t>
            </m:r>
          </m:num>
          <m:den>
            <m:sSub>
              <m:sSubPr>
                <m:ctrlPr>
                  <w:rPr>
                    <w:rFonts w:ascii="Cambria Math" w:hAnsi="Cambria Math"/>
                    <w:i/>
                  </w:rPr>
                </m:ctrlPr>
              </m:sSubPr>
              <m:e>
                <m:r>
                  <w:rPr>
                    <w:rFonts w:ascii="Cambria Math" w:hAnsi="Cambria Math"/>
                    <w:lang w:val="kk-KZ"/>
                  </w:rPr>
                  <m:t>N</m:t>
                </m:r>
              </m:e>
              <m:sub>
                <m:r>
                  <w:rPr>
                    <w:rFonts w:ascii="Cambria Math" w:hAnsi="Cambria Math"/>
                    <w:lang w:val="kk-KZ"/>
                  </w:rPr>
                  <m:t>*</m:t>
                </m:r>
              </m:sub>
            </m:sSub>
          </m:den>
        </m:f>
      </m:oMath>
      <w:r w:rsidR="008B4D67" w:rsidRPr="00D0612F">
        <w:rPr>
          <w:lang w:val="kk-KZ"/>
        </w:rPr>
        <w:t xml:space="preserve">                            </w:t>
      </w:r>
      <w:r w:rsidR="008B4D67">
        <w:rPr>
          <w:lang w:val="kk-KZ"/>
        </w:rPr>
        <w:t xml:space="preserve"> </w:t>
      </w:r>
      <w:r w:rsidR="008B4D67" w:rsidRPr="00D0612F">
        <w:rPr>
          <w:lang w:val="kk-KZ"/>
        </w:rPr>
        <w:t xml:space="preserve"> </w:t>
      </w:r>
      <w:r w:rsidR="008B4D67">
        <w:rPr>
          <w:lang w:val="kk-KZ"/>
        </w:rPr>
        <w:t xml:space="preserve">                 (</w:t>
      </w:r>
      <w:r w:rsidR="008B4D67" w:rsidRPr="00D0612F">
        <w:rPr>
          <w:lang w:val="kk-KZ"/>
        </w:rPr>
        <w:t>4.4</w:t>
      </w:r>
      <w:r w:rsidR="008B4D67">
        <w:rPr>
          <w:lang w:val="kk-KZ"/>
        </w:rPr>
        <w:t>)</w:t>
      </w:r>
    </w:p>
    <w:p w14:paraId="09B982BF" w14:textId="77777777" w:rsidR="008B4D67" w:rsidRPr="00D0612F" w:rsidRDefault="008B4D67" w:rsidP="008B4D67">
      <w:pPr>
        <w:ind w:right="-897" w:firstLine="0"/>
        <w:jc w:val="both"/>
        <w:rPr>
          <w:lang w:val="kk-KZ"/>
        </w:rPr>
      </w:pPr>
    </w:p>
    <w:p w14:paraId="2CD9884B" w14:textId="77777777" w:rsidR="008B4D67" w:rsidRPr="00D0612F" w:rsidRDefault="008B4D67" w:rsidP="008B4D67">
      <w:pPr>
        <w:ind w:right="-897" w:firstLine="708"/>
        <w:jc w:val="both"/>
        <w:rPr>
          <w:lang w:val="kk-KZ"/>
        </w:rPr>
      </w:pPr>
      <w:r w:rsidRPr="00D0612F">
        <w:rPr>
          <w:lang w:val="kk-KZ"/>
        </w:rPr>
        <w:t>Көріп отырғанымыздай, бұл шамалар кез келген берілген ЖТТ мәні үшін бір-бірінің бірнеше пайызында ғана болады.</w:t>
      </w:r>
    </w:p>
    <w:p w14:paraId="304E73D9" w14:textId="77777777" w:rsidR="008B4D67" w:rsidRPr="00D0612F" w:rsidRDefault="008B4D67" w:rsidP="008B4D67">
      <w:pPr>
        <w:ind w:right="-897" w:firstLine="0"/>
        <w:jc w:val="both"/>
        <w:rPr>
          <w:lang w:val="kk-KZ"/>
        </w:rPr>
      </w:pPr>
    </w:p>
    <w:p w14:paraId="4CBF1410" w14:textId="77777777" w:rsidR="008B4D67" w:rsidRPr="00D0612F" w:rsidRDefault="008B4D67" w:rsidP="008B4D67">
      <w:pPr>
        <w:ind w:right="-897" w:firstLine="0"/>
        <w:jc w:val="both"/>
        <w:rPr>
          <w:lang w:val="kk-KZ"/>
        </w:rPr>
      </w:pPr>
    </w:p>
    <w:p w14:paraId="5971878C" w14:textId="77777777" w:rsidR="008B4D67" w:rsidRPr="00D0612F" w:rsidRDefault="008B4D67" w:rsidP="008B4D67">
      <w:pPr>
        <w:ind w:right="-897" w:firstLine="0"/>
        <w:jc w:val="center"/>
      </w:pPr>
      <w:r w:rsidRPr="00D0612F">
        <w:rPr>
          <w:noProof/>
        </w:rPr>
        <w:drawing>
          <wp:inline distT="0" distB="0" distL="0" distR="0" wp14:anchorId="71D7D968" wp14:editId="00BC61FF">
            <wp:extent cx="3852153" cy="3906180"/>
            <wp:effectExtent l="0" t="0" r="0" b="5715"/>
            <wp:docPr id="1611139158" name="Picture 1" descr="A graph of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04237" name="Picture 1" descr="A graph of numbers and symbols&#10;&#10;Description automatically generated"/>
                    <pic:cNvPicPr/>
                  </pic:nvPicPr>
                  <pic:blipFill>
                    <a:blip r:embed="rId340"/>
                    <a:stretch>
                      <a:fillRect/>
                    </a:stretch>
                  </pic:blipFill>
                  <pic:spPr>
                    <a:xfrm>
                      <a:off x="0" y="0"/>
                      <a:ext cx="3856120" cy="3910202"/>
                    </a:xfrm>
                    <a:prstGeom prst="rect">
                      <a:avLst/>
                    </a:prstGeom>
                  </pic:spPr>
                </pic:pic>
              </a:graphicData>
            </a:graphic>
          </wp:inline>
        </w:drawing>
      </w:r>
    </w:p>
    <w:p w14:paraId="7369E89D" w14:textId="77777777" w:rsidR="008B4D67" w:rsidRPr="00D0612F" w:rsidRDefault="008B4D67" w:rsidP="008B4D67">
      <w:pPr>
        <w:ind w:right="-897" w:firstLine="0"/>
        <w:jc w:val="both"/>
      </w:pPr>
    </w:p>
    <w:p w14:paraId="410DB84F" w14:textId="77777777" w:rsidR="008B4D67" w:rsidRPr="00D0612F" w:rsidRDefault="008B4D67" w:rsidP="008B4D67">
      <w:pPr>
        <w:ind w:right="-897" w:firstLine="0"/>
        <w:jc w:val="center"/>
      </w:pPr>
      <w:r w:rsidRPr="00D0612F">
        <w:t>4.2</w:t>
      </w:r>
      <w:r w:rsidRPr="00D0612F">
        <w:rPr>
          <w:lang w:val="kk-KZ"/>
        </w:rPr>
        <w:t xml:space="preserve"> –</w:t>
      </w:r>
      <w:r w:rsidRPr="00D0612F">
        <w:t xml:space="preserve"> </w:t>
      </w:r>
      <w:proofErr w:type="spellStart"/>
      <w:r w:rsidRPr="00D0612F">
        <w:t>сурет</w:t>
      </w:r>
      <w:proofErr w:type="spellEnd"/>
      <w:r w:rsidRPr="00D0612F">
        <w:t xml:space="preserve">. </w:t>
      </w:r>
      <w:proofErr w:type="spellStart"/>
      <w:r w:rsidRPr="00D0612F">
        <w:t>Ғаламдық</w:t>
      </w:r>
      <w:proofErr w:type="spellEnd"/>
      <w:r w:rsidRPr="00D0612F">
        <w:t xml:space="preserve"> ЖТТ </w:t>
      </w:r>
      <w:proofErr w:type="spellStart"/>
      <w:r w:rsidRPr="00D0612F">
        <w:t>функциясы</w:t>
      </w:r>
      <w:proofErr w:type="spellEnd"/>
      <w:r w:rsidRPr="00D0612F">
        <w:t xml:space="preserve"> </w:t>
      </w:r>
      <w:proofErr w:type="spellStart"/>
      <w:r w:rsidRPr="00D0612F">
        <w:t>ретінде</w:t>
      </w:r>
      <w:proofErr w:type="spellEnd"/>
      <w:r w:rsidRPr="00D0612F">
        <w:t xml:space="preserve"> ЛГҮ-</w:t>
      </w:r>
      <w:proofErr w:type="spellStart"/>
      <w:r w:rsidRPr="00D0612F">
        <w:t>ден</w:t>
      </w:r>
      <w:proofErr w:type="spellEnd"/>
      <w:r w:rsidRPr="00D0612F">
        <w:t xml:space="preserve"> 100 миллион </w:t>
      </w:r>
      <w:proofErr w:type="spellStart"/>
      <w:r w:rsidRPr="00D0612F">
        <w:t>жыл</w:t>
      </w:r>
      <w:proofErr w:type="spellEnd"/>
      <w:r w:rsidRPr="00D0612F">
        <w:t xml:space="preserve"> </w:t>
      </w:r>
      <w:proofErr w:type="spellStart"/>
      <w:r w:rsidRPr="00D0612F">
        <w:t>өткен</w:t>
      </w:r>
      <w:proofErr w:type="spellEnd"/>
      <w:r w:rsidRPr="00D0612F">
        <w:t xml:space="preserve"> </w:t>
      </w:r>
      <w:proofErr w:type="spellStart"/>
      <w:r w:rsidRPr="00D0612F">
        <w:t>соң</w:t>
      </w:r>
      <w:proofErr w:type="spellEnd"/>
      <w:r w:rsidRPr="00D0612F">
        <w:t xml:space="preserve"> </w:t>
      </w:r>
      <w:proofErr w:type="spellStart"/>
      <w:r w:rsidRPr="00D0612F">
        <w:t>байланысты</w:t>
      </w:r>
      <w:proofErr w:type="spellEnd"/>
      <w:r w:rsidRPr="00D0612F">
        <w:t xml:space="preserve"> </w:t>
      </w:r>
      <w:proofErr w:type="spellStart"/>
      <w:r w:rsidRPr="00D0612F">
        <w:t>объектілердің</w:t>
      </w:r>
      <w:proofErr w:type="spellEnd"/>
      <w:r w:rsidRPr="00D0612F">
        <w:t xml:space="preserve"> </w:t>
      </w:r>
      <w:proofErr w:type="spellStart"/>
      <w:r w:rsidRPr="00D0612F">
        <w:t>массасы</w:t>
      </w:r>
      <w:proofErr w:type="spellEnd"/>
      <w:r w:rsidRPr="00D0612F">
        <w:t xml:space="preserve"> (</w:t>
      </w:r>
      <w:proofErr w:type="spellStart"/>
      <w:r w:rsidRPr="00D0612F">
        <w:t>нүктелері</w:t>
      </w:r>
      <w:proofErr w:type="spellEnd"/>
      <w:r w:rsidRPr="00D0612F">
        <w:t xml:space="preserve">) </w:t>
      </w:r>
      <w:proofErr w:type="spellStart"/>
      <w:r w:rsidRPr="00D0612F">
        <w:t>және</w:t>
      </w:r>
      <w:proofErr w:type="spellEnd"/>
      <w:r w:rsidRPr="00D0612F">
        <w:t xml:space="preserve"> </w:t>
      </w:r>
      <w:r w:rsidRPr="00D0612F">
        <w:rPr>
          <w:lang w:val="kk-KZ"/>
        </w:rPr>
        <w:t>с</w:t>
      </w:r>
      <w:proofErr w:type="spellStart"/>
      <w:r w:rsidRPr="00D0612F">
        <w:t>аны</w:t>
      </w:r>
      <w:proofErr w:type="spellEnd"/>
      <w:r w:rsidRPr="00D0612F">
        <w:t xml:space="preserve"> (</w:t>
      </w:r>
      <w:proofErr w:type="spellStart"/>
      <w:r w:rsidRPr="00D0612F">
        <w:t>импульстік</w:t>
      </w:r>
      <w:proofErr w:type="spellEnd"/>
      <w:r w:rsidRPr="00D0612F">
        <w:t>)</w:t>
      </w:r>
    </w:p>
    <w:p w14:paraId="4664907B" w14:textId="77777777" w:rsidR="008B4D67" w:rsidRPr="00D0612F" w:rsidRDefault="008B4D67" w:rsidP="008B4D67">
      <w:pPr>
        <w:ind w:right="-897" w:firstLine="0"/>
        <w:jc w:val="center"/>
      </w:pPr>
    </w:p>
    <w:p w14:paraId="1B079A19" w14:textId="53458195" w:rsidR="008B4D67" w:rsidRPr="00D0612F" w:rsidRDefault="008B4D67" w:rsidP="008B4D67">
      <w:pPr>
        <w:ind w:right="-897" w:firstLine="0"/>
        <w:jc w:val="both"/>
      </w:pPr>
      <w:r w:rsidRPr="00D0612F">
        <w:tab/>
      </w:r>
      <w:r w:rsidRPr="00D0612F">
        <w:rPr>
          <w:lang w:val="kk-KZ"/>
        </w:rPr>
        <w:t>4.</w:t>
      </w:r>
      <w:r w:rsidRPr="00D0612F">
        <w:t>3</w:t>
      </w:r>
      <w:r w:rsidRPr="00D0612F">
        <w:rPr>
          <w:lang w:val="kk-KZ"/>
        </w:rPr>
        <w:t xml:space="preserve"> </w:t>
      </w:r>
      <w:r w:rsidRPr="00D0612F">
        <w:t>–</w:t>
      </w:r>
      <w:r w:rsidRPr="00D0612F">
        <w:rPr>
          <w:lang w:val="kk-KZ"/>
        </w:rPr>
        <w:t xml:space="preserve"> </w:t>
      </w:r>
      <w:proofErr w:type="spellStart"/>
      <w:r w:rsidRPr="00D0612F">
        <w:t>суретте</w:t>
      </w:r>
      <w:proofErr w:type="spellEnd"/>
      <w:r w:rsidRPr="00D0612F">
        <w:t xml:space="preserve"> ЖТТ</w:t>
      </w:r>
      <w:r w:rsidRPr="00D0612F">
        <w:rPr>
          <w:lang w:val="kk-KZ"/>
        </w:rPr>
        <w:t xml:space="preserve"> </w:t>
      </w:r>
      <w:r w:rsidRPr="00D0612F">
        <w:t>-</w:t>
      </w:r>
      <w:r w:rsidRPr="00D0612F">
        <w:rPr>
          <w:lang w:val="kk-KZ"/>
        </w:rPr>
        <w:t xml:space="preserve"> </w:t>
      </w:r>
      <w:proofErr w:type="spellStart"/>
      <w:r w:rsidRPr="00D0612F">
        <w:t>ге</w:t>
      </w:r>
      <w:proofErr w:type="spellEnd"/>
      <w:r w:rsidRPr="00D0612F">
        <w:t xml:space="preserve"> </w:t>
      </w:r>
      <w:proofErr w:type="spellStart"/>
      <w:r w:rsidRPr="00D0612F">
        <w:t>байланысты</w:t>
      </w:r>
      <w:proofErr w:type="spellEnd"/>
      <w:r w:rsidRPr="00D0612F">
        <w:t xml:space="preserve"> </w:t>
      </w:r>
      <w:proofErr w:type="spellStart"/>
      <w:r w:rsidRPr="00D0612F">
        <w:t>жұлдыздың</w:t>
      </w:r>
      <w:proofErr w:type="spellEnd"/>
      <w:r w:rsidRPr="00D0612F">
        <w:t xml:space="preserve"> </w:t>
      </w:r>
      <w:proofErr w:type="spellStart"/>
      <w:r w:rsidRPr="00D0612F">
        <w:t>орташа</w:t>
      </w:r>
      <w:proofErr w:type="spellEnd"/>
      <w:r w:rsidRPr="00D0612F">
        <w:t xml:space="preserve"> </w:t>
      </w:r>
      <w:proofErr w:type="spellStart"/>
      <w:r w:rsidRPr="00D0612F">
        <w:t>массасы</w:t>
      </w:r>
      <w:proofErr w:type="spellEnd"/>
      <w:r w:rsidRPr="00D0612F">
        <w:t xml:space="preserve"> </w:t>
      </w:r>
      <w:proofErr w:type="spellStart"/>
      <w:r w:rsidRPr="00D0612F">
        <w:t>көрсетілген</w:t>
      </w:r>
      <w:proofErr w:type="spellEnd"/>
      <w:r w:rsidRPr="00D0612F">
        <w:t xml:space="preserve">. </w:t>
      </w:r>
      <w:proofErr w:type="spellStart"/>
      <w:r w:rsidRPr="00D0612F">
        <w:t>Ескі</w:t>
      </w:r>
      <w:proofErr w:type="spellEnd"/>
      <w:r w:rsidRPr="00D0612F">
        <w:t xml:space="preserve"> ДЖЭ-</w:t>
      </w:r>
      <w:proofErr w:type="spellStart"/>
      <w:r w:rsidRPr="00D0612F">
        <w:t>ді</w:t>
      </w:r>
      <w:proofErr w:type="spellEnd"/>
      <w:r w:rsidRPr="00D0612F">
        <w:t xml:space="preserve"> </w:t>
      </w:r>
      <w:proofErr w:type="spellStart"/>
      <w:r w:rsidRPr="00D0612F">
        <w:t>жоғары</w:t>
      </w:r>
      <w:proofErr w:type="spellEnd"/>
      <w:r w:rsidRPr="00D0612F">
        <w:t xml:space="preserve"> (</w:t>
      </w:r>
      <w:proofErr w:type="spellStart"/>
      <w:r w:rsidRPr="00D0612F">
        <w:t>жоқ</w:t>
      </w:r>
      <w:proofErr w:type="spellEnd"/>
      <w:r w:rsidRPr="00D0612F">
        <w:t xml:space="preserve">) </w:t>
      </w:r>
      <w:proofErr w:type="spellStart"/>
      <w:r w:rsidRPr="00D0612F">
        <w:t>туа</w:t>
      </w:r>
      <w:proofErr w:type="spellEnd"/>
      <w:r w:rsidRPr="00D0612F">
        <w:t xml:space="preserve"> </w:t>
      </w:r>
      <w:proofErr w:type="spellStart"/>
      <w:r w:rsidRPr="00D0612F">
        <w:t>біткен</w:t>
      </w:r>
      <w:proofErr w:type="spellEnd"/>
      <w:r w:rsidRPr="00D0612F">
        <w:t xml:space="preserve"> </w:t>
      </w:r>
      <w:proofErr w:type="spellStart"/>
      <w:r w:rsidRPr="00D0612F">
        <w:t>соққылармен</w:t>
      </w:r>
      <w:proofErr w:type="spellEnd"/>
      <w:r w:rsidRPr="00D0612F">
        <w:t xml:space="preserve"> </w:t>
      </w:r>
      <w:proofErr w:type="spellStart"/>
      <w:r w:rsidRPr="00D0612F">
        <w:t>өңдеу</w:t>
      </w:r>
      <w:proofErr w:type="spellEnd"/>
      <w:r w:rsidRPr="00D0612F">
        <w:t xml:space="preserve"> </w:t>
      </w:r>
      <w:proofErr w:type="spellStart"/>
      <w:r w:rsidRPr="00D0612F">
        <w:t>ең</w:t>
      </w:r>
      <w:proofErr w:type="spellEnd"/>
      <w:r w:rsidRPr="00D0612F">
        <w:t xml:space="preserve"> </w:t>
      </w:r>
      <w:proofErr w:type="spellStart"/>
      <w:r w:rsidRPr="00D0612F">
        <w:t>төменгі</w:t>
      </w:r>
      <w:proofErr w:type="spellEnd"/>
      <w:r w:rsidRPr="00D0612F">
        <w:t xml:space="preserve"> (</w:t>
      </w:r>
      <w:proofErr w:type="spellStart"/>
      <w:r w:rsidRPr="00D0612F">
        <w:t>ең</w:t>
      </w:r>
      <w:proofErr w:type="spellEnd"/>
      <w:r w:rsidRPr="00D0612F">
        <w:t xml:space="preserve"> </w:t>
      </w:r>
      <w:proofErr w:type="spellStart"/>
      <w:r w:rsidRPr="00D0612F">
        <w:t>жоғары</w:t>
      </w:r>
      <w:proofErr w:type="spellEnd"/>
      <w:r w:rsidRPr="00D0612F">
        <w:t xml:space="preserve">) </w:t>
      </w:r>
      <w:proofErr w:type="spellStart"/>
      <w:r w:rsidRPr="00D0612F">
        <w:t>орташа</w:t>
      </w:r>
      <w:proofErr w:type="spellEnd"/>
      <w:r w:rsidRPr="00D0612F">
        <w:t xml:space="preserve"> </w:t>
      </w:r>
      <w:proofErr w:type="spellStart"/>
      <w:r w:rsidRPr="00D0612F">
        <w:t>массаны</w:t>
      </w:r>
      <w:proofErr w:type="spellEnd"/>
      <w:r w:rsidRPr="00D0612F">
        <w:t xml:space="preserve"> </w:t>
      </w:r>
      <w:proofErr w:type="spellStart"/>
      <w:r w:rsidRPr="00D0612F">
        <w:t>береді</w:t>
      </w:r>
      <w:proofErr w:type="spellEnd"/>
      <w:r w:rsidRPr="00D0612F">
        <w:t xml:space="preserve">, ал </w:t>
      </w:r>
      <w:proofErr w:type="spellStart"/>
      <w:r w:rsidRPr="00D0612F">
        <w:t>жаңа</w:t>
      </w:r>
      <w:proofErr w:type="spellEnd"/>
      <w:r w:rsidRPr="00D0612F">
        <w:t xml:space="preserve"> ДЖЭ </w:t>
      </w:r>
      <w:proofErr w:type="spellStart"/>
      <w:r w:rsidRPr="00D0612F">
        <w:t>олардың</w:t>
      </w:r>
      <w:proofErr w:type="spellEnd"/>
      <w:r w:rsidRPr="00D0612F">
        <w:t xml:space="preserve"> </w:t>
      </w:r>
      <w:proofErr w:type="spellStart"/>
      <w:r w:rsidRPr="00D0612F">
        <w:t>арасындағы</w:t>
      </w:r>
      <w:proofErr w:type="spellEnd"/>
      <w:r w:rsidRPr="00D0612F">
        <w:t xml:space="preserve"> </w:t>
      </w:r>
      <w:proofErr w:type="spellStart"/>
      <w:r w:rsidRPr="00D0612F">
        <w:t>мәндерді</w:t>
      </w:r>
      <w:proofErr w:type="spellEnd"/>
      <w:r w:rsidRPr="00D0612F">
        <w:t xml:space="preserve"> </w:t>
      </w:r>
      <w:proofErr w:type="spellStart"/>
      <w:r w:rsidRPr="00D0612F">
        <w:t>береді</w:t>
      </w:r>
      <w:proofErr w:type="spellEnd"/>
      <w:r w:rsidRPr="00D0612F">
        <w:t xml:space="preserve">. </w:t>
      </w:r>
      <w:proofErr w:type="spellStart"/>
      <w:r w:rsidRPr="00D0612F">
        <w:t>Жұлдыздың</w:t>
      </w:r>
      <w:proofErr w:type="spellEnd"/>
      <w:r w:rsidRPr="00D0612F">
        <w:t xml:space="preserve"> </w:t>
      </w:r>
      <w:proofErr w:type="spellStart"/>
      <w:r w:rsidRPr="00D0612F">
        <w:t>орташа</w:t>
      </w:r>
      <w:proofErr w:type="spellEnd"/>
      <w:r w:rsidRPr="00D0612F">
        <w:t xml:space="preserve"> </w:t>
      </w:r>
      <w:proofErr w:type="spellStart"/>
      <w:r w:rsidRPr="00D0612F">
        <w:t>массасы</w:t>
      </w:r>
      <w:proofErr w:type="spellEnd"/>
      <w:r w:rsidRPr="00D0612F">
        <w:t xml:space="preserve"> </w:t>
      </w:r>
      <w:proofErr w:type="spellStart"/>
      <w:r w:rsidRPr="00D0612F">
        <w:t>ұсталған</w:t>
      </w:r>
      <w:proofErr w:type="spellEnd"/>
      <w:r w:rsidRPr="00D0612F">
        <w:t xml:space="preserve"> АЖ </w:t>
      </w:r>
      <w:proofErr w:type="spellStart"/>
      <w:r w:rsidRPr="00D0612F">
        <w:t>қалдықтарының</w:t>
      </w:r>
      <w:proofErr w:type="spellEnd"/>
      <w:r w:rsidRPr="00D0612F">
        <w:t xml:space="preserve"> </w:t>
      </w:r>
      <w:proofErr w:type="spellStart"/>
      <w:r w:rsidRPr="00D0612F">
        <w:t>үлесін</w:t>
      </w:r>
      <w:proofErr w:type="spellEnd"/>
      <w:r w:rsidRPr="00D0612F">
        <w:t xml:space="preserve"> </w:t>
      </w:r>
      <w:proofErr w:type="spellStart"/>
      <w:r w:rsidRPr="00D0612F">
        <w:t>көрсетеді</w:t>
      </w:r>
      <w:proofErr w:type="spellEnd"/>
      <w:r w:rsidRPr="00D0612F">
        <w:t xml:space="preserve">. </w:t>
      </w:r>
      <w:proofErr w:type="spellStart"/>
      <w:r w:rsidRPr="00D0612F">
        <w:t>Атап</w:t>
      </w:r>
      <w:proofErr w:type="spellEnd"/>
      <w:r w:rsidRPr="00D0612F">
        <w:t xml:space="preserve"> </w:t>
      </w:r>
      <w:proofErr w:type="spellStart"/>
      <w:r w:rsidRPr="00D0612F">
        <w:t>айтқанда</w:t>
      </w:r>
      <w:proofErr w:type="spellEnd"/>
      <w:r w:rsidRPr="00D0612F">
        <w:t>, АЖ-</w:t>
      </w:r>
      <w:proofErr w:type="spellStart"/>
      <w:r w:rsidRPr="00D0612F">
        <w:t>дің</w:t>
      </w:r>
      <w:proofErr w:type="spellEnd"/>
      <w:r w:rsidRPr="00D0612F">
        <w:t xml:space="preserve"> </w:t>
      </w:r>
      <w:proofErr w:type="spellStart"/>
      <w:r w:rsidRPr="00D0612F">
        <w:t>наталды</w:t>
      </w:r>
      <w:proofErr w:type="spellEnd"/>
      <w:r w:rsidRPr="00D0612F">
        <w:t xml:space="preserve"> </w:t>
      </w:r>
      <w:proofErr w:type="spellStart"/>
      <w:r w:rsidRPr="00D0612F">
        <w:t>тепкілер</w:t>
      </w:r>
      <w:proofErr w:type="spellEnd"/>
      <w:r w:rsidRPr="00D0612F">
        <w:t xml:space="preserve"> </w:t>
      </w:r>
      <w:proofErr w:type="spellStart"/>
      <w:r w:rsidRPr="00D0612F">
        <w:t>елемейтін</w:t>
      </w:r>
      <w:proofErr w:type="spellEnd"/>
      <w:r w:rsidRPr="00D0612F">
        <w:t xml:space="preserve"> </w:t>
      </w:r>
      <w:proofErr w:type="spellStart"/>
      <w:r w:rsidRPr="00D0612F">
        <w:t>модельдер</w:t>
      </w:r>
      <w:proofErr w:type="spellEnd"/>
      <w:r w:rsidRPr="00D0612F">
        <w:t xml:space="preserve"> </w:t>
      </w:r>
      <w:proofErr w:type="spellStart"/>
      <w:r w:rsidRPr="00D0612F">
        <w:t>жұлдыздардың</w:t>
      </w:r>
      <w:proofErr w:type="spellEnd"/>
      <w:r w:rsidRPr="00D0612F">
        <w:t xml:space="preserve"> </w:t>
      </w:r>
      <w:proofErr w:type="spellStart"/>
      <w:r w:rsidRPr="00D0612F">
        <w:t>ең</w:t>
      </w:r>
      <w:proofErr w:type="spellEnd"/>
      <w:r w:rsidRPr="00D0612F">
        <w:t xml:space="preserve"> </w:t>
      </w:r>
      <w:proofErr w:type="spellStart"/>
      <w:r w:rsidRPr="00D0612F">
        <w:t>жоғары</w:t>
      </w:r>
      <w:proofErr w:type="spellEnd"/>
      <w:r w:rsidRPr="00D0612F">
        <w:t xml:space="preserve"> </w:t>
      </w:r>
      <w:proofErr w:type="spellStart"/>
      <w:r w:rsidRPr="00D0612F">
        <w:t>орташа</w:t>
      </w:r>
      <w:proofErr w:type="spellEnd"/>
      <w:r w:rsidRPr="00D0612F">
        <w:t xml:space="preserve"> </w:t>
      </w:r>
      <w:proofErr w:type="spellStart"/>
      <w:r w:rsidRPr="00D0612F">
        <w:t>массасына</w:t>
      </w:r>
      <w:proofErr w:type="spellEnd"/>
      <w:r w:rsidRPr="00D0612F">
        <w:t xml:space="preserve"> </w:t>
      </w:r>
      <w:proofErr w:type="spellStart"/>
      <w:r w:rsidRPr="00D0612F">
        <w:t>ие</w:t>
      </w:r>
      <w:proofErr w:type="spellEnd"/>
      <w:r w:rsidRPr="00D0612F">
        <w:t xml:space="preserve"> (</w:t>
      </w:r>
      <w:proofErr w:type="spellStart"/>
      <w:r w:rsidRPr="00D0612F">
        <w:t>қара</w:t>
      </w:r>
      <w:proofErr w:type="spellEnd"/>
      <w:r w:rsidRPr="00D0612F">
        <w:t xml:space="preserve">), </w:t>
      </w:r>
      <w:proofErr w:type="spellStart"/>
      <w:r w:rsidRPr="00D0612F">
        <w:t>бұл</w:t>
      </w:r>
      <w:proofErr w:type="spellEnd"/>
      <w:r w:rsidRPr="00D0612F">
        <w:t xml:space="preserve"> НЖ </w:t>
      </w:r>
      <w:proofErr w:type="spellStart"/>
      <w:r w:rsidRPr="00D0612F">
        <w:t>қалдықтарының</w:t>
      </w:r>
      <w:proofErr w:type="spellEnd"/>
      <w:r w:rsidRPr="00D0612F">
        <w:t xml:space="preserve"> </w:t>
      </w:r>
      <w:proofErr w:type="spellStart"/>
      <w:r w:rsidRPr="00D0612F">
        <w:t>ең</w:t>
      </w:r>
      <w:proofErr w:type="spellEnd"/>
      <w:r w:rsidRPr="00D0612F">
        <w:t xml:space="preserve"> </w:t>
      </w:r>
      <w:proofErr w:type="spellStart"/>
      <w:r w:rsidRPr="00D0612F">
        <w:t>жоғары</w:t>
      </w:r>
      <w:proofErr w:type="spellEnd"/>
      <w:r w:rsidRPr="00D0612F">
        <w:t xml:space="preserve"> </w:t>
      </w:r>
      <w:proofErr w:type="spellStart"/>
      <w:r w:rsidRPr="00D0612F">
        <w:t>мөлшерін</w:t>
      </w:r>
      <w:proofErr w:type="spellEnd"/>
      <w:r w:rsidRPr="00D0612F">
        <w:t xml:space="preserve"> </w:t>
      </w:r>
      <w:proofErr w:type="spellStart"/>
      <w:r w:rsidRPr="00D0612F">
        <w:t>көрсетеді</w:t>
      </w:r>
      <w:proofErr w:type="spellEnd"/>
      <w:r w:rsidRPr="00D0612F">
        <w:t xml:space="preserve">. </w:t>
      </w:r>
      <w:proofErr w:type="spellStart"/>
      <w:r w:rsidRPr="00D0612F">
        <w:t>Екінші</w:t>
      </w:r>
      <w:proofErr w:type="spellEnd"/>
      <w:r w:rsidRPr="00D0612F">
        <w:t xml:space="preserve"> </w:t>
      </w:r>
      <w:proofErr w:type="spellStart"/>
      <w:r w:rsidRPr="00D0612F">
        <w:t>жағынан</w:t>
      </w:r>
      <w:proofErr w:type="spellEnd"/>
      <w:r w:rsidRPr="00D0612F">
        <w:t xml:space="preserve">, </w:t>
      </w:r>
      <w:proofErr w:type="spellStart"/>
      <w:r w:rsidRPr="00D0612F">
        <w:t>наталды</w:t>
      </w:r>
      <w:proofErr w:type="spellEnd"/>
      <w:r w:rsidRPr="00D0612F">
        <w:t xml:space="preserve"> </w:t>
      </w:r>
      <w:proofErr w:type="spellStart"/>
      <w:r w:rsidRPr="00D0612F">
        <w:t>тепкілер</w:t>
      </w:r>
      <w:proofErr w:type="spellEnd"/>
      <w:r w:rsidRPr="00D0612F">
        <w:t xml:space="preserve"> </w:t>
      </w:r>
      <w:proofErr w:type="spellStart"/>
      <w:r w:rsidRPr="00D0612F">
        <w:t>жоғары</w:t>
      </w:r>
      <w:proofErr w:type="spellEnd"/>
      <w:r w:rsidRPr="00D0612F">
        <w:t xml:space="preserve"> </w:t>
      </w:r>
      <w:proofErr w:type="spellStart"/>
      <w:r w:rsidRPr="00D0612F">
        <w:t>модельдер</w:t>
      </w:r>
      <w:proofErr w:type="spellEnd"/>
      <w:r w:rsidRPr="00D0612F">
        <w:t xml:space="preserve"> </w:t>
      </w:r>
      <w:proofErr w:type="spellStart"/>
      <w:r w:rsidRPr="00D0612F">
        <w:t>барлық</w:t>
      </w:r>
      <w:proofErr w:type="spellEnd"/>
      <w:r w:rsidRPr="00D0612F">
        <w:t xml:space="preserve"> АЖ </w:t>
      </w:r>
      <w:proofErr w:type="spellStart"/>
      <w:r w:rsidRPr="00D0612F">
        <w:t>қалдықтарын</w:t>
      </w:r>
      <w:proofErr w:type="spellEnd"/>
      <w:r w:rsidRPr="00D0612F">
        <w:t xml:space="preserve"> </w:t>
      </w:r>
      <w:proofErr w:type="spellStart"/>
      <w:r w:rsidRPr="00D0612F">
        <w:t>шығарады</w:t>
      </w:r>
      <w:proofErr w:type="spellEnd"/>
      <w:r w:rsidRPr="00D0612F">
        <w:t xml:space="preserve">, </w:t>
      </w:r>
      <w:proofErr w:type="spellStart"/>
      <w:r w:rsidRPr="00D0612F">
        <w:t>нәтижесінде</w:t>
      </w:r>
      <w:proofErr w:type="spellEnd"/>
      <w:r w:rsidRPr="00D0612F">
        <w:t xml:space="preserve"> </w:t>
      </w:r>
      <w:proofErr w:type="spellStart"/>
      <w:r w:rsidRPr="00D0612F">
        <w:t>жұлдыздардың</w:t>
      </w:r>
      <w:proofErr w:type="spellEnd"/>
      <w:r w:rsidRPr="00D0612F">
        <w:t xml:space="preserve"> </w:t>
      </w:r>
      <w:proofErr w:type="spellStart"/>
      <w:r w:rsidRPr="00D0612F">
        <w:t>орташа</w:t>
      </w:r>
      <w:proofErr w:type="spellEnd"/>
      <w:r w:rsidRPr="00D0612F">
        <w:t xml:space="preserve"> </w:t>
      </w:r>
      <w:proofErr w:type="spellStart"/>
      <w:r w:rsidRPr="00D0612F">
        <w:t>массасы</w:t>
      </w:r>
      <w:proofErr w:type="spellEnd"/>
      <w:r w:rsidRPr="00D0612F">
        <w:t xml:space="preserve"> </w:t>
      </w:r>
      <w:proofErr w:type="spellStart"/>
      <w:r w:rsidRPr="00D0612F">
        <w:t>төмен</w:t>
      </w:r>
      <w:proofErr w:type="spellEnd"/>
      <w:r w:rsidRPr="00D0612F">
        <w:t xml:space="preserve"> (</w:t>
      </w:r>
      <w:proofErr w:type="spellStart"/>
      <w:r w:rsidRPr="00D0612F">
        <w:t>көк</w:t>
      </w:r>
      <w:proofErr w:type="spellEnd"/>
      <w:r w:rsidRPr="00D0612F">
        <w:t xml:space="preserve">). 0,15-тен </w:t>
      </w:r>
      <w:proofErr w:type="spellStart"/>
      <w:r w:rsidRPr="00D0612F">
        <w:t>басқа</w:t>
      </w:r>
      <w:proofErr w:type="spellEnd"/>
      <w:r w:rsidRPr="00D0612F">
        <w:t xml:space="preserve"> </w:t>
      </w:r>
      <w:proofErr w:type="spellStart"/>
      <w:r w:rsidRPr="00D0612F">
        <w:t>барлық</w:t>
      </w:r>
      <w:proofErr w:type="spellEnd"/>
      <w:r w:rsidRPr="00D0612F">
        <w:t xml:space="preserve"> ЖТТ </w:t>
      </w:r>
      <w:proofErr w:type="spellStart"/>
      <w:r w:rsidRPr="00D0612F">
        <w:t>мәндері</w:t>
      </w:r>
      <w:proofErr w:type="spellEnd"/>
      <w:r w:rsidRPr="00D0612F">
        <w:t xml:space="preserve"> </w:t>
      </w:r>
      <w:proofErr w:type="spellStart"/>
      <w:r w:rsidRPr="00D0612F">
        <w:t>үшін</w:t>
      </w:r>
      <w:proofErr w:type="spellEnd"/>
      <w:r w:rsidRPr="00D0612F">
        <w:t xml:space="preserve"> </w:t>
      </w:r>
      <w:proofErr w:type="spellStart"/>
      <w:r w:rsidRPr="00D0612F">
        <w:t>итерілмеген</w:t>
      </w:r>
      <w:proofErr w:type="spellEnd"/>
      <w:r w:rsidRPr="00D0612F">
        <w:t xml:space="preserve"> </w:t>
      </w:r>
      <w:proofErr w:type="spellStart"/>
      <w:r w:rsidRPr="00D0612F">
        <w:t>кластерлердегі</w:t>
      </w:r>
      <w:proofErr w:type="spellEnd"/>
      <w:r w:rsidRPr="00D0612F">
        <w:t xml:space="preserve"> </w:t>
      </w:r>
      <w:proofErr w:type="spellStart"/>
      <w:r w:rsidRPr="00D0612F">
        <w:t>орташа</w:t>
      </w:r>
      <w:proofErr w:type="spellEnd"/>
      <w:r w:rsidRPr="00D0612F">
        <w:t xml:space="preserve"> </w:t>
      </w:r>
      <w:proofErr w:type="spellStart"/>
      <w:r w:rsidRPr="00D0612F">
        <w:t>массалар</w:t>
      </w:r>
      <w:proofErr w:type="spellEnd"/>
      <w:r w:rsidRPr="00D0612F">
        <w:t xml:space="preserve"> </w:t>
      </w:r>
      <w:proofErr w:type="spellStart"/>
      <w:r w:rsidRPr="00D0612F">
        <w:t>барлық</w:t>
      </w:r>
      <w:proofErr w:type="spellEnd"/>
      <w:r w:rsidRPr="00D0612F">
        <w:t xml:space="preserve"> </w:t>
      </w:r>
      <w:proofErr w:type="spellStart"/>
      <w:r w:rsidRPr="00D0612F">
        <w:t>жұлдызды</w:t>
      </w:r>
      <w:proofErr w:type="spellEnd"/>
      <w:r w:rsidRPr="00D0612F">
        <w:t xml:space="preserve"> </w:t>
      </w:r>
      <w:proofErr w:type="spellStart"/>
      <w:r w:rsidRPr="00D0612F">
        <w:t>объектілердің</w:t>
      </w:r>
      <w:proofErr w:type="spellEnd"/>
      <w:r w:rsidRPr="00D0612F">
        <w:t xml:space="preserve">, </w:t>
      </w:r>
      <w:proofErr w:type="spellStart"/>
      <w:r w:rsidRPr="00D0612F">
        <w:t>соның</w:t>
      </w:r>
      <w:proofErr w:type="spellEnd"/>
      <w:r w:rsidRPr="00D0612F">
        <w:t xml:space="preserve"> </w:t>
      </w:r>
      <w:proofErr w:type="spellStart"/>
      <w:r w:rsidRPr="00D0612F">
        <w:t>ішінде</w:t>
      </w:r>
      <w:proofErr w:type="spellEnd"/>
      <w:r w:rsidRPr="00D0612F">
        <w:t xml:space="preserve"> </w:t>
      </w:r>
      <w:proofErr w:type="spellStart"/>
      <w:r w:rsidRPr="00D0612F">
        <w:t>көлденең</w:t>
      </w:r>
      <w:proofErr w:type="spellEnd"/>
      <w:r w:rsidRPr="00D0612F">
        <w:t xml:space="preserve"> </w:t>
      </w:r>
      <w:proofErr w:type="spellStart"/>
      <w:r w:rsidRPr="00D0612F">
        <w:t>қатты</w:t>
      </w:r>
      <w:proofErr w:type="spellEnd"/>
      <w:r w:rsidRPr="00D0612F">
        <w:t xml:space="preserve"> </w:t>
      </w:r>
      <w:proofErr w:type="spellStart"/>
      <w:r w:rsidRPr="00D0612F">
        <w:t>сызықтармен</w:t>
      </w:r>
      <w:proofErr w:type="spellEnd"/>
      <w:r w:rsidRPr="00D0612F">
        <w:t xml:space="preserve"> </w:t>
      </w:r>
      <w:proofErr w:type="spellStart"/>
      <w:r w:rsidRPr="00D0612F">
        <w:t>көрсетілген</w:t>
      </w:r>
      <w:proofErr w:type="spellEnd"/>
      <w:r w:rsidRPr="00D0612F">
        <w:t xml:space="preserve"> </w:t>
      </w:r>
      <w:proofErr w:type="spellStart"/>
      <w:r w:rsidRPr="00D0612F">
        <w:t>қашып</w:t>
      </w:r>
      <w:proofErr w:type="spellEnd"/>
      <w:r w:rsidRPr="00D0612F">
        <w:t xml:space="preserve"> </w:t>
      </w:r>
      <w:proofErr w:type="spellStart"/>
      <w:r w:rsidRPr="00D0612F">
        <w:t>кеткен</w:t>
      </w:r>
      <w:proofErr w:type="spellEnd"/>
      <w:r w:rsidRPr="00D0612F">
        <w:t xml:space="preserve"> </w:t>
      </w:r>
      <w:proofErr w:type="spellStart"/>
      <w:r w:rsidRPr="00D0612F">
        <w:t>жұлдыздардың</w:t>
      </w:r>
      <w:proofErr w:type="spellEnd"/>
      <w:r w:rsidRPr="00D0612F">
        <w:t xml:space="preserve"> </w:t>
      </w:r>
      <w:proofErr w:type="spellStart"/>
      <w:r w:rsidRPr="00D0612F">
        <w:t>орташа</w:t>
      </w:r>
      <w:proofErr w:type="spellEnd"/>
      <w:r w:rsidRPr="00D0612F">
        <w:t xml:space="preserve"> </w:t>
      </w:r>
      <w:proofErr w:type="spellStart"/>
      <w:r w:rsidRPr="00D0612F">
        <w:t>массасына</w:t>
      </w:r>
      <w:proofErr w:type="spellEnd"/>
      <w:r w:rsidRPr="00D0612F">
        <w:t xml:space="preserve"> </w:t>
      </w:r>
      <w:proofErr w:type="spellStart"/>
      <w:r w:rsidRPr="00D0612F">
        <w:t>ұқсас</w:t>
      </w:r>
      <w:proofErr w:type="spellEnd"/>
      <w:r w:rsidRPr="00D0612F">
        <w:t xml:space="preserve">. ЖТТ = 0,15 </w:t>
      </w:r>
      <w:proofErr w:type="spellStart"/>
      <w:r w:rsidRPr="00D0612F">
        <w:t>мәні</w:t>
      </w:r>
      <w:proofErr w:type="spellEnd"/>
      <w:r w:rsidRPr="00D0612F">
        <w:t xml:space="preserve"> ЛГҮ-</w:t>
      </w:r>
      <w:proofErr w:type="spellStart"/>
      <w:r w:rsidRPr="00D0612F">
        <w:t>ден</w:t>
      </w:r>
      <w:proofErr w:type="spellEnd"/>
      <w:r w:rsidRPr="00D0612F">
        <w:t xml:space="preserve"> </w:t>
      </w:r>
      <w:proofErr w:type="spellStart"/>
      <w:r w:rsidRPr="00D0612F">
        <w:t>кейінгі</w:t>
      </w:r>
      <w:proofErr w:type="spellEnd"/>
      <w:r w:rsidRPr="00D0612F">
        <w:t xml:space="preserve"> </w:t>
      </w:r>
      <w:proofErr w:type="spellStart"/>
      <w:r w:rsidRPr="00D0612F">
        <w:t>кластердің</w:t>
      </w:r>
      <w:proofErr w:type="spellEnd"/>
      <w:r w:rsidRPr="00D0612F">
        <w:t xml:space="preserve"> </w:t>
      </w:r>
      <w:proofErr w:type="spellStart"/>
      <w:r w:rsidRPr="00D0612F">
        <w:t>өмір</w:t>
      </w:r>
      <w:proofErr w:type="spellEnd"/>
      <w:r w:rsidRPr="00D0612F">
        <w:t xml:space="preserve"> </w:t>
      </w:r>
      <w:proofErr w:type="spellStart"/>
      <w:r w:rsidRPr="00D0612F">
        <w:t>сүруінің</w:t>
      </w:r>
      <w:proofErr w:type="spellEnd"/>
      <w:r w:rsidRPr="00D0612F">
        <w:t xml:space="preserve"> </w:t>
      </w:r>
      <w:proofErr w:type="spellStart"/>
      <w:r w:rsidRPr="00D0612F">
        <w:t>минималды</w:t>
      </w:r>
      <w:proofErr w:type="spellEnd"/>
      <w:r w:rsidRPr="00D0612F">
        <w:t xml:space="preserve"> </w:t>
      </w:r>
      <w:proofErr w:type="spellStart"/>
      <w:r w:rsidRPr="00D0612F">
        <w:t>мәнін</w:t>
      </w:r>
      <w:proofErr w:type="spellEnd"/>
      <w:r w:rsidRPr="00D0612F">
        <w:t xml:space="preserve"> </w:t>
      </w:r>
      <w:proofErr w:type="spellStart"/>
      <w:r w:rsidRPr="00D0612F">
        <w:t>білдіреді</w:t>
      </w:r>
      <w:proofErr w:type="spellEnd"/>
      <w:r w:rsidRPr="00D0612F">
        <w:t xml:space="preserve">. </w:t>
      </w:r>
      <w:proofErr w:type="spellStart"/>
      <w:r w:rsidRPr="00D0612F">
        <w:t>Күшті</w:t>
      </w:r>
      <w:proofErr w:type="spellEnd"/>
      <w:r w:rsidRPr="00D0612F">
        <w:t xml:space="preserve"> </w:t>
      </w:r>
      <w:proofErr w:type="spellStart"/>
      <w:r w:rsidRPr="00D0612F">
        <w:t>релаксацияның</w:t>
      </w:r>
      <w:proofErr w:type="spellEnd"/>
      <w:r w:rsidRPr="00D0612F">
        <w:t xml:space="preserve"> </w:t>
      </w:r>
      <w:proofErr w:type="spellStart"/>
      <w:r w:rsidRPr="00D0612F">
        <w:t>соңында</w:t>
      </w:r>
      <w:proofErr w:type="spellEnd"/>
      <w:r w:rsidRPr="00D0612F">
        <w:t xml:space="preserve"> </w:t>
      </w:r>
      <w:proofErr w:type="spellStart"/>
      <w:r w:rsidRPr="00D0612F">
        <w:t>жұлдыздардың</w:t>
      </w:r>
      <w:proofErr w:type="spellEnd"/>
      <w:r w:rsidRPr="00D0612F">
        <w:t xml:space="preserve"> </w:t>
      </w:r>
      <w:proofErr w:type="spellStart"/>
      <w:r w:rsidRPr="00D0612F">
        <w:t>тығыздығы</w:t>
      </w:r>
      <w:proofErr w:type="spellEnd"/>
      <w:r w:rsidRPr="00D0612F">
        <w:t xml:space="preserve"> </w:t>
      </w:r>
      <w:proofErr w:type="spellStart"/>
      <w:r w:rsidRPr="00D0612F">
        <w:t>төмен</w:t>
      </w:r>
      <w:proofErr w:type="spellEnd"/>
      <w:r w:rsidRPr="00D0612F">
        <w:t xml:space="preserve"> </w:t>
      </w:r>
      <w:proofErr w:type="spellStart"/>
      <w:r w:rsidRPr="00D0612F">
        <w:lastRenderedPageBreak/>
        <w:t>болғандықтан</w:t>
      </w:r>
      <w:proofErr w:type="spellEnd"/>
      <w:r w:rsidRPr="00D0612F">
        <w:t xml:space="preserve">, </w:t>
      </w:r>
      <w:proofErr w:type="spellStart"/>
      <w:r w:rsidRPr="00D0612F">
        <w:t>ең</w:t>
      </w:r>
      <w:proofErr w:type="spellEnd"/>
      <w:r w:rsidRPr="00D0612F">
        <w:t xml:space="preserve"> </w:t>
      </w:r>
      <w:proofErr w:type="spellStart"/>
      <w:r w:rsidRPr="00D0612F">
        <w:t>үлкен</w:t>
      </w:r>
      <w:proofErr w:type="spellEnd"/>
      <w:r w:rsidRPr="00D0612F">
        <w:t xml:space="preserve"> </w:t>
      </w:r>
      <w:proofErr w:type="spellStart"/>
      <w:r w:rsidRPr="00D0612F">
        <w:t>массасы</w:t>
      </w:r>
      <w:proofErr w:type="spellEnd"/>
      <w:r w:rsidRPr="00D0612F">
        <w:t xml:space="preserve"> бар </w:t>
      </w:r>
      <w:proofErr w:type="spellStart"/>
      <w:r w:rsidRPr="00D0612F">
        <w:t>объектілер</w:t>
      </w:r>
      <w:proofErr w:type="spellEnd"/>
      <w:r w:rsidR="00A710E1" w:rsidRPr="00A710E1">
        <w:t xml:space="preserve"> </w:t>
      </w:r>
      <w:r w:rsidR="00A710E1">
        <w:rPr>
          <w:lang w:val="kk-KZ"/>
        </w:rPr>
        <w:t>шоғырда</w:t>
      </w:r>
      <w:r w:rsidRPr="00D0612F">
        <w:t xml:space="preserve"> </w:t>
      </w:r>
      <w:proofErr w:type="spellStart"/>
      <w:r w:rsidRPr="00D0612F">
        <w:t>қалуы</w:t>
      </w:r>
      <w:proofErr w:type="spellEnd"/>
      <w:r w:rsidRPr="00D0612F">
        <w:t xml:space="preserve"> </w:t>
      </w:r>
      <w:proofErr w:type="spellStart"/>
      <w:r w:rsidRPr="00D0612F">
        <w:t>мүмкін</w:t>
      </w:r>
      <w:proofErr w:type="spellEnd"/>
      <w:r w:rsidRPr="00D0612F">
        <w:rPr>
          <w:lang w:val="kk-KZ"/>
        </w:rPr>
        <w:t xml:space="preserve"> </w:t>
      </w:r>
      <w:r w:rsidRPr="00D0612F">
        <w:t>[</w:t>
      </w:r>
      <w:r w:rsidR="00112885" w:rsidRPr="00112885">
        <w:t>113</w:t>
      </w:r>
      <w:r w:rsidRPr="00D0612F">
        <w:t xml:space="preserve">], </w:t>
      </w:r>
      <w:proofErr w:type="spellStart"/>
      <w:r w:rsidRPr="00D0612F">
        <w:t>бұл</w:t>
      </w:r>
      <w:proofErr w:type="spellEnd"/>
      <w:r w:rsidRPr="00D0612F">
        <w:t xml:space="preserve"> </w:t>
      </w:r>
      <w:proofErr w:type="spellStart"/>
      <w:r w:rsidRPr="00D0612F">
        <w:t>жұлдыздардың</w:t>
      </w:r>
      <w:proofErr w:type="spellEnd"/>
      <w:r w:rsidRPr="00D0612F">
        <w:t xml:space="preserve"> </w:t>
      </w:r>
      <w:proofErr w:type="spellStart"/>
      <w:r w:rsidRPr="00D0612F">
        <w:t>орташа</w:t>
      </w:r>
      <w:proofErr w:type="spellEnd"/>
      <w:r w:rsidRPr="00D0612F">
        <w:t xml:space="preserve"> </w:t>
      </w:r>
      <w:proofErr w:type="spellStart"/>
      <w:r w:rsidRPr="00D0612F">
        <w:t>массаларының</w:t>
      </w:r>
      <w:proofErr w:type="spellEnd"/>
      <w:r w:rsidRPr="00D0612F">
        <w:t xml:space="preserve"> </w:t>
      </w:r>
      <w:proofErr w:type="spellStart"/>
      <w:r w:rsidRPr="00D0612F">
        <w:t>жоғарылауына</w:t>
      </w:r>
      <w:proofErr w:type="spellEnd"/>
      <w:r w:rsidRPr="00D0612F">
        <w:t xml:space="preserve"> </w:t>
      </w:r>
      <w:proofErr w:type="spellStart"/>
      <w:r w:rsidRPr="00D0612F">
        <w:t>әкеледі</w:t>
      </w:r>
      <w:proofErr w:type="spellEnd"/>
      <w:r w:rsidRPr="00D0612F">
        <w:t>.</w:t>
      </w:r>
    </w:p>
    <w:p w14:paraId="0DAF7BA4" w14:textId="77777777" w:rsidR="008B4D67" w:rsidRPr="00D0612F" w:rsidRDefault="008B4D67" w:rsidP="008B4D67">
      <w:pPr>
        <w:ind w:right="-897" w:firstLine="0"/>
        <w:jc w:val="both"/>
      </w:pPr>
    </w:p>
    <w:p w14:paraId="2026EBCA" w14:textId="77777777" w:rsidR="008B4D67" w:rsidRPr="00D0612F" w:rsidRDefault="008B4D67" w:rsidP="008B4D67">
      <w:pPr>
        <w:ind w:right="-897" w:firstLine="0"/>
        <w:jc w:val="center"/>
        <w:rPr>
          <w:b/>
          <w:bCs/>
        </w:rPr>
      </w:pPr>
      <w:r w:rsidRPr="00D0612F">
        <w:rPr>
          <w:b/>
          <w:bCs/>
          <w:noProof/>
        </w:rPr>
        <w:drawing>
          <wp:inline distT="0" distB="0" distL="0" distR="0" wp14:anchorId="560826D0" wp14:editId="11C5D5BB">
            <wp:extent cx="3482502" cy="3532395"/>
            <wp:effectExtent l="0" t="0" r="0" b="0"/>
            <wp:docPr id="1611139159" name="Рисунок 1611139159" descr="Изображение выглядит как текст, снимок экран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 снимок экрана, линия, Шрифт&#10;&#10;Автоматически созданное описание"/>
                    <pic:cNvPicPr/>
                  </pic:nvPicPr>
                  <pic:blipFill>
                    <a:blip r:embed="rId341"/>
                    <a:stretch>
                      <a:fillRect/>
                    </a:stretch>
                  </pic:blipFill>
                  <pic:spPr>
                    <a:xfrm>
                      <a:off x="0" y="0"/>
                      <a:ext cx="3487111" cy="3537070"/>
                    </a:xfrm>
                    <a:prstGeom prst="rect">
                      <a:avLst/>
                    </a:prstGeom>
                  </pic:spPr>
                </pic:pic>
              </a:graphicData>
            </a:graphic>
          </wp:inline>
        </w:drawing>
      </w:r>
    </w:p>
    <w:p w14:paraId="10307A7B" w14:textId="77777777" w:rsidR="008B4D67" w:rsidRPr="00D0612F" w:rsidRDefault="008B4D67" w:rsidP="008B4D67">
      <w:pPr>
        <w:ind w:right="-897" w:firstLine="0"/>
        <w:jc w:val="both"/>
        <w:rPr>
          <w:b/>
          <w:bCs/>
        </w:rPr>
      </w:pPr>
    </w:p>
    <w:p w14:paraId="2ED768D9" w14:textId="77777777" w:rsidR="008B4D67" w:rsidRPr="00D0612F" w:rsidRDefault="008B4D67" w:rsidP="008B4D67">
      <w:pPr>
        <w:ind w:right="-897" w:firstLine="0"/>
        <w:jc w:val="center"/>
      </w:pPr>
      <w:r w:rsidRPr="00D0612F">
        <w:t xml:space="preserve">4.3 </w:t>
      </w:r>
      <w:r w:rsidRPr="00D0612F">
        <w:rPr>
          <w:lang w:val="kk-KZ"/>
        </w:rPr>
        <w:t xml:space="preserve">– </w:t>
      </w:r>
      <w:proofErr w:type="spellStart"/>
      <w:r w:rsidRPr="00D0612F">
        <w:t>сурет</w:t>
      </w:r>
      <w:proofErr w:type="spellEnd"/>
      <w:r w:rsidRPr="00D0612F">
        <w:rPr>
          <w:lang w:val="kk-KZ"/>
        </w:rPr>
        <w:t>.</w:t>
      </w:r>
      <w:r w:rsidRPr="00D0612F">
        <w:rPr>
          <w:b/>
          <w:bCs/>
          <w:lang w:val="kk-KZ"/>
        </w:rPr>
        <w:t xml:space="preserve"> </w:t>
      </w:r>
      <w:proofErr w:type="spellStart"/>
      <w:r w:rsidRPr="00D0612F">
        <w:t>Ғаламдық</w:t>
      </w:r>
      <w:proofErr w:type="spellEnd"/>
      <w:r w:rsidRPr="00D0612F">
        <w:t xml:space="preserve"> ЖТТ </w:t>
      </w:r>
      <w:proofErr w:type="spellStart"/>
      <w:r w:rsidRPr="00D0612F">
        <w:t>функциясы</w:t>
      </w:r>
      <w:proofErr w:type="spellEnd"/>
      <w:r w:rsidRPr="00D0612F">
        <w:t xml:space="preserve"> </w:t>
      </w:r>
      <w:proofErr w:type="spellStart"/>
      <w:r w:rsidRPr="00D0612F">
        <w:t>ретінде</w:t>
      </w:r>
      <w:proofErr w:type="spellEnd"/>
      <w:r w:rsidRPr="00D0612F">
        <w:t xml:space="preserve"> ЛГҮ-</w:t>
      </w:r>
      <w:proofErr w:type="spellStart"/>
      <w:r w:rsidRPr="00D0612F">
        <w:t>ден</w:t>
      </w:r>
      <w:proofErr w:type="spellEnd"/>
      <w:r w:rsidRPr="00D0612F">
        <w:t xml:space="preserve"> 100 миллион </w:t>
      </w:r>
      <w:proofErr w:type="spellStart"/>
      <w:r w:rsidRPr="00D0612F">
        <w:t>жыл</w:t>
      </w:r>
      <w:proofErr w:type="spellEnd"/>
      <w:r w:rsidRPr="00D0612F">
        <w:t xml:space="preserve"> </w:t>
      </w:r>
      <w:proofErr w:type="spellStart"/>
      <w:r w:rsidRPr="00D0612F">
        <w:t>өткен</w:t>
      </w:r>
      <w:proofErr w:type="spellEnd"/>
      <w:r w:rsidRPr="00D0612F">
        <w:t xml:space="preserve"> </w:t>
      </w:r>
      <w:proofErr w:type="spellStart"/>
      <w:r w:rsidRPr="00D0612F">
        <w:t>соң</w:t>
      </w:r>
      <w:proofErr w:type="spellEnd"/>
      <w:r w:rsidRPr="00D0612F">
        <w:t xml:space="preserve"> </w:t>
      </w:r>
      <w:proofErr w:type="spellStart"/>
      <w:r w:rsidRPr="00D0612F">
        <w:t>модельдік</w:t>
      </w:r>
      <w:proofErr w:type="spellEnd"/>
      <w:r w:rsidRPr="00D0612F">
        <w:t xml:space="preserve"> </w:t>
      </w:r>
      <w:r w:rsidRPr="00D0612F">
        <w:rPr>
          <w:lang w:val="kk-KZ"/>
        </w:rPr>
        <w:t>шоғырлардың</w:t>
      </w:r>
      <w:r w:rsidRPr="00D0612F">
        <w:t xml:space="preserve"> </w:t>
      </w:r>
      <w:proofErr w:type="spellStart"/>
      <w:r w:rsidRPr="00D0612F">
        <w:t>орташа</w:t>
      </w:r>
      <w:proofErr w:type="spellEnd"/>
      <w:r w:rsidRPr="00D0612F">
        <w:t xml:space="preserve"> </w:t>
      </w:r>
      <w:proofErr w:type="spellStart"/>
      <w:r w:rsidRPr="00D0612F">
        <w:t>жұлдыздық</w:t>
      </w:r>
      <w:proofErr w:type="spellEnd"/>
      <w:r w:rsidRPr="00D0612F">
        <w:t xml:space="preserve"> </w:t>
      </w:r>
      <w:proofErr w:type="spellStart"/>
      <w:r w:rsidRPr="00D0612F">
        <w:t>массасы</w:t>
      </w:r>
      <w:proofErr w:type="spellEnd"/>
      <w:r w:rsidRPr="00D0612F">
        <w:t xml:space="preserve">. </w:t>
      </w:r>
      <w:proofErr w:type="spellStart"/>
      <w:r w:rsidRPr="00D0612F">
        <w:t>Көлденең</w:t>
      </w:r>
      <w:proofErr w:type="spellEnd"/>
      <w:r w:rsidRPr="00D0612F">
        <w:t xml:space="preserve"> </w:t>
      </w:r>
      <w:proofErr w:type="spellStart"/>
      <w:r w:rsidRPr="00D0612F">
        <w:t>сызықтар</w:t>
      </w:r>
      <w:proofErr w:type="spellEnd"/>
      <w:r w:rsidRPr="00D0612F">
        <w:t xml:space="preserve"> </w:t>
      </w:r>
      <w:proofErr w:type="spellStart"/>
      <w:r w:rsidRPr="00D0612F">
        <w:t>барлық</w:t>
      </w:r>
      <w:proofErr w:type="spellEnd"/>
      <w:r w:rsidRPr="00D0612F">
        <w:t xml:space="preserve"> </w:t>
      </w:r>
      <w:proofErr w:type="spellStart"/>
      <w:r w:rsidRPr="00D0612F">
        <w:t>жұлдыздық</w:t>
      </w:r>
      <w:proofErr w:type="spellEnd"/>
      <w:r w:rsidRPr="00D0612F">
        <w:t xml:space="preserve"> </w:t>
      </w:r>
      <w:proofErr w:type="spellStart"/>
      <w:r w:rsidRPr="00D0612F">
        <w:t>объектілердің</w:t>
      </w:r>
      <w:proofErr w:type="spellEnd"/>
      <w:r w:rsidRPr="00D0612F">
        <w:t xml:space="preserve"> </w:t>
      </w:r>
      <w:proofErr w:type="spellStart"/>
      <w:r w:rsidRPr="00D0612F">
        <w:t>орташа</w:t>
      </w:r>
      <w:proofErr w:type="spellEnd"/>
      <w:r w:rsidRPr="00D0612F">
        <w:t xml:space="preserve"> </w:t>
      </w:r>
      <w:proofErr w:type="spellStart"/>
      <w:r w:rsidRPr="00D0612F">
        <w:t>массасын</w:t>
      </w:r>
      <w:proofErr w:type="spellEnd"/>
      <w:r w:rsidRPr="00D0612F">
        <w:t xml:space="preserve">, </w:t>
      </w:r>
      <w:proofErr w:type="spellStart"/>
      <w:r w:rsidRPr="00D0612F">
        <w:t>соның</w:t>
      </w:r>
      <w:proofErr w:type="spellEnd"/>
      <w:r w:rsidRPr="00D0612F">
        <w:t xml:space="preserve"> </w:t>
      </w:r>
      <w:proofErr w:type="spellStart"/>
      <w:r w:rsidRPr="00D0612F">
        <w:t>ішінде</w:t>
      </w:r>
      <w:proofErr w:type="spellEnd"/>
      <w:r w:rsidRPr="00D0612F">
        <w:t xml:space="preserve"> </w:t>
      </w:r>
      <w:proofErr w:type="spellStart"/>
      <w:r w:rsidRPr="00D0612F">
        <w:t>байланысты</w:t>
      </w:r>
      <w:proofErr w:type="spellEnd"/>
      <w:r w:rsidRPr="00D0612F">
        <w:t xml:space="preserve"> </w:t>
      </w:r>
      <w:proofErr w:type="spellStart"/>
      <w:r w:rsidRPr="00D0612F">
        <w:t>және</w:t>
      </w:r>
      <w:proofErr w:type="spellEnd"/>
      <w:r w:rsidRPr="00D0612F">
        <w:t xml:space="preserve"> </w:t>
      </w:r>
      <w:proofErr w:type="spellStart"/>
      <w:r w:rsidRPr="00D0612F">
        <w:t>байланысты</w:t>
      </w:r>
      <w:proofErr w:type="spellEnd"/>
      <w:r w:rsidRPr="00D0612F">
        <w:t xml:space="preserve"> </w:t>
      </w:r>
      <w:proofErr w:type="spellStart"/>
      <w:r w:rsidRPr="00D0612F">
        <w:t>емес</w:t>
      </w:r>
      <w:proofErr w:type="spellEnd"/>
      <w:r w:rsidRPr="00D0612F">
        <w:t xml:space="preserve"> </w:t>
      </w:r>
      <w:proofErr w:type="spellStart"/>
      <w:r w:rsidRPr="00D0612F">
        <w:t>жұлдыздарды</w:t>
      </w:r>
      <w:proofErr w:type="spellEnd"/>
      <w:r w:rsidRPr="00D0612F">
        <w:t xml:space="preserve">, </w:t>
      </w:r>
      <w:proofErr w:type="spellStart"/>
      <w:r w:rsidRPr="00D0612F">
        <w:t>сондай-ақ</w:t>
      </w:r>
      <w:proofErr w:type="spellEnd"/>
      <w:r w:rsidRPr="00D0612F">
        <w:t xml:space="preserve"> </w:t>
      </w:r>
      <w:proofErr w:type="spellStart"/>
      <w:r w:rsidRPr="00D0612F">
        <w:t>ескі</w:t>
      </w:r>
      <w:proofErr w:type="spellEnd"/>
      <w:r w:rsidRPr="00D0612F">
        <w:t xml:space="preserve"> </w:t>
      </w:r>
      <w:proofErr w:type="spellStart"/>
      <w:r w:rsidRPr="00D0612F">
        <w:t>және</w:t>
      </w:r>
      <w:proofErr w:type="spellEnd"/>
      <w:r w:rsidRPr="00D0612F">
        <w:t xml:space="preserve"> </w:t>
      </w:r>
      <w:proofErr w:type="spellStart"/>
      <w:r w:rsidRPr="00D0612F">
        <w:t>жаңа</w:t>
      </w:r>
      <w:proofErr w:type="spellEnd"/>
      <w:r w:rsidRPr="00D0612F">
        <w:t xml:space="preserve"> ДЖЭ </w:t>
      </w:r>
      <w:proofErr w:type="spellStart"/>
      <w:r w:rsidRPr="00D0612F">
        <w:t>қалдықтарын</w:t>
      </w:r>
      <w:proofErr w:type="spellEnd"/>
      <w:r w:rsidRPr="00D0612F">
        <w:t xml:space="preserve"> </w:t>
      </w:r>
      <w:proofErr w:type="spellStart"/>
      <w:r w:rsidRPr="00D0612F">
        <w:t>көрсетеді</w:t>
      </w:r>
      <w:proofErr w:type="spellEnd"/>
    </w:p>
    <w:p w14:paraId="18DE0E19" w14:textId="77777777" w:rsidR="008B4D67" w:rsidRPr="00D0612F" w:rsidRDefault="008B4D67" w:rsidP="008B4D67">
      <w:pPr>
        <w:ind w:right="-897" w:firstLine="0"/>
        <w:jc w:val="both"/>
        <w:rPr>
          <w:lang w:val="kk-KZ"/>
        </w:rPr>
      </w:pPr>
    </w:p>
    <w:p w14:paraId="19CF9094" w14:textId="0E07CE60" w:rsidR="008B4D67" w:rsidRPr="00D0612F" w:rsidRDefault="008B4D67" w:rsidP="008B4D67">
      <w:pPr>
        <w:ind w:right="-897" w:firstLine="708"/>
        <w:jc w:val="both"/>
        <w:rPr>
          <w:lang w:val="kk-KZ"/>
        </w:rPr>
      </w:pPr>
      <w:r w:rsidRPr="00D0612F">
        <w:rPr>
          <w:lang w:val="kk-KZ"/>
        </w:rPr>
        <w:t xml:space="preserve">4.2 – суретте көрсетілген байланыс массаның (мөлшердің) </w:t>
      </w:r>
      <w:proofErr w:type="spellStart"/>
      <w:r w:rsidRPr="00D0612F">
        <w:rPr>
          <w:lang w:val="kk-KZ"/>
        </w:rPr>
        <w:t>үлестеріндегі</w:t>
      </w:r>
      <w:proofErr w:type="spellEnd"/>
      <w:r w:rsidRPr="00D0612F">
        <w:rPr>
          <w:lang w:val="kk-KZ"/>
        </w:rPr>
        <w:t xml:space="preserve"> айырмашылықтар 4.4 – суретте НЖ және ҚҚ–дар үшін ұсталу үлесі n–мен түсіндіріле алады. Ұсталу үлесі n барлық </w:t>
      </w:r>
      <w:proofErr w:type="spellStart"/>
      <w:r w:rsidRPr="00D0612F">
        <w:rPr>
          <w:lang w:val="kk-KZ"/>
        </w:rPr>
        <w:t>Якоби</w:t>
      </w:r>
      <w:proofErr w:type="spellEnd"/>
      <w:r w:rsidRPr="00D0612F">
        <w:rPr>
          <w:lang w:val="kk-KZ"/>
        </w:rPr>
        <w:t xml:space="preserve"> радиустағы қалдық ҚҚ немесе НЖ үлесі болып табылады. </w:t>
      </w:r>
      <w:proofErr w:type="spellStart"/>
      <w:r w:rsidRPr="00D0612F">
        <w:rPr>
          <w:lang w:val="kk-KZ"/>
        </w:rPr>
        <w:t>Наталды</w:t>
      </w:r>
      <w:proofErr w:type="spellEnd"/>
      <w:r w:rsidRPr="00D0612F">
        <w:rPr>
          <w:lang w:val="kk-KZ"/>
        </w:rPr>
        <w:t xml:space="preserve"> тепкілер жоғары модельдерде АЖ қалдықтары қалмағандықтан, біз бұл жиынтықты салыстыруларда қарастырамыз. НЖ және ҚҚ ұсталу үлестері ЖТТ-</w:t>
      </w:r>
      <w:proofErr w:type="spellStart"/>
      <w:r w:rsidRPr="00D0612F">
        <w:rPr>
          <w:lang w:val="kk-KZ"/>
        </w:rPr>
        <w:t>ге</w:t>
      </w:r>
      <w:proofErr w:type="spellEnd"/>
      <w:r w:rsidRPr="00D0612F">
        <w:rPr>
          <w:lang w:val="kk-KZ"/>
        </w:rPr>
        <w:t xml:space="preserve"> қатысты "ескі ДЖЭ, соққысыз" жағдайындағы байланысты санның үлесімен бірдей қатынасты ұстанады. НЖ-</w:t>
      </w:r>
      <w:proofErr w:type="spellStart"/>
      <w:r w:rsidRPr="00D0612F">
        <w:rPr>
          <w:lang w:val="kk-KZ"/>
        </w:rPr>
        <w:t>ларды</w:t>
      </w:r>
      <w:proofErr w:type="spellEnd"/>
      <w:r w:rsidRPr="00D0612F">
        <w:rPr>
          <w:lang w:val="kk-KZ"/>
        </w:rPr>
        <w:t xml:space="preserve"> жаңа модельдерде ұсталу үлесі 5% -дан аз. Ұсталған ҚҚ үлесінің қайта құлау өлшемі тепкі алатын ҚҚ санына сәйкес келеді.</w:t>
      </w:r>
    </w:p>
    <w:p w14:paraId="4AEA39C8" w14:textId="77777777" w:rsidR="008B4D67" w:rsidRPr="00D0612F" w:rsidRDefault="008B4D67" w:rsidP="008B4D67">
      <w:pPr>
        <w:ind w:right="-897" w:firstLine="708"/>
        <w:jc w:val="both"/>
        <w:rPr>
          <w:lang w:val="kk-KZ"/>
        </w:rPr>
      </w:pPr>
      <w:r w:rsidRPr="00D0612F">
        <w:rPr>
          <w:lang w:val="kk-KZ"/>
        </w:rPr>
        <w:t>Осылайша, жаңа және ескі ұсталу үлестері бар шоғырдың ерте эволюциясы бір-біріне ұқсас болады, себебі НЖ және ҚҚ жиынтық массалық үлесі шоғырдың жалпы массасының бірнеше пайызын құрайды. Алайда, біз ұзақ мерзімді эволюцияны қарастырған кезде бұл жағдай өзгереді.</w:t>
      </w:r>
    </w:p>
    <w:p w14:paraId="16B79A74" w14:textId="77777777" w:rsidR="008B4D67" w:rsidRPr="00D0612F" w:rsidRDefault="008B4D67" w:rsidP="008B4D67">
      <w:pPr>
        <w:ind w:right="-897" w:firstLine="0"/>
        <w:jc w:val="both"/>
        <w:rPr>
          <w:lang w:val="kk-KZ"/>
        </w:rPr>
      </w:pPr>
    </w:p>
    <w:p w14:paraId="1CAD2417" w14:textId="77777777" w:rsidR="008B4D67" w:rsidRPr="00D0612F" w:rsidRDefault="008B4D67" w:rsidP="008B4D67">
      <w:pPr>
        <w:ind w:right="-897" w:firstLine="0"/>
        <w:jc w:val="center"/>
        <w:rPr>
          <w:b/>
          <w:bCs/>
        </w:rPr>
      </w:pPr>
      <w:r w:rsidRPr="00D0612F">
        <w:rPr>
          <w:b/>
          <w:bCs/>
          <w:noProof/>
        </w:rPr>
        <w:lastRenderedPageBreak/>
        <w:drawing>
          <wp:inline distT="0" distB="0" distL="0" distR="0" wp14:anchorId="6DA50F8B" wp14:editId="70523291">
            <wp:extent cx="4066192" cy="4229100"/>
            <wp:effectExtent l="0" t="0" r="0" b="0"/>
            <wp:docPr id="1611139160" name="Picture 1" descr="A graph of number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22890" name="Picture 1" descr="A graph of numbers and symbols&#10;&#10;Description automatically generated with medium confidence"/>
                    <pic:cNvPicPr/>
                  </pic:nvPicPr>
                  <pic:blipFill>
                    <a:blip r:embed="rId342"/>
                    <a:stretch>
                      <a:fillRect/>
                    </a:stretch>
                  </pic:blipFill>
                  <pic:spPr>
                    <a:xfrm>
                      <a:off x="0" y="0"/>
                      <a:ext cx="4070011" cy="4233072"/>
                    </a:xfrm>
                    <a:prstGeom prst="rect">
                      <a:avLst/>
                    </a:prstGeom>
                  </pic:spPr>
                </pic:pic>
              </a:graphicData>
            </a:graphic>
          </wp:inline>
        </w:drawing>
      </w:r>
    </w:p>
    <w:p w14:paraId="394E58ED" w14:textId="77777777" w:rsidR="008B4D67" w:rsidRPr="00D0612F" w:rsidRDefault="008B4D67" w:rsidP="008B4D67">
      <w:pPr>
        <w:ind w:right="-897" w:firstLine="0"/>
        <w:jc w:val="both"/>
        <w:rPr>
          <w:b/>
          <w:bCs/>
        </w:rPr>
      </w:pPr>
    </w:p>
    <w:p w14:paraId="0DB65C62" w14:textId="77777777" w:rsidR="008B4D67" w:rsidRPr="00D0612F" w:rsidRDefault="008B4D67" w:rsidP="008B4D67">
      <w:pPr>
        <w:ind w:right="-897" w:firstLine="0"/>
        <w:jc w:val="center"/>
      </w:pPr>
      <w:r w:rsidRPr="00D0612F">
        <w:t>4.4</w:t>
      </w:r>
      <w:r w:rsidRPr="00D0612F">
        <w:rPr>
          <w:lang w:val="kk-KZ"/>
        </w:rPr>
        <w:t xml:space="preserve"> –</w:t>
      </w:r>
      <w:r w:rsidRPr="00D0612F">
        <w:t xml:space="preserve"> </w:t>
      </w:r>
      <w:proofErr w:type="spellStart"/>
      <w:r w:rsidRPr="00D0612F">
        <w:t>сурет</w:t>
      </w:r>
      <w:proofErr w:type="spellEnd"/>
      <w:r w:rsidRPr="00D0612F">
        <w:t xml:space="preserve">. ҚҚ </w:t>
      </w:r>
      <w:proofErr w:type="spellStart"/>
      <w:r w:rsidRPr="00D0612F">
        <w:t>және</w:t>
      </w:r>
      <w:proofErr w:type="spellEnd"/>
      <w:r w:rsidRPr="00D0612F">
        <w:t xml:space="preserve"> НЖ </w:t>
      </w:r>
      <w:proofErr w:type="spellStart"/>
      <w:r w:rsidRPr="00D0612F">
        <w:t>ұсталу</w:t>
      </w:r>
      <w:proofErr w:type="spellEnd"/>
      <w:r w:rsidRPr="00D0612F">
        <w:t xml:space="preserve"> </w:t>
      </w:r>
      <w:proofErr w:type="spellStart"/>
      <w:r w:rsidRPr="00D0612F">
        <w:t>үлесі</w:t>
      </w:r>
      <w:proofErr w:type="spellEnd"/>
      <w:r w:rsidRPr="00D0612F">
        <w:t xml:space="preserve"> </w:t>
      </w:r>
      <w:proofErr w:type="spellStart"/>
      <w:r w:rsidRPr="00D0612F">
        <w:t>наталды</w:t>
      </w:r>
      <w:proofErr w:type="spellEnd"/>
      <w:r w:rsidRPr="00D0612F">
        <w:t xml:space="preserve"> </w:t>
      </w:r>
      <w:proofErr w:type="spellStart"/>
      <w:r w:rsidRPr="00D0612F">
        <w:t>тепкілерді</w:t>
      </w:r>
      <w:proofErr w:type="spellEnd"/>
      <w:r w:rsidRPr="00D0612F">
        <w:t xml:space="preserve"> </w:t>
      </w:r>
      <w:proofErr w:type="spellStart"/>
      <w:r w:rsidRPr="00D0612F">
        <w:t>есепке</w:t>
      </w:r>
      <w:proofErr w:type="spellEnd"/>
      <w:r w:rsidRPr="00D0612F">
        <w:t xml:space="preserve"> </w:t>
      </w:r>
      <w:proofErr w:type="spellStart"/>
      <w:r w:rsidRPr="00D0612F">
        <w:t>алмайтын</w:t>
      </w:r>
      <w:proofErr w:type="spellEnd"/>
      <w:r w:rsidRPr="00D0612F">
        <w:t xml:space="preserve"> </w:t>
      </w:r>
      <w:proofErr w:type="spellStart"/>
      <w:r w:rsidRPr="00D0612F">
        <w:t>ескі</w:t>
      </w:r>
      <w:proofErr w:type="spellEnd"/>
      <w:r w:rsidRPr="00D0612F">
        <w:t xml:space="preserve"> ДЖЭ </w:t>
      </w:r>
      <w:proofErr w:type="spellStart"/>
      <w:r w:rsidRPr="00D0612F">
        <w:t>және</w:t>
      </w:r>
      <w:proofErr w:type="spellEnd"/>
      <w:r w:rsidRPr="00D0612F">
        <w:t xml:space="preserve"> </w:t>
      </w:r>
      <w:proofErr w:type="spellStart"/>
      <w:r w:rsidRPr="00D0612F">
        <w:t>резервтік</w:t>
      </w:r>
      <w:proofErr w:type="spellEnd"/>
      <w:r w:rsidRPr="00D0612F">
        <w:t xml:space="preserve"> </w:t>
      </w:r>
      <w:proofErr w:type="spellStart"/>
      <w:r w:rsidRPr="00D0612F">
        <w:t>масштабтағы</w:t>
      </w:r>
      <w:proofErr w:type="spellEnd"/>
      <w:r w:rsidRPr="00D0612F">
        <w:t xml:space="preserve"> </w:t>
      </w:r>
      <w:proofErr w:type="spellStart"/>
      <w:r w:rsidRPr="00D0612F">
        <w:t>жаңа</w:t>
      </w:r>
      <w:proofErr w:type="spellEnd"/>
      <w:r w:rsidRPr="00D0612F">
        <w:t xml:space="preserve"> ДЖЭ бар </w:t>
      </w:r>
      <w:proofErr w:type="spellStart"/>
      <w:r w:rsidRPr="00D0612F">
        <w:t>модельдер</w:t>
      </w:r>
      <w:proofErr w:type="spellEnd"/>
      <w:r w:rsidRPr="00D0612F">
        <w:t xml:space="preserve"> </w:t>
      </w:r>
      <w:proofErr w:type="spellStart"/>
      <w:r w:rsidRPr="00D0612F">
        <w:t>үшін</w:t>
      </w:r>
      <w:proofErr w:type="spellEnd"/>
      <w:r w:rsidRPr="00D0612F">
        <w:t xml:space="preserve">. </w:t>
      </w:r>
      <w:proofErr w:type="spellStart"/>
      <w:r w:rsidRPr="00D0612F">
        <w:t>Түстер</w:t>
      </w:r>
      <w:proofErr w:type="spellEnd"/>
      <w:r w:rsidRPr="00D0612F">
        <w:t xml:space="preserve"> </w:t>
      </w:r>
      <w:proofErr w:type="spellStart"/>
      <w:r w:rsidRPr="00D0612F">
        <w:t>модельдер</w:t>
      </w:r>
      <w:proofErr w:type="spellEnd"/>
      <w:r w:rsidRPr="00D0612F">
        <w:t xml:space="preserve"> </w:t>
      </w:r>
      <w:proofErr w:type="spellStart"/>
      <w:r w:rsidRPr="00D0612F">
        <w:t>жиынтығына</w:t>
      </w:r>
      <w:proofErr w:type="spellEnd"/>
      <w:r w:rsidRPr="00D0612F">
        <w:t xml:space="preserve"> </w:t>
      </w:r>
      <w:proofErr w:type="spellStart"/>
      <w:r w:rsidRPr="00D0612F">
        <w:t>сәйкес</w:t>
      </w:r>
      <w:proofErr w:type="spellEnd"/>
      <w:r w:rsidRPr="00D0612F">
        <w:t xml:space="preserve"> </w:t>
      </w:r>
      <w:proofErr w:type="spellStart"/>
      <w:r w:rsidRPr="00D0612F">
        <w:t>келеді</w:t>
      </w:r>
      <w:proofErr w:type="spellEnd"/>
      <w:r w:rsidRPr="00D0612F">
        <w:t xml:space="preserve">, ал </w:t>
      </w:r>
      <w:proofErr w:type="spellStart"/>
      <w:r w:rsidRPr="00D0612F">
        <w:t>таңбалар</w:t>
      </w:r>
      <w:proofErr w:type="spellEnd"/>
      <w:r w:rsidRPr="00D0612F">
        <w:t xml:space="preserve"> </w:t>
      </w:r>
      <w:proofErr w:type="spellStart"/>
      <w:r w:rsidRPr="00D0612F">
        <w:t>кілтте</w:t>
      </w:r>
      <w:proofErr w:type="spellEnd"/>
      <w:r w:rsidRPr="00D0612F">
        <w:t xml:space="preserve"> </w:t>
      </w:r>
      <w:proofErr w:type="spellStart"/>
      <w:r w:rsidRPr="00D0612F">
        <w:t>көрсетілгендей</w:t>
      </w:r>
      <w:proofErr w:type="spellEnd"/>
      <w:r w:rsidRPr="00D0612F">
        <w:t xml:space="preserve"> t = 100 миллион </w:t>
      </w:r>
      <w:proofErr w:type="spellStart"/>
      <w:r w:rsidRPr="00D0612F">
        <w:t>жыл</w:t>
      </w:r>
      <w:proofErr w:type="spellEnd"/>
      <w:r w:rsidRPr="00D0612F">
        <w:t xml:space="preserve"> </w:t>
      </w:r>
      <w:proofErr w:type="spellStart"/>
      <w:r w:rsidRPr="00D0612F">
        <w:t>ішінде</w:t>
      </w:r>
      <w:proofErr w:type="spellEnd"/>
      <w:r w:rsidRPr="00D0612F">
        <w:t xml:space="preserve"> ҚҚ, НЖ </w:t>
      </w:r>
      <w:proofErr w:type="spellStart"/>
      <w:r w:rsidRPr="00D0612F">
        <w:t>және</w:t>
      </w:r>
      <w:proofErr w:type="spellEnd"/>
      <w:r w:rsidRPr="00D0612F">
        <w:t xml:space="preserve"> </w:t>
      </w:r>
      <w:proofErr w:type="spellStart"/>
      <w:r w:rsidRPr="00D0612F">
        <w:t>барлық</w:t>
      </w:r>
      <w:proofErr w:type="spellEnd"/>
      <w:r w:rsidRPr="00D0612F">
        <w:t xml:space="preserve"> </w:t>
      </w:r>
      <w:proofErr w:type="spellStart"/>
      <w:r w:rsidRPr="00D0612F">
        <w:t>жұлдыздардың</w:t>
      </w:r>
      <w:proofErr w:type="spellEnd"/>
      <w:r w:rsidRPr="00D0612F">
        <w:t xml:space="preserve"> </w:t>
      </w:r>
      <w:proofErr w:type="spellStart"/>
      <w:r w:rsidRPr="00D0612F">
        <w:t>ұстау</w:t>
      </w:r>
      <w:proofErr w:type="spellEnd"/>
      <w:r w:rsidRPr="00D0612F">
        <w:t xml:space="preserve"> </w:t>
      </w:r>
      <w:proofErr w:type="spellStart"/>
      <w:r w:rsidRPr="00D0612F">
        <w:t>үлестерін</w:t>
      </w:r>
      <w:proofErr w:type="spellEnd"/>
      <w:r w:rsidRPr="00D0612F">
        <w:t xml:space="preserve"> </w:t>
      </w:r>
      <w:proofErr w:type="spellStart"/>
      <w:r w:rsidRPr="00D0612F">
        <w:t>көрсетеді</w:t>
      </w:r>
      <w:proofErr w:type="spellEnd"/>
    </w:p>
    <w:p w14:paraId="2802DEBD" w14:textId="77777777" w:rsidR="008B4D67" w:rsidRPr="00D0612F" w:rsidRDefault="008B4D67" w:rsidP="008B4D67">
      <w:pPr>
        <w:ind w:right="-897" w:firstLine="0"/>
        <w:jc w:val="both"/>
        <w:rPr>
          <w:b/>
          <w:bCs/>
        </w:rPr>
      </w:pPr>
    </w:p>
    <w:p w14:paraId="1127C8E9" w14:textId="77777777" w:rsidR="008B4D67" w:rsidRPr="00D0612F" w:rsidRDefault="008B4D67" w:rsidP="008B4D67">
      <w:pPr>
        <w:ind w:right="-897" w:firstLine="0"/>
        <w:jc w:val="both"/>
      </w:pPr>
      <w:r w:rsidRPr="00D0612F">
        <w:rPr>
          <w:b/>
          <w:bCs/>
        </w:rPr>
        <w:t xml:space="preserve">     </w:t>
      </w:r>
      <w:r>
        <w:rPr>
          <w:b/>
          <w:bCs/>
        </w:rPr>
        <w:tab/>
      </w:r>
      <w:r w:rsidRPr="00D0612F">
        <w:t>4.</w:t>
      </w:r>
      <w:r w:rsidRPr="00D0612F">
        <w:rPr>
          <w:lang w:val="kk-KZ"/>
        </w:rPr>
        <w:t>3</w:t>
      </w:r>
      <w:r w:rsidRPr="00D0612F">
        <w:t>.1</w:t>
      </w:r>
      <w:r w:rsidRPr="00D0612F">
        <w:rPr>
          <w:lang w:val="kk-KZ"/>
        </w:rPr>
        <w:t>.</w:t>
      </w:r>
      <w:r w:rsidRPr="00D0612F">
        <w:rPr>
          <w:b/>
          <w:bCs/>
        </w:rPr>
        <w:t xml:space="preserve"> </w:t>
      </w:r>
      <w:proofErr w:type="spellStart"/>
      <w:r w:rsidRPr="00D0612F">
        <w:t>Ұзақ</w:t>
      </w:r>
      <w:proofErr w:type="spellEnd"/>
      <w:r w:rsidRPr="00D0612F">
        <w:t xml:space="preserve"> </w:t>
      </w:r>
      <w:proofErr w:type="spellStart"/>
      <w:r w:rsidRPr="00D0612F">
        <w:t>мерзімді</w:t>
      </w:r>
      <w:proofErr w:type="spellEnd"/>
      <w:r w:rsidRPr="00D0612F">
        <w:t xml:space="preserve"> эволюция</w:t>
      </w:r>
    </w:p>
    <w:p w14:paraId="3E535ABA" w14:textId="77777777" w:rsidR="008B4D67" w:rsidRPr="00D0612F" w:rsidRDefault="008B4D67" w:rsidP="008B4D67">
      <w:pPr>
        <w:ind w:right="-897" w:firstLine="0"/>
        <w:jc w:val="both"/>
      </w:pPr>
    </w:p>
    <w:p w14:paraId="1ECC615F" w14:textId="77777777" w:rsidR="008B4D67" w:rsidRPr="00D0612F" w:rsidRDefault="008B4D67" w:rsidP="008B4D67">
      <w:pPr>
        <w:ind w:right="-897" w:firstLine="0"/>
        <w:jc w:val="both"/>
      </w:pPr>
      <w:r w:rsidRPr="00D0612F">
        <w:tab/>
      </w:r>
      <w:proofErr w:type="spellStart"/>
      <w:r w:rsidRPr="00D0612F">
        <w:t>Эволюцияның</w:t>
      </w:r>
      <w:proofErr w:type="spellEnd"/>
      <w:r w:rsidRPr="00D0612F">
        <w:t xml:space="preserve"> </w:t>
      </w:r>
      <w:proofErr w:type="spellStart"/>
      <w:r w:rsidRPr="00D0612F">
        <w:t>алғашқы</w:t>
      </w:r>
      <w:proofErr w:type="spellEnd"/>
      <w:r w:rsidRPr="00D0612F">
        <w:t xml:space="preserve"> </w:t>
      </w:r>
      <w:proofErr w:type="spellStart"/>
      <w:r w:rsidRPr="00D0612F">
        <w:t>кезеңдеріндегі</w:t>
      </w:r>
      <w:proofErr w:type="spellEnd"/>
      <w:r w:rsidRPr="00D0612F">
        <w:t xml:space="preserve"> "</w:t>
      </w:r>
      <w:proofErr w:type="spellStart"/>
      <w:r w:rsidRPr="00D0612F">
        <w:t>жаңа</w:t>
      </w:r>
      <w:proofErr w:type="spellEnd"/>
      <w:r w:rsidRPr="00D0612F">
        <w:t xml:space="preserve"> ДЖЭ </w:t>
      </w:r>
      <w:proofErr w:type="spellStart"/>
      <w:r w:rsidRPr="00D0612F">
        <w:t>модельдері</w:t>
      </w:r>
      <w:proofErr w:type="spellEnd"/>
      <w:r w:rsidRPr="00D0612F">
        <w:t>" "</w:t>
      </w:r>
      <w:proofErr w:type="spellStart"/>
      <w:r w:rsidRPr="00D0612F">
        <w:t>ескі</w:t>
      </w:r>
      <w:proofErr w:type="spellEnd"/>
      <w:r w:rsidRPr="00D0612F">
        <w:t xml:space="preserve"> ДЖЭ </w:t>
      </w:r>
      <w:proofErr w:type="spellStart"/>
      <w:r w:rsidRPr="00D0612F">
        <w:t>модельдеріне</w:t>
      </w:r>
      <w:proofErr w:type="spellEnd"/>
      <w:r w:rsidRPr="00D0612F">
        <w:t xml:space="preserve">" </w:t>
      </w:r>
      <w:proofErr w:type="spellStart"/>
      <w:r w:rsidRPr="00D0612F">
        <w:t>жақын</w:t>
      </w:r>
      <w:proofErr w:type="spellEnd"/>
      <w:r w:rsidRPr="00D0612F">
        <w:t xml:space="preserve"> </w:t>
      </w:r>
      <w:proofErr w:type="spellStart"/>
      <w:r w:rsidRPr="00D0612F">
        <w:t>болғанымен</w:t>
      </w:r>
      <w:proofErr w:type="spellEnd"/>
      <w:r w:rsidRPr="00D0612F">
        <w:t xml:space="preserve">, </w:t>
      </w:r>
      <w:proofErr w:type="spellStart"/>
      <w:r w:rsidRPr="00D0612F">
        <w:t>олардың</w:t>
      </w:r>
      <w:proofErr w:type="spellEnd"/>
      <w:r w:rsidRPr="00D0612F">
        <w:t xml:space="preserve"> </w:t>
      </w:r>
      <w:proofErr w:type="spellStart"/>
      <w:r w:rsidRPr="00D0612F">
        <w:t>ұзақ</w:t>
      </w:r>
      <w:proofErr w:type="spellEnd"/>
      <w:r w:rsidRPr="00D0612F">
        <w:t xml:space="preserve"> </w:t>
      </w:r>
      <w:proofErr w:type="spellStart"/>
      <w:r w:rsidRPr="00D0612F">
        <w:t>мерзімді</w:t>
      </w:r>
      <w:proofErr w:type="spellEnd"/>
      <w:r w:rsidRPr="00D0612F">
        <w:t xml:space="preserve"> </w:t>
      </w:r>
      <w:proofErr w:type="spellStart"/>
      <w:r w:rsidRPr="00D0612F">
        <w:t>динамикасы</w:t>
      </w:r>
      <w:proofErr w:type="spellEnd"/>
      <w:r w:rsidRPr="00D0612F">
        <w:t xml:space="preserve"> </w:t>
      </w:r>
      <w:bookmarkStart w:id="10" w:name="_Hlk153451273"/>
      <w:r w:rsidRPr="00D0612F">
        <w:t>"</w:t>
      </w:r>
      <w:bookmarkEnd w:id="10"/>
      <w:proofErr w:type="spellStart"/>
      <w:r w:rsidRPr="00D0612F">
        <w:t>ескі</w:t>
      </w:r>
      <w:proofErr w:type="spellEnd"/>
      <w:r w:rsidRPr="00D0612F">
        <w:t xml:space="preserve"> ДЖЭ", </w:t>
      </w:r>
      <w:proofErr w:type="spellStart"/>
      <w:r w:rsidRPr="00D0612F">
        <w:t>тепкісіз</w:t>
      </w:r>
      <w:proofErr w:type="spellEnd"/>
      <w:r w:rsidRPr="00D0612F">
        <w:t xml:space="preserve"> </w:t>
      </w:r>
      <w:proofErr w:type="spellStart"/>
      <w:r w:rsidRPr="00D0612F">
        <w:t>модельдеріне</w:t>
      </w:r>
      <w:proofErr w:type="spellEnd"/>
      <w:r w:rsidRPr="00D0612F">
        <w:t xml:space="preserve"> </w:t>
      </w:r>
      <w:proofErr w:type="spellStart"/>
      <w:r w:rsidRPr="00D0612F">
        <w:t>жақын</w:t>
      </w:r>
      <w:proofErr w:type="spellEnd"/>
      <w:r w:rsidRPr="00D0612F">
        <w:rPr>
          <w:lang w:val="kk-KZ"/>
        </w:rPr>
        <w:t xml:space="preserve"> болады</w:t>
      </w:r>
      <w:r w:rsidRPr="00D0612F">
        <w:t xml:space="preserve">. </w:t>
      </w:r>
      <w:r w:rsidRPr="00D0612F">
        <w:rPr>
          <w:lang w:val="kk-KZ"/>
        </w:rPr>
        <w:t>Оның себебі</w:t>
      </w:r>
      <w:r w:rsidRPr="00D0612F">
        <w:t xml:space="preserve"> ҚҚ</w:t>
      </w:r>
      <w:r w:rsidRPr="00D0612F">
        <w:rPr>
          <w:lang w:val="kk-KZ"/>
        </w:rPr>
        <w:t>-</w:t>
      </w:r>
      <w:proofErr w:type="spellStart"/>
      <w:r w:rsidRPr="00D0612F">
        <w:rPr>
          <w:lang w:val="kk-KZ"/>
        </w:rPr>
        <w:t>дың</w:t>
      </w:r>
      <w:proofErr w:type="spellEnd"/>
      <w:r w:rsidRPr="00D0612F">
        <w:t xml:space="preserve"> </w:t>
      </w:r>
      <w:proofErr w:type="spellStart"/>
      <w:r w:rsidRPr="00D0612F">
        <w:t>массивтік</w:t>
      </w:r>
      <w:proofErr w:type="spellEnd"/>
      <w:r w:rsidRPr="00D0612F">
        <w:t xml:space="preserve"> </w:t>
      </w:r>
      <w:proofErr w:type="spellStart"/>
      <w:r w:rsidRPr="00D0612F">
        <w:t>объектілер</w:t>
      </w:r>
      <w:proofErr w:type="spellEnd"/>
      <w:r w:rsidRPr="00D0612F">
        <w:t xml:space="preserve"> </w:t>
      </w:r>
      <w:proofErr w:type="spellStart"/>
      <w:r w:rsidRPr="00D0612F">
        <w:t>ретінде</w:t>
      </w:r>
      <w:proofErr w:type="spellEnd"/>
      <w:r w:rsidRPr="00D0612F">
        <w:t xml:space="preserve"> </w:t>
      </w:r>
      <w:proofErr w:type="spellStart"/>
      <w:r w:rsidRPr="00D0612F">
        <w:t>болуы</w:t>
      </w:r>
      <w:proofErr w:type="spellEnd"/>
      <w:r w:rsidRPr="00D0612F">
        <w:t xml:space="preserve"> </w:t>
      </w:r>
      <w:proofErr w:type="spellStart"/>
      <w:r w:rsidRPr="00D0612F">
        <w:t>жұлдыздар</w:t>
      </w:r>
      <w:proofErr w:type="spellEnd"/>
      <w:r w:rsidRPr="00D0612F">
        <w:t xml:space="preserve"> </w:t>
      </w:r>
      <w:proofErr w:type="spellStart"/>
      <w:r w:rsidRPr="00D0612F">
        <w:t>шоғырының</w:t>
      </w:r>
      <w:proofErr w:type="spellEnd"/>
      <w:r w:rsidRPr="00D0612F">
        <w:t xml:space="preserve"> </w:t>
      </w:r>
      <w:proofErr w:type="spellStart"/>
      <w:r w:rsidRPr="00D0612F">
        <w:t>ұзақ</w:t>
      </w:r>
      <w:proofErr w:type="spellEnd"/>
      <w:r w:rsidRPr="00D0612F">
        <w:t xml:space="preserve"> </w:t>
      </w:r>
      <w:proofErr w:type="spellStart"/>
      <w:r w:rsidRPr="00D0612F">
        <w:t>мерзімді</w:t>
      </w:r>
      <w:proofErr w:type="spellEnd"/>
      <w:r w:rsidRPr="00D0612F">
        <w:t xml:space="preserve"> </w:t>
      </w:r>
      <w:proofErr w:type="spellStart"/>
      <w:r w:rsidRPr="00D0612F">
        <w:t>эволюциясына</w:t>
      </w:r>
      <w:proofErr w:type="spellEnd"/>
      <w:r w:rsidRPr="00D0612F">
        <w:t xml:space="preserve"> </w:t>
      </w:r>
      <w:proofErr w:type="spellStart"/>
      <w:r w:rsidRPr="00D0612F">
        <w:t>айтарлықтай</w:t>
      </w:r>
      <w:proofErr w:type="spellEnd"/>
      <w:r w:rsidRPr="00D0612F">
        <w:t xml:space="preserve"> </w:t>
      </w:r>
      <w:proofErr w:type="spellStart"/>
      <w:r w:rsidRPr="00D0612F">
        <w:t>әсер</w:t>
      </w:r>
      <w:proofErr w:type="spellEnd"/>
      <w:r w:rsidRPr="00D0612F">
        <w:t xml:space="preserve"> </w:t>
      </w:r>
      <w:proofErr w:type="spellStart"/>
      <w:r w:rsidRPr="00D0612F">
        <w:t>етіп</w:t>
      </w:r>
      <w:proofErr w:type="spellEnd"/>
      <w:r w:rsidRPr="00D0612F">
        <w:t xml:space="preserve">, </w:t>
      </w:r>
      <w:proofErr w:type="spellStart"/>
      <w:r w:rsidRPr="00D0612F">
        <w:t>массалық</w:t>
      </w:r>
      <w:proofErr w:type="spellEnd"/>
      <w:r w:rsidRPr="00D0612F">
        <w:t xml:space="preserve"> </w:t>
      </w:r>
      <w:proofErr w:type="spellStart"/>
      <w:r w:rsidRPr="00D0612F">
        <w:t>сегрегацияны</w:t>
      </w:r>
      <w:proofErr w:type="spellEnd"/>
      <w:r w:rsidRPr="00D0612F">
        <w:t xml:space="preserve"> </w:t>
      </w:r>
      <w:proofErr w:type="spellStart"/>
      <w:r w:rsidRPr="00D0612F">
        <w:t>жеделдетеді</w:t>
      </w:r>
      <w:proofErr w:type="spellEnd"/>
      <w:r w:rsidRPr="00D0612F">
        <w:t xml:space="preserve">. </w:t>
      </w:r>
      <w:proofErr w:type="spellStart"/>
      <w:r w:rsidRPr="00D0612F">
        <w:t>Бұл</w:t>
      </w:r>
      <w:proofErr w:type="spellEnd"/>
      <w:r w:rsidRPr="00D0612F">
        <w:t xml:space="preserve"> </w:t>
      </w:r>
      <w:proofErr w:type="spellStart"/>
      <w:r w:rsidRPr="00D0612F">
        <w:t>өз</w:t>
      </w:r>
      <w:proofErr w:type="spellEnd"/>
      <w:r w:rsidRPr="00D0612F">
        <w:t xml:space="preserve"> </w:t>
      </w:r>
      <w:proofErr w:type="spellStart"/>
      <w:r w:rsidRPr="00D0612F">
        <w:t>кезегінде</w:t>
      </w:r>
      <w:proofErr w:type="spellEnd"/>
      <w:r w:rsidRPr="00D0612F">
        <w:t xml:space="preserve"> </w:t>
      </w:r>
      <w:proofErr w:type="spellStart"/>
      <w:r w:rsidRPr="00D0612F">
        <w:t>жұлдыздар</w:t>
      </w:r>
      <w:proofErr w:type="spellEnd"/>
      <w:r w:rsidRPr="00D0612F">
        <w:t xml:space="preserve"> </w:t>
      </w:r>
      <w:proofErr w:type="spellStart"/>
      <w:r w:rsidRPr="00D0612F">
        <w:t>шоғырының</w:t>
      </w:r>
      <w:proofErr w:type="spellEnd"/>
      <w:r w:rsidRPr="00D0612F">
        <w:t xml:space="preserve"> </w:t>
      </w:r>
      <w:proofErr w:type="spellStart"/>
      <w:r w:rsidRPr="00D0612F">
        <w:t>ыдырауын</w:t>
      </w:r>
      <w:proofErr w:type="spellEnd"/>
      <w:r w:rsidRPr="00D0612F">
        <w:t xml:space="preserve"> </w:t>
      </w:r>
      <w:proofErr w:type="spellStart"/>
      <w:r w:rsidRPr="00D0612F">
        <w:t>тездетеді</w:t>
      </w:r>
      <w:proofErr w:type="spellEnd"/>
      <w:r w:rsidRPr="00D0612F">
        <w:t xml:space="preserve">. </w:t>
      </w:r>
      <w:proofErr w:type="spellStart"/>
      <w:r w:rsidRPr="00D0612F">
        <w:t>Бұл</w:t>
      </w:r>
      <w:proofErr w:type="spellEnd"/>
      <w:r w:rsidRPr="00D0612F">
        <w:t xml:space="preserve"> модель </w:t>
      </w:r>
      <w:r w:rsidRPr="00D0612F">
        <w:rPr>
          <w:lang w:val="kk-KZ"/>
        </w:rPr>
        <w:t>шоғырларының</w:t>
      </w:r>
      <w:r w:rsidRPr="00D0612F">
        <w:t xml:space="preserve"> </w:t>
      </w:r>
      <w:proofErr w:type="spellStart"/>
      <w:r w:rsidRPr="00D0612F">
        <w:t>орташа</w:t>
      </w:r>
      <w:proofErr w:type="spellEnd"/>
      <w:r w:rsidRPr="00D0612F">
        <w:t xml:space="preserve"> </w:t>
      </w:r>
      <w:proofErr w:type="spellStart"/>
      <w:r w:rsidRPr="00D0612F">
        <w:t>жұлдыздық</w:t>
      </w:r>
      <w:proofErr w:type="spellEnd"/>
      <w:r w:rsidRPr="00D0612F">
        <w:t xml:space="preserve"> </w:t>
      </w:r>
      <w:proofErr w:type="spellStart"/>
      <w:r w:rsidRPr="00D0612F">
        <w:t>массасында</w:t>
      </w:r>
      <w:proofErr w:type="spellEnd"/>
      <w:r w:rsidRPr="00D0612F">
        <w:t xml:space="preserve"> </w:t>
      </w:r>
      <w:proofErr w:type="spellStart"/>
      <w:r w:rsidRPr="00D0612F">
        <w:t>суреттелген</w:t>
      </w:r>
      <w:proofErr w:type="spellEnd"/>
      <w:r w:rsidRPr="00D0612F">
        <w:t xml:space="preserve"> (</w:t>
      </w:r>
      <w:r w:rsidRPr="00D0612F">
        <w:rPr>
          <w:lang w:val="kk-KZ"/>
        </w:rPr>
        <w:t xml:space="preserve">4.1 – сурет, </w:t>
      </w:r>
      <w:proofErr w:type="spellStart"/>
      <w:r w:rsidRPr="00D0612F">
        <w:t>төменгі</w:t>
      </w:r>
      <w:proofErr w:type="spellEnd"/>
      <w:r w:rsidRPr="00D0612F">
        <w:t xml:space="preserve"> панель) "</w:t>
      </w:r>
      <w:proofErr w:type="spellStart"/>
      <w:r w:rsidRPr="00D0612F">
        <w:t>ескі</w:t>
      </w:r>
      <w:proofErr w:type="spellEnd"/>
      <w:r w:rsidRPr="00D0612F">
        <w:t xml:space="preserve"> ДЖЭ, </w:t>
      </w:r>
      <w:proofErr w:type="spellStart"/>
      <w:r w:rsidRPr="00D0612F">
        <w:t>итерусіз</w:t>
      </w:r>
      <w:proofErr w:type="spellEnd"/>
      <w:r w:rsidRPr="00D0612F">
        <w:t xml:space="preserve">" </w:t>
      </w:r>
      <w:proofErr w:type="spellStart"/>
      <w:r w:rsidRPr="00D0612F">
        <w:t>және</w:t>
      </w:r>
      <w:proofErr w:type="spellEnd"/>
      <w:r w:rsidRPr="00D0612F">
        <w:t xml:space="preserve"> "</w:t>
      </w:r>
      <w:proofErr w:type="spellStart"/>
      <w:r w:rsidRPr="00D0612F">
        <w:t>жаңа</w:t>
      </w:r>
      <w:proofErr w:type="spellEnd"/>
      <w:r w:rsidRPr="00D0612F">
        <w:t xml:space="preserve"> ДЖЭ" </w:t>
      </w:r>
      <w:proofErr w:type="spellStart"/>
      <w:r w:rsidRPr="00D0612F">
        <w:t>модельдер</w:t>
      </w:r>
      <w:proofErr w:type="spellEnd"/>
      <w:r w:rsidRPr="00D0612F">
        <w:t xml:space="preserve"> </w:t>
      </w:r>
      <w:proofErr w:type="spellStart"/>
      <w:r w:rsidRPr="00D0612F">
        <w:t>жиынтығына</w:t>
      </w:r>
      <w:proofErr w:type="spellEnd"/>
      <w:r w:rsidRPr="00D0612F">
        <w:t xml:space="preserve"> </w:t>
      </w:r>
      <w:proofErr w:type="spellStart"/>
      <w:r w:rsidRPr="00D0612F">
        <w:t>сәйкес</w:t>
      </w:r>
      <w:proofErr w:type="spellEnd"/>
      <w:r w:rsidRPr="00D0612F">
        <w:t xml:space="preserve"> </w:t>
      </w:r>
      <w:proofErr w:type="spellStart"/>
      <w:r w:rsidRPr="00D0612F">
        <w:t>келетін</w:t>
      </w:r>
      <w:proofErr w:type="spellEnd"/>
      <w:r w:rsidRPr="00D0612F">
        <w:t xml:space="preserve"> </w:t>
      </w:r>
      <w:proofErr w:type="spellStart"/>
      <w:r w:rsidRPr="00D0612F">
        <w:t>қара</w:t>
      </w:r>
      <w:proofErr w:type="spellEnd"/>
      <w:r w:rsidRPr="00D0612F">
        <w:t xml:space="preserve"> </w:t>
      </w:r>
      <w:proofErr w:type="spellStart"/>
      <w:r w:rsidRPr="00D0612F">
        <w:t>және</w:t>
      </w:r>
      <w:proofErr w:type="spellEnd"/>
      <w:r w:rsidRPr="00D0612F">
        <w:t xml:space="preserve"> </w:t>
      </w:r>
      <w:proofErr w:type="spellStart"/>
      <w:r w:rsidRPr="00D0612F">
        <w:t>қызыл</w:t>
      </w:r>
      <w:proofErr w:type="spellEnd"/>
      <w:r w:rsidRPr="00D0612F">
        <w:t xml:space="preserve"> </w:t>
      </w:r>
      <w:proofErr w:type="spellStart"/>
      <w:r w:rsidRPr="00D0612F">
        <w:t>сызықтар</w:t>
      </w:r>
      <w:proofErr w:type="spellEnd"/>
      <w:r w:rsidRPr="00D0612F">
        <w:t xml:space="preserve"> </w:t>
      </w:r>
      <w:proofErr w:type="spellStart"/>
      <w:r w:rsidRPr="00D0612F">
        <w:t>қысқа</w:t>
      </w:r>
      <w:proofErr w:type="spellEnd"/>
      <w:r w:rsidRPr="00D0612F">
        <w:t xml:space="preserve"> </w:t>
      </w:r>
      <w:proofErr w:type="spellStart"/>
      <w:r w:rsidRPr="00D0612F">
        <w:t>уақыт</w:t>
      </w:r>
      <w:proofErr w:type="spellEnd"/>
      <w:r w:rsidRPr="00D0612F">
        <w:t xml:space="preserve"> </w:t>
      </w:r>
      <w:proofErr w:type="spellStart"/>
      <w:r w:rsidRPr="00D0612F">
        <w:t>ішінде</w:t>
      </w:r>
      <w:proofErr w:type="spellEnd"/>
      <w:r w:rsidRPr="00D0612F">
        <w:t xml:space="preserve"> </w:t>
      </w:r>
      <w:proofErr w:type="spellStart"/>
      <w:r w:rsidRPr="00D0612F">
        <w:t>өте</w:t>
      </w:r>
      <w:proofErr w:type="spellEnd"/>
      <w:r w:rsidRPr="00D0612F">
        <w:t xml:space="preserve"> </w:t>
      </w:r>
      <w:proofErr w:type="spellStart"/>
      <w:r w:rsidRPr="00D0612F">
        <w:t>жоғары</w:t>
      </w:r>
      <w:proofErr w:type="spellEnd"/>
      <w:r w:rsidRPr="00D0612F">
        <w:t xml:space="preserve"> </w:t>
      </w:r>
      <w:proofErr w:type="spellStart"/>
      <w:r w:rsidRPr="00D0612F">
        <w:t>болуы</w:t>
      </w:r>
      <w:proofErr w:type="spellEnd"/>
      <w:r w:rsidRPr="00D0612F">
        <w:t xml:space="preserve"> </w:t>
      </w:r>
      <w:proofErr w:type="spellStart"/>
      <w:r w:rsidRPr="00D0612F">
        <w:t>мүмкін</w:t>
      </w:r>
      <w:proofErr w:type="spellEnd"/>
      <w:r w:rsidRPr="00D0612F">
        <w:t xml:space="preserve">. </w:t>
      </w:r>
      <w:proofErr w:type="spellStart"/>
      <w:r w:rsidRPr="00D0612F">
        <w:t>Керісінше</w:t>
      </w:r>
      <w:proofErr w:type="spellEnd"/>
      <w:r w:rsidRPr="00D0612F">
        <w:t xml:space="preserve">, </w:t>
      </w:r>
      <w:proofErr w:type="spellStart"/>
      <w:r w:rsidRPr="00D0612F">
        <w:t>көк</w:t>
      </w:r>
      <w:proofErr w:type="spellEnd"/>
      <w:r w:rsidRPr="00D0612F">
        <w:t xml:space="preserve"> </w:t>
      </w:r>
      <w:proofErr w:type="spellStart"/>
      <w:r w:rsidRPr="00D0612F">
        <w:t>сызықтар</w:t>
      </w:r>
      <w:proofErr w:type="spellEnd"/>
      <w:r w:rsidRPr="00D0612F">
        <w:t xml:space="preserve"> </w:t>
      </w:r>
      <w:proofErr w:type="spellStart"/>
      <w:r w:rsidRPr="00D0612F">
        <w:t>ешқашан</w:t>
      </w:r>
      <w:proofErr w:type="spellEnd"/>
      <w:r w:rsidRPr="00D0612F">
        <w:t xml:space="preserve"> 1 </w:t>
      </w:r>
      <w:r w:rsidRPr="00D0612F">
        <w:rPr>
          <w:lang w:val="kk-KZ"/>
        </w:rPr>
        <w:t>К</w:t>
      </w:r>
      <w:proofErr w:type="spellStart"/>
      <w:r w:rsidRPr="00D0612F">
        <w:t>үн</w:t>
      </w:r>
      <w:proofErr w:type="spellEnd"/>
      <w:r w:rsidRPr="00D0612F">
        <w:t xml:space="preserve"> </w:t>
      </w:r>
      <w:proofErr w:type="spellStart"/>
      <w:r w:rsidRPr="00D0612F">
        <w:t>массасына</w:t>
      </w:r>
      <w:proofErr w:type="spellEnd"/>
      <w:r w:rsidRPr="00D0612F">
        <w:t xml:space="preserve"> </w:t>
      </w:r>
      <w:proofErr w:type="spellStart"/>
      <w:r w:rsidRPr="00D0612F">
        <w:t>жетпейді</w:t>
      </w:r>
      <w:proofErr w:type="spellEnd"/>
      <w:r w:rsidRPr="00D0612F">
        <w:t xml:space="preserve">, </w:t>
      </w:r>
      <w:proofErr w:type="spellStart"/>
      <w:r w:rsidRPr="00D0612F">
        <w:t>өйткені</w:t>
      </w:r>
      <w:proofErr w:type="spellEnd"/>
      <w:r w:rsidRPr="00D0612F">
        <w:t xml:space="preserve"> </w:t>
      </w:r>
      <w:proofErr w:type="spellStart"/>
      <w:r w:rsidRPr="00D0612F">
        <w:t>бұл</w:t>
      </w:r>
      <w:proofErr w:type="spellEnd"/>
      <w:r w:rsidRPr="00D0612F">
        <w:t xml:space="preserve"> </w:t>
      </w:r>
      <w:r w:rsidRPr="00D0612F">
        <w:rPr>
          <w:lang w:val="kk-KZ"/>
        </w:rPr>
        <w:t>шоғырларда</w:t>
      </w:r>
      <w:r w:rsidRPr="00D0612F">
        <w:t xml:space="preserve"> НЖ </w:t>
      </w:r>
      <w:proofErr w:type="spellStart"/>
      <w:r w:rsidRPr="00D0612F">
        <w:t>немесе</w:t>
      </w:r>
      <w:proofErr w:type="spellEnd"/>
      <w:r w:rsidRPr="00D0612F">
        <w:t xml:space="preserve"> ҚҚ </w:t>
      </w:r>
      <w:proofErr w:type="spellStart"/>
      <w:r w:rsidRPr="00D0612F">
        <w:t>жоқ</w:t>
      </w:r>
      <w:proofErr w:type="spellEnd"/>
      <w:r w:rsidRPr="00D0612F">
        <w:t>.</w:t>
      </w:r>
    </w:p>
    <w:p w14:paraId="21C03E26" w14:textId="7D632E56" w:rsidR="008B4D67" w:rsidRPr="00D0612F" w:rsidRDefault="008B4D67" w:rsidP="008B4D67">
      <w:pPr>
        <w:ind w:right="-897" w:firstLine="0"/>
        <w:jc w:val="both"/>
      </w:pPr>
      <w:r w:rsidRPr="00D0612F">
        <w:tab/>
      </w:r>
      <w:r w:rsidRPr="00D0612F">
        <w:rPr>
          <w:lang w:val="kk-KZ"/>
        </w:rPr>
        <w:t>4.</w:t>
      </w:r>
      <w:r w:rsidRPr="00D0612F">
        <w:t>5</w:t>
      </w:r>
      <w:r w:rsidRPr="00D0612F">
        <w:rPr>
          <w:lang w:val="kk-KZ"/>
        </w:rPr>
        <w:t xml:space="preserve"> </w:t>
      </w:r>
      <w:r w:rsidRPr="00D0612F">
        <w:t>–</w:t>
      </w:r>
      <w:r w:rsidRPr="00D0612F">
        <w:rPr>
          <w:lang w:val="kk-KZ"/>
        </w:rPr>
        <w:t xml:space="preserve"> </w:t>
      </w:r>
      <w:proofErr w:type="spellStart"/>
      <w:r w:rsidRPr="00D0612F">
        <w:t>суретте</w:t>
      </w:r>
      <w:proofErr w:type="spellEnd"/>
      <w:r w:rsidRPr="00D0612F">
        <w:t xml:space="preserve"> ҚҚ </w:t>
      </w:r>
      <w:proofErr w:type="spellStart"/>
      <w:r w:rsidRPr="00D0612F">
        <w:t>және</w:t>
      </w:r>
      <w:proofErr w:type="spellEnd"/>
      <w:r w:rsidRPr="00D0612F">
        <w:t xml:space="preserve"> НЖ-</w:t>
      </w:r>
      <w:r w:rsidRPr="00D0612F">
        <w:rPr>
          <w:lang w:val="kk-KZ"/>
        </w:rPr>
        <w:t>ды</w:t>
      </w:r>
      <w:r w:rsidRPr="00D0612F">
        <w:t xml:space="preserve">ң </w:t>
      </w:r>
      <w:proofErr w:type="spellStart"/>
      <w:r w:rsidRPr="00D0612F">
        <w:t>уақытқа</w:t>
      </w:r>
      <w:proofErr w:type="spellEnd"/>
      <w:r w:rsidRPr="00D0612F">
        <w:t xml:space="preserve"> </w:t>
      </w:r>
      <w:proofErr w:type="spellStart"/>
      <w:r w:rsidRPr="00D0612F">
        <w:t>байланысты</w:t>
      </w:r>
      <w:proofErr w:type="spellEnd"/>
      <w:r w:rsidRPr="00D0612F">
        <w:t xml:space="preserve"> </w:t>
      </w:r>
      <w:proofErr w:type="spellStart"/>
      <w:r w:rsidRPr="00D0612F">
        <w:t>массаға</w:t>
      </w:r>
      <w:proofErr w:type="spellEnd"/>
      <w:r w:rsidRPr="00D0612F">
        <w:t xml:space="preserve"> </w:t>
      </w:r>
      <w:proofErr w:type="spellStart"/>
      <w:r w:rsidRPr="00D0612F">
        <w:t>қосқан</w:t>
      </w:r>
      <w:proofErr w:type="spellEnd"/>
      <w:r w:rsidRPr="00D0612F">
        <w:t xml:space="preserve"> </w:t>
      </w:r>
      <w:proofErr w:type="spellStart"/>
      <w:r w:rsidRPr="00D0612F">
        <w:t>үлесі</w:t>
      </w:r>
      <w:proofErr w:type="spellEnd"/>
      <w:r w:rsidRPr="00D0612F">
        <w:t xml:space="preserve"> </w:t>
      </w:r>
      <w:proofErr w:type="spellStart"/>
      <w:r w:rsidRPr="00D0612F">
        <w:t>көрсетілген</w:t>
      </w:r>
      <w:proofErr w:type="spellEnd"/>
      <w:r w:rsidRPr="00D0612F">
        <w:t xml:space="preserve">. </w:t>
      </w:r>
      <w:r w:rsidRPr="00D0612F">
        <w:rPr>
          <w:lang w:val="kk-KZ"/>
        </w:rPr>
        <w:t>4.5 – с</w:t>
      </w:r>
      <w:proofErr w:type="spellStart"/>
      <w:r w:rsidRPr="00D0612F">
        <w:t>урет</w:t>
      </w:r>
      <w:r w:rsidRPr="00D0612F">
        <w:rPr>
          <w:lang w:val="kk-KZ"/>
        </w:rPr>
        <w:t>тің</w:t>
      </w:r>
      <w:proofErr w:type="spellEnd"/>
      <w:r w:rsidRPr="00D0612F">
        <w:t xml:space="preserve"> </w:t>
      </w:r>
      <w:proofErr w:type="spellStart"/>
      <w:r w:rsidRPr="00D0612F">
        <w:t>стилі</w:t>
      </w:r>
      <w:proofErr w:type="spellEnd"/>
      <w:r w:rsidRPr="00D0612F">
        <w:t xml:space="preserve"> </w:t>
      </w:r>
      <w:r w:rsidRPr="00D0612F">
        <w:rPr>
          <w:lang w:val="kk-KZ"/>
        </w:rPr>
        <w:t>4.</w:t>
      </w:r>
      <w:r w:rsidRPr="00D0612F">
        <w:t>1</w:t>
      </w:r>
      <w:r w:rsidRPr="00D0612F">
        <w:rPr>
          <w:lang w:val="kk-KZ"/>
        </w:rPr>
        <w:t xml:space="preserve"> – </w:t>
      </w:r>
      <w:proofErr w:type="spellStart"/>
      <w:r w:rsidRPr="00D0612F">
        <w:t>суретпен</w:t>
      </w:r>
      <w:proofErr w:type="spellEnd"/>
      <w:r w:rsidRPr="00D0612F">
        <w:t xml:space="preserve"> </w:t>
      </w:r>
      <w:proofErr w:type="spellStart"/>
      <w:r w:rsidRPr="00D0612F">
        <w:t>бірдей</w:t>
      </w:r>
      <w:proofErr w:type="spellEnd"/>
      <w:r w:rsidRPr="00D0612F">
        <w:t xml:space="preserve">. </w:t>
      </w:r>
      <w:proofErr w:type="spellStart"/>
      <w:r w:rsidRPr="00D0612F">
        <w:t>Соққысыз</w:t>
      </w:r>
      <w:proofErr w:type="spellEnd"/>
      <w:r w:rsidRPr="00D0612F">
        <w:t xml:space="preserve"> </w:t>
      </w:r>
      <w:proofErr w:type="spellStart"/>
      <w:r w:rsidRPr="00D0612F">
        <w:t>модельде</w:t>
      </w:r>
      <w:proofErr w:type="spellEnd"/>
      <w:r w:rsidRPr="00D0612F">
        <w:t xml:space="preserve"> </w:t>
      </w:r>
      <w:r w:rsidRPr="00D0612F">
        <w:rPr>
          <w:lang w:val="kk-KZ"/>
        </w:rPr>
        <w:t>шоғырлар</w:t>
      </w:r>
      <w:r w:rsidRPr="00D0612F">
        <w:t xml:space="preserve"> </w:t>
      </w:r>
      <w:proofErr w:type="spellStart"/>
      <w:r w:rsidRPr="00D0612F">
        <w:t>массасының</w:t>
      </w:r>
      <w:proofErr w:type="spellEnd"/>
      <w:r w:rsidRPr="00D0612F">
        <w:t xml:space="preserve"> 2 </w:t>
      </w:r>
      <w:proofErr w:type="spellStart"/>
      <w:r w:rsidRPr="00D0612F">
        <w:t>пайыздан</w:t>
      </w:r>
      <w:proofErr w:type="spellEnd"/>
      <w:r w:rsidRPr="00D0612F">
        <w:t xml:space="preserve"> </w:t>
      </w:r>
      <w:proofErr w:type="spellStart"/>
      <w:r w:rsidRPr="00D0612F">
        <w:t>астамы</w:t>
      </w:r>
      <w:proofErr w:type="spellEnd"/>
      <w:r w:rsidRPr="00D0612F">
        <w:t xml:space="preserve"> ҚҚ-дан </w:t>
      </w:r>
      <w:proofErr w:type="spellStart"/>
      <w:r w:rsidRPr="00D0612F">
        <w:t>және</w:t>
      </w:r>
      <w:proofErr w:type="spellEnd"/>
      <w:r w:rsidRPr="00D0612F">
        <w:t xml:space="preserve"> </w:t>
      </w:r>
      <w:proofErr w:type="spellStart"/>
      <w:r w:rsidRPr="00D0612F">
        <w:t>бір</w:t>
      </w:r>
      <w:proofErr w:type="spellEnd"/>
      <w:r w:rsidRPr="00D0612F">
        <w:t xml:space="preserve"> </w:t>
      </w:r>
      <w:proofErr w:type="spellStart"/>
      <w:r w:rsidRPr="00D0612F">
        <w:t>пайыздан</w:t>
      </w:r>
      <w:proofErr w:type="spellEnd"/>
      <w:r w:rsidRPr="00D0612F">
        <w:t xml:space="preserve"> </w:t>
      </w:r>
      <w:proofErr w:type="spellStart"/>
      <w:r w:rsidRPr="00D0612F">
        <w:t>астамы</w:t>
      </w:r>
      <w:proofErr w:type="spellEnd"/>
      <w:r w:rsidRPr="00D0612F">
        <w:t xml:space="preserve"> НЖ-</w:t>
      </w:r>
      <w:r w:rsidRPr="00D0612F">
        <w:lastRenderedPageBreak/>
        <w:t xml:space="preserve">дан </w:t>
      </w:r>
      <w:proofErr w:type="spellStart"/>
      <w:r w:rsidRPr="00D0612F">
        <w:t>келеді</w:t>
      </w:r>
      <w:proofErr w:type="spellEnd"/>
      <w:r w:rsidRPr="00D0612F">
        <w:t xml:space="preserve">. </w:t>
      </w:r>
      <w:r w:rsidRPr="00D0612F">
        <w:rPr>
          <w:lang w:val="kk-KZ"/>
        </w:rPr>
        <w:t>Соққылар</w:t>
      </w:r>
      <w:r w:rsidRPr="00D0612F">
        <w:t xml:space="preserve"> </w:t>
      </w:r>
      <w:proofErr w:type="spellStart"/>
      <w:r w:rsidRPr="00D0612F">
        <w:t>болмауына</w:t>
      </w:r>
      <w:proofErr w:type="spellEnd"/>
      <w:r w:rsidRPr="00D0612F">
        <w:t xml:space="preserve"> </w:t>
      </w:r>
      <w:proofErr w:type="spellStart"/>
      <w:r w:rsidRPr="00D0612F">
        <w:t>байланысты</w:t>
      </w:r>
      <w:proofErr w:type="spellEnd"/>
      <w:r w:rsidRPr="00D0612F">
        <w:t xml:space="preserve"> </w:t>
      </w:r>
      <w:proofErr w:type="spellStart"/>
      <w:r w:rsidRPr="00D0612F">
        <w:t>бұл</w:t>
      </w:r>
      <w:proofErr w:type="spellEnd"/>
      <w:r w:rsidRPr="00D0612F">
        <w:t xml:space="preserve"> </w:t>
      </w:r>
      <w:proofErr w:type="spellStart"/>
      <w:r w:rsidRPr="00D0612F">
        <w:t>фракциялар</w:t>
      </w:r>
      <w:proofErr w:type="spellEnd"/>
      <w:r w:rsidRPr="00D0612F">
        <w:t xml:space="preserve"> </w:t>
      </w:r>
      <w:proofErr w:type="spellStart"/>
      <w:r w:rsidRPr="00D0612F">
        <w:t>жасыл</w:t>
      </w:r>
      <w:proofErr w:type="spellEnd"/>
      <w:r w:rsidRPr="00D0612F">
        <w:t xml:space="preserve"> </w:t>
      </w:r>
      <w:proofErr w:type="spellStart"/>
      <w:r w:rsidRPr="00D0612F">
        <w:t>сызықтармен</w:t>
      </w:r>
      <w:proofErr w:type="spellEnd"/>
      <w:r w:rsidRPr="00D0612F">
        <w:t xml:space="preserve"> </w:t>
      </w:r>
      <w:proofErr w:type="spellStart"/>
      <w:r w:rsidRPr="00D0612F">
        <w:t>көрсетілген</w:t>
      </w:r>
      <w:proofErr w:type="spellEnd"/>
      <w:r w:rsidRPr="00D0612F">
        <w:rPr>
          <w:lang w:val="kk-KZ"/>
        </w:rPr>
        <w:t>, бұл</w:t>
      </w:r>
      <w:r w:rsidRPr="00D0612F">
        <w:t xml:space="preserve"> ҚҚ </w:t>
      </w:r>
      <w:proofErr w:type="spellStart"/>
      <w:r w:rsidRPr="00D0612F">
        <w:t>және</w:t>
      </w:r>
      <w:proofErr w:type="spellEnd"/>
      <w:r w:rsidRPr="00D0612F">
        <w:t xml:space="preserve"> НЖ-</w:t>
      </w:r>
      <w:proofErr w:type="spellStart"/>
      <w:r w:rsidRPr="00D0612F">
        <w:t>тегі</w:t>
      </w:r>
      <w:proofErr w:type="spellEnd"/>
      <w:r w:rsidRPr="00D0612F">
        <w:t xml:space="preserve"> </w:t>
      </w:r>
      <w:proofErr w:type="spellStart"/>
      <w:r w:rsidRPr="00D0612F">
        <w:t>туу</w:t>
      </w:r>
      <w:proofErr w:type="spellEnd"/>
      <w:r w:rsidRPr="00D0612F">
        <w:t xml:space="preserve"> </w:t>
      </w:r>
      <w:proofErr w:type="spellStart"/>
      <w:r w:rsidRPr="00D0612F">
        <w:t>деңгейін</w:t>
      </w:r>
      <w:proofErr w:type="spellEnd"/>
      <w:r w:rsidRPr="00D0612F">
        <w:t xml:space="preserve"> </w:t>
      </w:r>
      <w:proofErr w:type="spellStart"/>
      <w:r w:rsidRPr="00D0612F">
        <w:t>көрсетеді</w:t>
      </w:r>
      <w:proofErr w:type="spellEnd"/>
      <w:r w:rsidRPr="00D0612F">
        <w:t xml:space="preserve">. </w:t>
      </w:r>
      <w:proofErr w:type="spellStart"/>
      <w:r w:rsidRPr="00D0612F">
        <w:t>Егер</w:t>
      </w:r>
      <w:proofErr w:type="spellEnd"/>
      <w:r w:rsidRPr="00D0612F">
        <w:t xml:space="preserve"> </w:t>
      </w:r>
      <w:proofErr w:type="spellStart"/>
      <w:r w:rsidRPr="00D0612F">
        <w:t>біз</w:t>
      </w:r>
      <w:proofErr w:type="spellEnd"/>
      <w:r w:rsidRPr="00D0612F">
        <w:t xml:space="preserve"> </w:t>
      </w:r>
      <w:proofErr w:type="spellStart"/>
      <w:r w:rsidRPr="00D0612F">
        <w:t>жаңартылған</w:t>
      </w:r>
      <w:proofErr w:type="spellEnd"/>
      <w:r w:rsidRPr="00D0612F">
        <w:t xml:space="preserve"> </w:t>
      </w:r>
      <w:proofErr w:type="spellStart"/>
      <w:r w:rsidRPr="00D0612F">
        <w:t>қайта</w:t>
      </w:r>
      <w:proofErr w:type="spellEnd"/>
      <w:r w:rsidRPr="00D0612F">
        <w:t xml:space="preserve"> </w:t>
      </w:r>
      <w:proofErr w:type="spellStart"/>
      <w:r w:rsidRPr="00D0612F">
        <w:t>құлайтын</w:t>
      </w:r>
      <w:proofErr w:type="spellEnd"/>
      <w:r w:rsidRPr="00D0612F">
        <w:t xml:space="preserve"> </w:t>
      </w:r>
      <w:proofErr w:type="spellStart"/>
      <w:r w:rsidRPr="00D0612F">
        <w:t>натал</w:t>
      </w:r>
      <w:proofErr w:type="spellEnd"/>
      <w:r w:rsidRPr="00D0612F">
        <w:t xml:space="preserve"> </w:t>
      </w:r>
      <w:proofErr w:type="spellStart"/>
      <w:r w:rsidRPr="00D0612F">
        <w:t>тепкі</w:t>
      </w:r>
      <w:proofErr w:type="spellEnd"/>
      <w:r w:rsidRPr="00D0612F">
        <w:rPr>
          <w:lang w:val="kk-KZ"/>
        </w:rPr>
        <w:t xml:space="preserve"> </w:t>
      </w:r>
      <w:proofErr w:type="spellStart"/>
      <w:r w:rsidRPr="00D0612F">
        <w:t>нұсқасын</w:t>
      </w:r>
      <w:proofErr w:type="spellEnd"/>
      <w:r w:rsidRPr="00D0612F">
        <w:t xml:space="preserve"> </w:t>
      </w:r>
      <w:proofErr w:type="spellStart"/>
      <w:r w:rsidRPr="00D0612F">
        <w:t>қолдан</w:t>
      </w:r>
      <w:proofErr w:type="spellEnd"/>
      <w:r w:rsidRPr="00D0612F">
        <w:rPr>
          <w:lang w:val="kk-KZ"/>
        </w:rPr>
        <w:t>атын болсақ</w:t>
      </w:r>
      <w:r w:rsidRPr="00D0612F">
        <w:t xml:space="preserve">, </w:t>
      </w:r>
      <w:r w:rsidRPr="00D0612F">
        <w:rPr>
          <w:lang w:val="kk-KZ"/>
        </w:rPr>
        <w:t xml:space="preserve">онда </w:t>
      </w:r>
      <w:proofErr w:type="spellStart"/>
      <w:r w:rsidRPr="00D0612F">
        <w:t>массаның</w:t>
      </w:r>
      <w:proofErr w:type="spellEnd"/>
      <w:r w:rsidRPr="00D0612F">
        <w:t xml:space="preserve"> </w:t>
      </w:r>
      <w:proofErr w:type="spellStart"/>
      <w:r w:rsidRPr="00D0612F">
        <w:t>шамамен</w:t>
      </w:r>
      <w:proofErr w:type="spellEnd"/>
      <w:r w:rsidRPr="00D0612F">
        <w:t xml:space="preserve"> </w:t>
      </w:r>
      <w:proofErr w:type="spellStart"/>
      <w:r w:rsidRPr="00D0612F">
        <w:t>бір</w:t>
      </w:r>
      <w:proofErr w:type="spellEnd"/>
      <w:r w:rsidRPr="00D0612F">
        <w:t xml:space="preserve"> </w:t>
      </w:r>
      <w:proofErr w:type="spellStart"/>
      <w:r w:rsidRPr="00D0612F">
        <w:t>пайызы</w:t>
      </w:r>
      <w:proofErr w:type="spellEnd"/>
      <w:r w:rsidRPr="00D0612F">
        <w:t xml:space="preserve"> ҚҚ - </w:t>
      </w:r>
      <w:r w:rsidRPr="00D0612F">
        <w:rPr>
          <w:lang w:val="kk-KZ"/>
        </w:rPr>
        <w:t>да</w:t>
      </w:r>
      <w:r w:rsidRPr="00D0612F">
        <w:t xml:space="preserve"> </w:t>
      </w:r>
      <w:proofErr w:type="spellStart"/>
      <w:r w:rsidRPr="00D0612F">
        <w:t>қалады</w:t>
      </w:r>
      <w:proofErr w:type="spellEnd"/>
      <w:r w:rsidRPr="00D0612F">
        <w:t xml:space="preserve">, ал НЖ </w:t>
      </w:r>
      <w:proofErr w:type="spellStart"/>
      <w:r w:rsidRPr="00D0612F">
        <w:t>үлесі</w:t>
      </w:r>
      <w:proofErr w:type="spellEnd"/>
      <w:r w:rsidRPr="00D0612F">
        <w:t xml:space="preserve"> он </w:t>
      </w:r>
      <w:proofErr w:type="spellStart"/>
      <w:r w:rsidRPr="00D0612F">
        <w:t>есе</w:t>
      </w:r>
      <w:proofErr w:type="spellEnd"/>
      <w:r w:rsidRPr="00D0612F">
        <w:t xml:space="preserve"> аз</w:t>
      </w:r>
      <w:r w:rsidRPr="00D0612F">
        <w:rPr>
          <w:lang w:val="kk-KZ"/>
        </w:rPr>
        <w:t xml:space="preserve"> болады</w:t>
      </w:r>
      <w:r w:rsidRPr="00D0612F">
        <w:t>. ҚҚ</w:t>
      </w:r>
      <w:r w:rsidRPr="00D0612F">
        <w:rPr>
          <w:lang w:val="kk-KZ"/>
        </w:rPr>
        <w:t>-ға</w:t>
      </w:r>
      <w:r w:rsidRPr="00D0612F">
        <w:t xml:space="preserve"> </w:t>
      </w:r>
      <w:proofErr w:type="spellStart"/>
      <w:r w:rsidRPr="00D0612F">
        <w:t>жақын</w:t>
      </w:r>
      <w:proofErr w:type="spellEnd"/>
      <w:r w:rsidRPr="00D0612F">
        <w:t xml:space="preserve"> </w:t>
      </w:r>
      <w:proofErr w:type="spellStart"/>
      <w:r w:rsidRPr="00D0612F">
        <w:t>кез-келген</w:t>
      </w:r>
      <w:proofErr w:type="spellEnd"/>
      <w:r w:rsidRPr="00D0612F">
        <w:t xml:space="preserve"> </w:t>
      </w:r>
      <w:proofErr w:type="spellStart"/>
      <w:r w:rsidRPr="00D0612F">
        <w:t>жұлдыз</w:t>
      </w:r>
      <w:proofErr w:type="spellEnd"/>
      <w:r w:rsidRPr="00D0612F">
        <w:t xml:space="preserve"> </w:t>
      </w:r>
      <w:proofErr w:type="spellStart"/>
      <w:r w:rsidRPr="00D0612F">
        <w:t>кинетикалық</w:t>
      </w:r>
      <w:proofErr w:type="spellEnd"/>
      <w:r w:rsidRPr="00D0612F">
        <w:t xml:space="preserve"> </w:t>
      </w:r>
      <w:proofErr w:type="spellStart"/>
      <w:r w:rsidRPr="00D0612F">
        <w:t>энергияға</w:t>
      </w:r>
      <w:proofErr w:type="spellEnd"/>
      <w:r w:rsidRPr="00D0612F">
        <w:t xml:space="preserve"> </w:t>
      </w:r>
      <w:proofErr w:type="spellStart"/>
      <w:r w:rsidRPr="00D0612F">
        <w:t>ие</w:t>
      </w:r>
      <w:proofErr w:type="spellEnd"/>
      <w:r w:rsidRPr="00D0612F">
        <w:t xml:space="preserve"> </w:t>
      </w:r>
      <w:proofErr w:type="spellStart"/>
      <w:r w:rsidRPr="00D0612F">
        <w:t>болады</w:t>
      </w:r>
      <w:proofErr w:type="spellEnd"/>
      <w:r w:rsidRPr="00D0612F">
        <w:t xml:space="preserve">, ал ҚҚ </w:t>
      </w:r>
      <w:r w:rsidRPr="00D0612F">
        <w:rPr>
          <w:lang w:val="kk-KZ"/>
        </w:rPr>
        <w:t>б</w:t>
      </w:r>
      <w:proofErr w:type="spellStart"/>
      <w:r w:rsidRPr="00D0612F">
        <w:t>аяулап</w:t>
      </w:r>
      <w:proofErr w:type="spellEnd"/>
      <w:r w:rsidRPr="00D0612F">
        <w:t xml:space="preserve">, </w:t>
      </w:r>
      <w:proofErr w:type="spellStart"/>
      <w:r w:rsidRPr="00D0612F">
        <w:t>массаның</w:t>
      </w:r>
      <w:proofErr w:type="spellEnd"/>
      <w:r w:rsidRPr="00D0612F">
        <w:t xml:space="preserve"> </w:t>
      </w:r>
      <w:proofErr w:type="spellStart"/>
      <w:r w:rsidRPr="00D0612F">
        <w:t>сегрегациясын</w:t>
      </w:r>
      <w:proofErr w:type="spellEnd"/>
      <w:r w:rsidRPr="00D0612F">
        <w:t xml:space="preserve"> </w:t>
      </w:r>
      <w:proofErr w:type="spellStart"/>
      <w:r w:rsidRPr="00D0612F">
        <w:t>тездетеді</w:t>
      </w:r>
      <w:proofErr w:type="spellEnd"/>
      <w:r w:rsidRPr="00D0612F">
        <w:t xml:space="preserve">. </w:t>
      </w:r>
      <w:proofErr w:type="spellStart"/>
      <w:r w:rsidRPr="00D0612F">
        <w:t>Бұл</w:t>
      </w:r>
      <w:proofErr w:type="spellEnd"/>
      <w:r w:rsidRPr="00D0612F">
        <w:t xml:space="preserve"> </w:t>
      </w:r>
      <w:r w:rsidRPr="00D0612F">
        <w:rPr>
          <w:lang w:val="kk-KZ"/>
        </w:rPr>
        <w:t>4.5 –</w:t>
      </w:r>
      <w:r w:rsidRPr="00D0612F">
        <w:t xml:space="preserve"> </w:t>
      </w:r>
      <w:proofErr w:type="spellStart"/>
      <w:r w:rsidRPr="00D0612F">
        <w:t>суреттің</w:t>
      </w:r>
      <w:proofErr w:type="spellEnd"/>
      <w:r w:rsidRPr="00D0612F">
        <w:t xml:space="preserve"> </w:t>
      </w:r>
      <w:proofErr w:type="spellStart"/>
      <w:r w:rsidRPr="00D0612F">
        <w:t>жоғарғы</w:t>
      </w:r>
      <w:proofErr w:type="spellEnd"/>
      <w:r w:rsidRPr="00D0612F">
        <w:t xml:space="preserve"> </w:t>
      </w:r>
      <w:proofErr w:type="spellStart"/>
      <w:r w:rsidRPr="00D0612F">
        <w:t>панелінде</w:t>
      </w:r>
      <w:proofErr w:type="spellEnd"/>
      <w:r w:rsidRPr="00D0612F">
        <w:t xml:space="preserve"> </w:t>
      </w:r>
      <w:proofErr w:type="spellStart"/>
      <w:r w:rsidRPr="00D0612F">
        <w:t>көрсетілген</w:t>
      </w:r>
      <w:proofErr w:type="spellEnd"/>
      <w:r w:rsidRPr="00D0612F">
        <w:t xml:space="preserve"> ҚҚ </w:t>
      </w:r>
      <w:proofErr w:type="spellStart"/>
      <w:r w:rsidRPr="00D0612F">
        <w:t>массалық</w:t>
      </w:r>
      <w:proofErr w:type="spellEnd"/>
      <w:r w:rsidRPr="00D0612F">
        <w:t xml:space="preserve"> </w:t>
      </w:r>
      <w:proofErr w:type="spellStart"/>
      <w:r w:rsidRPr="00D0612F">
        <w:t>үлесінің</w:t>
      </w:r>
      <w:proofErr w:type="spellEnd"/>
      <w:r w:rsidRPr="00D0612F">
        <w:t xml:space="preserve"> </w:t>
      </w:r>
      <w:proofErr w:type="spellStart"/>
      <w:r w:rsidRPr="00D0612F">
        <w:t>жылдам</w:t>
      </w:r>
      <w:proofErr w:type="spellEnd"/>
      <w:r w:rsidRPr="00D0612F">
        <w:t xml:space="preserve"> </w:t>
      </w:r>
      <w:proofErr w:type="spellStart"/>
      <w:r w:rsidRPr="00D0612F">
        <w:t>өсуінен</w:t>
      </w:r>
      <w:proofErr w:type="spellEnd"/>
      <w:r w:rsidRPr="00D0612F">
        <w:t xml:space="preserve"> </w:t>
      </w:r>
      <w:proofErr w:type="spellStart"/>
      <w:r w:rsidRPr="00D0612F">
        <w:t>көрінеді</w:t>
      </w:r>
      <w:proofErr w:type="spellEnd"/>
      <w:r w:rsidRPr="00D0612F">
        <w:t>. "</w:t>
      </w:r>
      <w:proofErr w:type="spellStart"/>
      <w:r w:rsidRPr="00D0612F">
        <w:t>Ескі</w:t>
      </w:r>
      <w:proofErr w:type="spellEnd"/>
      <w:r w:rsidRPr="00D0612F">
        <w:t xml:space="preserve"> ДЖЭ, </w:t>
      </w:r>
      <w:proofErr w:type="spellStart"/>
      <w:r w:rsidRPr="00D0612F">
        <w:t>тепкісіз</w:t>
      </w:r>
      <w:proofErr w:type="spellEnd"/>
      <w:r w:rsidRPr="00D0612F">
        <w:t>"</w:t>
      </w:r>
      <w:r w:rsidRPr="00D0612F">
        <w:rPr>
          <w:lang w:val="kk-KZ"/>
        </w:rPr>
        <w:t xml:space="preserve"> шоғырлар</w:t>
      </w:r>
      <w:r w:rsidRPr="00D0612F">
        <w:t xml:space="preserve"> </w:t>
      </w:r>
      <w:proofErr w:type="spellStart"/>
      <w:r w:rsidRPr="00D0612F">
        <w:t>эволюциясының</w:t>
      </w:r>
      <w:proofErr w:type="spellEnd"/>
      <w:r w:rsidRPr="00D0612F">
        <w:t xml:space="preserve"> </w:t>
      </w:r>
      <w:proofErr w:type="spellStart"/>
      <w:r w:rsidRPr="00D0612F">
        <w:t>соңында</w:t>
      </w:r>
      <w:proofErr w:type="spellEnd"/>
      <w:r w:rsidRPr="00D0612F">
        <w:t xml:space="preserve"> НЖ </w:t>
      </w:r>
      <w:proofErr w:type="spellStart"/>
      <w:r w:rsidRPr="00D0612F">
        <w:t>массасының</w:t>
      </w:r>
      <w:proofErr w:type="spellEnd"/>
      <w:r w:rsidRPr="00D0612F">
        <w:t xml:space="preserve"> </w:t>
      </w:r>
      <w:proofErr w:type="spellStart"/>
      <w:r w:rsidRPr="00D0612F">
        <w:t>үлесінің</w:t>
      </w:r>
      <w:proofErr w:type="spellEnd"/>
      <w:r w:rsidRPr="00D0612F">
        <w:t xml:space="preserve"> тез </w:t>
      </w:r>
      <w:proofErr w:type="spellStart"/>
      <w:r w:rsidRPr="00D0612F">
        <w:t>төмендеуін</w:t>
      </w:r>
      <w:proofErr w:type="spellEnd"/>
      <w:r w:rsidRPr="00D0612F">
        <w:t xml:space="preserve"> </w:t>
      </w:r>
      <w:r w:rsidRPr="00D0612F">
        <w:rPr>
          <w:lang w:val="kk-KZ"/>
        </w:rPr>
        <w:t>4.</w:t>
      </w:r>
      <w:r w:rsidRPr="00D0612F">
        <w:t>5</w:t>
      </w:r>
      <w:r w:rsidRPr="00D0612F">
        <w:rPr>
          <w:lang w:val="kk-KZ"/>
        </w:rPr>
        <w:t xml:space="preserve"> –</w:t>
      </w:r>
      <w:r w:rsidRPr="00D0612F">
        <w:t xml:space="preserve"> </w:t>
      </w:r>
      <w:proofErr w:type="spellStart"/>
      <w:r w:rsidRPr="00D0612F">
        <w:t>суреттің</w:t>
      </w:r>
      <w:proofErr w:type="spellEnd"/>
      <w:r w:rsidRPr="00D0612F">
        <w:t xml:space="preserve"> </w:t>
      </w:r>
      <w:proofErr w:type="spellStart"/>
      <w:r w:rsidRPr="00D0612F">
        <w:t>төменгі</w:t>
      </w:r>
      <w:proofErr w:type="spellEnd"/>
      <w:r w:rsidRPr="00D0612F">
        <w:t xml:space="preserve"> </w:t>
      </w:r>
      <w:proofErr w:type="spellStart"/>
      <w:r w:rsidRPr="00D0612F">
        <w:t>жағында</w:t>
      </w:r>
      <w:r w:rsidRPr="00D0612F">
        <w:rPr>
          <w:lang w:val="kk-KZ"/>
        </w:rPr>
        <w:t>ғы</w:t>
      </w:r>
      <w:proofErr w:type="spellEnd"/>
      <w:r w:rsidRPr="00D0612F">
        <w:rPr>
          <w:lang w:val="kk-KZ"/>
        </w:rPr>
        <w:t xml:space="preserve"> кескіннен</w:t>
      </w:r>
      <w:r w:rsidRPr="00D0612F">
        <w:t xml:space="preserve"> </w:t>
      </w:r>
      <w:proofErr w:type="spellStart"/>
      <w:r w:rsidRPr="00D0612F">
        <w:t>байқай</w:t>
      </w:r>
      <w:proofErr w:type="spellEnd"/>
      <w:r w:rsidRPr="00D0612F">
        <w:t xml:space="preserve"> </w:t>
      </w:r>
      <w:proofErr w:type="spellStart"/>
      <w:r w:rsidRPr="00D0612F">
        <w:t>аламыз</w:t>
      </w:r>
      <w:proofErr w:type="spellEnd"/>
      <w:r w:rsidRPr="00D0612F">
        <w:t xml:space="preserve">. </w:t>
      </w:r>
      <w:proofErr w:type="spellStart"/>
      <w:r w:rsidRPr="00D0612F">
        <w:t>Бұл</w:t>
      </w:r>
      <w:proofErr w:type="spellEnd"/>
      <w:r w:rsidRPr="00D0612F">
        <w:t xml:space="preserve"> НЖ</w:t>
      </w:r>
      <w:r w:rsidRPr="00D0612F">
        <w:rPr>
          <w:lang w:val="kk-KZ"/>
        </w:rPr>
        <w:t xml:space="preserve"> және </w:t>
      </w:r>
      <w:r w:rsidRPr="00D0612F">
        <w:t xml:space="preserve">ҚҚ </w:t>
      </w:r>
      <w:proofErr w:type="spellStart"/>
      <w:r w:rsidRPr="00D0612F">
        <w:t>шығарылымының</w:t>
      </w:r>
      <w:proofErr w:type="spellEnd"/>
      <w:r w:rsidRPr="00D0612F">
        <w:t xml:space="preserve"> </w:t>
      </w:r>
      <w:proofErr w:type="spellStart"/>
      <w:r w:rsidRPr="00D0612F">
        <w:t>нәтижесі</w:t>
      </w:r>
      <w:proofErr w:type="spellEnd"/>
      <w:r w:rsidRPr="00D0612F">
        <w:rPr>
          <w:lang w:val="kk-KZ"/>
        </w:rPr>
        <w:t>н көрсетеді</w:t>
      </w:r>
      <w:r w:rsidRPr="00D0612F">
        <w:t>,</w:t>
      </w:r>
      <w:r w:rsidRPr="00D0612F">
        <w:rPr>
          <w:lang w:val="kk-KZ"/>
        </w:rPr>
        <w:t xml:space="preserve"> себебі</w:t>
      </w:r>
      <w:r w:rsidRPr="00D0612F">
        <w:t xml:space="preserve"> ҚҚ</w:t>
      </w:r>
      <w:r w:rsidRPr="00D0612F">
        <w:rPr>
          <w:lang w:val="kk-KZ"/>
        </w:rPr>
        <w:t xml:space="preserve">–ның </w:t>
      </w:r>
      <w:proofErr w:type="spellStart"/>
      <w:r w:rsidRPr="00D0612F">
        <w:t>ішкі</w:t>
      </w:r>
      <w:proofErr w:type="spellEnd"/>
      <w:r w:rsidRPr="00D0612F">
        <w:t xml:space="preserve"> </w:t>
      </w:r>
      <w:proofErr w:type="spellStart"/>
      <w:r w:rsidRPr="00D0612F">
        <w:t>жүйесі</w:t>
      </w:r>
      <w:proofErr w:type="spellEnd"/>
      <w:r w:rsidRPr="00D0612F">
        <w:t xml:space="preserve"> </w:t>
      </w:r>
      <w:r w:rsidRPr="00D0612F">
        <w:rPr>
          <w:lang w:val="kk-KZ"/>
        </w:rPr>
        <w:t xml:space="preserve">шоғырдың </w:t>
      </w:r>
      <w:proofErr w:type="spellStart"/>
      <w:r w:rsidRPr="00D0612F">
        <w:t>ортасында</w:t>
      </w:r>
      <w:proofErr w:type="spellEnd"/>
      <w:r w:rsidRPr="00D0612F">
        <w:t xml:space="preserve"> </w:t>
      </w:r>
      <w:proofErr w:type="spellStart"/>
      <w:r w:rsidRPr="00D0612F">
        <w:t>қалыптасады</w:t>
      </w:r>
      <w:proofErr w:type="spellEnd"/>
      <w:r w:rsidRPr="00D0612F">
        <w:t>.</w:t>
      </w:r>
    </w:p>
    <w:p w14:paraId="671CF9F7" w14:textId="77777777" w:rsidR="008B4D67" w:rsidRPr="00D0612F" w:rsidRDefault="008B4D67" w:rsidP="008B4D67">
      <w:pPr>
        <w:ind w:right="-897" w:firstLine="0"/>
        <w:jc w:val="both"/>
      </w:pPr>
    </w:p>
    <w:p w14:paraId="5DAE617B" w14:textId="77777777" w:rsidR="008B4D67" w:rsidRPr="00D0612F" w:rsidRDefault="008B4D67" w:rsidP="008B4D67">
      <w:pPr>
        <w:ind w:right="-897" w:firstLine="0"/>
        <w:jc w:val="center"/>
      </w:pPr>
      <w:r w:rsidRPr="00D0612F">
        <w:rPr>
          <w:noProof/>
        </w:rPr>
        <w:drawing>
          <wp:inline distT="0" distB="0" distL="0" distR="0" wp14:anchorId="1C6AD43F" wp14:editId="495D3A32">
            <wp:extent cx="4524678" cy="2895600"/>
            <wp:effectExtent l="0" t="0" r="9525" b="0"/>
            <wp:docPr id="1611139161" name="Picture 1" descr="A graph of a graph of a number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01567" name="Picture 1" descr="A graph of a graph of a number of different colored lines&#10;&#10;Description automatically generated with medium confidence"/>
                    <pic:cNvPicPr/>
                  </pic:nvPicPr>
                  <pic:blipFill rotWithShape="1">
                    <a:blip r:embed="rId343"/>
                    <a:srcRect b="53502"/>
                    <a:stretch/>
                  </pic:blipFill>
                  <pic:spPr bwMode="auto">
                    <a:xfrm>
                      <a:off x="0" y="0"/>
                      <a:ext cx="4557542" cy="2916632"/>
                    </a:xfrm>
                    <a:prstGeom prst="rect">
                      <a:avLst/>
                    </a:prstGeom>
                    <a:ln>
                      <a:noFill/>
                    </a:ln>
                    <a:extLst>
                      <a:ext uri="{53640926-AAD7-44D8-BBD7-CCE9431645EC}">
                        <a14:shadowObscured xmlns:a14="http://schemas.microsoft.com/office/drawing/2010/main"/>
                      </a:ext>
                    </a:extLst>
                  </pic:spPr>
                </pic:pic>
              </a:graphicData>
            </a:graphic>
          </wp:inline>
        </w:drawing>
      </w:r>
    </w:p>
    <w:p w14:paraId="05DE82FB" w14:textId="77777777" w:rsidR="008B4D67" w:rsidRPr="00D0612F" w:rsidRDefault="008B4D67" w:rsidP="008B4D67">
      <w:pPr>
        <w:ind w:right="-897" w:firstLine="0"/>
        <w:jc w:val="both"/>
      </w:pPr>
    </w:p>
    <w:p w14:paraId="44537BC0" w14:textId="77777777" w:rsidR="008B4D67" w:rsidRPr="00D0612F" w:rsidRDefault="008B4D67" w:rsidP="008B4D67">
      <w:pPr>
        <w:ind w:right="-897" w:firstLine="0"/>
        <w:jc w:val="center"/>
        <w:rPr>
          <w:b/>
          <w:bCs/>
          <w:lang w:val="kk-KZ"/>
        </w:rPr>
      </w:pPr>
      <w:r w:rsidRPr="00D0612F">
        <w:t xml:space="preserve">4.5 </w:t>
      </w:r>
      <w:r w:rsidRPr="00D0612F">
        <w:rPr>
          <w:lang w:val="kk-KZ"/>
        </w:rPr>
        <w:t xml:space="preserve">– </w:t>
      </w:r>
      <w:proofErr w:type="spellStart"/>
      <w:r w:rsidRPr="00D0612F">
        <w:t>сурет</w:t>
      </w:r>
      <w:proofErr w:type="spellEnd"/>
      <w:r w:rsidRPr="00D0612F">
        <w:t>.</w:t>
      </w:r>
      <w:r w:rsidRPr="00D0612F">
        <w:rPr>
          <w:b/>
          <w:bCs/>
        </w:rPr>
        <w:t xml:space="preserve"> </w:t>
      </w:r>
      <w:proofErr w:type="spellStart"/>
      <w:r w:rsidRPr="00D0612F">
        <w:t>Уақыт</w:t>
      </w:r>
      <w:proofErr w:type="spellEnd"/>
      <w:r w:rsidRPr="00D0612F">
        <w:t xml:space="preserve"> </w:t>
      </w:r>
      <w:proofErr w:type="spellStart"/>
      <w:r w:rsidRPr="00D0612F">
        <w:t>функциясы</w:t>
      </w:r>
      <w:proofErr w:type="spellEnd"/>
      <w:r w:rsidRPr="00D0612F">
        <w:t xml:space="preserve"> </w:t>
      </w:r>
      <w:proofErr w:type="spellStart"/>
      <w:r w:rsidRPr="00D0612F">
        <w:t>ретінде</w:t>
      </w:r>
      <w:proofErr w:type="spellEnd"/>
      <w:r w:rsidRPr="00D0612F">
        <w:t xml:space="preserve"> </w:t>
      </w:r>
      <w:proofErr w:type="spellStart"/>
      <w:r w:rsidRPr="00D0612F">
        <w:t>байланысты</w:t>
      </w:r>
      <w:proofErr w:type="spellEnd"/>
      <w:r w:rsidRPr="00D0612F">
        <w:t xml:space="preserve"> ҚҚ (</w:t>
      </w:r>
      <w:proofErr w:type="spellStart"/>
      <w:r w:rsidRPr="00D0612F">
        <w:t>жоғарғы</w:t>
      </w:r>
      <w:proofErr w:type="spellEnd"/>
      <w:r w:rsidRPr="00D0612F">
        <w:t xml:space="preserve"> панель) </w:t>
      </w:r>
      <w:proofErr w:type="spellStart"/>
      <w:r w:rsidRPr="00D0612F">
        <w:t>және</w:t>
      </w:r>
      <w:proofErr w:type="spellEnd"/>
      <w:r w:rsidRPr="00D0612F">
        <w:t xml:space="preserve"> НЖ (</w:t>
      </w:r>
      <w:proofErr w:type="spellStart"/>
      <w:r w:rsidRPr="00D0612F">
        <w:t>төменгі</w:t>
      </w:r>
      <w:proofErr w:type="spellEnd"/>
      <w:r w:rsidRPr="00D0612F">
        <w:t xml:space="preserve"> панель) </w:t>
      </w:r>
      <w:proofErr w:type="spellStart"/>
      <w:r w:rsidRPr="00D0612F">
        <w:t>массаларының</w:t>
      </w:r>
      <w:proofErr w:type="spellEnd"/>
      <w:r w:rsidRPr="00D0612F">
        <w:t xml:space="preserve"> </w:t>
      </w:r>
      <w:proofErr w:type="spellStart"/>
      <w:r w:rsidRPr="00D0612F">
        <w:t>үлестері</w:t>
      </w:r>
      <w:proofErr w:type="spellEnd"/>
      <w:r w:rsidRPr="00D0612F">
        <w:t xml:space="preserve">. </w:t>
      </w:r>
      <w:proofErr w:type="spellStart"/>
      <w:r w:rsidRPr="00D0612F">
        <w:t>Суретте</w:t>
      </w:r>
      <w:proofErr w:type="spellEnd"/>
      <w:r w:rsidRPr="00D0612F">
        <w:t xml:space="preserve"> </w:t>
      </w:r>
      <w:proofErr w:type="spellStart"/>
      <w:r w:rsidRPr="00D0612F">
        <w:t>көрсетілген</w:t>
      </w:r>
      <w:proofErr w:type="spellEnd"/>
      <w:r w:rsidRPr="00D0612F">
        <w:t xml:space="preserve"> </w:t>
      </w:r>
      <w:proofErr w:type="spellStart"/>
      <w:r w:rsidRPr="00D0612F">
        <w:t>сызық</w:t>
      </w:r>
      <w:proofErr w:type="spellEnd"/>
      <w:r w:rsidRPr="00D0612F">
        <w:t xml:space="preserve"> </w:t>
      </w:r>
      <w:proofErr w:type="spellStart"/>
      <w:r w:rsidRPr="00D0612F">
        <w:t>стильдері</w:t>
      </w:r>
      <w:proofErr w:type="spellEnd"/>
      <w:r w:rsidRPr="00D0612F">
        <w:t xml:space="preserve"> мен </w:t>
      </w:r>
      <w:proofErr w:type="spellStart"/>
      <w:r w:rsidRPr="00D0612F">
        <w:t>түстер</w:t>
      </w:r>
      <w:proofErr w:type="spellEnd"/>
      <w:r w:rsidRPr="00D0612F">
        <w:rPr>
          <w:lang w:val="kk-KZ"/>
        </w:rPr>
        <w:t xml:space="preserve"> 4.</w:t>
      </w:r>
      <w:r w:rsidRPr="00D0612F">
        <w:t>1</w:t>
      </w:r>
      <w:r w:rsidRPr="00D0612F">
        <w:rPr>
          <w:lang w:val="kk-KZ"/>
        </w:rPr>
        <w:t xml:space="preserve"> – </w:t>
      </w:r>
      <w:proofErr w:type="spellStart"/>
      <w:r w:rsidRPr="00D0612F">
        <w:t>суреттегідей</w:t>
      </w:r>
      <w:proofErr w:type="spellEnd"/>
      <w:r w:rsidRPr="00D0612F">
        <w:rPr>
          <w:lang w:val="kk-KZ"/>
        </w:rPr>
        <w:t xml:space="preserve"> жасалды</w:t>
      </w:r>
      <w:r w:rsidRPr="00D0612F">
        <w:t xml:space="preserve">. </w:t>
      </w:r>
      <w:proofErr w:type="spellStart"/>
      <w:r w:rsidRPr="00D0612F">
        <w:t>Біз</w:t>
      </w:r>
      <w:proofErr w:type="spellEnd"/>
      <w:r w:rsidRPr="00D0612F">
        <w:t xml:space="preserve"> "</w:t>
      </w:r>
      <w:proofErr w:type="spellStart"/>
      <w:r w:rsidRPr="00D0612F">
        <w:t>ескі</w:t>
      </w:r>
      <w:proofErr w:type="spellEnd"/>
      <w:r w:rsidRPr="00D0612F">
        <w:t xml:space="preserve"> ДЖЭ" </w:t>
      </w:r>
      <w:proofErr w:type="spellStart"/>
      <w:r w:rsidRPr="00D0612F">
        <w:t>өткізіп</w:t>
      </w:r>
      <w:proofErr w:type="spellEnd"/>
      <w:r w:rsidRPr="00D0612F">
        <w:t xml:space="preserve"> </w:t>
      </w:r>
      <w:proofErr w:type="spellStart"/>
      <w:r w:rsidRPr="00D0612F">
        <w:t>жібереміз</w:t>
      </w:r>
      <w:proofErr w:type="spellEnd"/>
      <w:r w:rsidRPr="00D0612F">
        <w:t xml:space="preserve">, </w:t>
      </w:r>
      <w:r w:rsidRPr="00D0612F">
        <w:rPr>
          <w:lang w:val="kk-KZ"/>
        </w:rPr>
        <w:t>себебі</w:t>
      </w:r>
      <w:r w:rsidRPr="00D0612F">
        <w:t xml:space="preserve"> </w:t>
      </w:r>
      <w:proofErr w:type="spellStart"/>
      <w:r w:rsidRPr="00D0612F">
        <w:t>оларда</w:t>
      </w:r>
      <w:proofErr w:type="spellEnd"/>
      <w:r w:rsidRPr="00D0612F">
        <w:t xml:space="preserve"> </w:t>
      </w:r>
      <w:proofErr w:type="spellStart"/>
      <w:r w:rsidRPr="00D0612F">
        <w:t>босану</w:t>
      </w:r>
      <w:proofErr w:type="spellEnd"/>
      <w:r w:rsidRPr="00D0612F">
        <w:t xml:space="preserve"> </w:t>
      </w:r>
      <w:proofErr w:type="spellStart"/>
      <w:r w:rsidRPr="00D0612F">
        <w:t>жүктемесінің</w:t>
      </w:r>
      <w:proofErr w:type="spellEnd"/>
      <w:r w:rsidRPr="00D0612F">
        <w:t xml:space="preserve"> </w:t>
      </w:r>
      <w:proofErr w:type="spellStart"/>
      <w:r w:rsidRPr="00D0612F">
        <w:t>жоғары</w:t>
      </w:r>
      <w:proofErr w:type="spellEnd"/>
      <w:r w:rsidRPr="00D0612F">
        <w:t xml:space="preserve"> </w:t>
      </w:r>
      <w:proofErr w:type="spellStart"/>
      <w:r w:rsidRPr="00D0612F">
        <w:t>болуына</w:t>
      </w:r>
      <w:proofErr w:type="spellEnd"/>
      <w:r w:rsidRPr="00D0612F">
        <w:t xml:space="preserve"> </w:t>
      </w:r>
      <w:proofErr w:type="spellStart"/>
      <w:r w:rsidRPr="00D0612F">
        <w:t>байланысты</w:t>
      </w:r>
      <w:proofErr w:type="spellEnd"/>
      <w:r w:rsidRPr="00D0612F">
        <w:t xml:space="preserve"> АЖ </w:t>
      </w:r>
      <w:proofErr w:type="spellStart"/>
      <w:r w:rsidRPr="00D0612F">
        <w:t>қалдықтары</w:t>
      </w:r>
      <w:proofErr w:type="spellEnd"/>
      <w:r w:rsidRPr="00D0612F">
        <w:t xml:space="preserve"> </w:t>
      </w:r>
      <w:proofErr w:type="spellStart"/>
      <w:r w:rsidRPr="00D0612F">
        <w:t>жоқ</w:t>
      </w:r>
      <w:proofErr w:type="spellEnd"/>
      <w:r w:rsidRPr="00D0612F">
        <w:t xml:space="preserve">. </w:t>
      </w:r>
      <w:proofErr w:type="spellStart"/>
      <w:r w:rsidRPr="00D0612F">
        <w:t>Жасыл</w:t>
      </w:r>
      <w:proofErr w:type="spellEnd"/>
      <w:r w:rsidRPr="00D0612F">
        <w:t xml:space="preserve"> </w:t>
      </w:r>
      <w:proofErr w:type="spellStart"/>
      <w:r w:rsidRPr="00D0612F">
        <w:t>сызықтар</w:t>
      </w:r>
      <w:proofErr w:type="spellEnd"/>
      <w:r w:rsidRPr="00D0612F">
        <w:t xml:space="preserve"> ҚҚ </w:t>
      </w:r>
      <w:proofErr w:type="spellStart"/>
      <w:r w:rsidRPr="00D0612F">
        <w:t>және</w:t>
      </w:r>
      <w:proofErr w:type="spellEnd"/>
      <w:r w:rsidRPr="00D0612F">
        <w:t xml:space="preserve"> НЖ</w:t>
      </w:r>
      <w:r w:rsidRPr="00D0612F">
        <w:rPr>
          <w:lang w:val="kk-KZ"/>
        </w:rPr>
        <w:t xml:space="preserve"> - дағы</w:t>
      </w:r>
      <w:r w:rsidRPr="00D0612F">
        <w:t xml:space="preserve"> </w:t>
      </w:r>
      <w:proofErr w:type="spellStart"/>
      <w:r w:rsidRPr="00D0612F">
        <w:t>массаның</w:t>
      </w:r>
      <w:proofErr w:type="spellEnd"/>
      <w:r w:rsidRPr="00D0612F">
        <w:t xml:space="preserve"> </w:t>
      </w:r>
      <w:proofErr w:type="spellStart"/>
      <w:r w:rsidRPr="00D0612F">
        <w:t>үлесін</w:t>
      </w:r>
      <w:proofErr w:type="spellEnd"/>
      <w:r w:rsidRPr="00D0612F">
        <w:t xml:space="preserve"> </w:t>
      </w:r>
      <w:proofErr w:type="spellStart"/>
      <w:r w:rsidRPr="00D0612F">
        <w:t>көрсетеді</w:t>
      </w:r>
      <w:proofErr w:type="spellEnd"/>
      <w:r w:rsidRPr="00D0612F">
        <w:t xml:space="preserve">, </w:t>
      </w:r>
      <w:proofErr w:type="spellStart"/>
      <w:r w:rsidRPr="00D0612F">
        <w:t>егер</w:t>
      </w:r>
      <w:proofErr w:type="spellEnd"/>
      <w:r w:rsidRPr="00D0612F">
        <w:rPr>
          <w:lang w:val="kk-KZ"/>
        </w:rPr>
        <w:t xml:space="preserve"> де</w:t>
      </w:r>
      <w:r w:rsidRPr="00D0612F">
        <w:t xml:space="preserve"> </w:t>
      </w:r>
      <w:proofErr w:type="spellStart"/>
      <w:r w:rsidRPr="00D0612F">
        <w:t>модельдік</w:t>
      </w:r>
      <w:proofErr w:type="spellEnd"/>
      <w:r w:rsidRPr="00D0612F">
        <w:t xml:space="preserve"> </w:t>
      </w:r>
      <w:r w:rsidRPr="00D0612F">
        <w:rPr>
          <w:lang w:val="kk-KZ"/>
        </w:rPr>
        <w:t>шоғырлар</w:t>
      </w:r>
      <w:r w:rsidRPr="00D0612F">
        <w:t xml:space="preserve"> </w:t>
      </w:r>
      <w:proofErr w:type="spellStart"/>
      <w:r w:rsidRPr="00D0612F">
        <w:t>дамып</w:t>
      </w:r>
      <w:proofErr w:type="spellEnd"/>
      <w:r w:rsidRPr="00D0612F">
        <w:t xml:space="preserve">, </w:t>
      </w:r>
      <w:proofErr w:type="spellStart"/>
      <w:r w:rsidRPr="00D0612F">
        <w:t>ішіндегі</w:t>
      </w:r>
      <w:proofErr w:type="spellEnd"/>
      <w:r w:rsidRPr="00D0612F">
        <w:t xml:space="preserve"> </w:t>
      </w:r>
      <w:proofErr w:type="spellStart"/>
      <w:r w:rsidRPr="00D0612F">
        <w:t>барлық</w:t>
      </w:r>
      <w:proofErr w:type="spellEnd"/>
      <w:r w:rsidRPr="00D0612F">
        <w:t xml:space="preserve"> </w:t>
      </w:r>
      <w:proofErr w:type="spellStart"/>
      <w:r w:rsidRPr="00D0612F">
        <w:t>жұлдыздарды</w:t>
      </w:r>
      <w:proofErr w:type="spellEnd"/>
      <w:r w:rsidRPr="00D0612F">
        <w:t xml:space="preserve"> </w:t>
      </w:r>
      <w:proofErr w:type="spellStart"/>
      <w:r w:rsidRPr="00D0612F">
        <w:t>сақтап</w:t>
      </w:r>
      <w:proofErr w:type="spellEnd"/>
      <w:r w:rsidRPr="00D0612F">
        <w:t xml:space="preserve"> </w:t>
      </w:r>
      <w:proofErr w:type="spellStart"/>
      <w:r w:rsidRPr="00D0612F">
        <w:t>қал</w:t>
      </w:r>
      <w:proofErr w:type="spellEnd"/>
      <w:r w:rsidRPr="00D0612F">
        <w:rPr>
          <w:lang w:val="kk-KZ"/>
        </w:rPr>
        <w:t>атын жағдайда</w:t>
      </w:r>
    </w:p>
    <w:p w14:paraId="51BF40CD" w14:textId="77777777" w:rsidR="008B4D67" w:rsidRPr="00D0612F" w:rsidRDefault="008B4D67" w:rsidP="008B4D67">
      <w:pPr>
        <w:ind w:right="-897" w:firstLine="0"/>
        <w:jc w:val="center"/>
      </w:pPr>
    </w:p>
    <w:p w14:paraId="3125E053" w14:textId="71BC3FB2" w:rsidR="008B4D67" w:rsidRPr="00D0612F" w:rsidRDefault="008B4D67" w:rsidP="008B4D67">
      <w:pPr>
        <w:ind w:right="-897" w:firstLine="0"/>
        <w:jc w:val="both"/>
        <w:rPr>
          <w:lang w:val="kk-KZ"/>
        </w:rPr>
      </w:pPr>
      <w:r w:rsidRPr="00D0612F">
        <w:tab/>
        <w:t>4.6</w:t>
      </w:r>
      <w:r w:rsidRPr="00D0612F">
        <w:rPr>
          <w:lang w:val="kk-KZ"/>
        </w:rPr>
        <w:t xml:space="preserve"> </w:t>
      </w:r>
      <w:r w:rsidRPr="00D0612F">
        <w:t>–</w:t>
      </w:r>
      <w:r w:rsidRPr="00D0612F">
        <w:rPr>
          <w:lang w:val="kk-KZ"/>
        </w:rPr>
        <w:t xml:space="preserve"> </w:t>
      </w:r>
      <w:proofErr w:type="spellStart"/>
      <w:r w:rsidRPr="00D0612F">
        <w:t>суретте</w:t>
      </w:r>
      <w:proofErr w:type="spellEnd"/>
      <w:r w:rsidRPr="00D0612F">
        <w:t xml:space="preserve"> </w:t>
      </w:r>
      <w:proofErr w:type="spellStart"/>
      <w:r w:rsidRPr="00D0612F">
        <w:t>уақыт</w:t>
      </w:r>
      <w:proofErr w:type="spellEnd"/>
      <w:r w:rsidRPr="00D0612F">
        <w:t xml:space="preserve"> </w:t>
      </w:r>
      <w:proofErr w:type="spellStart"/>
      <w:r w:rsidRPr="00D0612F">
        <w:t>өте</w:t>
      </w:r>
      <w:proofErr w:type="spellEnd"/>
      <w:r w:rsidRPr="00D0612F">
        <w:t xml:space="preserve"> </w:t>
      </w:r>
      <w:proofErr w:type="spellStart"/>
      <w:r w:rsidRPr="00D0612F">
        <w:t>келе</w:t>
      </w:r>
      <w:proofErr w:type="spellEnd"/>
      <w:r w:rsidRPr="00D0612F">
        <w:t xml:space="preserve"> </w:t>
      </w:r>
      <w:proofErr w:type="spellStart"/>
      <w:r w:rsidRPr="00D0612F">
        <w:t>өзгеретін</w:t>
      </w:r>
      <w:proofErr w:type="spellEnd"/>
      <w:r w:rsidRPr="00D0612F">
        <w:t xml:space="preserve"> Якоби </w:t>
      </w:r>
      <w:proofErr w:type="spellStart"/>
      <w:r w:rsidRPr="00D0612F">
        <w:t>радиусында</w:t>
      </w:r>
      <w:proofErr w:type="spellEnd"/>
      <w:r w:rsidRPr="00D0612F">
        <w:t xml:space="preserve"> </w:t>
      </w:r>
      <w:proofErr w:type="spellStart"/>
      <w:r w:rsidRPr="00D0612F">
        <w:t>өмір</w:t>
      </w:r>
      <w:proofErr w:type="spellEnd"/>
      <w:r w:rsidRPr="00D0612F">
        <w:t xml:space="preserve"> </w:t>
      </w:r>
      <w:proofErr w:type="spellStart"/>
      <w:r w:rsidRPr="00D0612F">
        <w:t>сүретін</w:t>
      </w:r>
      <w:proofErr w:type="spellEnd"/>
      <w:r w:rsidRPr="00D0612F">
        <w:t xml:space="preserve"> ҚҚ</w:t>
      </w:r>
      <w:r w:rsidRPr="00D0612F">
        <w:rPr>
          <w:lang w:val="kk-KZ"/>
        </w:rPr>
        <w:t>-дар</w:t>
      </w:r>
      <w:r w:rsidRPr="00D0612F">
        <w:t xml:space="preserve"> саны </w:t>
      </w:r>
      <w:proofErr w:type="spellStart"/>
      <w:r w:rsidRPr="00D0612F">
        <w:t>көрсетілген</w:t>
      </w:r>
      <w:proofErr w:type="spellEnd"/>
      <w:r w:rsidRPr="00D0612F">
        <w:t>.</w:t>
      </w:r>
      <w:r w:rsidRPr="00D0612F">
        <w:rPr>
          <w:lang w:val="kk-KZ"/>
        </w:rPr>
        <w:t xml:space="preserve"> 4.6 – суретте көрсетілгендей, мұндағы жаңа ДЖЭ-</w:t>
      </w:r>
      <w:proofErr w:type="spellStart"/>
      <w:r w:rsidRPr="00D0612F">
        <w:rPr>
          <w:lang w:val="kk-KZ"/>
        </w:rPr>
        <w:t>ні</w:t>
      </w:r>
      <w:proofErr w:type="spellEnd"/>
      <w:r w:rsidRPr="00D0612F">
        <w:rPr>
          <w:lang w:val="kk-KZ"/>
        </w:rPr>
        <w:t xml:space="preserve"> қолданған кезде шоғырлардағы ҚҚ саны ЖТТ мәніне байланысты 30-ға жетуі мүмкін. 4.7 – суретте уақыт функциясы ретінде ҚҚ-дар үшін жарты масса радиусының байланысқан шоғыр радиусына қатынасы көрсетілген. 4.7 – суреттен көретініміз, бұл жердегі қатынас ҚҚ-ды сақтайтын барлық модельдерде бірдей болады. Эволюцияның алғашқы кезеңдерінде ол 1 - </w:t>
      </w:r>
      <w:proofErr w:type="spellStart"/>
      <w:r w:rsidRPr="00D0612F">
        <w:rPr>
          <w:lang w:val="kk-KZ"/>
        </w:rPr>
        <w:t>ге</w:t>
      </w:r>
      <w:proofErr w:type="spellEnd"/>
      <w:r w:rsidRPr="00D0612F">
        <w:rPr>
          <w:lang w:val="kk-KZ"/>
        </w:rPr>
        <w:t xml:space="preserve"> жақын болды, яғни бұл дегеніміз ҚҚ-дар үлесі бүкіл шоғырда бірдей екенін көрсетеді. Содан кейін бұл қатынас ЛГҮ-ден кейін 10</w:t>
      </w:r>
      <w:r w:rsidRPr="00D0612F">
        <w:rPr>
          <w:vertAlign w:val="superscript"/>
          <w:lang w:val="kk-KZ"/>
        </w:rPr>
        <w:t>2</w:t>
      </w:r>
      <w:r w:rsidRPr="00D0612F">
        <w:rPr>
          <w:lang w:val="kk-KZ"/>
        </w:rPr>
        <w:t xml:space="preserve"> -ден 10</w:t>
      </w:r>
      <w:r w:rsidRPr="00D0612F">
        <w:rPr>
          <w:vertAlign w:val="superscript"/>
          <w:lang w:val="kk-KZ"/>
        </w:rPr>
        <w:t>3</w:t>
      </w:r>
      <w:r w:rsidRPr="00D0612F">
        <w:rPr>
          <w:lang w:val="kk-KZ"/>
        </w:rPr>
        <w:t xml:space="preserve"> миллион жылға дейін тез төмендейді, бұл </w:t>
      </w:r>
      <w:r w:rsidRPr="00D0612F">
        <w:rPr>
          <w:lang w:val="kk-KZ"/>
        </w:rPr>
        <w:lastRenderedPageBreak/>
        <w:t>жағдай жаппай сегрегациядан туындайды. Қызмет ету мерзімінің соңында біздің модельдік шоғырларда r_50, ҚҚ/</w:t>
      </w:r>
      <w:proofErr w:type="spellStart"/>
      <w:r w:rsidRPr="00D0612F">
        <w:rPr>
          <w:lang w:val="kk-KZ"/>
        </w:rPr>
        <w:t>r_h</w:t>
      </w:r>
      <w:proofErr w:type="spellEnd"/>
      <w:r w:rsidRPr="00D0612F">
        <w:rPr>
          <w:lang w:val="kk-KZ"/>
        </w:rPr>
        <w:t xml:space="preserve"> = 1 қатынасымен белгіленген ҚҚ-дар ғана қалады. Бұл "қараңғы шоғыр" фазасына жақындауды еске түсіреді</w:t>
      </w:r>
      <w:r w:rsidR="007433F1" w:rsidRPr="00A710E1">
        <w:rPr>
          <w:lang w:val="kk-KZ"/>
        </w:rPr>
        <w:t xml:space="preserve"> [2</w:t>
      </w:r>
      <w:r w:rsidR="00112885" w:rsidRPr="00A710E1">
        <w:rPr>
          <w:lang w:val="kk-KZ"/>
        </w:rPr>
        <w:t>35</w:t>
      </w:r>
      <w:r w:rsidR="007433F1" w:rsidRPr="00A710E1">
        <w:rPr>
          <w:lang w:val="kk-KZ"/>
        </w:rPr>
        <w:t>]</w:t>
      </w:r>
      <w:r w:rsidRPr="00D0612F">
        <w:rPr>
          <w:lang w:val="kk-KZ"/>
        </w:rPr>
        <w:t>.</w:t>
      </w:r>
    </w:p>
    <w:p w14:paraId="151BA08E" w14:textId="77777777" w:rsidR="008B4D67" w:rsidRPr="00A710E1" w:rsidRDefault="008B4D67" w:rsidP="008B4D67">
      <w:pPr>
        <w:ind w:right="-897" w:firstLine="0"/>
        <w:jc w:val="both"/>
        <w:rPr>
          <w:lang w:val="kk-KZ"/>
        </w:rPr>
      </w:pPr>
    </w:p>
    <w:p w14:paraId="5FEB173D" w14:textId="77777777" w:rsidR="008B4D67" w:rsidRPr="00D0612F" w:rsidRDefault="008B4D67" w:rsidP="008B4D67">
      <w:pPr>
        <w:ind w:right="-897" w:firstLine="0"/>
        <w:jc w:val="center"/>
      </w:pPr>
      <w:r w:rsidRPr="00D0612F">
        <w:rPr>
          <w:noProof/>
        </w:rPr>
        <w:drawing>
          <wp:inline distT="0" distB="0" distL="0" distR="0" wp14:anchorId="188E6AAE" wp14:editId="0EDEDD47">
            <wp:extent cx="2975384" cy="1974850"/>
            <wp:effectExtent l="0" t="0" r="0" b="0"/>
            <wp:docPr id="1611139162" name="Picture 1" descr="A graph of a graph showing the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03536" name="Picture 1" descr="A graph of a graph showing the number of objects&#10;&#10;Description automatically generated with medium confidence"/>
                    <pic:cNvPicPr/>
                  </pic:nvPicPr>
                  <pic:blipFill>
                    <a:blip r:embed="rId344"/>
                    <a:stretch>
                      <a:fillRect/>
                    </a:stretch>
                  </pic:blipFill>
                  <pic:spPr>
                    <a:xfrm>
                      <a:off x="0" y="0"/>
                      <a:ext cx="3068207" cy="2036459"/>
                    </a:xfrm>
                    <a:prstGeom prst="rect">
                      <a:avLst/>
                    </a:prstGeom>
                  </pic:spPr>
                </pic:pic>
              </a:graphicData>
            </a:graphic>
          </wp:inline>
        </w:drawing>
      </w:r>
      <w:r w:rsidRPr="00D0612F">
        <w:rPr>
          <w:noProof/>
        </w:rPr>
        <w:drawing>
          <wp:inline distT="0" distB="0" distL="0" distR="0" wp14:anchorId="3E213DAD" wp14:editId="53B121E6">
            <wp:extent cx="3004962" cy="1974794"/>
            <wp:effectExtent l="0" t="0" r="5080" b="0"/>
            <wp:docPr id="1611139163" name="Picture 1" descr="A graph of a graph of a number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01567" name="Picture 1" descr="A graph of a graph of a number of different colored lines&#10;&#10;Description automatically generated with medium confidence"/>
                    <pic:cNvPicPr/>
                  </pic:nvPicPr>
                  <pic:blipFill rotWithShape="1">
                    <a:blip r:embed="rId343"/>
                    <a:srcRect t="52880"/>
                    <a:stretch/>
                  </pic:blipFill>
                  <pic:spPr bwMode="auto">
                    <a:xfrm>
                      <a:off x="0" y="0"/>
                      <a:ext cx="3118994" cy="2049733"/>
                    </a:xfrm>
                    <a:prstGeom prst="rect">
                      <a:avLst/>
                    </a:prstGeom>
                    <a:ln>
                      <a:noFill/>
                    </a:ln>
                    <a:extLst>
                      <a:ext uri="{53640926-AAD7-44D8-BBD7-CCE9431645EC}">
                        <a14:shadowObscured xmlns:a14="http://schemas.microsoft.com/office/drawing/2010/main"/>
                      </a:ext>
                    </a:extLst>
                  </pic:spPr>
                </pic:pic>
              </a:graphicData>
            </a:graphic>
          </wp:inline>
        </w:drawing>
      </w:r>
    </w:p>
    <w:p w14:paraId="58E76D14" w14:textId="77777777" w:rsidR="008B4D67" w:rsidRPr="00D0612F" w:rsidRDefault="008B4D67" w:rsidP="008B4D67">
      <w:pPr>
        <w:ind w:right="-897" w:firstLine="0"/>
        <w:jc w:val="both"/>
      </w:pPr>
    </w:p>
    <w:p w14:paraId="41508403" w14:textId="77777777" w:rsidR="008B4D67" w:rsidRPr="00D0612F" w:rsidRDefault="008B4D67" w:rsidP="008B4D67">
      <w:pPr>
        <w:ind w:right="-897" w:firstLine="0"/>
        <w:jc w:val="center"/>
        <w:rPr>
          <w:b/>
          <w:bCs/>
        </w:rPr>
      </w:pPr>
      <w:r w:rsidRPr="00D0612F">
        <w:t xml:space="preserve">4.6 </w:t>
      </w:r>
      <w:r w:rsidRPr="00D0612F">
        <w:rPr>
          <w:lang w:val="kk-KZ"/>
        </w:rPr>
        <w:t xml:space="preserve">– </w:t>
      </w:r>
      <w:proofErr w:type="spellStart"/>
      <w:r w:rsidRPr="00D0612F">
        <w:t>сурет</w:t>
      </w:r>
      <w:proofErr w:type="spellEnd"/>
      <w:r w:rsidRPr="00D0612F">
        <w:rPr>
          <w:lang w:val="kk-KZ"/>
        </w:rPr>
        <w:t>.</w:t>
      </w:r>
      <w:r w:rsidRPr="00D0612F">
        <w:rPr>
          <w:b/>
          <w:bCs/>
          <w:lang w:val="kk-KZ"/>
        </w:rPr>
        <w:t xml:space="preserve"> </w:t>
      </w:r>
      <w:proofErr w:type="spellStart"/>
      <w:r w:rsidRPr="00D0612F">
        <w:t>Бастапқы</w:t>
      </w:r>
      <w:proofErr w:type="spellEnd"/>
      <w:r w:rsidRPr="00D0612F">
        <w:t xml:space="preserve"> </w:t>
      </w:r>
      <w:proofErr w:type="spellStart"/>
      <w:r w:rsidRPr="00D0612F">
        <w:t>соққыларды</w:t>
      </w:r>
      <w:proofErr w:type="spellEnd"/>
      <w:r w:rsidRPr="00D0612F">
        <w:t xml:space="preserve"> </w:t>
      </w:r>
      <w:proofErr w:type="spellStart"/>
      <w:r w:rsidRPr="00D0612F">
        <w:t>елемейтін</w:t>
      </w:r>
      <w:proofErr w:type="spellEnd"/>
      <w:r w:rsidRPr="00D0612F">
        <w:t xml:space="preserve"> </w:t>
      </w:r>
      <w:proofErr w:type="spellStart"/>
      <w:r w:rsidRPr="00D0612F">
        <w:t>ескі</w:t>
      </w:r>
      <w:proofErr w:type="spellEnd"/>
      <w:r w:rsidRPr="00D0612F">
        <w:t xml:space="preserve"> ДЖЭ </w:t>
      </w:r>
      <w:proofErr w:type="spellStart"/>
      <w:r w:rsidRPr="00D0612F">
        <w:t>және</w:t>
      </w:r>
      <w:proofErr w:type="spellEnd"/>
      <w:r w:rsidRPr="00D0612F">
        <w:t xml:space="preserve"> </w:t>
      </w:r>
      <w:proofErr w:type="spellStart"/>
      <w:r w:rsidRPr="00D0612F">
        <w:t>резервтік</w:t>
      </w:r>
      <w:proofErr w:type="spellEnd"/>
      <w:r w:rsidRPr="00D0612F">
        <w:t xml:space="preserve"> </w:t>
      </w:r>
      <w:proofErr w:type="spellStart"/>
      <w:r w:rsidRPr="00D0612F">
        <w:t>масштабтағы</w:t>
      </w:r>
      <w:proofErr w:type="spellEnd"/>
      <w:r w:rsidRPr="00D0612F">
        <w:t xml:space="preserve"> </w:t>
      </w:r>
      <w:proofErr w:type="spellStart"/>
      <w:r w:rsidRPr="00D0612F">
        <w:t>жаңа</w:t>
      </w:r>
      <w:proofErr w:type="spellEnd"/>
      <w:r w:rsidRPr="00D0612F">
        <w:t xml:space="preserve"> ДЖЭ бар </w:t>
      </w:r>
      <w:proofErr w:type="spellStart"/>
      <w:r w:rsidRPr="00D0612F">
        <w:t>модельдер</w:t>
      </w:r>
      <w:proofErr w:type="spellEnd"/>
      <w:r w:rsidRPr="00D0612F">
        <w:t xml:space="preserve"> </w:t>
      </w:r>
      <w:proofErr w:type="spellStart"/>
      <w:r w:rsidRPr="00D0612F">
        <w:t>үшін</w:t>
      </w:r>
      <w:proofErr w:type="spellEnd"/>
      <w:r w:rsidRPr="00D0612F">
        <w:t xml:space="preserve"> </w:t>
      </w:r>
      <w:proofErr w:type="spellStart"/>
      <w:r w:rsidRPr="00D0612F">
        <w:t>сақталған</w:t>
      </w:r>
      <w:proofErr w:type="spellEnd"/>
      <w:r w:rsidRPr="00D0612F">
        <w:t xml:space="preserve"> SHSH </w:t>
      </w:r>
      <w:proofErr w:type="spellStart"/>
      <w:r w:rsidRPr="00D0612F">
        <w:t>санының</w:t>
      </w:r>
      <w:proofErr w:type="spellEnd"/>
      <w:r w:rsidRPr="00D0612F">
        <w:t xml:space="preserve"> </w:t>
      </w:r>
      <w:proofErr w:type="spellStart"/>
      <w:r w:rsidRPr="00D0612F">
        <w:t>динамикасы</w:t>
      </w:r>
      <w:proofErr w:type="spellEnd"/>
      <w:r w:rsidRPr="00D0612F">
        <w:t xml:space="preserve">. </w:t>
      </w:r>
      <w:r w:rsidRPr="00D0612F">
        <w:rPr>
          <w:lang w:val="kk-KZ"/>
        </w:rPr>
        <w:t>Кескіндегі т</w:t>
      </w:r>
      <w:proofErr w:type="spellStart"/>
      <w:r w:rsidRPr="00D0612F">
        <w:t>үстер</w:t>
      </w:r>
      <w:proofErr w:type="spellEnd"/>
      <w:r w:rsidRPr="00D0612F">
        <w:t xml:space="preserve"> </w:t>
      </w:r>
      <w:proofErr w:type="spellStart"/>
      <w:r w:rsidRPr="00D0612F">
        <w:t>модельдер</w:t>
      </w:r>
      <w:proofErr w:type="spellEnd"/>
      <w:r w:rsidRPr="00D0612F">
        <w:t xml:space="preserve"> </w:t>
      </w:r>
      <w:proofErr w:type="spellStart"/>
      <w:r w:rsidRPr="00D0612F">
        <w:t>жиынтығына</w:t>
      </w:r>
      <w:proofErr w:type="spellEnd"/>
      <w:r w:rsidRPr="00D0612F">
        <w:t xml:space="preserve"> </w:t>
      </w:r>
      <w:proofErr w:type="spellStart"/>
      <w:r w:rsidRPr="00D0612F">
        <w:t>сәйкес</w:t>
      </w:r>
      <w:proofErr w:type="spellEnd"/>
      <w:r w:rsidRPr="00D0612F">
        <w:t xml:space="preserve"> </w:t>
      </w:r>
      <w:proofErr w:type="spellStart"/>
      <w:r w:rsidRPr="00D0612F">
        <w:t>келеді</w:t>
      </w:r>
      <w:proofErr w:type="spellEnd"/>
      <w:r w:rsidRPr="00D0612F">
        <w:t xml:space="preserve">, ал </w:t>
      </w:r>
      <w:proofErr w:type="spellStart"/>
      <w:r w:rsidRPr="00D0612F">
        <w:t>сызық</w:t>
      </w:r>
      <w:proofErr w:type="spellEnd"/>
      <w:r w:rsidRPr="00D0612F">
        <w:t xml:space="preserve"> </w:t>
      </w:r>
      <w:proofErr w:type="spellStart"/>
      <w:r w:rsidRPr="00D0612F">
        <w:t>стильдері</w:t>
      </w:r>
      <w:proofErr w:type="spellEnd"/>
      <w:r w:rsidRPr="00D0612F">
        <w:t xml:space="preserve"> </w:t>
      </w:r>
      <w:r w:rsidRPr="00D0612F">
        <w:rPr>
          <w:lang w:val="kk-KZ"/>
        </w:rPr>
        <w:t>4.5 – суреттегі</w:t>
      </w:r>
      <w:r w:rsidRPr="00D0612F">
        <w:t xml:space="preserve"> </w:t>
      </w:r>
      <w:proofErr w:type="spellStart"/>
      <w:r w:rsidRPr="00D0612F">
        <w:t>әртүрлі</w:t>
      </w:r>
      <w:proofErr w:type="spellEnd"/>
      <w:r w:rsidRPr="00D0612F">
        <w:t xml:space="preserve"> </w:t>
      </w:r>
      <w:r w:rsidRPr="00D0612F">
        <w:rPr>
          <w:lang w:val="kk-KZ"/>
        </w:rPr>
        <w:t xml:space="preserve"> ЖТТ </w:t>
      </w:r>
      <w:proofErr w:type="spellStart"/>
      <w:r w:rsidRPr="00D0612F">
        <w:t>модельдерге</w:t>
      </w:r>
      <w:proofErr w:type="spellEnd"/>
      <w:r w:rsidRPr="00D0612F">
        <w:t xml:space="preserve"> </w:t>
      </w:r>
      <w:proofErr w:type="spellStart"/>
      <w:r w:rsidRPr="00D0612F">
        <w:t>сәйкес</w:t>
      </w:r>
      <w:proofErr w:type="spellEnd"/>
      <w:r w:rsidRPr="00D0612F">
        <w:t xml:space="preserve"> </w:t>
      </w:r>
      <w:proofErr w:type="spellStart"/>
      <w:r w:rsidRPr="00D0612F">
        <w:t>келеді</w:t>
      </w:r>
      <w:proofErr w:type="spellEnd"/>
    </w:p>
    <w:p w14:paraId="48E54892" w14:textId="77777777" w:rsidR="008B4D67" w:rsidRPr="00D0612F" w:rsidRDefault="008B4D67" w:rsidP="008B4D67">
      <w:pPr>
        <w:ind w:right="-897" w:firstLine="0"/>
        <w:jc w:val="both"/>
      </w:pPr>
    </w:p>
    <w:p w14:paraId="1F1DEEF2" w14:textId="77777777" w:rsidR="008B4D67" w:rsidRPr="00D0612F" w:rsidRDefault="008B4D67" w:rsidP="008B4D67">
      <w:pPr>
        <w:ind w:right="-897" w:firstLine="0"/>
        <w:jc w:val="center"/>
      </w:pPr>
      <w:r w:rsidRPr="00D0612F">
        <w:rPr>
          <w:noProof/>
        </w:rPr>
        <w:drawing>
          <wp:inline distT="0" distB="0" distL="0" distR="0" wp14:anchorId="0D86D2D7" wp14:editId="08532E18">
            <wp:extent cx="4192905" cy="2606040"/>
            <wp:effectExtent l="0" t="0" r="0" b="3810"/>
            <wp:docPr id="1611139164" name="Picture 1" descr="A graph of a graph showing a red and black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05328" name="Picture 1" descr="A graph of a graph showing a red and black line&#10;&#10;Description automatically generated"/>
                    <pic:cNvPicPr/>
                  </pic:nvPicPr>
                  <pic:blipFill>
                    <a:blip r:embed="rId345"/>
                    <a:stretch>
                      <a:fillRect/>
                    </a:stretch>
                  </pic:blipFill>
                  <pic:spPr>
                    <a:xfrm>
                      <a:off x="0" y="0"/>
                      <a:ext cx="4197365" cy="2608812"/>
                    </a:xfrm>
                    <a:prstGeom prst="rect">
                      <a:avLst/>
                    </a:prstGeom>
                  </pic:spPr>
                </pic:pic>
              </a:graphicData>
            </a:graphic>
          </wp:inline>
        </w:drawing>
      </w:r>
    </w:p>
    <w:p w14:paraId="5A646E96" w14:textId="77777777" w:rsidR="008B4D67" w:rsidRPr="00D0612F" w:rsidRDefault="008B4D67" w:rsidP="008B4D67">
      <w:pPr>
        <w:ind w:right="-897" w:firstLine="0"/>
        <w:jc w:val="both"/>
      </w:pPr>
    </w:p>
    <w:p w14:paraId="59F364EE" w14:textId="77777777" w:rsidR="008B4D67" w:rsidRPr="00D0612F" w:rsidRDefault="008B4D67" w:rsidP="008B4D67">
      <w:pPr>
        <w:ind w:right="-897" w:firstLine="0"/>
        <w:jc w:val="center"/>
        <w:rPr>
          <w:b/>
          <w:bCs/>
        </w:rPr>
      </w:pPr>
      <w:r w:rsidRPr="00D0612F">
        <w:t>4.7</w:t>
      </w:r>
      <w:r w:rsidRPr="00D0612F">
        <w:rPr>
          <w:lang w:val="kk-KZ"/>
        </w:rPr>
        <w:t xml:space="preserve"> –</w:t>
      </w:r>
      <w:r w:rsidRPr="00D0612F">
        <w:t xml:space="preserve"> </w:t>
      </w:r>
      <w:proofErr w:type="spellStart"/>
      <w:r w:rsidRPr="00D0612F">
        <w:t>сурет</w:t>
      </w:r>
      <w:proofErr w:type="spellEnd"/>
      <w:r w:rsidRPr="00D0612F">
        <w:t>.</w:t>
      </w:r>
      <w:r w:rsidRPr="00D0612F">
        <w:rPr>
          <w:b/>
          <w:bCs/>
        </w:rPr>
        <w:t xml:space="preserve"> </w:t>
      </w:r>
      <w:r w:rsidRPr="00D0612F">
        <w:t xml:space="preserve">ҚҚ </w:t>
      </w:r>
      <w:proofErr w:type="spellStart"/>
      <w:r w:rsidRPr="00D0612F">
        <w:t>ішкі</w:t>
      </w:r>
      <w:proofErr w:type="spellEnd"/>
      <w:r w:rsidRPr="00D0612F">
        <w:t xml:space="preserve"> </w:t>
      </w:r>
      <w:proofErr w:type="spellStart"/>
      <w:r w:rsidRPr="00D0612F">
        <w:t>жүйелерінің</w:t>
      </w:r>
      <w:proofErr w:type="spellEnd"/>
      <w:r w:rsidRPr="00D0612F">
        <w:t xml:space="preserve"> </w:t>
      </w:r>
      <w:proofErr w:type="spellStart"/>
      <w:r w:rsidRPr="00D0612F">
        <w:t>жартылай</w:t>
      </w:r>
      <w:proofErr w:type="spellEnd"/>
      <w:r w:rsidRPr="00D0612F">
        <w:t xml:space="preserve"> </w:t>
      </w:r>
      <w:proofErr w:type="spellStart"/>
      <w:r w:rsidRPr="00D0612F">
        <w:t>массалық</w:t>
      </w:r>
      <w:proofErr w:type="spellEnd"/>
      <w:r w:rsidRPr="00D0612F">
        <w:t xml:space="preserve"> </w:t>
      </w:r>
      <w:proofErr w:type="spellStart"/>
      <w:r w:rsidRPr="00D0612F">
        <w:t>радиустарының</w:t>
      </w:r>
      <w:proofErr w:type="spellEnd"/>
      <w:r w:rsidRPr="00D0612F">
        <w:t xml:space="preserve"> </w:t>
      </w:r>
      <w:proofErr w:type="spellStart"/>
      <w:r w:rsidRPr="00D0612F">
        <w:t>фракциялар</w:t>
      </w:r>
      <w:proofErr w:type="spellEnd"/>
      <w:r w:rsidRPr="00D0612F">
        <w:t xml:space="preserve"> </w:t>
      </w:r>
      <w:proofErr w:type="spellStart"/>
      <w:r w:rsidRPr="00D0612F">
        <w:t>түріндегі</w:t>
      </w:r>
      <w:proofErr w:type="spellEnd"/>
      <w:r w:rsidRPr="00D0612F">
        <w:t xml:space="preserve"> </w:t>
      </w:r>
      <w:proofErr w:type="spellStart"/>
      <w:r w:rsidRPr="00D0612F">
        <w:t>эволюциясы</w:t>
      </w:r>
      <w:proofErr w:type="spellEnd"/>
      <w:r w:rsidRPr="00D0612F">
        <w:t xml:space="preserve"> "</w:t>
      </w:r>
      <w:r w:rsidRPr="00D0612F">
        <w:rPr>
          <w:lang w:val="kk-KZ"/>
        </w:rPr>
        <w:t>ескі</w:t>
      </w:r>
      <w:r w:rsidRPr="00D0612F">
        <w:t xml:space="preserve"> ДЖЭ, </w:t>
      </w:r>
      <w:proofErr w:type="spellStart"/>
      <w:r w:rsidRPr="00D0612F">
        <w:t>тепкісіз</w:t>
      </w:r>
      <w:proofErr w:type="spellEnd"/>
      <w:r w:rsidRPr="00D0612F">
        <w:t>"</w:t>
      </w:r>
      <w:r w:rsidRPr="00D0612F">
        <w:rPr>
          <w:lang w:val="kk-KZ"/>
        </w:rPr>
        <w:t xml:space="preserve"> </w:t>
      </w:r>
      <w:proofErr w:type="spellStart"/>
      <w:r w:rsidRPr="00D0612F">
        <w:t>және</w:t>
      </w:r>
      <w:proofErr w:type="spellEnd"/>
      <w:r w:rsidRPr="00D0612F">
        <w:rPr>
          <w:lang w:val="kk-KZ"/>
        </w:rPr>
        <w:t xml:space="preserve"> </w:t>
      </w:r>
      <w:r w:rsidRPr="00D0612F">
        <w:t>"</w:t>
      </w:r>
      <w:r w:rsidRPr="00D0612F">
        <w:rPr>
          <w:lang w:val="kk-KZ"/>
        </w:rPr>
        <w:t>жаңа</w:t>
      </w:r>
      <w:r w:rsidRPr="00D0612F">
        <w:t xml:space="preserve"> ДЖЭ" </w:t>
      </w:r>
      <w:proofErr w:type="spellStart"/>
      <w:r w:rsidRPr="00D0612F">
        <w:t>модельдері</w:t>
      </w:r>
      <w:proofErr w:type="spellEnd"/>
      <w:r w:rsidRPr="00D0612F">
        <w:t xml:space="preserve"> </w:t>
      </w:r>
      <w:proofErr w:type="spellStart"/>
      <w:r w:rsidRPr="00D0612F">
        <w:t>үшін</w:t>
      </w:r>
      <w:proofErr w:type="spellEnd"/>
      <w:r w:rsidRPr="00D0612F">
        <w:t xml:space="preserve"> </w:t>
      </w:r>
      <w:proofErr w:type="spellStart"/>
      <w:r w:rsidRPr="00D0612F">
        <w:t>жартылай</w:t>
      </w:r>
      <w:proofErr w:type="spellEnd"/>
      <w:r w:rsidRPr="00D0612F">
        <w:t xml:space="preserve"> </w:t>
      </w:r>
      <w:proofErr w:type="spellStart"/>
      <w:r w:rsidRPr="00D0612F">
        <w:t>массалық</w:t>
      </w:r>
      <w:proofErr w:type="spellEnd"/>
      <w:r w:rsidRPr="00D0612F">
        <w:t xml:space="preserve"> </w:t>
      </w:r>
      <w:proofErr w:type="spellStart"/>
      <w:r w:rsidRPr="00D0612F">
        <w:t>радиустарды</w:t>
      </w:r>
      <w:proofErr w:type="spellEnd"/>
      <w:r w:rsidRPr="00D0612F">
        <w:t xml:space="preserve"> </w:t>
      </w:r>
      <w:r w:rsidRPr="00D0612F">
        <w:rPr>
          <w:lang w:val="kk-KZ"/>
        </w:rPr>
        <w:t>шоғырлайды</w:t>
      </w:r>
      <w:r w:rsidRPr="00D0612F">
        <w:t xml:space="preserve">. </w:t>
      </w:r>
      <w:proofErr w:type="spellStart"/>
      <w:r w:rsidRPr="00D0612F">
        <w:t>Түстер</w:t>
      </w:r>
      <w:proofErr w:type="spellEnd"/>
      <w:r w:rsidRPr="00D0612F">
        <w:t xml:space="preserve"> </w:t>
      </w:r>
      <w:r w:rsidRPr="00D0612F">
        <w:rPr>
          <w:lang w:val="kk-KZ"/>
        </w:rPr>
        <w:t>модельде</w:t>
      </w:r>
      <w:r w:rsidRPr="00D0612F">
        <w:t xml:space="preserve"> </w:t>
      </w:r>
      <w:proofErr w:type="spellStart"/>
      <w:r w:rsidRPr="00D0612F">
        <w:t>көрсетілген</w:t>
      </w:r>
      <w:proofErr w:type="spellEnd"/>
      <w:r w:rsidRPr="00D0612F">
        <w:t xml:space="preserve"> </w:t>
      </w:r>
      <w:proofErr w:type="spellStart"/>
      <w:r w:rsidRPr="00D0612F">
        <w:t>модельдер</w:t>
      </w:r>
      <w:proofErr w:type="spellEnd"/>
      <w:r w:rsidRPr="00D0612F">
        <w:t xml:space="preserve"> </w:t>
      </w:r>
      <w:proofErr w:type="spellStart"/>
      <w:r w:rsidRPr="00D0612F">
        <w:t>жиынтығына</w:t>
      </w:r>
      <w:proofErr w:type="spellEnd"/>
      <w:r w:rsidRPr="00D0612F">
        <w:t xml:space="preserve"> </w:t>
      </w:r>
      <w:proofErr w:type="spellStart"/>
      <w:r w:rsidRPr="00D0612F">
        <w:t>сәйкес</w:t>
      </w:r>
      <w:proofErr w:type="spellEnd"/>
      <w:r w:rsidRPr="00D0612F">
        <w:t xml:space="preserve"> </w:t>
      </w:r>
      <w:proofErr w:type="spellStart"/>
      <w:r w:rsidRPr="00D0612F">
        <w:t>келеді</w:t>
      </w:r>
      <w:proofErr w:type="spellEnd"/>
      <w:r w:rsidRPr="00D0612F">
        <w:t xml:space="preserve">. </w:t>
      </w:r>
      <w:proofErr w:type="spellStart"/>
      <w:r w:rsidRPr="00D0612F">
        <w:t>Сызық</w:t>
      </w:r>
      <w:proofErr w:type="spellEnd"/>
      <w:r w:rsidRPr="00D0612F">
        <w:t xml:space="preserve"> </w:t>
      </w:r>
      <w:proofErr w:type="spellStart"/>
      <w:r w:rsidRPr="00D0612F">
        <w:t>стильдері</w:t>
      </w:r>
      <w:proofErr w:type="spellEnd"/>
      <w:r w:rsidRPr="00D0612F">
        <w:t xml:space="preserve"> </w:t>
      </w:r>
      <w:proofErr w:type="spellStart"/>
      <w:r w:rsidRPr="00D0612F">
        <w:t>әртүрлі</w:t>
      </w:r>
      <w:proofErr w:type="spellEnd"/>
      <w:r w:rsidRPr="00D0612F">
        <w:t xml:space="preserve"> ЖТТ</w:t>
      </w:r>
      <w:r w:rsidRPr="00D0612F">
        <w:rPr>
          <w:lang w:val="kk-KZ"/>
        </w:rPr>
        <w:t xml:space="preserve"> </w:t>
      </w:r>
      <w:proofErr w:type="spellStart"/>
      <w:r w:rsidRPr="00D0612F">
        <w:t>үлгілеріне</w:t>
      </w:r>
      <w:proofErr w:type="spellEnd"/>
      <w:r w:rsidRPr="00D0612F">
        <w:t xml:space="preserve"> </w:t>
      </w:r>
      <w:proofErr w:type="spellStart"/>
      <w:r w:rsidRPr="00D0612F">
        <w:t>сәйкес</w:t>
      </w:r>
      <w:proofErr w:type="spellEnd"/>
      <w:r w:rsidRPr="00D0612F">
        <w:t xml:space="preserve"> </w:t>
      </w:r>
      <w:proofErr w:type="spellStart"/>
      <w:r w:rsidRPr="00D0612F">
        <w:t>келеді</w:t>
      </w:r>
      <w:proofErr w:type="spellEnd"/>
    </w:p>
    <w:p w14:paraId="6973E2A3" w14:textId="77777777" w:rsidR="008B4D67" w:rsidRPr="00D0612F" w:rsidRDefault="008B4D67" w:rsidP="008B4D67">
      <w:pPr>
        <w:ind w:right="-897" w:firstLine="0"/>
        <w:jc w:val="both"/>
      </w:pPr>
    </w:p>
    <w:p w14:paraId="1DCA81CD" w14:textId="77777777" w:rsidR="008B4D67" w:rsidRPr="00D0612F" w:rsidRDefault="008B4D67" w:rsidP="008B4D67">
      <w:pPr>
        <w:ind w:right="-897" w:firstLine="0"/>
        <w:jc w:val="both"/>
      </w:pPr>
      <w:r w:rsidRPr="00D0612F">
        <w:tab/>
        <w:t xml:space="preserve">ҚҚ </w:t>
      </w:r>
      <w:proofErr w:type="spellStart"/>
      <w:r w:rsidRPr="00D0612F">
        <w:t>ішкі</w:t>
      </w:r>
      <w:proofErr w:type="spellEnd"/>
      <w:r w:rsidRPr="00D0612F">
        <w:t xml:space="preserve"> </w:t>
      </w:r>
      <w:proofErr w:type="spellStart"/>
      <w:r w:rsidRPr="00D0612F">
        <w:t>жүйелерінің</w:t>
      </w:r>
      <w:proofErr w:type="spellEnd"/>
      <w:r w:rsidRPr="00D0612F">
        <w:t xml:space="preserve"> </w:t>
      </w:r>
      <w:r w:rsidRPr="00D0612F">
        <w:rPr>
          <w:lang w:val="kk-KZ"/>
        </w:rPr>
        <w:t xml:space="preserve">осындай </w:t>
      </w:r>
      <w:proofErr w:type="spellStart"/>
      <w:r w:rsidRPr="00D0612F">
        <w:t>қалыптасуы</w:t>
      </w:r>
      <w:proofErr w:type="spellEnd"/>
      <w:r w:rsidRPr="00D0612F">
        <w:t xml:space="preserve"> </w:t>
      </w:r>
      <w:proofErr w:type="spellStart"/>
      <w:r w:rsidRPr="00D0612F">
        <w:t>олардың</w:t>
      </w:r>
      <w:proofErr w:type="spellEnd"/>
      <w:r w:rsidRPr="00D0612F">
        <w:t xml:space="preserve"> </w:t>
      </w:r>
      <w:proofErr w:type="spellStart"/>
      <w:r w:rsidRPr="00D0612F">
        <w:t>арасында</w:t>
      </w:r>
      <w:proofErr w:type="spellEnd"/>
      <w:r w:rsidRPr="00D0612F">
        <w:t xml:space="preserve"> </w:t>
      </w:r>
      <w:proofErr w:type="spellStart"/>
      <w:r w:rsidRPr="00D0612F">
        <w:t>қысқа</w:t>
      </w:r>
      <w:proofErr w:type="spellEnd"/>
      <w:r w:rsidRPr="00D0612F">
        <w:t xml:space="preserve"> </w:t>
      </w:r>
      <w:proofErr w:type="spellStart"/>
      <w:r w:rsidRPr="00D0612F">
        <w:t>қашықтықтағы</w:t>
      </w:r>
      <w:proofErr w:type="spellEnd"/>
      <w:r w:rsidRPr="00D0612F">
        <w:t xml:space="preserve"> </w:t>
      </w:r>
      <w:proofErr w:type="spellStart"/>
      <w:r w:rsidRPr="00D0612F">
        <w:t>қос</w:t>
      </w:r>
      <w:proofErr w:type="spellEnd"/>
      <w:r w:rsidRPr="00D0612F">
        <w:t xml:space="preserve"> </w:t>
      </w:r>
      <w:proofErr w:type="spellStart"/>
      <w:r w:rsidRPr="00D0612F">
        <w:t>және</w:t>
      </w:r>
      <w:proofErr w:type="spellEnd"/>
      <w:r w:rsidRPr="00D0612F">
        <w:t xml:space="preserve"> </w:t>
      </w:r>
      <w:proofErr w:type="spellStart"/>
      <w:r w:rsidRPr="00D0612F">
        <w:t>бірнеше</w:t>
      </w:r>
      <w:proofErr w:type="spellEnd"/>
      <w:r w:rsidRPr="00D0612F">
        <w:t xml:space="preserve"> </w:t>
      </w:r>
      <w:proofErr w:type="spellStart"/>
      <w:r w:rsidRPr="00D0612F">
        <w:t>жүйелердің</w:t>
      </w:r>
      <w:proofErr w:type="spellEnd"/>
      <w:r w:rsidRPr="00D0612F">
        <w:t xml:space="preserve"> </w:t>
      </w:r>
      <w:proofErr w:type="spellStart"/>
      <w:r w:rsidRPr="00D0612F">
        <w:t>пайда</w:t>
      </w:r>
      <w:proofErr w:type="spellEnd"/>
      <w:r w:rsidRPr="00D0612F">
        <w:t xml:space="preserve"> </w:t>
      </w:r>
      <w:proofErr w:type="spellStart"/>
      <w:r w:rsidRPr="00D0612F">
        <w:t>болуына</w:t>
      </w:r>
      <w:proofErr w:type="spellEnd"/>
      <w:r w:rsidRPr="00D0612F">
        <w:t xml:space="preserve"> </w:t>
      </w:r>
      <w:proofErr w:type="spellStart"/>
      <w:r w:rsidRPr="00D0612F">
        <w:t>әкел</w:t>
      </w:r>
      <w:proofErr w:type="spellEnd"/>
      <w:r w:rsidRPr="00D0612F">
        <w:rPr>
          <w:lang w:val="kk-KZ"/>
        </w:rPr>
        <w:t>еді</w:t>
      </w:r>
      <w:r w:rsidRPr="00D0612F">
        <w:t xml:space="preserve">. </w:t>
      </w:r>
      <w:proofErr w:type="spellStart"/>
      <w:r w:rsidRPr="00D0612F">
        <w:t>Гравитациялық</w:t>
      </w:r>
      <w:proofErr w:type="spellEnd"/>
      <w:r w:rsidRPr="00D0612F">
        <w:t xml:space="preserve"> </w:t>
      </w:r>
      <w:proofErr w:type="spellStart"/>
      <w:r w:rsidRPr="00D0612F">
        <w:t>потенциалдың</w:t>
      </w:r>
      <w:proofErr w:type="spellEnd"/>
      <w:r w:rsidRPr="00D0612F">
        <w:t xml:space="preserve"> </w:t>
      </w:r>
      <w:proofErr w:type="spellStart"/>
      <w:r w:rsidRPr="00D0612F">
        <w:t>жұмсартылуына</w:t>
      </w:r>
      <w:proofErr w:type="spellEnd"/>
      <w:r w:rsidRPr="00D0612F">
        <w:t xml:space="preserve"> </w:t>
      </w:r>
      <w:proofErr w:type="spellStart"/>
      <w:r w:rsidRPr="00D0612F">
        <w:t>байланысты</w:t>
      </w:r>
      <w:proofErr w:type="spellEnd"/>
      <w:r w:rsidRPr="00D0612F">
        <w:t xml:space="preserve"> </w:t>
      </w:r>
      <w:proofErr w:type="spellStart"/>
      <w:r w:rsidRPr="00D0612F">
        <w:t>біздің</w:t>
      </w:r>
      <w:proofErr w:type="spellEnd"/>
      <w:r w:rsidRPr="00D0612F">
        <w:t xml:space="preserve"> </w:t>
      </w:r>
      <w:proofErr w:type="spellStart"/>
      <w:r w:rsidRPr="00D0612F">
        <w:t>модельдеу</w:t>
      </w:r>
      <w:proofErr w:type="spellEnd"/>
      <w:r w:rsidRPr="00D0612F">
        <w:rPr>
          <w:lang w:val="kk-KZ"/>
        </w:rPr>
        <w:t>де</w:t>
      </w:r>
      <w:r w:rsidRPr="00D0612F">
        <w:t xml:space="preserve"> </w:t>
      </w:r>
      <w:proofErr w:type="spellStart"/>
      <w:r w:rsidRPr="00D0612F">
        <w:lastRenderedPageBreak/>
        <w:t>енгізілген</w:t>
      </w:r>
      <w:proofErr w:type="spellEnd"/>
      <w:r w:rsidRPr="00D0612F">
        <w:t xml:space="preserve"> </w:t>
      </w:r>
      <w:proofErr w:type="spellStart"/>
      <w:r w:rsidRPr="00D0612F">
        <w:t>жұмсарту</w:t>
      </w:r>
      <w:proofErr w:type="spellEnd"/>
      <w:r w:rsidRPr="00D0612F">
        <w:t xml:space="preserve"> </w:t>
      </w:r>
      <w:proofErr w:type="spellStart"/>
      <w:r w:rsidRPr="00D0612F">
        <w:t>шкаласындағы</w:t>
      </w:r>
      <w:proofErr w:type="spellEnd"/>
      <w:r w:rsidRPr="00D0612F">
        <w:t xml:space="preserve"> </w:t>
      </w:r>
      <w:proofErr w:type="spellStart"/>
      <w:r w:rsidRPr="00D0612F">
        <w:t>ұзындығы</w:t>
      </w:r>
      <w:proofErr w:type="spellEnd"/>
      <w:r w:rsidRPr="00D0612F">
        <w:t xml:space="preserve"> N ≈ 41 А.е. </w:t>
      </w:r>
      <w:proofErr w:type="spellStart"/>
      <w:r w:rsidRPr="00D0612F">
        <w:t>шамасында</w:t>
      </w:r>
      <w:r w:rsidRPr="00D0612F">
        <w:rPr>
          <w:lang w:val="kk-KZ"/>
        </w:rPr>
        <w:t>ғы</w:t>
      </w:r>
      <w:proofErr w:type="spellEnd"/>
      <w:r w:rsidRPr="00D0612F">
        <w:t xml:space="preserve"> динамика</w:t>
      </w:r>
      <w:proofErr w:type="spellStart"/>
      <w:r w:rsidRPr="00D0612F">
        <w:rPr>
          <w:lang w:val="kk-KZ"/>
        </w:rPr>
        <w:t>ны</w:t>
      </w:r>
      <w:proofErr w:type="spellEnd"/>
      <w:r w:rsidRPr="00D0612F">
        <w:t xml:space="preserve"> </w:t>
      </w:r>
      <w:proofErr w:type="spellStart"/>
      <w:r w:rsidRPr="00D0612F">
        <w:t>шеше</w:t>
      </w:r>
      <w:proofErr w:type="spellEnd"/>
      <w:r w:rsidRPr="00D0612F">
        <w:t xml:space="preserve"> </w:t>
      </w:r>
      <w:proofErr w:type="spellStart"/>
      <w:r w:rsidRPr="00D0612F">
        <w:t>алмайды</w:t>
      </w:r>
      <w:proofErr w:type="spellEnd"/>
      <w:r w:rsidRPr="00D0612F">
        <w:t xml:space="preserve">. </w:t>
      </w:r>
      <w:r w:rsidRPr="00D0612F">
        <w:rPr>
          <w:lang w:val="kk-KZ"/>
        </w:rPr>
        <w:t>Шоғырдың</w:t>
      </w:r>
      <w:r w:rsidRPr="00D0612F">
        <w:t xml:space="preserve"> </w:t>
      </w:r>
      <w:proofErr w:type="spellStart"/>
      <w:r w:rsidRPr="00D0612F">
        <w:t>ортасында</w:t>
      </w:r>
      <w:proofErr w:type="spellEnd"/>
      <w:r w:rsidRPr="00D0612F">
        <w:t xml:space="preserve"> </w:t>
      </w:r>
      <w:proofErr w:type="spellStart"/>
      <w:r w:rsidRPr="00D0612F">
        <w:t>жинақталған</w:t>
      </w:r>
      <w:proofErr w:type="spellEnd"/>
      <w:r w:rsidRPr="00D0612F">
        <w:t xml:space="preserve"> </w:t>
      </w:r>
      <w:proofErr w:type="spellStart"/>
      <w:r w:rsidRPr="00D0612F">
        <w:t>кейбір</w:t>
      </w:r>
      <w:proofErr w:type="spellEnd"/>
      <w:r w:rsidRPr="00D0612F">
        <w:t xml:space="preserve"> ҚҚ </w:t>
      </w:r>
      <w:proofErr w:type="spellStart"/>
      <w:r w:rsidRPr="00D0612F">
        <w:t>модельдеулерінде</w:t>
      </w:r>
      <w:proofErr w:type="spellEnd"/>
      <w:r w:rsidRPr="00D0612F">
        <w:t xml:space="preserve"> </w:t>
      </w:r>
      <w:proofErr w:type="spellStart"/>
      <w:r w:rsidRPr="00D0612F">
        <w:t>ықтимал</w:t>
      </w:r>
      <w:proofErr w:type="spellEnd"/>
      <w:r w:rsidRPr="00D0612F">
        <w:t xml:space="preserve"> </w:t>
      </w:r>
      <w:proofErr w:type="spellStart"/>
      <w:r w:rsidRPr="00D0612F">
        <w:t>жұмсартуға</w:t>
      </w:r>
      <w:proofErr w:type="spellEnd"/>
      <w:r w:rsidRPr="00D0612F">
        <w:t xml:space="preserve"> </w:t>
      </w:r>
      <w:proofErr w:type="spellStart"/>
      <w:r w:rsidRPr="00D0612F">
        <w:t>қарамастан</w:t>
      </w:r>
      <w:proofErr w:type="spellEnd"/>
      <w:r w:rsidRPr="00D0612F">
        <w:t xml:space="preserve"> </w:t>
      </w:r>
      <w:proofErr w:type="spellStart"/>
      <w:r w:rsidRPr="00D0612F">
        <w:t>гравитациялық</w:t>
      </w:r>
      <w:proofErr w:type="spellEnd"/>
      <w:r w:rsidRPr="00D0612F">
        <w:rPr>
          <w:lang w:val="kk-KZ"/>
        </w:rPr>
        <w:t xml:space="preserve"> потенциал</w:t>
      </w:r>
      <w:r w:rsidRPr="00D0612F">
        <w:t xml:space="preserve"> бол</w:t>
      </w:r>
      <w:r w:rsidRPr="00D0612F">
        <w:rPr>
          <w:lang w:val="kk-KZ"/>
        </w:rPr>
        <w:t>а</w:t>
      </w:r>
      <w:proofErr w:type="spellStart"/>
      <w:r w:rsidRPr="00D0612F">
        <w:t>ды</w:t>
      </w:r>
      <w:proofErr w:type="spellEnd"/>
      <w:r w:rsidRPr="00D0612F">
        <w:t xml:space="preserve"> </w:t>
      </w:r>
      <w:proofErr w:type="spellStart"/>
      <w:r w:rsidRPr="00D0612F">
        <w:t>және</w:t>
      </w:r>
      <w:proofErr w:type="spellEnd"/>
      <w:r w:rsidRPr="00D0612F">
        <w:rPr>
          <w:lang w:val="kk-KZ"/>
        </w:rPr>
        <w:t xml:space="preserve"> олар</w:t>
      </w:r>
      <w:r w:rsidRPr="00D0612F">
        <w:t xml:space="preserve"> </w:t>
      </w:r>
      <w:proofErr w:type="spellStart"/>
      <w:r w:rsidRPr="00D0612F">
        <w:t>бір-бірінен</w:t>
      </w:r>
      <w:proofErr w:type="spellEnd"/>
      <w:r w:rsidRPr="00D0612F">
        <w:t xml:space="preserve"> </w:t>
      </w:r>
      <w:proofErr w:type="spellStart"/>
      <w:r w:rsidRPr="00D0612F">
        <w:t>ажырай</w:t>
      </w:r>
      <w:proofErr w:type="spellEnd"/>
      <w:r w:rsidRPr="00D0612F">
        <w:t xml:space="preserve"> </w:t>
      </w:r>
      <w:proofErr w:type="spellStart"/>
      <w:r w:rsidRPr="00D0612F">
        <w:t>алма</w:t>
      </w:r>
      <w:proofErr w:type="spellEnd"/>
      <w:r w:rsidRPr="00D0612F">
        <w:rPr>
          <w:lang w:val="kk-KZ"/>
        </w:rPr>
        <w:t>й</w:t>
      </w:r>
      <w:proofErr w:type="spellStart"/>
      <w:r w:rsidRPr="00D0612F">
        <w:t>ды</w:t>
      </w:r>
      <w:proofErr w:type="spellEnd"/>
      <w:r w:rsidRPr="00D0612F">
        <w:t xml:space="preserve">. </w:t>
      </w:r>
      <w:proofErr w:type="spellStart"/>
      <w:r w:rsidRPr="00D0612F">
        <w:t>Осылайша</w:t>
      </w:r>
      <w:proofErr w:type="spellEnd"/>
      <w:r w:rsidRPr="00D0612F">
        <w:t xml:space="preserve">, </w:t>
      </w:r>
      <w:proofErr w:type="spellStart"/>
      <w:r w:rsidRPr="00D0612F">
        <w:t>модельдік</w:t>
      </w:r>
      <w:proofErr w:type="spellEnd"/>
      <w:r w:rsidRPr="00D0612F">
        <w:t xml:space="preserve"> </w:t>
      </w:r>
      <w:r w:rsidRPr="00D0612F">
        <w:rPr>
          <w:lang w:val="kk-KZ"/>
        </w:rPr>
        <w:t>шоғырларда</w:t>
      </w:r>
      <w:r w:rsidRPr="00D0612F">
        <w:t xml:space="preserve"> </w:t>
      </w:r>
      <w:proofErr w:type="spellStart"/>
      <w:r w:rsidRPr="00D0612F">
        <w:t>өте</w:t>
      </w:r>
      <w:proofErr w:type="spellEnd"/>
      <w:r w:rsidRPr="00D0612F">
        <w:t xml:space="preserve"> </w:t>
      </w:r>
      <w:proofErr w:type="spellStart"/>
      <w:r w:rsidRPr="00D0612F">
        <w:t>тығыз</w:t>
      </w:r>
      <w:proofErr w:type="spellEnd"/>
      <w:r w:rsidRPr="00D0612F">
        <w:t xml:space="preserve"> ҚҚ </w:t>
      </w:r>
      <w:proofErr w:type="spellStart"/>
      <w:r w:rsidRPr="00D0612F">
        <w:t>жүйелері</w:t>
      </w:r>
      <w:proofErr w:type="spellEnd"/>
      <w:r w:rsidRPr="00D0612F">
        <w:t xml:space="preserve"> </w:t>
      </w:r>
      <w:proofErr w:type="spellStart"/>
      <w:r w:rsidRPr="00D0612F">
        <w:t>пайда</w:t>
      </w:r>
      <w:proofErr w:type="spellEnd"/>
      <w:r w:rsidRPr="00D0612F">
        <w:t xml:space="preserve"> </w:t>
      </w:r>
      <w:proofErr w:type="spellStart"/>
      <w:r w:rsidRPr="00D0612F">
        <w:t>болды</w:t>
      </w:r>
      <w:proofErr w:type="spellEnd"/>
      <w:r w:rsidRPr="00D0612F">
        <w:rPr>
          <w:lang w:val="kk-KZ"/>
        </w:rPr>
        <w:t xml:space="preserve"> және </w:t>
      </w:r>
      <w:proofErr w:type="spellStart"/>
      <w:r w:rsidRPr="00D0612F">
        <w:t>оларда</w:t>
      </w:r>
      <w:proofErr w:type="spellEnd"/>
      <w:r w:rsidRPr="00D0612F">
        <w:t xml:space="preserve"> </w:t>
      </w:r>
      <w:proofErr w:type="spellStart"/>
      <w:r w:rsidRPr="00D0612F">
        <w:t>бірнеше</w:t>
      </w:r>
      <w:proofErr w:type="spellEnd"/>
      <w:r w:rsidRPr="00D0612F">
        <w:t xml:space="preserve"> ҚҚ</w:t>
      </w:r>
      <w:r w:rsidRPr="00D0612F">
        <w:rPr>
          <w:lang w:val="kk-KZ"/>
        </w:rPr>
        <w:t xml:space="preserve"> - дар</w:t>
      </w:r>
      <w:r w:rsidRPr="00D0612F">
        <w:t xml:space="preserve"> </w:t>
      </w:r>
      <w:proofErr w:type="spellStart"/>
      <w:r w:rsidRPr="00D0612F">
        <w:t>сақталды</w:t>
      </w:r>
      <w:proofErr w:type="spellEnd"/>
      <w:r w:rsidRPr="00D0612F">
        <w:t>.</w:t>
      </w:r>
    </w:p>
    <w:p w14:paraId="7CE24F3D" w14:textId="6FDB9046" w:rsidR="008B4D67" w:rsidRPr="00D0612F" w:rsidRDefault="008B4D67" w:rsidP="008B4D67">
      <w:pPr>
        <w:ind w:right="-897" w:firstLine="0"/>
        <w:jc w:val="both"/>
      </w:pPr>
      <w:r w:rsidRPr="00D0612F">
        <w:tab/>
        <w:t>«</w:t>
      </w:r>
      <w:proofErr w:type="spellStart"/>
      <w:r w:rsidRPr="00D0612F">
        <w:t>Жаңа</w:t>
      </w:r>
      <w:proofErr w:type="spellEnd"/>
      <w:r w:rsidRPr="00D0612F">
        <w:t xml:space="preserve"> ДЖЭ» </w:t>
      </w:r>
      <w:r w:rsidRPr="00D0612F">
        <w:rPr>
          <w:lang w:val="kk-KZ"/>
        </w:rPr>
        <w:t>модельдеуінде</w:t>
      </w:r>
      <w:r w:rsidRPr="00D0612F">
        <w:t xml:space="preserve"> тек 0.15 ЖТТ </w:t>
      </w:r>
      <w:proofErr w:type="spellStart"/>
      <w:r w:rsidRPr="00D0612F">
        <w:t>модельдерде</w:t>
      </w:r>
      <w:proofErr w:type="spellEnd"/>
      <w:r w:rsidRPr="00D0612F">
        <w:t xml:space="preserve"> </w:t>
      </w:r>
      <w:proofErr w:type="spellStart"/>
      <w:r w:rsidRPr="00D0612F">
        <w:t>ғана</w:t>
      </w:r>
      <w:proofErr w:type="spellEnd"/>
      <w:r w:rsidRPr="00D0612F">
        <w:t xml:space="preserve"> ҚҚ</w:t>
      </w:r>
      <w:r w:rsidRPr="00D0612F">
        <w:rPr>
          <w:lang w:val="kk-KZ"/>
        </w:rPr>
        <w:t xml:space="preserve">–дар </w:t>
      </w:r>
      <w:proofErr w:type="spellStart"/>
      <w:r w:rsidRPr="00D0612F">
        <w:t>болмайды</w:t>
      </w:r>
      <w:proofErr w:type="spellEnd"/>
      <w:r w:rsidRPr="00D0612F">
        <w:t>. ЖТТ</w:t>
      </w:r>
      <w:r w:rsidRPr="00D0612F">
        <w:rPr>
          <w:lang w:val="kk-KZ"/>
        </w:rPr>
        <w:t xml:space="preserve"> </w:t>
      </w:r>
      <w:r w:rsidRPr="00D0612F">
        <w:t>=</w:t>
      </w:r>
      <w:r w:rsidRPr="00D0612F">
        <w:rPr>
          <w:lang w:val="kk-KZ"/>
        </w:rPr>
        <w:t xml:space="preserve"> </w:t>
      </w:r>
      <w:r w:rsidRPr="00D0612F">
        <w:t xml:space="preserve">0.17 </w:t>
      </w:r>
      <w:proofErr w:type="spellStart"/>
      <w:r w:rsidRPr="00D0612F">
        <w:t>модельдер</w:t>
      </w:r>
      <w:proofErr w:type="spellEnd"/>
      <w:r w:rsidRPr="00D0612F">
        <w:rPr>
          <w:lang w:val="kk-KZ"/>
        </w:rPr>
        <w:t>де</w:t>
      </w:r>
      <w:r w:rsidRPr="00D0612F">
        <w:t xml:space="preserve"> </w:t>
      </w:r>
      <w:proofErr w:type="spellStart"/>
      <w:r w:rsidRPr="00D0612F">
        <w:t>массасы</w:t>
      </w:r>
      <w:proofErr w:type="spellEnd"/>
      <w:r w:rsidRPr="00D0612F">
        <w:t xml:space="preserve"> 28,3 </w:t>
      </w:r>
      <w:r w:rsidRPr="00D0612F">
        <w:rPr>
          <w:lang w:val="kk-KZ"/>
        </w:rPr>
        <w:t>К</w:t>
      </w:r>
      <w:proofErr w:type="spellStart"/>
      <w:r w:rsidRPr="00D0612F">
        <w:t>үн</w:t>
      </w:r>
      <w:proofErr w:type="spellEnd"/>
      <w:r w:rsidRPr="00D0612F">
        <w:t xml:space="preserve"> </w:t>
      </w:r>
      <w:proofErr w:type="spellStart"/>
      <w:r w:rsidRPr="00D0612F">
        <w:t>массасы</w:t>
      </w:r>
      <w:proofErr w:type="spellEnd"/>
      <w:r w:rsidRPr="00D0612F">
        <w:t xml:space="preserve"> </w:t>
      </w:r>
      <w:proofErr w:type="spellStart"/>
      <w:r w:rsidRPr="00D0612F">
        <w:t>болатын</w:t>
      </w:r>
      <w:proofErr w:type="spellEnd"/>
      <w:r w:rsidRPr="00D0612F">
        <w:t xml:space="preserve"> </w:t>
      </w:r>
      <w:proofErr w:type="spellStart"/>
      <w:r w:rsidRPr="00D0612F">
        <w:t>иерархиялық</w:t>
      </w:r>
      <w:proofErr w:type="spellEnd"/>
      <w:r w:rsidRPr="00D0612F">
        <w:t xml:space="preserve"> </w:t>
      </w:r>
      <w:proofErr w:type="spellStart"/>
      <w:r w:rsidRPr="00D0612F">
        <w:t>үштік</w:t>
      </w:r>
      <w:proofErr w:type="spellEnd"/>
      <w:r w:rsidRPr="00D0612F">
        <w:t xml:space="preserve"> ҚҚ </w:t>
      </w:r>
      <w:proofErr w:type="spellStart"/>
      <w:r w:rsidRPr="00D0612F">
        <w:t>жүйесі</w:t>
      </w:r>
      <w:proofErr w:type="spellEnd"/>
      <w:r w:rsidRPr="00D0612F">
        <w:t xml:space="preserve"> </w:t>
      </w:r>
      <w:proofErr w:type="spellStart"/>
      <w:r w:rsidRPr="00D0612F">
        <w:t>ғана</w:t>
      </w:r>
      <w:proofErr w:type="spellEnd"/>
      <w:r w:rsidRPr="00D0612F">
        <w:t xml:space="preserve"> </w:t>
      </w:r>
      <w:proofErr w:type="spellStart"/>
      <w:r w:rsidRPr="00D0612F">
        <w:t>қалады</w:t>
      </w:r>
      <w:proofErr w:type="spellEnd"/>
      <w:r w:rsidRPr="00D0612F">
        <w:t>. ЖТТ</w:t>
      </w:r>
      <w:r w:rsidRPr="00D0612F">
        <w:rPr>
          <w:lang w:val="kk-KZ"/>
        </w:rPr>
        <w:t xml:space="preserve"> </w:t>
      </w:r>
      <w:r w:rsidRPr="00D0612F">
        <w:t>=</w:t>
      </w:r>
      <w:r w:rsidRPr="00D0612F">
        <w:rPr>
          <w:lang w:val="kk-KZ"/>
        </w:rPr>
        <w:t xml:space="preserve"> </w:t>
      </w:r>
      <w:r w:rsidRPr="00D0612F">
        <w:t xml:space="preserve">20 </w:t>
      </w:r>
      <w:proofErr w:type="spellStart"/>
      <w:r w:rsidRPr="00D0612F">
        <w:t>соңғы</w:t>
      </w:r>
      <w:proofErr w:type="spellEnd"/>
      <w:r w:rsidRPr="00D0612F">
        <w:t xml:space="preserve"> 3,88</w:t>
      </w:r>
      <w:r w:rsidRPr="00D0612F">
        <w:rPr>
          <w:lang w:val="kk-KZ"/>
        </w:rPr>
        <w:t>*10</w:t>
      </w:r>
      <w:r w:rsidRPr="00D0612F">
        <w:rPr>
          <w:vertAlign w:val="superscript"/>
          <w:lang w:val="kk-KZ"/>
        </w:rPr>
        <w:t>9</w:t>
      </w:r>
      <w:r w:rsidRPr="00D0612F">
        <w:rPr>
          <w:lang w:val="kk-KZ"/>
        </w:rPr>
        <w:t xml:space="preserve"> ж</w:t>
      </w:r>
      <w:proofErr w:type="spellStart"/>
      <w:r w:rsidRPr="00D0612F">
        <w:t>ыл</w:t>
      </w:r>
      <w:proofErr w:type="spellEnd"/>
      <w:r w:rsidRPr="00D0612F">
        <w:t xml:space="preserve"> </w:t>
      </w:r>
      <w:proofErr w:type="spellStart"/>
      <w:r w:rsidRPr="00D0612F">
        <w:t>кезеңінде</w:t>
      </w:r>
      <w:proofErr w:type="spellEnd"/>
      <w:r w:rsidRPr="00D0612F">
        <w:t xml:space="preserve"> 2 </w:t>
      </w:r>
      <w:proofErr w:type="spellStart"/>
      <w:r w:rsidRPr="00D0612F">
        <w:t>кіші</w:t>
      </w:r>
      <w:proofErr w:type="spellEnd"/>
      <w:r w:rsidRPr="00D0612F">
        <w:t xml:space="preserve"> </w:t>
      </w:r>
      <w:proofErr w:type="spellStart"/>
      <w:r w:rsidRPr="00D0612F">
        <w:t>қос</w:t>
      </w:r>
      <w:proofErr w:type="spellEnd"/>
      <w:r w:rsidRPr="00D0612F">
        <w:t xml:space="preserve"> Қ</w:t>
      </w:r>
      <w:r w:rsidRPr="00D0612F">
        <w:rPr>
          <w:lang w:val="kk-KZ"/>
        </w:rPr>
        <w:t xml:space="preserve">Қ - </w:t>
      </w:r>
      <w:r w:rsidRPr="00D0612F">
        <w:t xml:space="preserve">дар </w:t>
      </w:r>
      <w:r w:rsidRPr="00D0612F">
        <w:rPr>
          <w:lang w:val="kk-KZ"/>
        </w:rPr>
        <w:t>қалады, олар</w:t>
      </w:r>
      <w:r w:rsidRPr="00D0612F">
        <w:t xml:space="preserve"> </w:t>
      </w:r>
      <w:proofErr w:type="spellStart"/>
      <w:r w:rsidRPr="00D0612F">
        <w:t>центрге</w:t>
      </w:r>
      <w:proofErr w:type="spellEnd"/>
      <w:r w:rsidRPr="00D0612F">
        <w:t xml:space="preserve"> </w:t>
      </w:r>
      <w:proofErr w:type="spellStart"/>
      <w:r w:rsidRPr="00D0612F">
        <w:t>жа</w:t>
      </w:r>
      <w:proofErr w:type="spellEnd"/>
      <w:r w:rsidRPr="00D0612F">
        <w:rPr>
          <w:lang w:val="kk-KZ"/>
        </w:rPr>
        <w:t>қ</w:t>
      </w:r>
      <w:proofErr w:type="spellStart"/>
      <w:r w:rsidRPr="00D0612F">
        <w:t>ын</w:t>
      </w:r>
      <w:proofErr w:type="spellEnd"/>
      <w:r w:rsidRPr="00D0612F">
        <w:t xml:space="preserve"> </w:t>
      </w:r>
      <w:proofErr w:type="spellStart"/>
      <w:r w:rsidRPr="00D0612F">
        <w:t>және</w:t>
      </w:r>
      <w:proofErr w:type="spellEnd"/>
      <w:r w:rsidRPr="00D0612F">
        <w:t xml:space="preserve"> 200 парсек </w:t>
      </w:r>
      <w:proofErr w:type="spellStart"/>
      <w:r w:rsidRPr="00D0612F">
        <w:t>қашықтықта</w:t>
      </w:r>
      <w:proofErr w:type="spellEnd"/>
      <w:r w:rsidRPr="00D0612F">
        <w:rPr>
          <w:lang w:val="kk-KZ"/>
        </w:rPr>
        <w:t xml:space="preserve"> болады</w:t>
      </w:r>
      <w:r w:rsidRPr="00D0612F">
        <w:t xml:space="preserve">.  Осы </w:t>
      </w:r>
      <w:proofErr w:type="spellStart"/>
      <w:r w:rsidRPr="00D0612F">
        <w:t>уақытта</w:t>
      </w:r>
      <w:proofErr w:type="spellEnd"/>
      <w:r w:rsidRPr="00D0612F">
        <w:t xml:space="preserve"> </w:t>
      </w:r>
      <w:proofErr w:type="spellStart"/>
      <w:r w:rsidRPr="00D0612F">
        <w:t>М_j</w:t>
      </w:r>
      <w:proofErr w:type="spellEnd"/>
      <w:r w:rsidRPr="00D0612F">
        <w:rPr>
          <w:lang w:val="kk-KZ"/>
        </w:rPr>
        <w:t xml:space="preserve"> </w:t>
      </w:r>
      <w:r w:rsidRPr="00D0612F">
        <w:t>=</w:t>
      </w:r>
      <w:r w:rsidRPr="00D0612F">
        <w:rPr>
          <w:lang w:val="kk-KZ"/>
        </w:rPr>
        <w:t xml:space="preserve"> </w:t>
      </w:r>
      <w:r w:rsidRPr="00D0612F">
        <w:t xml:space="preserve">5480 </w:t>
      </w:r>
      <w:r w:rsidRPr="00D0612F">
        <w:rPr>
          <w:lang w:val="kk-KZ"/>
        </w:rPr>
        <w:t>К</w:t>
      </w:r>
      <w:proofErr w:type="spellStart"/>
      <w:r w:rsidRPr="00D0612F">
        <w:t>үн</w:t>
      </w:r>
      <w:proofErr w:type="spellEnd"/>
      <w:r w:rsidRPr="00D0612F">
        <w:t xml:space="preserve"> </w:t>
      </w:r>
      <w:proofErr w:type="spellStart"/>
      <w:r w:rsidRPr="00D0612F">
        <w:t>массасы</w:t>
      </w:r>
      <w:r w:rsidRPr="00D0612F">
        <w:rPr>
          <w:lang w:val="kk-KZ"/>
        </w:rPr>
        <w:t>ндай</w:t>
      </w:r>
      <w:proofErr w:type="spellEnd"/>
      <w:r w:rsidRPr="00D0612F">
        <w:t xml:space="preserve"> </w:t>
      </w:r>
      <w:r w:rsidRPr="00D0612F">
        <w:rPr>
          <w:lang w:val="kk-KZ"/>
        </w:rPr>
        <w:t>шоғырда</w:t>
      </w:r>
      <w:r w:rsidRPr="00D0612F">
        <w:t xml:space="preserve"> 21 ҚҚ </w:t>
      </w:r>
      <w:proofErr w:type="spellStart"/>
      <w:r w:rsidRPr="00D0612F">
        <w:t>және</w:t>
      </w:r>
      <w:proofErr w:type="spellEnd"/>
      <w:r w:rsidRPr="00D0612F">
        <w:t xml:space="preserve"> 3 Н</w:t>
      </w:r>
      <w:r w:rsidRPr="00D0612F">
        <w:rPr>
          <w:lang w:val="kk-KZ"/>
        </w:rPr>
        <w:t>Ж болады</w:t>
      </w:r>
      <w:r w:rsidRPr="00D0612F">
        <w:t xml:space="preserve">. </w:t>
      </w:r>
    </w:p>
    <w:p w14:paraId="1106D917" w14:textId="0EFF4AD3" w:rsidR="008B4D67" w:rsidRPr="00D0612F" w:rsidRDefault="008B4D67" w:rsidP="008B4D67">
      <w:pPr>
        <w:ind w:right="-897" w:firstLine="0"/>
        <w:jc w:val="both"/>
      </w:pPr>
      <w:r w:rsidRPr="00D0612F">
        <w:tab/>
      </w:r>
      <w:proofErr w:type="spellStart"/>
      <w:r w:rsidRPr="00D0612F">
        <w:t>Кіші</w:t>
      </w:r>
      <w:proofErr w:type="spellEnd"/>
      <w:r w:rsidRPr="00D0612F">
        <w:t xml:space="preserve"> ҚҚ </w:t>
      </w:r>
      <w:proofErr w:type="spellStart"/>
      <w:r w:rsidRPr="00D0612F">
        <w:t>жүйелері</w:t>
      </w:r>
      <w:proofErr w:type="spellEnd"/>
      <w:r w:rsidRPr="00D0612F">
        <w:t xml:space="preserve"> </w:t>
      </w:r>
      <w:proofErr w:type="spellStart"/>
      <w:r w:rsidRPr="00D0612F">
        <w:t>деп</w:t>
      </w:r>
      <w:proofErr w:type="spellEnd"/>
      <w:r w:rsidRPr="00D0612F">
        <w:t xml:space="preserve"> </w:t>
      </w:r>
      <w:proofErr w:type="spellStart"/>
      <w:r w:rsidRPr="00D0612F">
        <w:t>біз</w:t>
      </w:r>
      <w:proofErr w:type="spellEnd"/>
      <w:r w:rsidRPr="00D0612F">
        <w:t xml:space="preserve"> </w:t>
      </w:r>
      <w:proofErr w:type="spellStart"/>
      <w:r w:rsidRPr="00D0612F">
        <w:t>олардың</w:t>
      </w:r>
      <w:proofErr w:type="spellEnd"/>
      <w:r w:rsidRPr="00D0612F">
        <w:t xml:space="preserve"> </w:t>
      </w:r>
      <w:proofErr w:type="spellStart"/>
      <w:r w:rsidRPr="00D0612F">
        <w:t>динамикасын</w:t>
      </w:r>
      <w:proofErr w:type="spellEnd"/>
      <w:r w:rsidRPr="00D0612F">
        <w:t xml:space="preserve"> </w:t>
      </w:r>
      <w:proofErr w:type="spellStart"/>
      <w:r w:rsidRPr="00D0612F">
        <w:t>анықтай</w:t>
      </w:r>
      <w:proofErr w:type="spellEnd"/>
      <w:r w:rsidRPr="00D0612F">
        <w:t xml:space="preserve"> </w:t>
      </w:r>
      <w:proofErr w:type="spellStart"/>
      <w:r w:rsidRPr="00D0612F">
        <w:t>алмайтын</w:t>
      </w:r>
      <w:proofErr w:type="spellEnd"/>
      <w:r w:rsidRPr="00D0612F">
        <w:t xml:space="preserve"> </w:t>
      </w:r>
      <w:proofErr w:type="spellStart"/>
      <w:r w:rsidRPr="00D0612F">
        <w:t>жұмсарту</w:t>
      </w:r>
      <w:proofErr w:type="spellEnd"/>
      <w:r w:rsidRPr="00D0612F">
        <w:t xml:space="preserve"> </w:t>
      </w:r>
      <w:proofErr w:type="spellStart"/>
      <w:r w:rsidRPr="00D0612F">
        <w:t>ұзақтығы</w:t>
      </w:r>
      <w:proofErr w:type="spellEnd"/>
      <w:r w:rsidRPr="00D0612F">
        <w:t xml:space="preserve"> </w:t>
      </w:r>
      <w:proofErr w:type="spellStart"/>
      <w:r w:rsidRPr="00D0612F">
        <w:t>шкаласымен</w:t>
      </w:r>
      <w:proofErr w:type="spellEnd"/>
      <w:r w:rsidRPr="00D0612F">
        <w:t xml:space="preserve"> </w:t>
      </w:r>
      <w:proofErr w:type="spellStart"/>
      <w:r w:rsidRPr="00D0612F">
        <w:t>салыстыруға</w:t>
      </w:r>
      <w:proofErr w:type="spellEnd"/>
      <w:r w:rsidRPr="00D0612F">
        <w:t xml:space="preserve"> </w:t>
      </w:r>
      <w:proofErr w:type="spellStart"/>
      <w:r w:rsidRPr="00D0612F">
        <w:t>болатын</w:t>
      </w:r>
      <w:proofErr w:type="spellEnd"/>
      <w:r w:rsidRPr="00D0612F">
        <w:t xml:space="preserve"> </w:t>
      </w:r>
      <w:proofErr w:type="spellStart"/>
      <w:r w:rsidRPr="00D0612F">
        <w:t>өлшемі</w:t>
      </w:r>
      <w:proofErr w:type="spellEnd"/>
      <w:r w:rsidRPr="00D0612F">
        <w:t xml:space="preserve"> бар </w:t>
      </w:r>
      <w:proofErr w:type="spellStart"/>
      <w:r w:rsidRPr="00D0612F">
        <w:t>екілік</w:t>
      </w:r>
      <w:proofErr w:type="spellEnd"/>
      <w:r w:rsidRPr="00D0612F">
        <w:t xml:space="preserve"> </w:t>
      </w:r>
      <w:proofErr w:type="spellStart"/>
      <w:r w:rsidRPr="00D0612F">
        <w:t>немесе</w:t>
      </w:r>
      <w:proofErr w:type="spellEnd"/>
      <w:r w:rsidRPr="00D0612F">
        <w:t xml:space="preserve"> </w:t>
      </w:r>
      <w:proofErr w:type="spellStart"/>
      <w:r w:rsidRPr="00D0612F">
        <w:t>бірнеше</w:t>
      </w:r>
      <w:proofErr w:type="spellEnd"/>
      <w:r w:rsidRPr="00D0612F">
        <w:t xml:space="preserve"> </w:t>
      </w:r>
      <w:proofErr w:type="spellStart"/>
      <w:r w:rsidRPr="00D0612F">
        <w:t>жүйелерді</w:t>
      </w:r>
      <w:proofErr w:type="spellEnd"/>
      <w:r w:rsidRPr="00D0612F">
        <w:t xml:space="preserve"> </w:t>
      </w:r>
      <w:proofErr w:type="spellStart"/>
      <w:r w:rsidRPr="00D0612F">
        <w:t>айтамыз</w:t>
      </w:r>
      <w:proofErr w:type="spellEnd"/>
      <w:r w:rsidRPr="00D0612F">
        <w:t xml:space="preserve">. </w:t>
      </w:r>
      <w:r w:rsidRPr="00D0612F">
        <w:rPr>
          <w:lang w:val="kk-KZ"/>
        </w:rPr>
        <w:t>Ы</w:t>
      </w:r>
      <w:proofErr w:type="spellStart"/>
      <w:r w:rsidRPr="00D0612F">
        <w:t>қтимал</w:t>
      </w:r>
      <w:proofErr w:type="spellEnd"/>
      <w:r w:rsidRPr="00D0612F">
        <w:t xml:space="preserve"> </w:t>
      </w:r>
      <w:proofErr w:type="spellStart"/>
      <w:r w:rsidRPr="00D0612F">
        <w:t>жұмсартуға</w:t>
      </w:r>
      <w:proofErr w:type="spellEnd"/>
      <w:r w:rsidRPr="00D0612F">
        <w:t xml:space="preserve"> </w:t>
      </w:r>
      <w:proofErr w:type="spellStart"/>
      <w:r w:rsidRPr="00D0612F">
        <w:t>байланысты</w:t>
      </w:r>
      <w:proofErr w:type="spellEnd"/>
      <w:r w:rsidRPr="00D0612F">
        <w:t xml:space="preserve"> ҚҚ</w:t>
      </w:r>
      <w:r w:rsidRPr="00D0612F">
        <w:rPr>
          <w:lang w:val="kk-KZ"/>
        </w:rPr>
        <w:t>-дар</w:t>
      </w:r>
      <w:r w:rsidRPr="00D0612F">
        <w:t xml:space="preserve"> </w:t>
      </w:r>
      <w:proofErr w:type="spellStart"/>
      <w:r w:rsidRPr="00D0612F">
        <w:t>қайтару</w:t>
      </w:r>
      <w:proofErr w:type="spellEnd"/>
      <w:r w:rsidRPr="00D0612F">
        <w:t xml:space="preserve"> </w:t>
      </w:r>
      <w:proofErr w:type="spellStart"/>
      <w:r w:rsidRPr="00D0612F">
        <w:t>үшін</w:t>
      </w:r>
      <w:proofErr w:type="spellEnd"/>
      <w:r w:rsidRPr="00D0612F">
        <w:t xml:space="preserve"> </w:t>
      </w:r>
      <w:proofErr w:type="spellStart"/>
      <w:r w:rsidRPr="00D0612F">
        <w:t>жеткілікті</w:t>
      </w:r>
      <w:proofErr w:type="spellEnd"/>
      <w:r w:rsidRPr="00D0612F">
        <w:t xml:space="preserve"> </w:t>
      </w:r>
      <w:proofErr w:type="spellStart"/>
      <w:r w:rsidRPr="00D0612F">
        <w:t>жеделдету</w:t>
      </w:r>
      <w:proofErr w:type="spellEnd"/>
      <w:r w:rsidRPr="00D0612F">
        <w:t xml:space="preserve"> </w:t>
      </w:r>
      <w:proofErr w:type="spellStart"/>
      <w:r w:rsidRPr="00D0612F">
        <w:t>соқтығысу</w:t>
      </w:r>
      <w:proofErr w:type="spellEnd"/>
      <w:r w:rsidRPr="00D0612F">
        <w:rPr>
          <w:lang w:val="kk-KZ"/>
        </w:rPr>
        <w:t>ды</w:t>
      </w:r>
      <w:r w:rsidRPr="00D0612F">
        <w:t xml:space="preserve"> </w:t>
      </w:r>
      <w:proofErr w:type="spellStart"/>
      <w:r w:rsidRPr="00D0612F">
        <w:t>сезіне</w:t>
      </w:r>
      <w:proofErr w:type="spellEnd"/>
      <w:r w:rsidRPr="00D0612F">
        <w:t xml:space="preserve"> </w:t>
      </w:r>
      <w:proofErr w:type="spellStart"/>
      <w:r w:rsidRPr="00D0612F">
        <w:t>алмайды</w:t>
      </w:r>
      <w:proofErr w:type="spellEnd"/>
      <w:r w:rsidRPr="00D0612F">
        <w:t xml:space="preserve">. </w:t>
      </w:r>
      <w:proofErr w:type="spellStart"/>
      <w:r w:rsidRPr="00D0612F">
        <w:t>Демек</w:t>
      </w:r>
      <w:proofErr w:type="spellEnd"/>
      <w:r w:rsidRPr="00D0612F">
        <w:t xml:space="preserve">, </w:t>
      </w:r>
      <w:proofErr w:type="spellStart"/>
      <w:r w:rsidRPr="00D0612F">
        <w:t>бұл</w:t>
      </w:r>
      <w:proofErr w:type="spellEnd"/>
      <w:r w:rsidRPr="00D0612F">
        <w:rPr>
          <w:lang w:val="kk-KZ"/>
        </w:rPr>
        <w:t xml:space="preserve"> дегеніміз</w:t>
      </w:r>
      <w:r w:rsidRPr="00D0612F">
        <w:t xml:space="preserve"> </w:t>
      </w:r>
      <w:proofErr w:type="spellStart"/>
      <w:r w:rsidRPr="00D0612F">
        <w:t>күш</w:t>
      </w:r>
      <w:proofErr w:type="spellEnd"/>
      <w:r w:rsidRPr="00D0612F">
        <w:rPr>
          <w:lang w:val="kk-KZ"/>
        </w:rPr>
        <w:t>т</w:t>
      </w:r>
      <w:r w:rsidRPr="00D0612F">
        <w:t xml:space="preserve">і ҚҚ </w:t>
      </w:r>
      <w:proofErr w:type="spellStart"/>
      <w:r w:rsidRPr="00D0612F">
        <w:t>жүйелері</w:t>
      </w:r>
      <w:proofErr w:type="spellEnd"/>
      <w:r w:rsidRPr="00D0612F">
        <w:t xml:space="preserve"> </w:t>
      </w:r>
      <w:proofErr w:type="spellStart"/>
      <w:r w:rsidRPr="00D0612F">
        <w:t>біздің</w:t>
      </w:r>
      <w:proofErr w:type="spellEnd"/>
      <w:r w:rsidRPr="00D0612F">
        <w:t xml:space="preserve"> </w:t>
      </w:r>
      <w:proofErr w:type="spellStart"/>
      <w:r w:rsidRPr="00D0612F">
        <w:t>модельдеулерімізде</w:t>
      </w:r>
      <w:proofErr w:type="spellEnd"/>
      <w:r w:rsidRPr="00D0612F">
        <w:t xml:space="preserve"> </w:t>
      </w:r>
      <w:proofErr w:type="spellStart"/>
      <w:r w:rsidRPr="00D0612F">
        <w:t>жоға</w:t>
      </w:r>
      <w:proofErr w:type="spellEnd"/>
      <w:r w:rsidRPr="00D0612F">
        <w:rPr>
          <w:lang w:val="kk-KZ"/>
        </w:rPr>
        <w:t>лып кетпейді</w:t>
      </w:r>
      <w:r w:rsidRPr="00D0612F">
        <w:t xml:space="preserve">. </w:t>
      </w:r>
      <w:r w:rsidRPr="00D0612F">
        <w:rPr>
          <w:lang w:val="kk-KZ"/>
        </w:rPr>
        <w:t>Керісінше, о</w:t>
      </w:r>
      <w:proofErr w:type="spellStart"/>
      <w:r w:rsidRPr="00D0612F">
        <w:t>ның</w:t>
      </w:r>
      <w:proofErr w:type="spellEnd"/>
      <w:r w:rsidRPr="00D0612F">
        <w:t xml:space="preserve"> </w:t>
      </w:r>
      <w:proofErr w:type="spellStart"/>
      <w:r w:rsidRPr="00D0612F">
        <w:t>орнына</w:t>
      </w:r>
      <w:proofErr w:type="spellEnd"/>
      <w:r w:rsidRPr="00D0612F">
        <w:t xml:space="preserve"> </w:t>
      </w:r>
      <w:proofErr w:type="spellStart"/>
      <w:r w:rsidRPr="00D0612F">
        <w:t>олар</w:t>
      </w:r>
      <w:proofErr w:type="spellEnd"/>
      <w:r w:rsidRPr="00D0612F">
        <w:t xml:space="preserve"> </w:t>
      </w:r>
      <w:proofErr w:type="spellStart"/>
      <w:r w:rsidRPr="00D0612F">
        <w:t>ұзақ</w:t>
      </w:r>
      <w:proofErr w:type="spellEnd"/>
      <w:r w:rsidRPr="00D0612F">
        <w:t xml:space="preserve"> </w:t>
      </w:r>
      <w:proofErr w:type="spellStart"/>
      <w:r w:rsidRPr="00D0612F">
        <w:t>уақыт</w:t>
      </w:r>
      <w:proofErr w:type="spellEnd"/>
      <w:r w:rsidRPr="00D0612F">
        <w:t xml:space="preserve"> </w:t>
      </w:r>
      <w:proofErr w:type="spellStart"/>
      <w:r w:rsidRPr="00D0612F">
        <w:t>бойы</w:t>
      </w:r>
      <w:proofErr w:type="spellEnd"/>
      <w:r w:rsidRPr="00D0612F">
        <w:t xml:space="preserve"> </w:t>
      </w:r>
      <w:proofErr w:type="spellStart"/>
      <w:r w:rsidRPr="00D0612F">
        <w:t>бір-бірінің</w:t>
      </w:r>
      <w:proofErr w:type="spellEnd"/>
      <w:r w:rsidRPr="00D0612F">
        <w:t xml:space="preserve"> </w:t>
      </w:r>
      <w:proofErr w:type="spellStart"/>
      <w:r w:rsidRPr="00D0612F">
        <w:t>гармоникалық</w:t>
      </w:r>
      <w:proofErr w:type="spellEnd"/>
      <w:r w:rsidRPr="00D0612F">
        <w:t xml:space="preserve"> </w:t>
      </w:r>
      <w:proofErr w:type="spellStart"/>
      <w:r w:rsidRPr="00D0612F">
        <w:t>әлеуетінде</w:t>
      </w:r>
      <w:proofErr w:type="spellEnd"/>
      <w:r w:rsidRPr="00D0612F">
        <w:t xml:space="preserve"> </w:t>
      </w:r>
      <w:proofErr w:type="spellStart"/>
      <w:r w:rsidRPr="00D0612F">
        <w:t>ауытқып</w:t>
      </w:r>
      <w:proofErr w:type="spellEnd"/>
      <w:r w:rsidRPr="00D0612F">
        <w:t xml:space="preserve"> </w:t>
      </w:r>
      <w:proofErr w:type="spellStart"/>
      <w:r w:rsidRPr="00D0612F">
        <w:t>келеді</w:t>
      </w:r>
      <w:proofErr w:type="spellEnd"/>
      <w:r w:rsidRPr="00D0612F">
        <w:t>.</w:t>
      </w:r>
    </w:p>
    <w:p w14:paraId="4EC2F9A2" w14:textId="70E5B2C5" w:rsidR="008B4D67" w:rsidRPr="00D0612F" w:rsidRDefault="008B4D67" w:rsidP="008B4D67">
      <w:pPr>
        <w:ind w:right="-897" w:firstLine="0"/>
        <w:jc w:val="both"/>
      </w:pPr>
      <w:r w:rsidRPr="00D0612F">
        <w:tab/>
      </w:r>
      <w:proofErr w:type="spellStart"/>
      <w:r w:rsidRPr="00D0612F">
        <w:t>Осылайша</w:t>
      </w:r>
      <w:proofErr w:type="spellEnd"/>
      <w:r w:rsidRPr="00D0612F">
        <w:t xml:space="preserve">, </w:t>
      </w:r>
      <w:proofErr w:type="spellStart"/>
      <w:r w:rsidRPr="00D0612F">
        <w:t>біздің</w:t>
      </w:r>
      <w:proofErr w:type="spellEnd"/>
      <w:r w:rsidRPr="00D0612F">
        <w:t xml:space="preserve"> </w:t>
      </w:r>
      <w:proofErr w:type="spellStart"/>
      <w:r w:rsidRPr="00D0612F">
        <w:t>модельдеу</w:t>
      </w:r>
      <w:proofErr w:type="spellEnd"/>
      <w:r w:rsidRPr="00D0612F">
        <w:t xml:space="preserve"> </w:t>
      </w:r>
      <w:proofErr w:type="spellStart"/>
      <w:r w:rsidRPr="00D0612F">
        <w:t>көрсеткендей</w:t>
      </w:r>
      <w:proofErr w:type="spellEnd"/>
      <w:r w:rsidRPr="00D0612F">
        <w:t xml:space="preserve">, </w:t>
      </w:r>
      <w:proofErr w:type="spellStart"/>
      <w:r w:rsidRPr="00D0612F">
        <w:t>тіпті</w:t>
      </w:r>
      <w:proofErr w:type="spellEnd"/>
      <w:r w:rsidRPr="00D0612F">
        <w:t xml:space="preserve"> </w:t>
      </w:r>
      <w:proofErr w:type="spellStart"/>
      <w:r w:rsidRPr="00D0612F">
        <w:t>ашық</w:t>
      </w:r>
      <w:proofErr w:type="spellEnd"/>
      <w:r w:rsidRPr="00D0612F">
        <w:t xml:space="preserve"> </w:t>
      </w:r>
      <w:r w:rsidRPr="00D0612F">
        <w:rPr>
          <w:lang w:val="kk-KZ"/>
        </w:rPr>
        <w:t>шоғырларда</w:t>
      </w:r>
      <w:r w:rsidRPr="00D0612F">
        <w:t xml:space="preserve"> </w:t>
      </w:r>
      <w:proofErr w:type="spellStart"/>
      <w:r w:rsidRPr="00D0612F">
        <w:t>тығыз</w:t>
      </w:r>
      <w:proofErr w:type="spellEnd"/>
      <w:r w:rsidRPr="00D0612F">
        <w:t xml:space="preserve"> ҚҚ</w:t>
      </w:r>
      <w:r w:rsidRPr="00D0612F">
        <w:rPr>
          <w:lang w:val="kk-KZ"/>
        </w:rPr>
        <w:t xml:space="preserve"> -дар</w:t>
      </w:r>
      <w:r w:rsidRPr="00D0612F">
        <w:t xml:space="preserve"> </w:t>
      </w:r>
      <w:proofErr w:type="spellStart"/>
      <w:r w:rsidRPr="00D0612F">
        <w:t>жүйелерін</w:t>
      </w:r>
      <w:proofErr w:type="spellEnd"/>
      <w:r w:rsidRPr="00D0612F">
        <w:t xml:space="preserve"> </w:t>
      </w:r>
      <w:proofErr w:type="spellStart"/>
      <w:r w:rsidRPr="00D0612F">
        <w:t>құра</w:t>
      </w:r>
      <w:proofErr w:type="spellEnd"/>
      <w:r w:rsidRPr="00D0612F">
        <w:t xml:space="preserve"> </w:t>
      </w:r>
      <w:proofErr w:type="spellStart"/>
      <w:r w:rsidRPr="00D0612F">
        <w:t>алады</w:t>
      </w:r>
      <w:proofErr w:type="spellEnd"/>
      <w:r w:rsidRPr="00D0612F">
        <w:t xml:space="preserve">. </w:t>
      </w:r>
      <w:proofErr w:type="spellStart"/>
      <w:r w:rsidRPr="00D0612F">
        <w:t>Алдыңғы</w:t>
      </w:r>
      <w:proofErr w:type="spellEnd"/>
      <w:r w:rsidRPr="00D0612F">
        <w:t xml:space="preserve"> </w:t>
      </w:r>
      <w:proofErr w:type="spellStart"/>
      <w:r w:rsidRPr="00D0612F">
        <w:t>жұмыстар</w:t>
      </w:r>
      <w:proofErr w:type="spellEnd"/>
      <w:r w:rsidRPr="00D0612F">
        <w:t xml:space="preserve"> </w:t>
      </w:r>
      <w:proofErr w:type="spellStart"/>
      <w:r w:rsidRPr="00D0612F">
        <w:t>осындай</w:t>
      </w:r>
      <w:proofErr w:type="spellEnd"/>
      <w:r w:rsidRPr="00D0612F">
        <w:t xml:space="preserve"> </w:t>
      </w:r>
      <w:proofErr w:type="spellStart"/>
      <w:r w:rsidRPr="00D0612F">
        <w:t>тығыз</w:t>
      </w:r>
      <w:proofErr w:type="spellEnd"/>
      <w:r w:rsidRPr="00D0612F">
        <w:t xml:space="preserve"> ҚҚ </w:t>
      </w:r>
      <w:proofErr w:type="spellStart"/>
      <w:r w:rsidRPr="00D0612F">
        <w:t>жүйелерге</w:t>
      </w:r>
      <w:proofErr w:type="spellEnd"/>
      <w:r w:rsidRPr="00D0612F">
        <w:t xml:space="preserve"> </w:t>
      </w:r>
      <w:proofErr w:type="spellStart"/>
      <w:r w:rsidRPr="00D0612F">
        <w:t>қол</w:t>
      </w:r>
      <w:proofErr w:type="spellEnd"/>
      <w:r w:rsidRPr="00D0612F">
        <w:t xml:space="preserve"> </w:t>
      </w:r>
      <w:proofErr w:type="spellStart"/>
      <w:r w:rsidRPr="00D0612F">
        <w:t>жеткізді</w:t>
      </w:r>
      <w:proofErr w:type="spellEnd"/>
      <w:r w:rsidR="007433F1" w:rsidRPr="007433F1">
        <w:t xml:space="preserve"> [2</w:t>
      </w:r>
      <w:r w:rsidR="00112885" w:rsidRPr="00112885">
        <w:t>36</w:t>
      </w:r>
      <w:r w:rsidR="007433F1" w:rsidRPr="007433F1">
        <w:t>, 2</w:t>
      </w:r>
      <w:r w:rsidR="00112885" w:rsidRPr="00112885">
        <w:t>37</w:t>
      </w:r>
      <w:r w:rsidR="007433F1" w:rsidRPr="007433F1">
        <w:t>]</w:t>
      </w:r>
      <w:r w:rsidRPr="00D0612F">
        <w:t xml:space="preserve">, </w:t>
      </w:r>
      <w:proofErr w:type="spellStart"/>
      <w:r w:rsidRPr="00D0612F">
        <w:t>бірақ</w:t>
      </w:r>
      <w:proofErr w:type="spellEnd"/>
      <w:r w:rsidRPr="00D0612F">
        <w:t xml:space="preserve"> тек </w:t>
      </w:r>
      <w:proofErr w:type="spellStart"/>
      <w:r w:rsidRPr="00D0612F">
        <w:t>бастапқы</w:t>
      </w:r>
      <w:proofErr w:type="spellEnd"/>
      <w:r w:rsidRPr="00D0612F">
        <w:t xml:space="preserve"> </w:t>
      </w:r>
      <w:proofErr w:type="spellStart"/>
      <w:r w:rsidRPr="00D0612F">
        <w:t>қос</w:t>
      </w:r>
      <w:proofErr w:type="spellEnd"/>
      <w:r w:rsidRPr="00D0612F">
        <w:t xml:space="preserve"> </w:t>
      </w:r>
      <w:proofErr w:type="spellStart"/>
      <w:r w:rsidRPr="00D0612F">
        <w:t>жүйелердің</w:t>
      </w:r>
      <w:proofErr w:type="spellEnd"/>
      <w:r w:rsidRPr="00D0612F">
        <w:t xml:space="preserve"> </w:t>
      </w:r>
      <w:proofErr w:type="spellStart"/>
      <w:r w:rsidRPr="00D0612F">
        <w:t>болуын</w:t>
      </w:r>
      <w:proofErr w:type="spellEnd"/>
      <w:r w:rsidRPr="00D0612F">
        <w:t xml:space="preserve"> </w:t>
      </w:r>
      <w:proofErr w:type="spellStart"/>
      <w:r w:rsidRPr="00D0612F">
        <w:t>болжайды</w:t>
      </w:r>
      <w:proofErr w:type="spellEnd"/>
      <w:r w:rsidR="007433F1" w:rsidRPr="007433F1">
        <w:t xml:space="preserve"> [2</w:t>
      </w:r>
      <w:r w:rsidR="00ED1336" w:rsidRPr="00ED1336">
        <w:t>3</w:t>
      </w:r>
      <w:r w:rsidR="007433F1" w:rsidRPr="007433F1">
        <w:t>8, 2</w:t>
      </w:r>
      <w:r w:rsidR="00ED1336" w:rsidRPr="00ED1336">
        <w:t>3</w:t>
      </w:r>
      <w:r w:rsidR="007433F1" w:rsidRPr="007433F1">
        <w:t>9]</w:t>
      </w:r>
      <w:r w:rsidRPr="00D0612F">
        <w:t xml:space="preserve">. </w:t>
      </w:r>
      <w:proofErr w:type="spellStart"/>
      <w:r w:rsidRPr="00D0612F">
        <w:t>Алайда</w:t>
      </w:r>
      <w:proofErr w:type="spellEnd"/>
      <w:r w:rsidRPr="00D0612F">
        <w:t xml:space="preserve">, </w:t>
      </w:r>
      <w:proofErr w:type="spellStart"/>
      <w:r w:rsidRPr="00D0612F">
        <w:t>біз</w:t>
      </w:r>
      <w:proofErr w:type="spellEnd"/>
      <w:r w:rsidRPr="00D0612F">
        <w:t xml:space="preserve"> </w:t>
      </w:r>
      <w:proofErr w:type="spellStart"/>
      <w:r w:rsidRPr="00D0612F">
        <w:t>модельдеуде</w:t>
      </w:r>
      <w:proofErr w:type="spellEnd"/>
      <w:r w:rsidRPr="00D0612F">
        <w:t xml:space="preserve"> </w:t>
      </w:r>
      <w:proofErr w:type="spellStart"/>
      <w:r w:rsidRPr="00D0612F">
        <w:t>қолданатын</w:t>
      </w:r>
      <w:proofErr w:type="spellEnd"/>
      <w:r w:rsidRPr="00D0612F">
        <w:t xml:space="preserve"> </w:t>
      </w:r>
      <w:proofErr w:type="spellStart"/>
      <w:r w:rsidRPr="00D0612F">
        <w:t>қысқа</w:t>
      </w:r>
      <w:proofErr w:type="spellEnd"/>
      <w:r w:rsidRPr="00D0612F">
        <w:t xml:space="preserve"> </w:t>
      </w:r>
      <w:proofErr w:type="spellStart"/>
      <w:r w:rsidRPr="00D0612F">
        <w:t>қашықтықтағы</w:t>
      </w:r>
      <w:proofErr w:type="spellEnd"/>
      <w:r w:rsidRPr="00D0612F">
        <w:t xml:space="preserve"> </w:t>
      </w:r>
      <w:proofErr w:type="spellStart"/>
      <w:r w:rsidRPr="00D0612F">
        <w:t>потенциалдың</w:t>
      </w:r>
      <w:proofErr w:type="spellEnd"/>
      <w:r w:rsidRPr="00D0612F">
        <w:t xml:space="preserve"> </w:t>
      </w:r>
      <w:proofErr w:type="spellStart"/>
      <w:r w:rsidRPr="00D0612F">
        <w:t>әлсіреуіне</w:t>
      </w:r>
      <w:proofErr w:type="spellEnd"/>
      <w:r w:rsidRPr="00D0612F">
        <w:t xml:space="preserve"> </w:t>
      </w:r>
      <w:proofErr w:type="spellStart"/>
      <w:r w:rsidRPr="00D0612F">
        <w:t>байланысты</w:t>
      </w:r>
      <w:proofErr w:type="spellEnd"/>
      <w:r w:rsidRPr="00D0612F">
        <w:t xml:space="preserve">, </w:t>
      </w:r>
      <w:proofErr w:type="spellStart"/>
      <w:r w:rsidRPr="00D0612F">
        <w:t>біз</w:t>
      </w:r>
      <w:proofErr w:type="spellEnd"/>
      <w:r w:rsidRPr="00D0612F">
        <w:t xml:space="preserve"> </w:t>
      </w:r>
      <w:proofErr w:type="spellStart"/>
      <w:r w:rsidRPr="00D0612F">
        <w:t>қос</w:t>
      </w:r>
      <w:proofErr w:type="spellEnd"/>
      <w:r w:rsidRPr="00D0612F">
        <w:t xml:space="preserve"> </w:t>
      </w:r>
      <w:proofErr w:type="spellStart"/>
      <w:r w:rsidRPr="00D0612F">
        <w:t>немесе</w:t>
      </w:r>
      <w:proofErr w:type="spellEnd"/>
      <w:r w:rsidRPr="00D0612F">
        <w:t xml:space="preserve"> </w:t>
      </w:r>
      <w:proofErr w:type="spellStart"/>
      <w:r w:rsidRPr="00D0612F">
        <w:t>бірнеше</w:t>
      </w:r>
      <w:proofErr w:type="spellEnd"/>
      <w:r w:rsidRPr="00D0612F">
        <w:t xml:space="preserve"> </w:t>
      </w:r>
      <w:proofErr w:type="spellStart"/>
      <w:r w:rsidRPr="00D0612F">
        <w:t>жүйелердің</w:t>
      </w:r>
      <w:proofErr w:type="spellEnd"/>
      <w:r w:rsidRPr="00D0612F">
        <w:t xml:space="preserve"> </w:t>
      </w:r>
      <w:proofErr w:type="spellStart"/>
      <w:r w:rsidRPr="00D0612F">
        <w:t>егжей-тегжейлі</w:t>
      </w:r>
      <w:proofErr w:type="spellEnd"/>
      <w:r w:rsidRPr="00D0612F">
        <w:t xml:space="preserve"> </w:t>
      </w:r>
      <w:proofErr w:type="spellStart"/>
      <w:r w:rsidRPr="00D0612F">
        <w:t>эволюциясын</w:t>
      </w:r>
      <w:proofErr w:type="spellEnd"/>
      <w:r w:rsidRPr="00D0612F">
        <w:t xml:space="preserve"> </w:t>
      </w:r>
      <w:proofErr w:type="spellStart"/>
      <w:r w:rsidRPr="00D0612F">
        <w:t>біздің</w:t>
      </w:r>
      <w:proofErr w:type="spellEnd"/>
      <w:r w:rsidRPr="00D0612F">
        <w:t xml:space="preserve"> </w:t>
      </w:r>
      <w:proofErr w:type="spellStart"/>
      <w:r w:rsidRPr="00D0612F">
        <w:t>кодпен</w:t>
      </w:r>
      <w:proofErr w:type="spellEnd"/>
      <w:r w:rsidRPr="00D0612F">
        <w:t xml:space="preserve"> </w:t>
      </w:r>
      <w:proofErr w:type="spellStart"/>
      <w:r w:rsidRPr="00D0612F">
        <w:t>модельдей</w:t>
      </w:r>
      <w:proofErr w:type="spellEnd"/>
      <w:r w:rsidRPr="00D0612F">
        <w:t xml:space="preserve"> </w:t>
      </w:r>
      <w:proofErr w:type="spellStart"/>
      <w:r w:rsidRPr="00D0612F">
        <w:t>алмаймыз</w:t>
      </w:r>
      <w:proofErr w:type="spellEnd"/>
      <w:r w:rsidRPr="00D0612F">
        <w:t xml:space="preserve">. </w:t>
      </w:r>
      <w:proofErr w:type="spellStart"/>
      <w:r w:rsidRPr="00D0612F">
        <w:t>Бұл</w:t>
      </w:r>
      <w:proofErr w:type="spellEnd"/>
      <w:r w:rsidRPr="00D0612F">
        <w:t xml:space="preserve"> </w:t>
      </w:r>
      <w:proofErr w:type="spellStart"/>
      <w:r w:rsidRPr="00D0612F">
        <w:t>болашақ</w:t>
      </w:r>
      <w:proofErr w:type="spellEnd"/>
      <w:r w:rsidRPr="00D0612F">
        <w:t xml:space="preserve"> </w:t>
      </w:r>
      <w:proofErr w:type="spellStart"/>
      <w:r w:rsidRPr="00D0612F">
        <w:t>жұмыстың</w:t>
      </w:r>
      <w:proofErr w:type="spellEnd"/>
      <w:r w:rsidRPr="00D0612F">
        <w:t xml:space="preserve"> </w:t>
      </w:r>
      <w:proofErr w:type="spellStart"/>
      <w:r w:rsidRPr="00D0612F">
        <w:t>тақырыбы</w:t>
      </w:r>
      <w:proofErr w:type="spellEnd"/>
      <w:r w:rsidRPr="00D0612F">
        <w:t xml:space="preserve"> </w:t>
      </w:r>
      <w:proofErr w:type="spellStart"/>
      <w:r w:rsidRPr="00D0612F">
        <w:t>болады</w:t>
      </w:r>
      <w:proofErr w:type="spellEnd"/>
      <w:r w:rsidRPr="00D0612F">
        <w:t>.</w:t>
      </w:r>
    </w:p>
    <w:p w14:paraId="28EF911F" w14:textId="77777777" w:rsidR="008B4D67" w:rsidRDefault="008B4D67" w:rsidP="008B4D67">
      <w:pPr>
        <w:ind w:right="-897" w:firstLine="0"/>
        <w:jc w:val="both"/>
        <w:rPr>
          <w:lang w:val="kk-KZ"/>
        </w:rPr>
      </w:pPr>
    </w:p>
    <w:p w14:paraId="439317D9" w14:textId="12A64059" w:rsidR="00C45D21" w:rsidRPr="00C45D21" w:rsidRDefault="00C45D21" w:rsidP="00C45D21">
      <w:pPr>
        <w:ind w:right="-897" w:firstLine="708"/>
        <w:jc w:val="both"/>
        <w:rPr>
          <w:lang w:val="kk-KZ"/>
        </w:rPr>
      </w:pPr>
      <w:r w:rsidRPr="00D0612F">
        <w:t>4.</w:t>
      </w:r>
      <w:r w:rsidRPr="00D0612F">
        <w:rPr>
          <w:lang w:val="kk-KZ"/>
        </w:rPr>
        <w:t>3</w:t>
      </w:r>
      <w:r w:rsidRPr="00D0612F">
        <w:t>.</w:t>
      </w:r>
      <w:r w:rsidRPr="00D4497B">
        <w:t>2</w:t>
      </w:r>
      <w:r w:rsidRPr="00D0612F">
        <w:rPr>
          <w:lang w:val="kk-KZ"/>
        </w:rPr>
        <w:t>.</w:t>
      </w:r>
      <w:r>
        <w:rPr>
          <w:lang w:val="kk-KZ"/>
        </w:rPr>
        <w:t xml:space="preserve"> Нәтижелерді</w:t>
      </w:r>
      <w:r w:rsidRPr="00D0612F">
        <w:rPr>
          <w:b/>
          <w:bCs/>
        </w:rPr>
        <w:t xml:space="preserve"> </w:t>
      </w:r>
      <w:r>
        <w:rPr>
          <w:lang w:val="kk-KZ"/>
        </w:rPr>
        <w:t>ж</w:t>
      </w:r>
      <w:r w:rsidRPr="00C45D21">
        <w:rPr>
          <w:lang w:val="kk-KZ"/>
        </w:rPr>
        <w:t>орамал бақылау</w:t>
      </w:r>
    </w:p>
    <w:p w14:paraId="099F20DD" w14:textId="77777777" w:rsidR="008B4D67" w:rsidRPr="00D4497B" w:rsidRDefault="008B4D67" w:rsidP="008B4D67">
      <w:pPr>
        <w:ind w:left="284" w:right="-897"/>
        <w:jc w:val="both"/>
      </w:pPr>
    </w:p>
    <w:p w14:paraId="38BC8684" w14:textId="211C0EC6" w:rsidR="008B4D67" w:rsidRDefault="00D4497B" w:rsidP="008B4D67">
      <w:pPr>
        <w:ind w:left="284" w:right="-897"/>
        <w:jc w:val="both"/>
        <w:rPr>
          <w:lang w:val="kk-KZ"/>
        </w:rPr>
      </w:pPr>
      <w:r>
        <w:rPr>
          <w:lang w:val="kk-KZ"/>
        </w:rPr>
        <w:t>Жұлдызды жүйелерді сандық модельдеуден кейін олардың шынайы бақылауларға қаншалықты ұқсас келуі мүмкін деген сұрақ туындайды. !</w:t>
      </w:r>
      <w:proofErr w:type="spellStart"/>
      <w:r>
        <w:rPr>
          <w:lang w:val="kk-KZ"/>
        </w:rPr>
        <w:t>рине</w:t>
      </w:r>
      <w:proofErr w:type="spellEnd"/>
      <w:r>
        <w:rPr>
          <w:lang w:val="kk-KZ"/>
        </w:rPr>
        <w:t xml:space="preserve">, модельденген </w:t>
      </w:r>
      <w:proofErr w:type="spellStart"/>
      <w:r>
        <w:rPr>
          <w:lang w:val="kk-KZ"/>
        </w:rPr>
        <w:t>кластер</w:t>
      </w:r>
      <w:proofErr w:type="spellEnd"/>
      <w:r>
        <w:rPr>
          <w:lang w:val="kk-KZ"/>
        </w:rPr>
        <w:t xml:space="preserve"> құрылғының ішінде сандық түрде сақтаулы, енді біз алынған нәтижелерді аспан сферасына жорамал проекциялап көреміз. Ол үшін бізге белгілі бір координаттар жүйесінен екіншісіне өтуді қолданамыз</w:t>
      </w:r>
      <w:r w:rsidRPr="00D4497B">
        <w:rPr>
          <w:lang w:val="kk-KZ"/>
        </w:rPr>
        <w:t xml:space="preserve"> [243]</w:t>
      </w:r>
      <w:r>
        <w:rPr>
          <w:lang w:val="kk-KZ"/>
        </w:rPr>
        <w:t xml:space="preserve">. Алайда, ғарыштағы басқа факторларды ескеру керек. Мысалы, Күннің өзі тұрған ортадағы жергілікті тыныштық стандарты </w:t>
      </w:r>
      <w:r w:rsidRPr="00D4497B">
        <w:rPr>
          <w:lang w:val="kk-KZ"/>
        </w:rPr>
        <w:t>(LSR)</w:t>
      </w:r>
      <w:r>
        <w:rPr>
          <w:lang w:val="kk-KZ"/>
        </w:rPr>
        <w:t xml:space="preserve"> және Күннің оған қатысты қозғалысы сияқты.</w:t>
      </w:r>
      <w:r w:rsidRPr="00D4497B">
        <w:rPr>
          <w:lang w:val="kk-KZ"/>
        </w:rPr>
        <w:t xml:space="preserve"> </w:t>
      </w:r>
      <w:r>
        <w:rPr>
          <w:lang w:val="kk-KZ"/>
        </w:rPr>
        <w:t xml:space="preserve"> </w:t>
      </w:r>
    </w:p>
    <w:p w14:paraId="42BB2D4B" w14:textId="65C4E2A8" w:rsidR="00D4497B" w:rsidRDefault="00D4497B" w:rsidP="008B4D67">
      <w:pPr>
        <w:ind w:left="284" w:right="-897"/>
        <w:jc w:val="both"/>
        <w:rPr>
          <w:lang w:val="kk-KZ"/>
        </w:rPr>
      </w:pPr>
      <w:r>
        <w:rPr>
          <w:lang w:val="kk-KZ"/>
        </w:rPr>
        <w:t xml:space="preserve">Симуляциядан шығыс деректерін аламыз. Шығыс деректері әр уақыт мезеттегі мәндерін </w:t>
      </w:r>
      <w:r w:rsidRPr="00D4497B">
        <w:rPr>
          <w:lang w:val="kk-KZ"/>
        </w:rPr>
        <w:t>(</w:t>
      </w:r>
      <w:proofErr w:type="spellStart"/>
      <w:r>
        <w:rPr>
          <w:lang w:val="kk-KZ"/>
        </w:rPr>
        <w:t>снапшот</w:t>
      </w:r>
      <w:proofErr w:type="spellEnd"/>
      <w:r w:rsidRPr="00D4497B">
        <w:rPr>
          <w:lang w:val="kk-KZ"/>
        </w:rPr>
        <w:t>)</w:t>
      </w:r>
      <w:r>
        <w:rPr>
          <w:lang w:val="kk-KZ"/>
        </w:rPr>
        <w:t xml:space="preserve"> шығыс файлдарға тіркеп отырады. Ал шығыс файлдарында Кесте 2 </w:t>
      </w:r>
      <w:proofErr w:type="spellStart"/>
      <w:r>
        <w:rPr>
          <w:lang w:val="kk-KZ"/>
        </w:rPr>
        <w:t>дегі</w:t>
      </w:r>
      <w:proofErr w:type="spellEnd"/>
      <w:r>
        <w:rPr>
          <w:lang w:val="kk-KZ"/>
        </w:rPr>
        <w:t xml:space="preserve"> мәліметтер берілген болады. Оған қоса, әр шығыс файлдарының басында 3 жол беріледі: </w:t>
      </w:r>
      <w:proofErr w:type="spellStart"/>
      <w:r>
        <w:rPr>
          <w:lang w:val="kk-KZ"/>
        </w:rPr>
        <w:t>Снапшот</w:t>
      </w:r>
      <w:proofErr w:type="spellEnd"/>
      <w:r>
        <w:rPr>
          <w:lang w:val="kk-KZ"/>
        </w:rPr>
        <w:t xml:space="preserve"> номері, </w:t>
      </w:r>
      <w:proofErr w:type="spellStart"/>
      <w:r>
        <w:rPr>
          <w:lang w:val="kk-KZ"/>
        </w:rPr>
        <w:t>Снапшоттағы</w:t>
      </w:r>
      <w:proofErr w:type="spellEnd"/>
      <w:r>
        <w:rPr>
          <w:lang w:val="kk-KZ"/>
        </w:rPr>
        <w:t xml:space="preserve"> жұлдыздар саны және </w:t>
      </w:r>
      <w:proofErr w:type="spellStart"/>
      <w:r>
        <w:rPr>
          <w:lang w:val="kk-KZ"/>
        </w:rPr>
        <w:t>кластердің</w:t>
      </w:r>
      <w:proofErr w:type="spellEnd"/>
      <w:r>
        <w:rPr>
          <w:lang w:val="kk-KZ"/>
        </w:rPr>
        <w:t xml:space="preserve"> сол мезеттегі жасы.</w:t>
      </w:r>
    </w:p>
    <w:p w14:paraId="010F119F" w14:textId="77777777" w:rsidR="00D4497B" w:rsidRDefault="00D4497B" w:rsidP="008B4D67">
      <w:pPr>
        <w:ind w:left="284" w:right="-897"/>
        <w:jc w:val="both"/>
        <w:rPr>
          <w:lang w:val="kk-KZ"/>
        </w:rPr>
      </w:pPr>
    </w:p>
    <w:p w14:paraId="08056B7B" w14:textId="77777777" w:rsidR="00D4497B" w:rsidRPr="00D4497B" w:rsidRDefault="00D4497B" w:rsidP="008B4D67">
      <w:pPr>
        <w:ind w:left="284" w:right="-897"/>
        <w:jc w:val="both"/>
        <w:rPr>
          <w:lang w:val="kk-KZ"/>
        </w:rPr>
      </w:pPr>
    </w:p>
    <w:p w14:paraId="1165B34C" w14:textId="77777777" w:rsidR="00D4497B" w:rsidRPr="00D4497B" w:rsidRDefault="00D4497B" w:rsidP="008B4D67">
      <w:pPr>
        <w:ind w:left="284" w:right="-897"/>
        <w:jc w:val="both"/>
        <w:rPr>
          <w:lang w:val="kk-KZ"/>
        </w:rPr>
      </w:pPr>
    </w:p>
    <w:p w14:paraId="536D0B92" w14:textId="79C2BB01" w:rsidR="00D4497B" w:rsidRPr="00D4497B" w:rsidRDefault="00D4497B" w:rsidP="008B4D67">
      <w:pPr>
        <w:ind w:left="284" w:right="-897"/>
        <w:jc w:val="both"/>
        <w:rPr>
          <w:lang w:val="kk-KZ"/>
        </w:rPr>
      </w:pPr>
      <w:r>
        <w:rPr>
          <w:lang w:val="kk-KZ"/>
        </w:rPr>
        <w:lastRenderedPageBreak/>
        <w:t xml:space="preserve">Кесте 2. </w:t>
      </w:r>
    </w:p>
    <w:tbl>
      <w:tblPr>
        <w:tblW w:w="8656"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7"/>
        <w:gridCol w:w="5125"/>
        <w:gridCol w:w="1694"/>
      </w:tblGrid>
      <w:tr w:rsidR="00D4497B" w14:paraId="6DB703A1" w14:textId="77777777" w:rsidTr="00922C79">
        <w:tc>
          <w:tcPr>
            <w:tcW w:w="1837" w:type="dxa"/>
          </w:tcPr>
          <w:p w14:paraId="272ECB44" w14:textId="077479C9" w:rsidR="00D4497B" w:rsidRPr="00D4497B" w:rsidRDefault="00D4497B" w:rsidP="00922C79">
            <w:pPr>
              <w:tabs>
                <w:tab w:val="left" w:pos="284"/>
              </w:tabs>
              <w:ind w:hanging="47"/>
              <w:jc w:val="center"/>
              <w:rPr>
                <w:rFonts w:eastAsia="Times New Roman"/>
                <w:color w:val="000000"/>
                <w:sz w:val="24"/>
                <w:szCs w:val="24"/>
                <w:lang w:val="kk-KZ"/>
              </w:rPr>
            </w:pPr>
            <w:r>
              <w:rPr>
                <w:rFonts w:eastAsia="Times New Roman"/>
                <w:color w:val="000000"/>
                <w:sz w:val="24"/>
                <w:szCs w:val="24"/>
                <w:lang w:val="kk-KZ"/>
              </w:rPr>
              <w:t>Кодтағы белгіленуі</w:t>
            </w:r>
          </w:p>
        </w:tc>
        <w:tc>
          <w:tcPr>
            <w:tcW w:w="5125" w:type="dxa"/>
          </w:tcPr>
          <w:p w14:paraId="4938C2F3" w14:textId="09CA4DE3" w:rsidR="00D4497B" w:rsidRPr="00D4497B" w:rsidRDefault="00D4497B" w:rsidP="00922C79">
            <w:pPr>
              <w:tabs>
                <w:tab w:val="left" w:pos="284"/>
              </w:tabs>
              <w:ind w:hanging="47"/>
              <w:jc w:val="center"/>
              <w:rPr>
                <w:rFonts w:eastAsia="Times New Roman"/>
                <w:color w:val="000000"/>
                <w:sz w:val="24"/>
                <w:szCs w:val="24"/>
                <w:lang w:val="kk-KZ"/>
              </w:rPr>
            </w:pPr>
            <w:r>
              <w:rPr>
                <w:rFonts w:eastAsia="Times New Roman"/>
                <w:color w:val="000000"/>
                <w:sz w:val="24"/>
                <w:szCs w:val="24"/>
                <w:lang w:val="kk-KZ"/>
              </w:rPr>
              <w:t>Белгіленген мәні</w:t>
            </w:r>
          </w:p>
        </w:tc>
        <w:tc>
          <w:tcPr>
            <w:tcW w:w="1694" w:type="dxa"/>
          </w:tcPr>
          <w:p w14:paraId="219BB68D" w14:textId="503CC8E4" w:rsidR="00D4497B" w:rsidRDefault="00D4497B" w:rsidP="00922C79">
            <w:pPr>
              <w:tabs>
                <w:tab w:val="left" w:pos="284"/>
              </w:tabs>
              <w:ind w:hanging="47"/>
              <w:jc w:val="center"/>
              <w:rPr>
                <w:rFonts w:eastAsia="Times New Roman"/>
                <w:color w:val="000000"/>
                <w:sz w:val="24"/>
                <w:szCs w:val="24"/>
              </w:rPr>
            </w:pPr>
            <w:proofErr w:type="spellStart"/>
            <w:r w:rsidRPr="00D4497B">
              <w:rPr>
                <w:rFonts w:eastAsia="Times New Roman"/>
                <w:color w:val="000000"/>
                <w:sz w:val="24"/>
                <w:szCs w:val="24"/>
              </w:rPr>
              <w:t>Өлшем</w:t>
            </w:r>
            <w:proofErr w:type="spellEnd"/>
            <w:r w:rsidRPr="00D4497B">
              <w:rPr>
                <w:rFonts w:eastAsia="Times New Roman"/>
                <w:color w:val="000000"/>
                <w:sz w:val="24"/>
                <w:szCs w:val="24"/>
              </w:rPr>
              <w:t xml:space="preserve"> </w:t>
            </w:r>
            <w:proofErr w:type="spellStart"/>
            <w:r w:rsidRPr="00D4497B">
              <w:rPr>
                <w:rFonts w:eastAsia="Times New Roman"/>
                <w:color w:val="000000"/>
                <w:sz w:val="24"/>
                <w:szCs w:val="24"/>
              </w:rPr>
              <w:t>бірлігі</w:t>
            </w:r>
            <w:proofErr w:type="spellEnd"/>
          </w:p>
        </w:tc>
      </w:tr>
      <w:tr w:rsidR="00D4497B" w14:paraId="2034993B" w14:textId="77777777" w:rsidTr="00922C79">
        <w:tc>
          <w:tcPr>
            <w:tcW w:w="1837" w:type="dxa"/>
          </w:tcPr>
          <w:p w14:paraId="21133179" w14:textId="77777777" w:rsidR="00D4497B" w:rsidRDefault="00D4497B" w:rsidP="00922C79">
            <w:pPr>
              <w:tabs>
                <w:tab w:val="left" w:pos="284"/>
              </w:tabs>
              <w:ind w:hanging="47"/>
              <w:jc w:val="center"/>
              <w:rPr>
                <w:rFonts w:eastAsia="Times New Roman"/>
                <w:color w:val="000000"/>
                <w:sz w:val="24"/>
                <w:szCs w:val="24"/>
              </w:rPr>
            </w:pPr>
            <w:proofErr w:type="spellStart"/>
            <w:r>
              <w:rPr>
                <w:rFonts w:eastAsia="Times New Roman"/>
                <w:color w:val="000000"/>
                <w:sz w:val="24"/>
                <w:szCs w:val="24"/>
              </w:rPr>
              <w:t>ind</w:t>
            </w:r>
            <w:proofErr w:type="spellEnd"/>
          </w:p>
        </w:tc>
        <w:tc>
          <w:tcPr>
            <w:tcW w:w="5125" w:type="dxa"/>
          </w:tcPr>
          <w:p w14:paraId="785DBDB4" w14:textId="33321DB3" w:rsidR="00D4497B" w:rsidRDefault="00D4497B" w:rsidP="00922C79">
            <w:pPr>
              <w:tabs>
                <w:tab w:val="left" w:pos="284"/>
              </w:tabs>
              <w:ind w:hanging="47"/>
              <w:jc w:val="both"/>
              <w:rPr>
                <w:rFonts w:eastAsia="Times New Roman"/>
                <w:color w:val="000000"/>
                <w:sz w:val="24"/>
                <w:szCs w:val="24"/>
              </w:rPr>
            </w:pPr>
            <w:proofErr w:type="spellStart"/>
            <w:r w:rsidRPr="00D4497B">
              <w:rPr>
                <w:rFonts w:eastAsia="Times New Roman"/>
                <w:sz w:val="24"/>
                <w:szCs w:val="24"/>
              </w:rPr>
              <w:t>Жұлдыздардың</w:t>
            </w:r>
            <w:proofErr w:type="spellEnd"/>
            <w:r w:rsidRPr="00D4497B">
              <w:rPr>
                <w:rFonts w:eastAsia="Times New Roman"/>
                <w:sz w:val="24"/>
                <w:szCs w:val="24"/>
              </w:rPr>
              <w:t xml:space="preserve"> </w:t>
            </w:r>
            <w:proofErr w:type="spellStart"/>
            <w:r w:rsidRPr="00D4497B">
              <w:rPr>
                <w:rFonts w:eastAsia="Times New Roman"/>
                <w:sz w:val="24"/>
                <w:szCs w:val="24"/>
              </w:rPr>
              <w:t>атауы</w:t>
            </w:r>
            <w:proofErr w:type="spellEnd"/>
            <w:r w:rsidRPr="00D4497B">
              <w:rPr>
                <w:rFonts w:eastAsia="Times New Roman"/>
                <w:sz w:val="24"/>
                <w:szCs w:val="24"/>
              </w:rPr>
              <w:t xml:space="preserve"> (</w:t>
            </w:r>
            <w:proofErr w:type="spellStart"/>
            <w:r w:rsidRPr="00D4497B">
              <w:rPr>
                <w:rFonts w:eastAsia="Times New Roman"/>
                <w:sz w:val="24"/>
                <w:szCs w:val="24"/>
              </w:rPr>
              <w:t>нөмірленуі</w:t>
            </w:r>
            <w:proofErr w:type="spellEnd"/>
            <w:r w:rsidRPr="00D4497B">
              <w:rPr>
                <w:rFonts w:eastAsia="Times New Roman"/>
                <w:sz w:val="24"/>
                <w:szCs w:val="24"/>
              </w:rPr>
              <w:t>)</w:t>
            </w:r>
          </w:p>
        </w:tc>
        <w:tc>
          <w:tcPr>
            <w:tcW w:w="1694" w:type="dxa"/>
          </w:tcPr>
          <w:p w14:paraId="3F439EEC" w14:textId="77777777" w:rsidR="00D4497B" w:rsidRDefault="00D4497B" w:rsidP="00922C79">
            <w:pPr>
              <w:tabs>
                <w:tab w:val="left" w:pos="284"/>
              </w:tabs>
              <w:ind w:hanging="47"/>
              <w:jc w:val="both"/>
              <w:rPr>
                <w:rFonts w:eastAsia="Times New Roman"/>
                <w:color w:val="000000"/>
                <w:sz w:val="24"/>
                <w:szCs w:val="24"/>
              </w:rPr>
            </w:pPr>
          </w:p>
        </w:tc>
      </w:tr>
      <w:tr w:rsidR="00D4497B" w14:paraId="5A1E4D4E" w14:textId="77777777" w:rsidTr="00922C79">
        <w:tc>
          <w:tcPr>
            <w:tcW w:w="1837" w:type="dxa"/>
          </w:tcPr>
          <w:p w14:paraId="1CE72994"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m</w:t>
            </w:r>
          </w:p>
        </w:tc>
        <w:tc>
          <w:tcPr>
            <w:tcW w:w="5125" w:type="dxa"/>
          </w:tcPr>
          <w:p w14:paraId="6B32CEA2" w14:textId="23D7F459" w:rsidR="00D4497B" w:rsidRPr="00621F01" w:rsidRDefault="00D4497B" w:rsidP="00922C79">
            <w:pPr>
              <w:tabs>
                <w:tab w:val="left" w:pos="284"/>
              </w:tabs>
              <w:ind w:hanging="47"/>
              <w:jc w:val="both"/>
              <w:rPr>
                <w:rFonts w:eastAsia="Times New Roman"/>
                <w:color w:val="000000"/>
                <w:sz w:val="24"/>
                <w:szCs w:val="24"/>
                <w:lang w:val="en-US"/>
              </w:rPr>
            </w:pPr>
            <w:r w:rsidRPr="00D4497B">
              <w:rPr>
                <w:rFonts w:eastAsia="Times New Roman"/>
                <w:sz w:val="24"/>
                <w:szCs w:val="24"/>
                <w:lang w:val="en-US"/>
              </w:rPr>
              <w:t xml:space="preserve"> </w:t>
            </w:r>
            <w:r>
              <w:rPr>
                <w:rFonts w:eastAsia="Times New Roman"/>
                <w:sz w:val="24"/>
                <w:szCs w:val="24"/>
                <w:lang w:val="kk-KZ"/>
              </w:rPr>
              <w:t xml:space="preserve">Берілген бір </w:t>
            </w:r>
            <w:proofErr w:type="spellStart"/>
            <w:r w:rsidRPr="00D4497B">
              <w:rPr>
                <w:rFonts w:eastAsia="Times New Roman"/>
                <w:sz w:val="24"/>
                <w:szCs w:val="24"/>
                <w:lang w:val="en-US"/>
              </w:rPr>
              <w:t>жастағы</w:t>
            </w:r>
            <w:proofErr w:type="spellEnd"/>
            <w:r w:rsidRPr="00D4497B">
              <w:rPr>
                <w:rFonts w:eastAsia="Times New Roman"/>
                <w:sz w:val="24"/>
                <w:szCs w:val="24"/>
                <w:lang w:val="en-US"/>
              </w:rPr>
              <w:t xml:space="preserve"> </w:t>
            </w:r>
            <w:proofErr w:type="spellStart"/>
            <w:r w:rsidRPr="00D4497B">
              <w:rPr>
                <w:rFonts w:eastAsia="Times New Roman"/>
                <w:sz w:val="24"/>
                <w:szCs w:val="24"/>
                <w:lang w:val="en-US"/>
              </w:rPr>
              <w:t>масса</w:t>
            </w:r>
            <w:proofErr w:type="spellEnd"/>
          </w:p>
        </w:tc>
        <w:tc>
          <w:tcPr>
            <w:tcW w:w="1694" w:type="dxa"/>
          </w:tcPr>
          <w:p w14:paraId="172DFBB7"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NB</w:t>
            </w:r>
          </w:p>
        </w:tc>
      </w:tr>
      <w:tr w:rsidR="00D4497B" w14:paraId="2424D59A" w14:textId="77777777" w:rsidTr="00922C79">
        <w:tc>
          <w:tcPr>
            <w:tcW w:w="1837" w:type="dxa"/>
          </w:tcPr>
          <w:p w14:paraId="5788A185" w14:textId="77777777" w:rsidR="00D4497B" w:rsidRDefault="00D4497B" w:rsidP="00922C79">
            <w:pPr>
              <w:tabs>
                <w:tab w:val="left" w:pos="284"/>
              </w:tabs>
              <w:ind w:hanging="47"/>
              <w:jc w:val="center"/>
              <w:rPr>
                <w:rFonts w:eastAsia="Times New Roman"/>
                <w:color w:val="000000"/>
                <w:sz w:val="24"/>
                <w:szCs w:val="24"/>
              </w:rPr>
            </w:pPr>
            <w:proofErr w:type="spellStart"/>
            <w:proofErr w:type="gramStart"/>
            <w:r>
              <w:rPr>
                <w:rFonts w:eastAsia="Times New Roman"/>
                <w:color w:val="000000"/>
                <w:sz w:val="24"/>
                <w:szCs w:val="24"/>
              </w:rPr>
              <w:t>x,y</w:t>
            </w:r>
            <w:proofErr w:type="gramEnd"/>
            <w:r>
              <w:rPr>
                <w:rFonts w:eastAsia="Times New Roman"/>
                <w:color w:val="000000"/>
                <w:sz w:val="24"/>
                <w:szCs w:val="24"/>
              </w:rPr>
              <w:t>,z</w:t>
            </w:r>
            <w:proofErr w:type="spellEnd"/>
          </w:p>
        </w:tc>
        <w:tc>
          <w:tcPr>
            <w:tcW w:w="5125" w:type="dxa"/>
          </w:tcPr>
          <w:p w14:paraId="2FA952A5" w14:textId="4FCD6425" w:rsidR="00D4497B" w:rsidRPr="00D4497B" w:rsidRDefault="00D4497B" w:rsidP="00922C79">
            <w:pPr>
              <w:tabs>
                <w:tab w:val="left" w:pos="284"/>
              </w:tabs>
              <w:ind w:hanging="47"/>
              <w:jc w:val="both"/>
              <w:rPr>
                <w:rFonts w:eastAsia="Times New Roman"/>
                <w:color w:val="000000"/>
                <w:sz w:val="24"/>
                <w:szCs w:val="24"/>
              </w:rPr>
            </w:pPr>
            <w:proofErr w:type="spellStart"/>
            <w:r w:rsidRPr="00D4497B">
              <w:rPr>
                <w:rFonts w:eastAsia="Times New Roman"/>
                <w:sz w:val="24"/>
                <w:szCs w:val="24"/>
              </w:rPr>
              <w:t>Декарттық</w:t>
            </w:r>
            <w:proofErr w:type="spellEnd"/>
            <w:r w:rsidRPr="00D4497B">
              <w:rPr>
                <w:rFonts w:eastAsia="Times New Roman"/>
                <w:sz w:val="24"/>
                <w:szCs w:val="24"/>
              </w:rPr>
              <w:t xml:space="preserve"> </w:t>
            </w:r>
            <w:proofErr w:type="spellStart"/>
            <w:r w:rsidRPr="00D4497B">
              <w:rPr>
                <w:rFonts w:eastAsia="Times New Roman"/>
                <w:sz w:val="24"/>
                <w:szCs w:val="24"/>
              </w:rPr>
              <w:t>координаттар</w:t>
            </w:r>
            <w:proofErr w:type="spellEnd"/>
            <w:r w:rsidRPr="00D4497B">
              <w:rPr>
                <w:rFonts w:eastAsia="Times New Roman"/>
                <w:sz w:val="24"/>
                <w:szCs w:val="24"/>
              </w:rPr>
              <w:t xml:space="preserve"> (</w:t>
            </w:r>
            <w:proofErr w:type="spellStart"/>
            <w:r w:rsidRPr="00D4497B">
              <w:rPr>
                <w:rFonts w:eastAsia="Times New Roman"/>
                <w:sz w:val="24"/>
                <w:szCs w:val="24"/>
              </w:rPr>
              <w:t>Галактиканың</w:t>
            </w:r>
            <w:proofErr w:type="spellEnd"/>
            <w:r w:rsidRPr="00D4497B">
              <w:rPr>
                <w:rFonts w:eastAsia="Times New Roman"/>
                <w:sz w:val="24"/>
                <w:szCs w:val="24"/>
              </w:rPr>
              <w:t xml:space="preserve"> </w:t>
            </w:r>
            <w:proofErr w:type="spellStart"/>
            <w:r w:rsidRPr="00D4497B">
              <w:rPr>
                <w:rFonts w:eastAsia="Times New Roman"/>
                <w:sz w:val="24"/>
                <w:szCs w:val="24"/>
              </w:rPr>
              <w:t>ортасынан</w:t>
            </w:r>
            <w:proofErr w:type="spellEnd"/>
            <w:r>
              <w:rPr>
                <w:rFonts w:eastAsia="Times New Roman"/>
                <w:sz w:val="24"/>
                <w:szCs w:val="24"/>
                <w:lang w:val="kk-KZ"/>
              </w:rPr>
              <w:t xml:space="preserve"> есептегендегі</w:t>
            </w:r>
            <w:r w:rsidRPr="00D4497B">
              <w:rPr>
                <w:rFonts w:eastAsia="Times New Roman"/>
                <w:sz w:val="24"/>
                <w:szCs w:val="24"/>
              </w:rPr>
              <w:t>)</w:t>
            </w:r>
          </w:p>
        </w:tc>
        <w:tc>
          <w:tcPr>
            <w:tcW w:w="1694" w:type="dxa"/>
          </w:tcPr>
          <w:p w14:paraId="0DD449EE"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NB</w:t>
            </w:r>
          </w:p>
        </w:tc>
      </w:tr>
      <w:tr w:rsidR="00D4497B" w14:paraId="33EA64F5" w14:textId="77777777" w:rsidTr="00D4497B">
        <w:trPr>
          <w:trHeight w:val="551"/>
        </w:trPr>
        <w:tc>
          <w:tcPr>
            <w:tcW w:w="1837" w:type="dxa"/>
          </w:tcPr>
          <w:p w14:paraId="342339E1" w14:textId="77777777" w:rsidR="00D4497B" w:rsidRDefault="00D4497B" w:rsidP="00922C79">
            <w:pPr>
              <w:tabs>
                <w:tab w:val="left" w:pos="284"/>
              </w:tabs>
              <w:ind w:hanging="47"/>
              <w:jc w:val="center"/>
              <w:rPr>
                <w:rFonts w:eastAsia="Times New Roman"/>
                <w:color w:val="000000"/>
                <w:sz w:val="24"/>
                <w:szCs w:val="24"/>
              </w:rPr>
            </w:pPr>
            <w:proofErr w:type="spellStart"/>
            <w:proofErr w:type="gramStart"/>
            <w:r>
              <w:rPr>
                <w:rFonts w:eastAsia="Times New Roman"/>
                <w:color w:val="000000"/>
                <w:sz w:val="24"/>
                <w:szCs w:val="24"/>
              </w:rPr>
              <w:t>vx,vy</w:t>
            </w:r>
            <w:proofErr w:type="gramEnd"/>
            <w:r>
              <w:rPr>
                <w:rFonts w:eastAsia="Times New Roman"/>
                <w:color w:val="000000"/>
                <w:sz w:val="24"/>
                <w:szCs w:val="24"/>
              </w:rPr>
              <w:t>,vz</w:t>
            </w:r>
            <w:proofErr w:type="spellEnd"/>
          </w:p>
        </w:tc>
        <w:tc>
          <w:tcPr>
            <w:tcW w:w="5125" w:type="dxa"/>
          </w:tcPr>
          <w:p w14:paraId="46704AC6" w14:textId="60405323" w:rsidR="00D4497B" w:rsidRPr="00D4497B" w:rsidRDefault="00D4497B" w:rsidP="00922C79">
            <w:pPr>
              <w:tabs>
                <w:tab w:val="left" w:pos="284"/>
              </w:tabs>
              <w:ind w:hanging="47"/>
              <w:jc w:val="both"/>
              <w:rPr>
                <w:rFonts w:eastAsia="Times New Roman"/>
                <w:color w:val="000000"/>
                <w:sz w:val="24"/>
                <w:szCs w:val="24"/>
              </w:rPr>
            </w:pPr>
            <w:proofErr w:type="spellStart"/>
            <w:r w:rsidRPr="00D4497B">
              <w:rPr>
                <w:rFonts w:eastAsia="Times New Roman"/>
                <w:sz w:val="24"/>
                <w:szCs w:val="24"/>
              </w:rPr>
              <w:t>Декарттық</w:t>
            </w:r>
            <w:proofErr w:type="spellEnd"/>
            <w:r w:rsidRPr="00D4497B">
              <w:rPr>
                <w:rFonts w:eastAsia="Times New Roman"/>
                <w:sz w:val="24"/>
                <w:szCs w:val="24"/>
              </w:rPr>
              <w:t xml:space="preserve"> </w:t>
            </w:r>
            <w:proofErr w:type="spellStart"/>
            <w:r w:rsidRPr="00D4497B">
              <w:rPr>
                <w:rFonts w:eastAsia="Times New Roman"/>
                <w:sz w:val="24"/>
                <w:szCs w:val="24"/>
              </w:rPr>
              <w:t>жылдамдықтар</w:t>
            </w:r>
            <w:proofErr w:type="spellEnd"/>
            <w:r w:rsidRPr="00D4497B">
              <w:rPr>
                <w:rFonts w:eastAsia="Times New Roman"/>
                <w:sz w:val="24"/>
                <w:szCs w:val="24"/>
              </w:rPr>
              <w:t xml:space="preserve"> (</w:t>
            </w:r>
            <w:proofErr w:type="spellStart"/>
            <w:r w:rsidRPr="00D4497B">
              <w:rPr>
                <w:rFonts w:eastAsia="Times New Roman"/>
                <w:sz w:val="24"/>
                <w:szCs w:val="24"/>
              </w:rPr>
              <w:t>Галактиканың</w:t>
            </w:r>
            <w:proofErr w:type="spellEnd"/>
            <w:r w:rsidRPr="00D4497B">
              <w:rPr>
                <w:rFonts w:eastAsia="Times New Roman"/>
                <w:sz w:val="24"/>
                <w:szCs w:val="24"/>
              </w:rPr>
              <w:t xml:space="preserve"> </w:t>
            </w:r>
            <w:proofErr w:type="spellStart"/>
            <w:r w:rsidRPr="00D4497B">
              <w:rPr>
                <w:rFonts w:eastAsia="Times New Roman"/>
                <w:sz w:val="24"/>
                <w:szCs w:val="24"/>
              </w:rPr>
              <w:t>ортасына</w:t>
            </w:r>
            <w:proofErr w:type="spellEnd"/>
            <w:r>
              <w:rPr>
                <w:rFonts w:eastAsia="Times New Roman"/>
                <w:sz w:val="24"/>
                <w:szCs w:val="24"/>
                <w:lang w:val="kk-KZ"/>
              </w:rPr>
              <w:t xml:space="preserve"> қатысты</w:t>
            </w:r>
            <w:r w:rsidRPr="00D4497B">
              <w:rPr>
                <w:rFonts w:eastAsia="Times New Roman"/>
                <w:sz w:val="24"/>
                <w:szCs w:val="24"/>
              </w:rPr>
              <w:t>)</w:t>
            </w:r>
          </w:p>
        </w:tc>
        <w:tc>
          <w:tcPr>
            <w:tcW w:w="1694" w:type="dxa"/>
          </w:tcPr>
          <w:p w14:paraId="5CF16632"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NB</w:t>
            </w:r>
          </w:p>
        </w:tc>
      </w:tr>
      <w:tr w:rsidR="00D4497B" w14:paraId="4D903559" w14:textId="77777777" w:rsidTr="00922C79">
        <w:tc>
          <w:tcPr>
            <w:tcW w:w="1837" w:type="dxa"/>
          </w:tcPr>
          <w:p w14:paraId="422FC7D9"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m0</w:t>
            </w:r>
          </w:p>
        </w:tc>
        <w:tc>
          <w:tcPr>
            <w:tcW w:w="5125" w:type="dxa"/>
          </w:tcPr>
          <w:p w14:paraId="3E129631" w14:textId="620D0FAC" w:rsidR="00D4497B" w:rsidRPr="00D4497B" w:rsidRDefault="00D4497B" w:rsidP="00922C79">
            <w:pPr>
              <w:tabs>
                <w:tab w:val="left" w:pos="284"/>
              </w:tabs>
              <w:ind w:hanging="47"/>
              <w:jc w:val="both"/>
              <w:rPr>
                <w:rFonts w:eastAsia="Times New Roman"/>
                <w:color w:val="000000"/>
                <w:sz w:val="24"/>
                <w:szCs w:val="24"/>
                <w:lang w:val="kk-KZ"/>
              </w:rPr>
            </w:pPr>
            <w:r>
              <w:rPr>
                <w:rFonts w:eastAsia="Times New Roman"/>
                <w:sz w:val="24"/>
                <w:szCs w:val="24"/>
                <w:lang w:val="kk-KZ"/>
              </w:rPr>
              <w:t>Бастапқы массасы</w:t>
            </w:r>
          </w:p>
        </w:tc>
        <w:tc>
          <w:tcPr>
            <w:tcW w:w="1694" w:type="dxa"/>
          </w:tcPr>
          <w:p w14:paraId="6A189EC7"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NB</w:t>
            </w:r>
          </w:p>
        </w:tc>
      </w:tr>
      <w:tr w:rsidR="00D4497B" w14:paraId="1ACA31E3" w14:textId="77777777" w:rsidTr="00922C79">
        <w:tc>
          <w:tcPr>
            <w:tcW w:w="1837" w:type="dxa"/>
          </w:tcPr>
          <w:p w14:paraId="305B773E"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ZZZ</w:t>
            </w:r>
          </w:p>
        </w:tc>
        <w:tc>
          <w:tcPr>
            <w:tcW w:w="5125" w:type="dxa"/>
          </w:tcPr>
          <w:p w14:paraId="3FFA4C2E" w14:textId="5EEBB09F" w:rsidR="00D4497B" w:rsidRPr="00D4497B" w:rsidRDefault="00D4497B" w:rsidP="00922C79">
            <w:pPr>
              <w:tabs>
                <w:tab w:val="left" w:pos="284"/>
              </w:tabs>
              <w:ind w:hanging="47"/>
              <w:jc w:val="both"/>
              <w:rPr>
                <w:rFonts w:eastAsia="Times New Roman"/>
                <w:color w:val="000000"/>
                <w:sz w:val="24"/>
                <w:szCs w:val="24"/>
                <w:lang w:val="kk-KZ"/>
              </w:rPr>
            </w:pPr>
            <w:r>
              <w:rPr>
                <w:rFonts w:eastAsia="Times New Roman"/>
                <w:sz w:val="24"/>
                <w:szCs w:val="24"/>
                <w:lang w:val="kk-KZ"/>
              </w:rPr>
              <w:t xml:space="preserve">Жұлдыздың </w:t>
            </w:r>
            <w:proofErr w:type="spellStart"/>
            <w:r>
              <w:rPr>
                <w:rFonts w:eastAsia="Times New Roman"/>
                <w:sz w:val="24"/>
                <w:szCs w:val="24"/>
                <w:lang w:val="kk-KZ"/>
              </w:rPr>
              <w:t>металлдылығы</w:t>
            </w:r>
            <w:proofErr w:type="spellEnd"/>
          </w:p>
        </w:tc>
        <w:tc>
          <w:tcPr>
            <w:tcW w:w="1694" w:type="dxa"/>
          </w:tcPr>
          <w:p w14:paraId="00496592" w14:textId="77777777" w:rsidR="00D4497B" w:rsidRDefault="00D4497B" w:rsidP="00922C79">
            <w:pPr>
              <w:tabs>
                <w:tab w:val="left" w:pos="284"/>
              </w:tabs>
              <w:ind w:hanging="47"/>
              <w:jc w:val="center"/>
              <w:rPr>
                <w:rFonts w:eastAsia="Times New Roman"/>
                <w:color w:val="000000"/>
                <w:sz w:val="24"/>
                <w:szCs w:val="24"/>
              </w:rPr>
            </w:pPr>
          </w:p>
        </w:tc>
      </w:tr>
      <w:tr w:rsidR="00D4497B" w14:paraId="20222BCC" w14:textId="77777777" w:rsidTr="00922C79">
        <w:tc>
          <w:tcPr>
            <w:tcW w:w="1837" w:type="dxa"/>
          </w:tcPr>
          <w:p w14:paraId="59E88C82"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t0</w:t>
            </w:r>
          </w:p>
        </w:tc>
        <w:tc>
          <w:tcPr>
            <w:tcW w:w="5125" w:type="dxa"/>
          </w:tcPr>
          <w:p w14:paraId="4963448C" w14:textId="78BAEF5E" w:rsidR="00D4497B" w:rsidRPr="00D4497B" w:rsidRDefault="00D4497B" w:rsidP="00922C79">
            <w:pPr>
              <w:tabs>
                <w:tab w:val="left" w:pos="284"/>
              </w:tabs>
              <w:ind w:hanging="47"/>
              <w:jc w:val="both"/>
              <w:rPr>
                <w:rFonts w:eastAsia="Times New Roman"/>
                <w:color w:val="000000"/>
                <w:sz w:val="24"/>
                <w:szCs w:val="24"/>
                <w:lang w:val="kk-KZ"/>
              </w:rPr>
            </w:pPr>
            <w:r>
              <w:rPr>
                <w:rFonts w:eastAsia="Times New Roman"/>
                <w:sz w:val="24"/>
                <w:szCs w:val="24"/>
                <w:lang w:val="kk-KZ"/>
              </w:rPr>
              <w:t>Жұлдыз түзілген уақыты</w:t>
            </w:r>
          </w:p>
        </w:tc>
        <w:tc>
          <w:tcPr>
            <w:tcW w:w="1694" w:type="dxa"/>
          </w:tcPr>
          <w:p w14:paraId="0049893A"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NB</w:t>
            </w:r>
          </w:p>
        </w:tc>
      </w:tr>
      <w:tr w:rsidR="00D4497B" w14:paraId="2E183613" w14:textId="77777777" w:rsidTr="00922C79">
        <w:tc>
          <w:tcPr>
            <w:tcW w:w="1837" w:type="dxa"/>
          </w:tcPr>
          <w:p w14:paraId="59F6EDA7" w14:textId="77777777" w:rsidR="00D4497B" w:rsidRDefault="00D4497B" w:rsidP="00922C79">
            <w:pPr>
              <w:tabs>
                <w:tab w:val="left" w:pos="284"/>
              </w:tabs>
              <w:ind w:hanging="47"/>
              <w:jc w:val="center"/>
              <w:rPr>
                <w:rFonts w:eastAsia="Times New Roman"/>
                <w:color w:val="000000"/>
                <w:sz w:val="24"/>
                <w:szCs w:val="24"/>
              </w:rPr>
            </w:pPr>
            <w:proofErr w:type="spellStart"/>
            <w:r>
              <w:rPr>
                <w:rFonts w:eastAsia="Times New Roman"/>
                <w:color w:val="000000"/>
                <w:sz w:val="24"/>
                <w:szCs w:val="24"/>
              </w:rPr>
              <w:t>event</w:t>
            </w:r>
            <w:proofErr w:type="spellEnd"/>
          </w:p>
        </w:tc>
        <w:tc>
          <w:tcPr>
            <w:tcW w:w="5125" w:type="dxa"/>
          </w:tcPr>
          <w:p w14:paraId="7107FEE6" w14:textId="0071AE58" w:rsidR="00D4497B" w:rsidRPr="00D4497B" w:rsidRDefault="00D4497B" w:rsidP="00922C79">
            <w:pPr>
              <w:tabs>
                <w:tab w:val="left" w:pos="284"/>
              </w:tabs>
              <w:ind w:hanging="47"/>
              <w:jc w:val="both"/>
              <w:rPr>
                <w:rFonts w:eastAsia="Times New Roman"/>
                <w:color w:val="000000"/>
                <w:sz w:val="24"/>
                <w:szCs w:val="24"/>
                <w:lang w:val="kk-KZ"/>
              </w:rPr>
            </w:pPr>
            <w:r>
              <w:rPr>
                <w:rFonts w:eastAsia="Times New Roman"/>
                <w:sz w:val="24"/>
                <w:szCs w:val="24"/>
                <w:lang w:val="kk-KZ"/>
              </w:rPr>
              <w:t>Жұлдыз түрі</w:t>
            </w:r>
          </w:p>
        </w:tc>
        <w:tc>
          <w:tcPr>
            <w:tcW w:w="1694" w:type="dxa"/>
          </w:tcPr>
          <w:p w14:paraId="5ACAB896" w14:textId="77777777" w:rsidR="00D4497B" w:rsidRDefault="00D4497B" w:rsidP="00922C79">
            <w:pPr>
              <w:tabs>
                <w:tab w:val="left" w:pos="284"/>
              </w:tabs>
              <w:ind w:hanging="47"/>
              <w:jc w:val="center"/>
              <w:rPr>
                <w:rFonts w:eastAsia="Times New Roman"/>
                <w:color w:val="000000"/>
                <w:sz w:val="24"/>
                <w:szCs w:val="24"/>
              </w:rPr>
            </w:pPr>
          </w:p>
        </w:tc>
      </w:tr>
      <w:tr w:rsidR="00D4497B" w14:paraId="06B6F0F0" w14:textId="77777777" w:rsidTr="00922C79">
        <w:tc>
          <w:tcPr>
            <w:tcW w:w="1837" w:type="dxa"/>
          </w:tcPr>
          <w:p w14:paraId="71DF39BC"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 xml:space="preserve">SSE </w:t>
            </w:r>
            <w:proofErr w:type="spellStart"/>
            <w:r>
              <w:rPr>
                <w:rFonts w:eastAsia="Times New Roman"/>
                <w:color w:val="000000"/>
                <w:sz w:val="24"/>
                <w:szCs w:val="24"/>
              </w:rPr>
              <w:t>MAss</w:t>
            </w:r>
            <w:proofErr w:type="spellEnd"/>
          </w:p>
        </w:tc>
        <w:tc>
          <w:tcPr>
            <w:tcW w:w="5125" w:type="dxa"/>
          </w:tcPr>
          <w:p w14:paraId="1BB6E267" w14:textId="7A8DC518" w:rsidR="00D4497B" w:rsidRPr="00D4497B" w:rsidRDefault="00D4497B" w:rsidP="00922C79">
            <w:pPr>
              <w:tabs>
                <w:tab w:val="left" w:pos="284"/>
              </w:tabs>
              <w:ind w:hanging="47"/>
              <w:jc w:val="both"/>
              <w:rPr>
                <w:rFonts w:eastAsia="Times New Roman"/>
                <w:color w:val="000000"/>
                <w:sz w:val="24"/>
                <w:szCs w:val="24"/>
                <w:lang w:val="kk-KZ"/>
              </w:rPr>
            </w:pPr>
            <w:r>
              <w:rPr>
                <w:rFonts w:eastAsia="Times New Roman"/>
                <w:sz w:val="24"/>
                <w:szCs w:val="24"/>
                <w:lang w:val="kk-KZ"/>
              </w:rPr>
              <w:t>Жұлдыз массасы</w:t>
            </w:r>
          </w:p>
        </w:tc>
        <w:tc>
          <w:tcPr>
            <w:tcW w:w="1694" w:type="dxa"/>
          </w:tcPr>
          <w:p w14:paraId="52183BB2" w14:textId="545F9E35" w:rsidR="00D4497B" w:rsidRPr="00D4497B" w:rsidRDefault="00D4497B" w:rsidP="00922C79">
            <w:pPr>
              <w:tabs>
                <w:tab w:val="left" w:pos="284"/>
              </w:tabs>
              <w:ind w:hanging="47"/>
              <w:jc w:val="center"/>
              <w:rPr>
                <w:rFonts w:eastAsia="Times New Roman"/>
                <w:color w:val="000000"/>
                <w:sz w:val="24"/>
                <w:szCs w:val="24"/>
                <w:vertAlign w:val="subscript"/>
                <w:lang w:val="kk-KZ"/>
              </w:rPr>
            </w:pPr>
            <w:r>
              <w:rPr>
                <w:rFonts w:eastAsia="Times New Roman"/>
                <w:color w:val="000000"/>
                <w:sz w:val="24"/>
                <w:szCs w:val="24"/>
              </w:rPr>
              <w:t>M</w:t>
            </w:r>
            <w:r>
              <w:rPr>
                <w:rFonts w:eastAsia="Times New Roman"/>
                <w:color w:val="000000"/>
                <w:sz w:val="24"/>
                <w:szCs w:val="24"/>
                <w:vertAlign w:val="subscript"/>
                <w:lang w:val="kk-KZ"/>
              </w:rPr>
              <w:t>КҮН</w:t>
            </w:r>
          </w:p>
        </w:tc>
      </w:tr>
      <w:tr w:rsidR="00D4497B" w:rsidRPr="00621F01" w14:paraId="2CC65282" w14:textId="77777777" w:rsidTr="00922C79">
        <w:tc>
          <w:tcPr>
            <w:tcW w:w="1837" w:type="dxa"/>
          </w:tcPr>
          <w:p w14:paraId="3345CF6D"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 xml:space="preserve">SSE </w:t>
            </w:r>
            <w:proofErr w:type="spellStart"/>
            <w:r>
              <w:rPr>
                <w:rFonts w:eastAsia="Times New Roman"/>
                <w:color w:val="000000"/>
                <w:sz w:val="24"/>
                <w:szCs w:val="24"/>
              </w:rPr>
              <w:t>Spin</w:t>
            </w:r>
            <w:proofErr w:type="spellEnd"/>
          </w:p>
        </w:tc>
        <w:tc>
          <w:tcPr>
            <w:tcW w:w="5125" w:type="dxa"/>
          </w:tcPr>
          <w:p w14:paraId="183350D5" w14:textId="0F5D7B28" w:rsidR="00D4497B" w:rsidRPr="00D4497B" w:rsidRDefault="00D4497B" w:rsidP="00922C79">
            <w:pPr>
              <w:tabs>
                <w:tab w:val="left" w:pos="284"/>
              </w:tabs>
              <w:ind w:hanging="47"/>
              <w:jc w:val="both"/>
              <w:rPr>
                <w:rFonts w:eastAsia="Times New Roman"/>
                <w:color w:val="000000"/>
                <w:sz w:val="24"/>
                <w:szCs w:val="24"/>
                <w:lang w:val="kk-KZ"/>
              </w:rPr>
            </w:pPr>
            <w:r>
              <w:rPr>
                <w:rFonts w:eastAsia="Times New Roman"/>
                <w:sz w:val="24"/>
                <w:szCs w:val="24"/>
                <w:lang w:val="kk-KZ"/>
              </w:rPr>
              <w:t>Өз өсімен қозғалысы</w:t>
            </w:r>
          </w:p>
        </w:tc>
        <w:tc>
          <w:tcPr>
            <w:tcW w:w="1694" w:type="dxa"/>
          </w:tcPr>
          <w:p w14:paraId="03B0B2C1" w14:textId="77777777" w:rsidR="00D4497B" w:rsidRPr="00621F01" w:rsidRDefault="00D4497B" w:rsidP="00922C79">
            <w:pPr>
              <w:tabs>
                <w:tab w:val="left" w:pos="284"/>
              </w:tabs>
              <w:ind w:hanging="47"/>
              <w:jc w:val="center"/>
              <w:rPr>
                <w:rFonts w:eastAsia="Times New Roman"/>
                <w:color w:val="000000"/>
                <w:sz w:val="24"/>
                <w:szCs w:val="24"/>
                <w:lang w:val="en-US"/>
              </w:rPr>
            </w:pPr>
          </w:p>
        </w:tc>
      </w:tr>
      <w:tr w:rsidR="00D4497B" w14:paraId="30F640F6" w14:textId="77777777" w:rsidTr="00922C79">
        <w:tc>
          <w:tcPr>
            <w:tcW w:w="1837" w:type="dxa"/>
          </w:tcPr>
          <w:p w14:paraId="4F580823"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 xml:space="preserve">SSE </w:t>
            </w:r>
            <w:proofErr w:type="spellStart"/>
            <w:r>
              <w:rPr>
                <w:rFonts w:eastAsia="Times New Roman"/>
                <w:color w:val="000000"/>
                <w:sz w:val="24"/>
                <w:szCs w:val="24"/>
              </w:rPr>
              <w:t>Rad</w:t>
            </w:r>
            <w:proofErr w:type="spellEnd"/>
          </w:p>
        </w:tc>
        <w:tc>
          <w:tcPr>
            <w:tcW w:w="5125" w:type="dxa"/>
          </w:tcPr>
          <w:p w14:paraId="7F3D086B" w14:textId="61822577" w:rsidR="00D4497B" w:rsidRPr="00D4497B" w:rsidRDefault="00D4497B" w:rsidP="00922C79">
            <w:pPr>
              <w:tabs>
                <w:tab w:val="left" w:pos="284"/>
              </w:tabs>
              <w:ind w:hanging="47"/>
              <w:jc w:val="both"/>
              <w:rPr>
                <w:rFonts w:eastAsia="Times New Roman"/>
                <w:color w:val="000000"/>
                <w:sz w:val="24"/>
                <w:szCs w:val="24"/>
                <w:lang w:val="kk-KZ"/>
              </w:rPr>
            </w:pPr>
            <w:r>
              <w:rPr>
                <w:rFonts w:eastAsia="Times New Roman"/>
                <w:sz w:val="24"/>
                <w:szCs w:val="24"/>
                <w:lang w:val="kk-KZ"/>
              </w:rPr>
              <w:t>Жұлдыз радиусы</w:t>
            </w:r>
          </w:p>
        </w:tc>
        <w:tc>
          <w:tcPr>
            <w:tcW w:w="1694" w:type="dxa"/>
          </w:tcPr>
          <w:p w14:paraId="6378EBAD" w14:textId="4BA9FE81" w:rsidR="00D4497B" w:rsidRPr="00D4497B" w:rsidRDefault="00D4497B" w:rsidP="00922C79">
            <w:pPr>
              <w:tabs>
                <w:tab w:val="left" w:pos="284"/>
              </w:tabs>
              <w:ind w:hanging="47"/>
              <w:jc w:val="center"/>
              <w:rPr>
                <w:rFonts w:eastAsia="Times New Roman"/>
                <w:color w:val="000000"/>
                <w:sz w:val="24"/>
                <w:szCs w:val="24"/>
                <w:vertAlign w:val="subscript"/>
                <w:lang w:val="kk-KZ"/>
              </w:rPr>
            </w:pPr>
            <w:r>
              <w:rPr>
                <w:rFonts w:eastAsia="Times New Roman"/>
                <w:color w:val="000000"/>
                <w:sz w:val="24"/>
                <w:szCs w:val="24"/>
              </w:rPr>
              <w:t>R</w:t>
            </w:r>
            <w:r>
              <w:rPr>
                <w:rFonts w:eastAsia="Times New Roman"/>
                <w:color w:val="000000"/>
                <w:sz w:val="24"/>
                <w:szCs w:val="24"/>
                <w:vertAlign w:val="subscript"/>
                <w:lang w:val="kk-KZ"/>
              </w:rPr>
              <w:t>КҮН</w:t>
            </w:r>
          </w:p>
        </w:tc>
      </w:tr>
      <w:tr w:rsidR="00D4497B" w14:paraId="1D27FD93" w14:textId="77777777" w:rsidTr="00922C79">
        <w:tc>
          <w:tcPr>
            <w:tcW w:w="1837" w:type="dxa"/>
          </w:tcPr>
          <w:p w14:paraId="7226F388"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 xml:space="preserve">SSE </w:t>
            </w:r>
            <w:proofErr w:type="spellStart"/>
            <w:r>
              <w:rPr>
                <w:rFonts w:eastAsia="Times New Roman"/>
                <w:color w:val="000000"/>
                <w:sz w:val="24"/>
                <w:szCs w:val="24"/>
              </w:rPr>
              <w:t>Lum</w:t>
            </w:r>
            <w:proofErr w:type="spellEnd"/>
          </w:p>
        </w:tc>
        <w:tc>
          <w:tcPr>
            <w:tcW w:w="5125" w:type="dxa"/>
          </w:tcPr>
          <w:p w14:paraId="5B59A443" w14:textId="476E75DF" w:rsidR="00D4497B" w:rsidRPr="00D4497B" w:rsidRDefault="00D4497B" w:rsidP="00922C79">
            <w:pPr>
              <w:tabs>
                <w:tab w:val="left" w:pos="284"/>
              </w:tabs>
              <w:ind w:hanging="47"/>
              <w:jc w:val="both"/>
              <w:rPr>
                <w:rFonts w:eastAsia="Times New Roman"/>
                <w:color w:val="000000"/>
                <w:sz w:val="24"/>
                <w:szCs w:val="24"/>
                <w:lang w:val="kk-KZ"/>
              </w:rPr>
            </w:pPr>
            <w:r>
              <w:rPr>
                <w:rFonts w:eastAsia="Times New Roman"/>
                <w:sz w:val="24"/>
                <w:szCs w:val="24"/>
                <w:lang w:val="kk-KZ"/>
              </w:rPr>
              <w:t>Жұлдыз жарықтылығы</w:t>
            </w:r>
          </w:p>
        </w:tc>
        <w:tc>
          <w:tcPr>
            <w:tcW w:w="1694" w:type="dxa"/>
          </w:tcPr>
          <w:p w14:paraId="18FF81EC" w14:textId="3A71DDC7" w:rsidR="00D4497B" w:rsidRPr="00D4497B" w:rsidRDefault="00D4497B" w:rsidP="00922C79">
            <w:pPr>
              <w:tabs>
                <w:tab w:val="left" w:pos="284"/>
              </w:tabs>
              <w:ind w:hanging="47"/>
              <w:jc w:val="center"/>
              <w:rPr>
                <w:rFonts w:eastAsia="Times New Roman"/>
                <w:color w:val="000000"/>
                <w:sz w:val="24"/>
                <w:szCs w:val="24"/>
                <w:vertAlign w:val="subscript"/>
                <w:lang w:val="kk-KZ"/>
              </w:rPr>
            </w:pPr>
            <w:r>
              <w:rPr>
                <w:rFonts w:eastAsia="Times New Roman"/>
                <w:color w:val="000000"/>
                <w:sz w:val="24"/>
                <w:szCs w:val="24"/>
              </w:rPr>
              <w:t>L</w:t>
            </w:r>
            <w:r>
              <w:rPr>
                <w:rFonts w:eastAsia="Times New Roman"/>
                <w:color w:val="000000"/>
                <w:sz w:val="24"/>
                <w:szCs w:val="24"/>
                <w:vertAlign w:val="subscript"/>
                <w:lang w:val="kk-KZ"/>
              </w:rPr>
              <w:t>КҮН</w:t>
            </w:r>
          </w:p>
        </w:tc>
      </w:tr>
      <w:tr w:rsidR="00D4497B" w14:paraId="3F51F96E" w14:textId="77777777" w:rsidTr="00922C79">
        <w:tc>
          <w:tcPr>
            <w:tcW w:w="1837" w:type="dxa"/>
          </w:tcPr>
          <w:p w14:paraId="2237A4C8"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 xml:space="preserve">SSE </w:t>
            </w:r>
            <w:proofErr w:type="spellStart"/>
            <w:r>
              <w:rPr>
                <w:rFonts w:eastAsia="Times New Roman"/>
                <w:color w:val="000000"/>
                <w:sz w:val="24"/>
                <w:szCs w:val="24"/>
              </w:rPr>
              <w:t>Temp</w:t>
            </w:r>
            <w:proofErr w:type="spellEnd"/>
          </w:p>
        </w:tc>
        <w:tc>
          <w:tcPr>
            <w:tcW w:w="5125" w:type="dxa"/>
          </w:tcPr>
          <w:p w14:paraId="4BB93EDC" w14:textId="41E6BB91" w:rsidR="00D4497B" w:rsidRPr="00D4497B" w:rsidRDefault="00D4497B" w:rsidP="00922C79">
            <w:pPr>
              <w:tabs>
                <w:tab w:val="left" w:pos="284"/>
              </w:tabs>
              <w:ind w:hanging="47"/>
              <w:jc w:val="both"/>
              <w:rPr>
                <w:rFonts w:eastAsia="Times New Roman"/>
                <w:color w:val="000000"/>
                <w:sz w:val="24"/>
                <w:szCs w:val="24"/>
                <w:lang w:val="kk-KZ"/>
              </w:rPr>
            </w:pPr>
            <w:r>
              <w:rPr>
                <w:rFonts w:eastAsia="Times New Roman"/>
                <w:sz w:val="24"/>
                <w:szCs w:val="24"/>
                <w:lang w:val="kk-KZ"/>
              </w:rPr>
              <w:t>Жұлдыз температурасы</w:t>
            </w:r>
          </w:p>
        </w:tc>
        <w:tc>
          <w:tcPr>
            <w:tcW w:w="1694" w:type="dxa"/>
          </w:tcPr>
          <w:p w14:paraId="1CAD4C39" w14:textId="4852F392" w:rsidR="00D4497B" w:rsidRDefault="00D4497B" w:rsidP="00922C79">
            <w:pPr>
              <w:tabs>
                <w:tab w:val="left" w:pos="284"/>
              </w:tabs>
              <w:ind w:hanging="47"/>
              <w:jc w:val="center"/>
              <w:rPr>
                <w:rFonts w:eastAsia="Times New Roman"/>
                <w:color w:val="000000"/>
                <w:sz w:val="24"/>
                <w:szCs w:val="24"/>
              </w:rPr>
            </w:pPr>
            <w:proofErr w:type="spellStart"/>
            <w:r>
              <w:rPr>
                <w:rFonts w:eastAsia="Times New Roman"/>
                <w:color w:val="000000"/>
                <w:sz w:val="24"/>
                <w:szCs w:val="24"/>
                <w:lang w:val="kk-KZ"/>
              </w:rPr>
              <w:t>Кельвин</w:t>
            </w:r>
            <w:proofErr w:type="spellEnd"/>
            <w:r>
              <w:rPr>
                <w:rFonts w:eastAsia="Times New Roman"/>
                <w:color w:val="000000"/>
                <w:sz w:val="24"/>
                <w:szCs w:val="24"/>
              </w:rPr>
              <w:t xml:space="preserve"> K</w:t>
            </w:r>
          </w:p>
        </w:tc>
      </w:tr>
      <w:tr w:rsidR="00D4497B" w14:paraId="524F28F0" w14:textId="77777777" w:rsidTr="00922C79">
        <w:trPr>
          <w:trHeight w:val="83"/>
        </w:trPr>
        <w:tc>
          <w:tcPr>
            <w:tcW w:w="1837" w:type="dxa"/>
          </w:tcPr>
          <w:p w14:paraId="46DAB8D1"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SSE MV</w:t>
            </w:r>
          </w:p>
        </w:tc>
        <w:tc>
          <w:tcPr>
            <w:tcW w:w="5125" w:type="dxa"/>
          </w:tcPr>
          <w:p w14:paraId="4FF10B2F" w14:textId="10FF9220" w:rsidR="00D4497B" w:rsidRPr="00D4497B" w:rsidRDefault="00D4497B" w:rsidP="00922C79">
            <w:pPr>
              <w:tabs>
                <w:tab w:val="left" w:pos="284"/>
              </w:tabs>
              <w:ind w:hanging="47"/>
              <w:jc w:val="both"/>
              <w:rPr>
                <w:rFonts w:eastAsia="Times New Roman"/>
                <w:color w:val="000000"/>
                <w:sz w:val="24"/>
                <w:szCs w:val="24"/>
                <w:lang w:val="kk-KZ"/>
              </w:rPr>
            </w:pPr>
            <w:r>
              <w:rPr>
                <w:rFonts w:eastAsia="Times New Roman"/>
                <w:sz w:val="24"/>
                <w:szCs w:val="24"/>
                <w:lang w:val="kk-KZ"/>
              </w:rPr>
              <w:t>Абсолютті жұлдыздық шамасы</w:t>
            </w:r>
          </w:p>
        </w:tc>
        <w:tc>
          <w:tcPr>
            <w:tcW w:w="1694" w:type="dxa"/>
          </w:tcPr>
          <w:p w14:paraId="6D46DB12" w14:textId="77777777" w:rsidR="00D4497B" w:rsidRDefault="00D4497B" w:rsidP="00922C79">
            <w:pPr>
              <w:tabs>
                <w:tab w:val="left" w:pos="284"/>
              </w:tabs>
              <w:ind w:hanging="47"/>
              <w:jc w:val="center"/>
              <w:rPr>
                <w:rFonts w:eastAsia="Times New Roman"/>
                <w:color w:val="000000"/>
                <w:sz w:val="24"/>
                <w:szCs w:val="24"/>
              </w:rPr>
            </w:pPr>
          </w:p>
        </w:tc>
      </w:tr>
      <w:tr w:rsidR="00D4497B" w14:paraId="0B45F5AE" w14:textId="77777777" w:rsidTr="00922C79">
        <w:tc>
          <w:tcPr>
            <w:tcW w:w="1837" w:type="dxa"/>
          </w:tcPr>
          <w:p w14:paraId="41E27281" w14:textId="77777777" w:rsidR="00D4497B" w:rsidRDefault="00D4497B" w:rsidP="00922C79">
            <w:pPr>
              <w:tabs>
                <w:tab w:val="left" w:pos="284"/>
              </w:tabs>
              <w:ind w:hanging="47"/>
              <w:jc w:val="center"/>
              <w:rPr>
                <w:rFonts w:eastAsia="Times New Roman"/>
                <w:color w:val="000000"/>
                <w:sz w:val="24"/>
                <w:szCs w:val="24"/>
              </w:rPr>
            </w:pPr>
            <w:r>
              <w:rPr>
                <w:rFonts w:eastAsia="Times New Roman"/>
                <w:color w:val="000000"/>
                <w:sz w:val="24"/>
                <w:szCs w:val="24"/>
              </w:rPr>
              <w:t>SSE BV</w:t>
            </w:r>
          </w:p>
        </w:tc>
        <w:tc>
          <w:tcPr>
            <w:tcW w:w="5125" w:type="dxa"/>
          </w:tcPr>
          <w:p w14:paraId="274F873F" w14:textId="3916B4FF" w:rsidR="00D4497B" w:rsidRPr="00D4497B" w:rsidRDefault="00D4497B" w:rsidP="00922C79">
            <w:pPr>
              <w:tabs>
                <w:tab w:val="left" w:pos="284"/>
              </w:tabs>
              <w:ind w:hanging="47"/>
              <w:jc w:val="both"/>
              <w:rPr>
                <w:rFonts w:eastAsia="Times New Roman"/>
                <w:color w:val="000000"/>
                <w:sz w:val="24"/>
                <w:szCs w:val="24"/>
                <w:lang w:val="kk-KZ"/>
              </w:rPr>
            </w:pPr>
            <w:r>
              <w:rPr>
                <w:rFonts w:eastAsia="Times New Roman"/>
                <w:sz w:val="24"/>
                <w:szCs w:val="24"/>
                <w:lang w:val="kk-KZ"/>
              </w:rPr>
              <w:t>Түс көрсеткіші</w:t>
            </w:r>
          </w:p>
        </w:tc>
        <w:tc>
          <w:tcPr>
            <w:tcW w:w="1694" w:type="dxa"/>
          </w:tcPr>
          <w:p w14:paraId="31044132" w14:textId="77777777" w:rsidR="00D4497B" w:rsidRDefault="00D4497B" w:rsidP="00922C79">
            <w:pPr>
              <w:tabs>
                <w:tab w:val="left" w:pos="284"/>
              </w:tabs>
              <w:ind w:hanging="47"/>
              <w:jc w:val="center"/>
              <w:rPr>
                <w:rFonts w:eastAsia="Times New Roman"/>
                <w:color w:val="000000"/>
                <w:sz w:val="24"/>
                <w:szCs w:val="24"/>
              </w:rPr>
            </w:pPr>
          </w:p>
        </w:tc>
      </w:tr>
      <w:tr w:rsidR="00D4497B" w14:paraId="6E4C4DD5" w14:textId="77777777" w:rsidTr="00922C79">
        <w:tc>
          <w:tcPr>
            <w:tcW w:w="1837" w:type="dxa"/>
          </w:tcPr>
          <w:p w14:paraId="15EED7E0" w14:textId="77777777" w:rsidR="00D4497B" w:rsidRDefault="00D4497B" w:rsidP="00922C79">
            <w:pPr>
              <w:tabs>
                <w:tab w:val="left" w:pos="284"/>
              </w:tabs>
              <w:ind w:hanging="47"/>
              <w:jc w:val="both"/>
              <w:rPr>
                <w:rFonts w:eastAsia="Times New Roman"/>
                <w:color w:val="000000"/>
                <w:sz w:val="24"/>
                <w:szCs w:val="24"/>
              </w:rPr>
            </w:pPr>
          </w:p>
        </w:tc>
        <w:tc>
          <w:tcPr>
            <w:tcW w:w="5125" w:type="dxa"/>
          </w:tcPr>
          <w:p w14:paraId="06DC60AE" w14:textId="77777777" w:rsidR="00D4497B" w:rsidRDefault="00D4497B" w:rsidP="00922C79">
            <w:pPr>
              <w:tabs>
                <w:tab w:val="left" w:pos="284"/>
              </w:tabs>
              <w:ind w:hanging="47"/>
              <w:jc w:val="both"/>
              <w:rPr>
                <w:rFonts w:eastAsia="Times New Roman"/>
                <w:color w:val="000000"/>
                <w:sz w:val="24"/>
                <w:szCs w:val="24"/>
              </w:rPr>
            </w:pPr>
          </w:p>
        </w:tc>
        <w:tc>
          <w:tcPr>
            <w:tcW w:w="1694" w:type="dxa"/>
          </w:tcPr>
          <w:p w14:paraId="4F759E72" w14:textId="77777777" w:rsidR="00D4497B" w:rsidRDefault="00D4497B" w:rsidP="00922C79">
            <w:pPr>
              <w:tabs>
                <w:tab w:val="left" w:pos="284"/>
              </w:tabs>
              <w:ind w:hanging="47"/>
              <w:jc w:val="both"/>
              <w:rPr>
                <w:rFonts w:eastAsia="Times New Roman"/>
                <w:color w:val="000000"/>
                <w:sz w:val="24"/>
                <w:szCs w:val="24"/>
              </w:rPr>
            </w:pPr>
          </w:p>
        </w:tc>
      </w:tr>
    </w:tbl>
    <w:p w14:paraId="24079494" w14:textId="77777777" w:rsidR="008B4D67" w:rsidRDefault="008B4D67" w:rsidP="00D4497B">
      <w:pPr>
        <w:ind w:right="-897" w:firstLine="0"/>
        <w:jc w:val="both"/>
        <w:rPr>
          <w:lang w:val="kk-KZ"/>
        </w:rPr>
      </w:pPr>
    </w:p>
    <w:p w14:paraId="442F8F1E" w14:textId="6F130313" w:rsidR="00D4497B" w:rsidRPr="00D4497B" w:rsidRDefault="00D4497B" w:rsidP="00D4497B">
      <w:pPr>
        <w:ind w:right="-897" w:firstLine="708"/>
        <w:jc w:val="both"/>
        <w:rPr>
          <w:lang w:val="kk-KZ"/>
        </w:rPr>
      </w:pPr>
      <w:r w:rsidRPr="00D4497B">
        <w:rPr>
          <w:lang w:val="kk-KZ"/>
        </w:rPr>
        <w:t xml:space="preserve">Біз Жергілікті Тыныштық Стандарты (LSR) </w:t>
      </w:r>
      <w:r>
        <w:rPr>
          <w:lang w:val="kk-KZ"/>
        </w:rPr>
        <w:t>д</w:t>
      </w:r>
      <w:r w:rsidRPr="00D4497B">
        <w:rPr>
          <w:lang w:val="kk-KZ"/>
        </w:rPr>
        <w:t xml:space="preserve">еп аталатын </w:t>
      </w:r>
      <w:r>
        <w:rPr>
          <w:lang w:val="kk-KZ"/>
        </w:rPr>
        <w:t>д</w:t>
      </w:r>
      <w:r w:rsidRPr="00D4497B">
        <w:rPr>
          <w:lang w:val="kk-KZ"/>
        </w:rPr>
        <w:t xml:space="preserve">екарттық </w:t>
      </w:r>
      <w:proofErr w:type="spellStart"/>
      <w:r w:rsidRPr="00D4497B">
        <w:rPr>
          <w:lang w:val="kk-KZ"/>
        </w:rPr>
        <w:t>галактоцентрлік</w:t>
      </w:r>
      <w:proofErr w:type="spellEnd"/>
      <w:r w:rsidRPr="00D4497B">
        <w:rPr>
          <w:lang w:val="kk-KZ"/>
        </w:rPr>
        <w:t xml:space="preserve"> координаттарды</w:t>
      </w:r>
      <w:r>
        <w:rPr>
          <w:lang w:val="kk-KZ"/>
        </w:rPr>
        <w:t xml:space="preserve"> </w:t>
      </w:r>
      <w:r w:rsidRPr="00D4497B">
        <w:rPr>
          <w:lang w:val="kk-KZ"/>
        </w:rPr>
        <w:t>жұлдызды астрономиядағы координаттар жүйесінің шығу тегін анықтайтын кеңістіктегі нүктені енгіземіз [243</w:t>
      </w:r>
      <w:r w:rsidR="00CB2BC1" w:rsidRPr="00CB2BC1">
        <w:rPr>
          <w:lang w:val="kk-KZ"/>
        </w:rPr>
        <w:t>, 247</w:t>
      </w:r>
      <w:r w:rsidRPr="00D4497B">
        <w:rPr>
          <w:lang w:val="kk-KZ"/>
        </w:rPr>
        <w:t>].</w:t>
      </w:r>
    </w:p>
    <w:p w14:paraId="738CDF9D" w14:textId="77777777" w:rsidR="008B4D67" w:rsidRDefault="008B4D67" w:rsidP="00D4497B">
      <w:pPr>
        <w:ind w:right="-897" w:firstLine="0"/>
        <w:jc w:val="both"/>
        <w:rPr>
          <w:lang w:val="kk-KZ"/>
        </w:rPr>
      </w:pPr>
    </w:p>
    <w:p w14:paraId="49A88F10" w14:textId="77777777" w:rsidR="00D4497B" w:rsidRPr="00D4497B" w:rsidRDefault="00D4497B" w:rsidP="00D4497B">
      <w:pPr>
        <w:tabs>
          <w:tab w:val="left" w:pos="284"/>
        </w:tabs>
        <w:jc w:val="right"/>
        <w:rPr>
          <w:rFonts w:eastAsia="Times New Roman"/>
          <w:color w:val="202122"/>
          <w:highlight w:val="white"/>
          <w:lang w:val="kk-KZ"/>
        </w:rPr>
      </w:pPr>
      <w:r w:rsidRPr="00D4497B">
        <w:rPr>
          <w:rFonts w:eastAsia="Times New Roman"/>
          <w:color w:val="202122"/>
          <w:highlight w:val="white"/>
          <w:lang w:val="kk-KZ"/>
        </w:rPr>
        <w:t>X</w:t>
      </w:r>
      <w:r w:rsidRPr="00D4497B">
        <w:rPr>
          <w:rFonts w:eastAsia="Times New Roman"/>
          <w:color w:val="202122"/>
          <w:highlight w:val="white"/>
          <w:vertAlign w:val="subscript"/>
          <w:lang w:val="kk-KZ"/>
        </w:rPr>
        <w:t>LSR</w:t>
      </w:r>
      <w:r w:rsidRPr="00D4497B">
        <w:rPr>
          <w:rFonts w:eastAsia="Times New Roman"/>
          <w:color w:val="202122"/>
          <w:highlight w:val="white"/>
          <w:lang w:val="kk-KZ"/>
        </w:rPr>
        <w:t xml:space="preserve">=8178 </w:t>
      </w:r>
      <w:proofErr w:type="spellStart"/>
      <w:r w:rsidRPr="00D4497B">
        <w:rPr>
          <w:rFonts w:eastAsia="Times New Roman"/>
          <w:color w:val="202122"/>
          <w:highlight w:val="white"/>
          <w:lang w:val="kk-KZ"/>
        </w:rPr>
        <w:t>pc</w:t>
      </w:r>
      <w:proofErr w:type="spellEnd"/>
      <w:r w:rsidRPr="00D4497B">
        <w:rPr>
          <w:rFonts w:eastAsia="Times New Roman"/>
          <w:color w:val="202122"/>
          <w:highlight w:val="white"/>
          <w:lang w:val="kk-KZ"/>
        </w:rPr>
        <w:t xml:space="preserve"> (+-13pc), Y</w:t>
      </w:r>
      <w:r w:rsidRPr="00D4497B">
        <w:rPr>
          <w:rFonts w:eastAsia="Times New Roman"/>
          <w:color w:val="202122"/>
          <w:highlight w:val="white"/>
          <w:vertAlign w:val="subscript"/>
          <w:lang w:val="kk-KZ"/>
        </w:rPr>
        <w:t>LSR</w:t>
      </w:r>
      <w:r w:rsidRPr="00D4497B">
        <w:rPr>
          <w:rFonts w:eastAsia="Times New Roman"/>
          <w:color w:val="202122"/>
          <w:highlight w:val="white"/>
          <w:lang w:val="kk-KZ"/>
        </w:rPr>
        <w:t xml:space="preserve">=0.0 </w:t>
      </w:r>
      <w:proofErr w:type="spellStart"/>
      <w:r w:rsidRPr="00D4497B">
        <w:rPr>
          <w:rFonts w:eastAsia="Times New Roman"/>
          <w:color w:val="202122"/>
          <w:highlight w:val="white"/>
          <w:lang w:val="kk-KZ"/>
        </w:rPr>
        <w:t>pc</w:t>
      </w:r>
      <w:proofErr w:type="spellEnd"/>
      <w:r w:rsidRPr="00D4497B">
        <w:rPr>
          <w:rFonts w:eastAsia="Times New Roman"/>
          <w:color w:val="202122"/>
          <w:highlight w:val="white"/>
          <w:lang w:val="kk-KZ"/>
        </w:rPr>
        <w:t>, Z</w:t>
      </w:r>
      <w:r w:rsidRPr="00D4497B">
        <w:rPr>
          <w:rFonts w:eastAsia="Times New Roman"/>
          <w:color w:val="202122"/>
          <w:highlight w:val="white"/>
          <w:vertAlign w:val="subscript"/>
          <w:lang w:val="kk-KZ"/>
        </w:rPr>
        <w:t>LSR</w:t>
      </w:r>
      <w:r w:rsidRPr="00D4497B">
        <w:rPr>
          <w:rFonts w:eastAsia="Times New Roman"/>
          <w:color w:val="202122"/>
          <w:highlight w:val="white"/>
          <w:lang w:val="kk-KZ"/>
        </w:rPr>
        <w:t>=0.0pc</w:t>
      </w:r>
      <w:r w:rsidRPr="00D4497B">
        <w:rPr>
          <w:rFonts w:eastAsia="Times New Roman"/>
          <w:color w:val="202122"/>
          <w:highlight w:val="white"/>
          <w:lang w:val="kk-KZ"/>
        </w:rPr>
        <w:tab/>
      </w:r>
      <w:r w:rsidRPr="00D4497B">
        <w:rPr>
          <w:rFonts w:eastAsia="Times New Roman"/>
          <w:color w:val="202122"/>
          <w:highlight w:val="white"/>
          <w:lang w:val="kk-KZ"/>
        </w:rPr>
        <w:tab/>
      </w:r>
      <w:r w:rsidRPr="00D4497B">
        <w:rPr>
          <w:rFonts w:eastAsia="Times New Roman"/>
          <w:color w:val="202122"/>
          <w:highlight w:val="white"/>
          <w:lang w:val="kk-KZ"/>
        </w:rPr>
        <w:tab/>
      </w:r>
      <w:r w:rsidRPr="00D4497B">
        <w:rPr>
          <w:rFonts w:eastAsia="Times New Roman"/>
          <w:color w:val="202122"/>
          <w:highlight w:val="white"/>
          <w:lang w:val="kk-KZ"/>
        </w:rPr>
        <w:tab/>
      </w:r>
    </w:p>
    <w:p w14:paraId="418FB61C" w14:textId="15559AC5" w:rsidR="00D4497B" w:rsidRPr="00D4497B" w:rsidRDefault="00D4497B" w:rsidP="00D4497B">
      <w:pPr>
        <w:tabs>
          <w:tab w:val="left" w:pos="284"/>
        </w:tabs>
        <w:jc w:val="right"/>
        <w:rPr>
          <w:rFonts w:eastAsia="Times New Roman"/>
          <w:color w:val="202122"/>
          <w:lang w:val="kk-KZ"/>
        </w:rPr>
      </w:pPr>
      <w:r w:rsidRPr="00D4497B">
        <w:rPr>
          <w:rFonts w:eastAsia="Times New Roman"/>
          <w:color w:val="202122"/>
          <w:highlight w:val="white"/>
          <w:lang w:val="en-US"/>
        </w:rPr>
        <w:t>VX</w:t>
      </w:r>
      <w:r w:rsidRPr="00D4497B">
        <w:rPr>
          <w:rFonts w:eastAsia="Times New Roman"/>
          <w:color w:val="202122"/>
          <w:highlight w:val="white"/>
          <w:vertAlign w:val="subscript"/>
          <w:lang w:val="en-US"/>
        </w:rPr>
        <w:t>LSR</w:t>
      </w:r>
      <w:r w:rsidRPr="00D4497B">
        <w:rPr>
          <w:rFonts w:eastAsia="Times New Roman"/>
          <w:color w:val="202122"/>
          <w:highlight w:val="white"/>
          <w:lang w:val="en-US"/>
        </w:rPr>
        <w:t>=0.0 km/s, VY</w:t>
      </w:r>
      <w:r w:rsidRPr="00D4497B">
        <w:rPr>
          <w:rFonts w:eastAsia="Times New Roman"/>
          <w:color w:val="202122"/>
          <w:highlight w:val="white"/>
          <w:vertAlign w:val="subscript"/>
          <w:lang w:val="en-US"/>
        </w:rPr>
        <w:t>LSR</w:t>
      </w:r>
      <w:r w:rsidRPr="00D4497B">
        <w:rPr>
          <w:rFonts w:eastAsia="Times New Roman"/>
          <w:color w:val="202122"/>
          <w:highlight w:val="white"/>
          <w:lang w:val="en-US"/>
        </w:rPr>
        <w:t>=234.737 km/s, VZ</w:t>
      </w:r>
      <w:r w:rsidRPr="00D4497B">
        <w:rPr>
          <w:rFonts w:eastAsia="Times New Roman"/>
          <w:color w:val="202122"/>
          <w:highlight w:val="white"/>
          <w:vertAlign w:val="subscript"/>
          <w:lang w:val="en-US"/>
        </w:rPr>
        <w:t>LSR</w:t>
      </w:r>
      <w:r w:rsidRPr="00D4497B">
        <w:rPr>
          <w:rFonts w:eastAsia="Times New Roman"/>
          <w:color w:val="202122"/>
          <w:highlight w:val="white"/>
          <w:lang w:val="en-US"/>
        </w:rPr>
        <w:t>=0.0 km/</w:t>
      </w:r>
      <w:proofErr w:type="gramStart"/>
      <w:r w:rsidRPr="00D4497B">
        <w:rPr>
          <w:rFonts w:eastAsia="Times New Roman"/>
          <w:color w:val="202122"/>
          <w:highlight w:val="white"/>
          <w:lang w:val="en-US"/>
        </w:rPr>
        <w:t xml:space="preserve">s  </w:t>
      </w:r>
      <w:r w:rsidRPr="00D4497B">
        <w:rPr>
          <w:rFonts w:eastAsia="Times New Roman"/>
          <w:color w:val="202122"/>
          <w:highlight w:val="white"/>
          <w:lang w:val="en-US"/>
        </w:rPr>
        <w:tab/>
      </w:r>
      <w:proofErr w:type="gramEnd"/>
      <w:r w:rsidRPr="00D4497B">
        <w:rPr>
          <w:rFonts w:eastAsia="Times New Roman"/>
          <w:color w:val="202122"/>
          <w:highlight w:val="white"/>
          <w:lang w:val="en-US"/>
        </w:rPr>
        <w:t xml:space="preserve"> </w:t>
      </w:r>
      <w:r w:rsidRPr="00D4497B">
        <w:rPr>
          <w:rFonts w:eastAsia="Times New Roman"/>
          <w:color w:val="202122"/>
          <w:highlight w:val="white"/>
          <w:lang w:val="en-US"/>
        </w:rPr>
        <w:tab/>
        <w:t xml:space="preserve"> (</w:t>
      </w:r>
      <w:r>
        <w:rPr>
          <w:rFonts w:eastAsia="Times New Roman"/>
          <w:color w:val="202122"/>
          <w:highlight w:val="white"/>
          <w:lang w:val="en-US"/>
        </w:rPr>
        <w:t>4.5</w:t>
      </w:r>
      <w:r w:rsidRPr="00D4497B">
        <w:rPr>
          <w:rFonts w:eastAsia="Times New Roman"/>
          <w:color w:val="202122"/>
          <w:highlight w:val="white"/>
          <w:lang w:val="en-US"/>
        </w:rPr>
        <w:t>)</w:t>
      </w:r>
    </w:p>
    <w:p w14:paraId="548E0E85" w14:textId="77777777" w:rsidR="00D4497B" w:rsidRDefault="00D4497B" w:rsidP="00D4497B">
      <w:pPr>
        <w:tabs>
          <w:tab w:val="left" w:pos="284"/>
        </w:tabs>
        <w:jc w:val="right"/>
        <w:rPr>
          <w:rFonts w:eastAsia="Times New Roman"/>
          <w:color w:val="202122"/>
          <w:sz w:val="24"/>
          <w:szCs w:val="24"/>
          <w:lang w:val="kk-KZ"/>
        </w:rPr>
      </w:pPr>
    </w:p>
    <w:p w14:paraId="7E6B7F12" w14:textId="220B9593" w:rsidR="008B4D67" w:rsidRPr="00D4497B" w:rsidRDefault="00D4497B" w:rsidP="00D4497B">
      <w:pPr>
        <w:tabs>
          <w:tab w:val="left" w:pos="284"/>
        </w:tabs>
        <w:rPr>
          <w:rFonts w:eastAsia="Times New Roman"/>
          <w:color w:val="202122"/>
          <w:sz w:val="24"/>
          <w:szCs w:val="24"/>
          <w:highlight w:val="white"/>
          <w:lang w:val="kk-KZ"/>
        </w:rPr>
      </w:pPr>
      <w:r>
        <w:rPr>
          <w:lang w:val="kk-KZ"/>
        </w:rPr>
        <w:t>Күннің</w:t>
      </w:r>
      <w:r w:rsidRPr="00D4497B">
        <w:rPr>
          <w:lang w:val="kk-KZ"/>
        </w:rPr>
        <w:t xml:space="preserve"> LSR-</w:t>
      </w:r>
      <w:proofErr w:type="spellStart"/>
      <w:r w:rsidRPr="00D4497B">
        <w:rPr>
          <w:lang w:val="kk-KZ"/>
        </w:rPr>
        <w:t>ге</w:t>
      </w:r>
      <w:proofErr w:type="spellEnd"/>
      <w:r w:rsidRPr="00D4497B">
        <w:rPr>
          <w:lang w:val="kk-KZ"/>
        </w:rPr>
        <w:t xml:space="preserve"> қатысты координаттары:</w:t>
      </w:r>
    </w:p>
    <w:p w14:paraId="7CF6CB3F" w14:textId="77777777" w:rsidR="008B4D67" w:rsidRPr="00D4497B" w:rsidRDefault="008B4D67" w:rsidP="008B4D67">
      <w:pPr>
        <w:ind w:left="284" w:right="-897"/>
        <w:jc w:val="both"/>
        <w:rPr>
          <w:lang w:val="kk-KZ"/>
        </w:rPr>
      </w:pPr>
    </w:p>
    <w:p w14:paraId="6F15400F" w14:textId="003B77E0" w:rsidR="00D4497B" w:rsidRPr="00D4497B" w:rsidRDefault="00D4497B" w:rsidP="00D4497B">
      <w:pPr>
        <w:tabs>
          <w:tab w:val="left" w:pos="284"/>
        </w:tabs>
        <w:jc w:val="both"/>
        <w:rPr>
          <w:rFonts w:eastAsia="Times New Roman"/>
          <w:color w:val="202122"/>
          <w:highlight w:val="white"/>
          <w:lang w:val="en-US"/>
        </w:rPr>
      </w:pPr>
      <w:r w:rsidRPr="00D4497B">
        <w:rPr>
          <w:rFonts w:eastAsia="Times New Roman"/>
          <w:color w:val="202122"/>
          <w:highlight w:val="white"/>
          <w:lang w:val="en-US"/>
        </w:rPr>
        <w:t>X</w:t>
      </w:r>
      <m:oMath>
        <m:r>
          <w:rPr>
            <w:rFonts w:ascii="Cambria Math" w:hAnsi="Cambria Math"/>
            <w:lang w:val="en-US"/>
          </w:rPr>
          <m:t>⊙</m:t>
        </m:r>
      </m:oMath>
      <w:r w:rsidRPr="00D4497B">
        <w:rPr>
          <w:rFonts w:eastAsia="Times New Roman"/>
          <w:color w:val="202122"/>
          <w:highlight w:val="white"/>
          <w:lang w:val="en-US"/>
        </w:rPr>
        <w:t>=0.0 pc, Y</w:t>
      </w:r>
      <m:oMath>
        <m:r>
          <w:rPr>
            <w:rFonts w:ascii="Cambria Math" w:hAnsi="Cambria Math"/>
            <w:lang w:val="en-US"/>
          </w:rPr>
          <m:t>⊙</m:t>
        </m:r>
      </m:oMath>
      <w:r w:rsidRPr="00D4497B">
        <w:rPr>
          <w:rFonts w:eastAsia="Times New Roman"/>
          <w:color w:val="202122"/>
          <w:highlight w:val="white"/>
          <w:lang w:val="en-US"/>
        </w:rPr>
        <w:t>=0.0 pc, Z</w:t>
      </w:r>
      <m:oMath>
        <m:r>
          <w:rPr>
            <w:rFonts w:ascii="Cambria Math" w:hAnsi="Cambria Math"/>
            <w:lang w:val="en-US"/>
          </w:rPr>
          <m:t>⊙</m:t>
        </m:r>
      </m:oMath>
      <w:r w:rsidRPr="00D4497B">
        <w:rPr>
          <w:rFonts w:eastAsia="Times New Roman"/>
          <w:color w:val="202122"/>
          <w:highlight w:val="white"/>
          <w:lang w:val="en-US"/>
        </w:rPr>
        <w:t>=20.8pc (+- 0.3 pc)</w:t>
      </w:r>
    </w:p>
    <w:p w14:paraId="1D476DBF" w14:textId="01832240" w:rsidR="00D4497B" w:rsidRPr="00D4497B" w:rsidRDefault="00D4497B" w:rsidP="00D4497B">
      <w:pPr>
        <w:tabs>
          <w:tab w:val="left" w:pos="284"/>
        </w:tabs>
        <w:jc w:val="both"/>
        <w:rPr>
          <w:rFonts w:eastAsia="Times New Roman"/>
          <w:color w:val="202122"/>
          <w:highlight w:val="white"/>
          <w:lang w:val="kk-KZ"/>
        </w:rPr>
      </w:pPr>
      <w:r w:rsidRPr="00D4497B">
        <w:rPr>
          <w:rFonts w:eastAsia="Times New Roman"/>
          <w:color w:val="202122"/>
          <w:highlight w:val="white"/>
          <w:lang w:val="en-US"/>
        </w:rPr>
        <w:t>VX</w:t>
      </w:r>
      <m:oMath>
        <m:r>
          <w:rPr>
            <w:rFonts w:ascii="Cambria Math" w:hAnsi="Cambria Math"/>
            <w:lang w:val="en-US"/>
          </w:rPr>
          <m:t>⊙</m:t>
        </m:r>
      </m:oMath>
      <w:r w:rsidRPr="00D4497B">
        <w:rPr>
          <w:rFonts w:eastAsia="Times New Roman"/>
          <w:color w:val="202122"/>
          <w:highlight w:val="white"/>
          <w:lang w:val="en-US"/>
        </w:rPr>
        <w:t>=11.10 km/s, VY</w:t>
      </w:r>
      <m:oMath>
        <m:r>
          <w:rPr>
            <w:rFonts w:ascii="Cambria Math" w:hAnsi="Cambria Math"/>
            <w:lang w:val="en-US"/>
          </w:rPr>
          <m:t>⊙</m:t>
        </m:r>
      </m:oMath>
      <w:r w:rsidRPr="00D4497B">
        <w:rPr>
          <w:rFonts w:eastAsia="Times New Roman"/>
          <w:color w:val="202122"/>
          <w:highlight w:val="white"/>
          <w:lang w:val="en-US"/>
        </w:rPr>
        <w:t>=12.24 km/s, VZ</w:t>
      </w:r>
      <m:oMath>
        <m:r>
          <w:rPr>
            <w:rFonts w:ascii="Cambria Math" w:hAnsi="Cambria Math"/>
            <w:lang w:val="en-US"/>
          </w:rPr>
          <m:t>⊙</m:t>
        </m:r>
      </m:oMath>
      <w:r w:rsidRPr="00D4497B">
        <w:rPr>
          <w:rFonts w:eastAsia="Times New Roman"/>
          <w:color w:val="202122"/>
          <w:highlight w:val="white"/>
          <w:lang w:val="en-US"/>
        </w:rPr>
        <w:t>=7.25 km/</w:t>
      </w:r>
      <w:proofErr w:type="gramStart"/>
      <w:r w:rsidRPr="00D4497B">
        <w:rPr>
          <w:rFonts w:eastAsia="Times New Roman"/>
          <w:color w:val="202122"/>
          <w:highlight w:val="white"/>
          <w:lang w:val="en-US"/>
        </w:rPr>
        <w:t xml:space="preserve">s  </w:t>
      </w:r>
      <w:r w:rsidRPr="00D4497B">
        <w:rPr>
          <w:rFonts w:eastAsia="Times New Roman"/>
          <w:color w:val="202122"/>
          <w:highlight w:val="white"/>
          <w:lang w:val="en-US"/>
        </w:rPr>
        <w:tab/>
      </w:r>
      <w:proofErr w:type="gramEnd"/>
      <w:r w:rsidRPr="00D4497B">
        <w:rPr>
          <w:rFonts w:eastAsia="Times New Roman"/>
          <w:color w:val="202122"/>
          <w:highlight w:val="white"/>
          <w:lang w:val="en-US"/>
        </w:rPr>
        <w:t xml:space="preserve">  (</w:t>
      </w:r>
      <w:r>
        <w:rPr>
          <w:rFonts w:eastAsia="Times New Roman"/>
          <w:color w:val="202122"/>
          <w:highlight w:val="white"/>
          <w:lang w:val="en-US"/>
        </w:rPr>
        <w:t>4.6</w:t>
      </w:r>
      <w:r w:rsidRPr="00D4497B">
        <w:rPr>
          <w:rFonts w:eastAsia="Times New Roman"/>
          <w:color w:val="202122"/>
          <w:highlight w:val="white"/>
          <w:lang w:val="en-US"/>
        </w:rPr>
        <w:t>)</w:t>
      </w:r>
    </w:p>
    <w:p w14:paraId="2F02D255" w14:textId="77777777" w:rsidR="00D4497B" w:rsidRDefault="00D4497B" w:rsidP="00D4497B">
      <w:pPr>
        <w:tabs>
          <w:tab w:val="left" w:pos="284"/>
        </w:tabs>
        <w:jc w:val="both"/>
        <w:rPr>
          <w:rFonts w:eastAsia="Times New Roman"/>
          <w:color w:val="202122"/>
          <w:sz w:val="24"/>
          <w:szCs w:val="24"/>
          <w:highlight w:val="white"/>
          <w:lang w:val="kk-KZ"/>
        </w:rPr>
      </w:pPr>
    </w:p>
    <w:p w14:paraId="0FB29C4F" w14:textId="7F38B120" w:rsidR="008B4D67" w:rsidRDefault="00D4497B" w:rsidP="00D4497B">
      <w:pPr>
        <w:tabs>
          <w:tab w:val="left" w:pos="284"/>
        </w:tabs>
        <w:jc w:val="both"/>
        <w:rPr>
          <w:rFonts w:eastAsia="Times New Roman"/>
          <w:color w:val="202122"/>
          <w:highlight w:val="white"/>
          <w:lang w:val="kk-KZ"/>
        </w:rPr>
      </w:pPr>
      <w:r w:rsidRPr="00D4497B">
        <w:rPr>
          <w:rFonts w:eastAsia="Times New Roman"/>
          <w:color w:val="202122"/>
          <w:lang w:val="kk-KZ"/>
        </w:rPr>
        <w:t xml:space="preserve">Координаталар жүйесін Z </w:t>
      </w:r>
      <w:proofErr w:type="spellStart"/>
      <w:r w:rsidRPr="00D4497B">
        <w:rPr>
          <w:rFonts w:eastAsia="Times New Roman"/>
          <w:color w:val="202122"/>
          <w:lang w:val="kk-KZ"/>
        </w:rPr>
        <w:t>осінің</w:t>
      </w:r>
      <w:proofErr w:type="spellEnd"/>
      <w:r w:rsidRPr="00D4497B">
        <w:rPr>
          <w:rFonts w:eastAsia="Times New Roman"/>
          <w:color w:val="202122"/>
          <w:lang w:val="kk-KZ"/>
        </w:rPr>
        <w:t xml:space="preserve"> айналасында қажетті бұрышпен (ϕ) айналдыру үшін келесі амалдарды орындаймыз:</w:t>
      </w:r>
    </w:p>
    <w:p w14:paraId="617114B6" w14:textId="77777777" w:rsidR="00D4497B" w:rsidRPr="00D4497B" w:rsidRDefault="00D4497B" w:rsidP="00D4497B">
      <w:pPr>
        <w:tabs>
          <w:tab w:val="left" w:pos="284"/>
        </w:tabs>
        <w:jc w:val="both"/>
        <w:rPr>
          <w:rFonts w:eastAsia="Times New Roman"/>
          <w:color w:val="202122"/>
          <w:highlight w:val="white"/>
          <w:lang w:val="kk-KZ"/>
        </w:rPr>
      </w:pPr>
    </w:p>
    <w:p w14:paraId="313B7D02" w14:textId="77777777" w:rsidR="00D4497B" w:rsidRPr="00D4497B" w:rsidRDefault="00D4497B" w:rsidP="00D4497B">
      <w:pPr>
        <w:tabs>
          <w:tab w:val="left" w:pos="284"/>
        </w:tabs>
        <w:jc w:val="right"/>
        <w:rPr>
          <w:rFonts w:eastAsia="Times New Roman"/>
          <w:color w:val="202122"/>
          <w:highlight w:val="white"/>
          <w:lang w:val="en-US"/>
        </w:rPr>
      </w:pPr>
      <w:r w:rsidRPr="00D4497B">
        <w:rPr>
          <w:rFonts w:eastAsia="Times New Roman"/>
          <w:color w:val="202122"/>
          <w:highlight w:val="white"/>
          <w:lang w:val="en-US"/>
        </w:rPr>
        <w:t>X</w:t>
      </w:r>
      <w:r w:rsidRPr="00D4497B">
        <w:rPr>
          <w:rFonts w:eastAsia="Times New Roman"/>
          <w:color w:val="202122"/>
          <w:highlight w:val="white"/>
          <w:vertAlign w:val="subscript"/>
          <w:lang w:val="en-US"/>
        </w:rPr>
        <w:t>G</w:t>
      </w:r>
      <w:r w:rsidRPr="00D4497B">
        <w:rPr>
          <w:rFonts w:eastAsia="Times New Roman"/>
          <w:color w:val="202122"/>
          <w:highlight w:val="white"/>
          <w:lang w:val="en-US"/>
        </w:rPr>
        <w:t>=x*cos</w:t>
      </w:r>
      <m:oMath>
        <m:r>
          <w:rPr>
            <w:rFonts w:ascii="Cambria Math" w:hAnsi="Cambria Math"/>
          </w:rPr>
          <m:t>ϕ</m:t>
        </m:r>
      </m:oMath>
      <w:r w:rsidRPr="00D4497B">
        <w:rPr>
          <w:rFonts w:eastAsia="Times New Roman"/>
          <w:color w:val="202122"/>
          <w:highlight w:val="white"/>
          <w:lang w:val="en-US"/>
        </w:rPr>
        <w:t xml:space="preserve">+y*sin </w:t>
      </w:r>
      <m:oMath>
        <m:r>
          <w:rPr>
            <w:rFonts w:ascii="Cambria Math" w:hAnsi="Cambria Math"/>
          </w:rPr>
          <m:t>ϕ</m:t>
        </m:r>
      </m:oMath>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p>
    <w:p w14:paraId="523772F1" w14:textId="77777777" w:rsidR="00D4497B" w:rsidRPr="00D4497B" w:rsidRDefault="00D4497B" w:rsidP="00D4497B">
      <w:pPr>
        <w:tabs>
          <w:tab w:val="left" w:pos="284"/>
        </w:tabs>
        <w:jc w:val="right"/>
        <w:rPr>
          <w:rFonts w:eastAsia="Times New Roman"/>
          <w:color w:val="202122"/>
          <w:highlight w:val="white"/>
          <w:lang w:val="en-US"/>
        </w:rPr>
      </w:pPr>
      <w:r w:rsidRPr="00D4497B">
        <w:rPr>
          <w:rFonts w:eastAsia="Times New Roman"/>
          <w:color w:val="202122"/>
          <w:highlight w:val="white"/>
          <w:lang w:val="en-US"/>
        </w:rPr>
        <w:t>Y</w:t>
      </w:r>
      <w:r w:rsidRPr="00D4497B">
        <w:rPr>
          <w:rFonts w:eastAsia="Times New Roman"/>
          <w:color w:val="202122"/>
          <w:highlight w:val="white"/>
          <w:vertAlign w:val="subscript"/>
          <w:lang w:val="en-US"/>
        </w:rPr>
        <w:t>G</w:t>
      </w:r>
      <w:r w:rsidRPr="00D4497B">
        <w:rPr>
          <w:rFonts w:eastAsia="Times New Roman"/>
          <w:color w:val="202122"/>
          <w:highlight w:val="white"/>
          <w:lang w:val="en-US"/>
        </w:rPr>
        <w:t>=-x*sin</w:t>
      </w:r>
      <m:oMath>
        <m:r>
          <w:rPr>
            <w:rFonts w:ascii="Cambria Math" w:hAnsi="Cambria Math"/>
          </w:rPr>
          <m:t>ϕ</m:t>
        </m:r>
      </m:oMath>
      <w:r w:rsidRPr="00D4497B">
        <w:rPr>
          <w:rFonts w:eastAsia="Times New Roman"/>
          <w:color w:val="202122"/>
          <w:highlight w:val="white"/>
          <w:lang w:val="en-US"/>
        </w:rPr>
        <w:t xml:space="preserve">+y*cos </w:t>
      </w:r>
      <m:oMath>
        <m:r>
          <w:rPr>
            <w:rFonts w:ascii="Cambria Math" w:hAnsi="Cambria Math"/>
          </w:rPr>
          <m:t>ϕ</m:t>
        </m:r>
      </m:oMath>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p>
    <w:p w14:paraId="344170C0" w14:textId="10738ABD" w:rsidR="00D4497B" w:rsidRPr="00D4497B" w:rsidRDefault="00D4497B" w:rsidP="00D4497B">
      <w:pPr>
        <w:tabs>
          <w:tab w:val="left" w:pos="284"/>
        </w:tabs>
        <w:jc w:val="right"/>
        <w:rPr>
          <w:rFonts w:eastAsia="Times New Roman"/>
          <w:color w:val="202122"/>
          <w:highlight w:val="white"/>
          <w:lang w:val="en-US"/>
        </w:rPr>
      </w:pPr>
      <w:r w:rsidRPr="00D4497B">
        <w:rPr>
          <w:rFonts w:eastAsia="Times New Roman"/>
          <w:color w:val="202122"/>
          <w:highlight w:val="white"/>
          <w:lang w:val="en-US"/>
        </w:rPr>
        <w:tab/>
      </w:r>
      <w:r w:rsidRPr="00D4497B">
        <w:rPr>
          <w:rFonts w:eastAsia="Times New Roman"/>
          <w:color w:val="202122"/>
          <w:highlight w:val="white"/>
          <w:lang w:val="en-US"/>
        </w:rPr>
        <w:tab/>
        <w:t>Z</w:t>
      </w:r>
      <w:r w:rsidRPr="00D4497B">
        <w:rPr>
          <w:rFonts w:eastAsia="Times New Roman"/>
          <w:color w:val="202122"/>
          <w:highlight w:val="white"/>
          <w:vertAlign w:val="subscript"/>
          <w:lang w:val="en-US"/>
        </w:rPr>
        <w:t>G</w:t>
      </w:r>
      <w:r w:rsidRPr="00D4497B">
        <w:rPr>
          <w:rFonts w:eastAsia="Times New Roman"/>
          <w:color w:val="202122"/>
          <w:highlight w:val="white"/>
          <w:lang w:val="en-US"/>
        </w:rPr>
        <w:t>=z</w:t>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t xml:space="preserve">            </w:t>
      </w:r>
      <w:r w:rsidRPr="00D4497B">
        <w:rPr>
          <w:rFonts w:eastAsia="Times New Roman"/>
          <w:color w:val="202122"/>
          <w:highlight w:val="white"/>
          <w:lang w:val="en-US"/>
        </w:rPr>
        <w:tab/>
        <w:t xml:space="preserve"> (</w:t>
      </w:r>
      <w:r>
        <w:rPr>
          <w:rFonts w:eastAsia="Times New Roman"/>
          <w:color w:val="202122"/>
          <w:highlight w:val="white"/>
          <w:lang w:val="en-US"/>
        </w:rPr>
        <w:t>4.7</w:t>
      </w:r>
      <w:r w:rsidRPr="00D4497B">
        <w:rPr>
          <w:rFonts w:eastAsia="Times New Roman"/>
          <w:color w:val="202122"/>
          <w:highlight w:val="white"/>
          <w:lang w:val="en-US"/>
        </w:rPr>
        <w:t>)</w:t>
      </w:r>
    </w:p>
    <w:p w14:paraId="4D8F507D" w14:textId="77777777" w:rsidR="00D4497B" w:rsidRPr="00D4497B" w:rsidRDefault="00D4497B" w:rsidP="00D4497B">
      <w:pPr>
        <w:tabs>
          <w:tab w:val="left" w:pos="284"/>
        </w:tabs>
        <w:jc w:val="right"/>
        <w:rPr>
          <w:rFonts w:eastAsia="Times New Roman"/>
          <w:color w:val="202122"/>
          <w:highlight w:val="white"/>
          <w:lang w:val="en-US"/>
        </w:rPr>
      </w:pPr>
      <w:r w:rsidRPr="00D4497B">
        <w:rPr>
          <w:rFonts w:eastAsia="Times New Roman"/>
          <w:color w:val="202122"/>
          <w:highlight w:val="white"/>
          <w:lang w:val="en-US"/>
        </w:rPr>
        <w:t>VX</w:t>
      </w:r>
      <w:r w:rsidRPr="00D4497B">
        <w:rPr>
          <w:rFonts w:eastAsia="Times New Roman"/>
          <w:color w:val="202122"/>
          <w:highlight w:val="white"/>
          <w:vertAlign w:val="subscript"/>
          <w:lang w:val="en-US"/>
        </w:rPr>
        <w:t>G</w:t>
      </w:r>
      <w:r w:rsidRPr="00D4497B">
        <w:rPr>
          <w:rFonts w:eastAsia="Times New Roman"/>
          <w:color w:val="202122"/>
          <w:highlight w:val="white"/>
          <w:lang w:val="en-US"/>
        </w:rPr>
        <w:t xml:space="preserve"> =</w:t>
      </w:r>
      <w:proofErr w:type="spellStart"/>
      <w:r w:rsidRPr="00D4497B">
        <w:rPr>
          <w:rFonts w:eastAsia="Times New Roman"/>
          <w:color w:val="202122"/>
          <w:highlight w:val="white"/>
          <w:lang w:val="en-US"/>
        </w:rPr>
        <w:t>vx</w:t>
      </w:r>
      <w:proofErr w:type="spellEnd"/>
      <w:r w:rsidRPr="00D4497B">
        <w:rPr>
          <w:rFonts w:eastAsia="Times New Roman"/>
          <w:color w:val="202122"/>
          <w:highlight w:val="white"/>
          <w:lang w:val="en-US"/>
        </w:rPr>
        <w:t>*cos</w:t>
      </w:r>
      <m:oMath>
        <m:r>
          <w:rPr>
            <w:rFonts w:ascii="Cambria Math" w:hAnsi="Cambria Math"/>
          </w:rPr>
          <m:t>ϕ</m:t>
        </m:r>
      </m:oMath>
      <w:r w:rsidRPr="00D4497B">
        <w:rPr>
          <w:rFonts w:eastAsia="Times New Roman"/>
          <w:color w:val="202122"/>
          <w:highlight w:val="white"/>
          <w:lang w:val="en-US"/>
        </w:rPr>
        <w:t xml:space="preserve">+vy*sin </w:t>
      </w:r>
      <m:oMath>
        <m:r>
          <w:rPr>
            <w:rFonts w:ascii="Cambria Math" w:hAnsi="Cambria Math"/>
          </w:rPr>
          <m:t>ϕ</m:t>
        </m:r>
      </m:oMath>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p>
    <w:p w14:paraId="0E0FA3FB" w14:textId="77777777" w:rsidR="00D4497B" w:rsidRPr="00D4497B" w:rsidRDefault="00D4497B" w:rsidP="00D4497B">
      <w:pPr>
        <w:tabs>
          <w:tab w:val="left" w:pos="284"/>
        </w:tabs>
        <w:jc w:val="right"/>
        <w:rPr>
          <w:rFonts w:eastAsia="Times New Roman"/>
          <w:color w:val="202122"/>
          <w:highlight w:val="white"/>
          <w:lang w:val="en-US"/>
        </w:rPr>
      </w:pPr>
      <w:r w:rsidRPr="00D4497B">
        <w:rPr>
          <w:rFonts w:eastAsia="Times New Roman"/>
          <w:color w:val="202122"/>
          <w:highlight w:val="white"/>
          <w:lang w:val="en-US"/>
        </w:rPr>
        <w:t>VY</w:t>
      </w:r>
      <w:r w:rsidRPr="00D4497B">
        <w:rPr>
          <w:rFonts w:eastAsia="Times New Roman"/>
          <w:color w:val="202122"/>
          <w:highlight w:val="white"/>
          <w:vertAlign w:val="subscript"/>
          <w:lang w:val="en-US"/>
        </w:rPr>
        <w:t>G</w:t>
      </w:r>
      <w:r w:rsidRPr="00D4497B">
        <w:rPr>
          <w:rFonts w:eastAsia="Times New Roman"/>
          <w:color w:val="202122"/>
          <w:highlight w:val="white"/>
          <w:lang w:val="en-US"/>
        </w:rPr>
        <w:t xml:space="preserve"> =-</w:t>
      </w:r>
      <w:proofErr w:type="spellStart"/>
      <w:r w:rsidRPr="00D4497B">
        <w:rPr>
          <w:rFonts w:eastAsia="Times New Roman"/>
          <w:color w:val="202122"/>
          <w:highlight w:val="white"/>
          <w:lang w:val="en-US"/>
        </w:rPr>
        <w:t>vx</w:t>
      </w:r>
      <w:proofErr w:type="spellEnd"/>
      <w:r w:rsidRPr="00D4497B">
        <w:rPr>
          <w:rFonts w:eastAsia="Times New Roman"/>
          <w:color w:val="202122"/>
          <w:highlight w:val="white"/>
          <w:lang w:val="en-US"/>
        </w:rPr>
        <w:t>*sin</w:t>
      </w:r>
      <m:oMath>
        <m:r>
          <w:rPr>
            <w:rFonts w:ascii="Cambria Math" w:hAnsi="Cambria Math"/>
          </w:rPr>
          <m:t>ϕ</m:t>
        </m:r>
      </m:oMath>
      <w:r w:rsidRPr="00D4497B">
        <w:rPr>
          <w:rFonts w:eastAsia="Times New Roman"/>
          <w:color w:val="202122"/>
          <w:highlight w:val="white"/>
          <w:lang w:val="en-US"/>
        </w:rPr>
        <w:t xml:space="preserve">+vy*cos </w:t>
      </w:r>
      <m:oMath>
        <m:r>
          <w:rPr>
            <w:rFonts w:ascii="Cambria Math" w:hAnsi="Cambria Math"/>
          </w:rPr>
          <m:t>ϕ</m:t>
        </m:r>
      </m:oMath>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p>
    <w:p w14:paraId="09127C20" w14:textId="0CF5CF45" w:rsidR="00D4497B" w:rsidRPr="00D4497B" w:rsidRDefault="00D4497B" w:rsidP="00D4497B">
      <w:pPr>
        <w:tabs>
          <w:tab w:val="left" w:pos="284"/>
        </w:tabs>
        <w:jc w:val="right"/>
        <w:rPr>
          <w:rFonts w:eastAsia="Times New Roman"/>
          <w:color w:val="202122"/>
          <w:highlight w:val="white"/>
          <w:lang w:val="en-US"/>
        </w:rPr>
      </w:pP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t>VZ</w:t>
      </w:r>
      <w:r w:rsidRPr="00D4497B">
        <w:rPr>
          <w:rFonts w:eastAsia="Times New Roman"/>
          <w:color w:val="202122"/>
          <w:highlight w:val="white"/>
          <w:vertAlign w:val="subscript"/>
          <w:lang w:val="en-US"/>
        </w:rPr>
        <w:t>G</w:t>
      </w:r>
      <w:r w:rsidRPr="00D4497B">
        <w:rPr>
          <w:rFonts w:eastAsia="Times New Roman"/>
          <w:color w:val="202122"/>
          <w:highlight w:val="white"/>
          <w:lang w:val="en-US"/>
        </w:rPr>
        <w:t xml:space="preserve"> =</w:t>
      </w:r>
      <w:proofErr w:type="spellStart"/>
      <w:r w:rsidRPr="00D4497B">
        <w:rPr>
          <w:rFonts w:eastAsia="Times New Roman"/>
          <w:color w:val="202122"/>
          <w:highlight w:val="white"/>
          <w:lang w:val="en-US"/>
        </w:rPr>
        <w:t>vz</w:t>
      </w:r>
      <w:proofErr w:type="spellEnd"/>
      <w:r w:rsidRPr="00D4497B">
        <w:rPr>
          <w:rFonts w:eastAsia="Times New Roman"/>
          <w:color w:val="202122"/>
          <w:highlight w:val="white"/>
          <w:lang w:val="en-US"/>
        </w:rPr>
        <w:tab/>
      </w:r>
      <w:r w:rsidRPr="00D4497B">
        <w:rPr>
          <w:rFonts w:eastAsia="Times New Roman"/>
          <w:color w:val="202122"/>
          <w:highlight w:val="white"/>
          <w:lang w:val="en-US"/>
        </w:rPr>
        <w:tab/>
      </w:r>
      <w:r>
        <w:rPr>
          <w:rFonts w:eastAsia="Times New Roman"/>
          <w:color w:val="202122"/>
          <w:highlight w:val="white"/>
          <w:lang w:val="en-US"/>
        </w:rPr>
        <w:t xml:space="preserve">                                     </w:t>
      </w:r>
      <w:proofErr w:type="gramStart"/>
      <w:r>
        <w:rPr>
          <w:rFonts w:eastAsia="Times New Roman"/>
          <w:color w:val="202122"/>
          <w:highlight w:val="white"/>
          <w:lang w:val="en-US"/>
        </w:rPr>
        <w:t xml:space="preserve">   </w:t>
      </w:r>
      <w:r w:rsidRPr="00D4497B">
        <w:rPr>
          <w:rFonts w:eastAsia="Times New Roman"/>
          <w:color w:val="202122"/>
          <w:highlight w:val="white"/>
          <w:lang w:val="en-US"/>
        </w:rPr>
        <w:t>(</w:t>
      </w:r>
      <w:proofErr w:type="gramEnd"/>
      <w:r w:rsidRPr="00D4497B">
        <w:rPr>
          <w:rFonts w:eastAsia="Times New Roman"/>
          <w:color w:val="202122"/>
          <w:highlight w:val="white"/>
          <w:lang w:val="en-US"/>
        </w:rPr>
        <w:t>4</w:t>
      </w:r>
      <w:r>
        <w:rPr>
          <w:rFonts w:eastAsia="Times New Roman"/>
          <w:color w:val="202122"/>
          <w:highlight w:val="white"/>
          <w:lang w:val="en-US"/>
        </w:rPr>
        <w:t>.8</w:t>
      </w:r>
      <w:r w:rsidRPr="00D4497B">
        <w:rPr>
          <w:rFonts w:eastAsia="Times New Roman"/>
          <w:color w:val="202122"/>
          <w:highlight w:val="white"/>
          <w:lang w:val="en-US"/>
        </w:rPr>
        <w:t>)</w:t>
      </w:r>
    </w:p>
    <w:p w14:paraId="578F584E" w14:textId="5F7C5362" w:rsidR="00D4497B" w:rsidRDefault="00D4497B" w:rsidP="00D4497B">
      <w:pPr>
        <w:tabs>
          <w:tab w:val="left" w:pos="284"/>
        </w:tabs>
        <w:jc w:val="both"/>
        <w:rPr>
          <w:rFonts w:eastAsia="Times New Roman"/>
          <w:color w:val="202122"/>
          <w:lang w:val="kk-KZ"/>
        </w:rPr>
      </w:pPr>
      <w:r>
        <w:rPr>
          <w:rFonts w:eastAsia="Times New Roman"/>
          <w:color w:val="202122"/>
          <w:lang w:val="kk-KZ"/>
        </w:rPr>
        <w:lastRenderedPageBreak/>
        <w:t xml:space="preserve">Сосын, </w:t>
      </w:r>
      <w:proofErr w:type="spellStart"/>
      <w:r>
        <w:rPr>
          <w:rFonts w:eastAsia="Times New Roman"/>
          <w:color w:val="202122"/>
          <w:lang w:val="kk-KZ"/>
        </w:rPr>
        <w:t>г</w:t>
      </w:r>
      <w:r w:rsidRPr="00D4497B">
        <w:rPr>
          <w:rFonts w:eastAsia="Times New Roman"/>
          <w:color w:val="202122"/>
          <w:lang w:val="kk-KZ"/>
        </w:rPr>
        <w:t>алактоцентрлік</w:t>
      </w:r>
      <w:proofErr w:type="spellEnd"/>
      <w:r w:rsidRPr="00D4497B">
        <w:rPr>
          <w:rFonts w:eastAsia="Times New Roman"/>
          <w:color w:val="202122"/>
          <w:lang w:val="kk-KZ"/>
        </w:rPr>
        <w:t xml:space="preserve"> жүйеден гелиоцентрлік жүйеге ауыса ала</w:t>
      </w:r>
      <w:r>
        <w:rPr>
          <w:rFonts w:eastAsia="Times New Roman"/>
          <w:color w:val="202122"/>
          <w:lang w:val="kk-KZ"/>
        </w:rPr>
        <w:t>мыз</w:t>
      </w:r>
      <w:r w:rsidRPr="00D4497B">
        <w:rPr>
          <w:rFonts w:eastAsia="Times New Roman"/>
          <w:color w:val="202122"/>
          <w:lang w:val="kk-KZ"/>
        </w:rPr>
        <w:t>:</w:t>
      </w:r>
    </w:p>
    <w:p w14:paraId="65B9E1D5" w14:textId="77777777" w:rsidR="00D4497B" w:rsidRDefault="00D4497B" w:rsidP="00D4497B">
      <w:pPr>
        <w:tabs>
          <w:tab w:val="left" w:pos="284"/>
        </w:tabs>
        <w:jc w:val="both"/>
        <w:rPr>
          <w:rFonts w:eastAsia="Times New Roman"/>
          <w:color w:val="202122"/>
          <w:lang w:val="kk-KZ"/>
        </w:rPr>
      </w:pPr>
    </w:p>
    <w:p w14:paraId="57BCBEDB" w14:textId="5D1E96C4" w:rsidR="00D4497B" w:rsidRPr="00D4497B" w:rsidRDefault="00D4497B" w:rsidP="00D4497B">
      <w:pPr>
        <w:tabs>
          <w:tab w:val="left" w:pos="284"/>
        </w:tabs>
        <w:jc w:val="right"/>
        <w:rPr>
          <w:rFonts w:eastAsia="Times New Roman"/>
          <w:color w:val="202122"/>
          <w:highlight w:val="white"/>
          <w:lang w:val="kk-KZ"/>
        </w:rPr>
      </w:pPr>
      <w:r w:rsidRPr="00D4497B">
        <w:rPr>
          <w:rFonts w:eastAsia="Times New Roman"/>
          <w:color w:val="202122"/>
          <w:sz w:val="24"/>
          <w:szCs w:val="24"/>
          <w:highlight w:val="white"/>
          <w:lang w:val="kk-KZ"/>
        </w:rPr>
        <w:tab/>
      </w:r>
      <w:r w:rsidRPr="00D4497B">
        <w:rPr>
          <w:rFonts w:eastAsia="Times New Roman"/>
          <w:color w:val="202122"/>
          <w:highlight w:val="white"/>
          <w:lang w:val="kk-KZ"/>
        </w:rPr>
        <w:t xml:space="preserve">           </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lang w:val="kk-KZ"/>
              </w:rPr>
              <m:t>X</m:t>
            </m:r>
          </m:e>
          <m:sub>
            <m:r>
              <w:rPr>
                <w:rFonts w:ascii="Cambria Math" w:eastAsia="Cambria Math" w:hAnsi="Cambria Math" w:cs="Cambria Math"/>
                <w:color w:val="202122"/>
                <w:highlight w:val="white"/>
                <w:lang w:val="kk-KZ"/>
              </w:rPr>
              <m:t>⋆</m:t>
            </m:r>
          </m:sub>
        </m:sSub>
      </m:oMath>
      <w:r w:rsidRPr="00D4497B">
        <w:rPr>
          <w:rFonts w:eastAsia="Times New Roman"/>
          <w:color w:val="202122"/>
          <w:highlight w:val="white"/>
          <w:lang w:val="kk-KZ"/>
        </w:rPr>
        <w:t>= X</w:t>
      </w:r>
      <w:r w:rsidRPr="00D4497B">
        <w:rPr>
          <w:rFonts w:eastAsia="Times New Roman"/>
          <w:color w:val="202122"/>
          <w:highlight w:val="white"/>
          <w:vertAlign w:val="subscript"/>
          <w:lang w:val="kk-KZ"/>
        </w:rPr>
        <w:t>G</w:t>
      </w:r>
      <w:r w:rsidRPr="00D4497B">
        <w:rPr>
          <w:rFonts w:eastAsia="Times New Roman"/>
          <w:color w:val="202122"/>
          <w:highlight w:val="white"/>
          <w:lang w:val="kk-KZ"/>
        </w:rPr>
        <w:t xml:space="preserve"> – X</w:t>
      </w:r>
      <m:oMath>
        <m:r>
          <w:rPr>
            <w:rFonts w:ascii="Cambria Math" w:hAnsi="Cambria Math"/>
            <w:lang w:val="kk-KZ"/>
          </w:rPr>
          <m:t>⊙</m:t>
        </m:r>
      </m:oMath>
      <w:r w:rsidRPr="00D4497B">
        <w:rPr>
          <w:rFonts w:eastAsia="Times New Roman"/>
          <w:color w:val="202122"/>
          <w:highlight w:val="white"/>
          <w:lang w:val="kk-KZ"/>
        </w:rPr>
        <w:t xml:space="preserve"> – X</w:t>
      </w:r>
      <w:r w:rsidRPr="00D4497B">
        <w:rPr>
          <w:rFonts w:eastAsia="Times New Roman"/>
          <w:color w:val="202122"/>
          <w:highlight w:val="white"/>
          <w:vertAlign w:val="subscript"/>
          <w:lang w:val="kk-KZ"/>
        </w:rPr>
        <w:t>LSR</w:t>
      </w:r>
      <w:r w:rsidRPr="00D4497B">
        <w:rPr>
          <w:rFonts w:eastAsia="Times New Roman"/>
          <w:color w:val="202122"/>
          <w:highlight w:val="white"/>
          <w:vertAlign w:val="subscript"/>
          <w:lang w:val="kk-KZ"/>
        </w:rPr>
        <w:tab/>
      </w:r>
      <w:r w:rsidRPr="00D4497B">
        <w:rPr>
          <w:rFonts w:eastAsia="Times New Roman"/>
          <w:color w:val="202122"/>
          <w:highlight w:val="white"/>
          <w:vertAlign w:val="subscript"/>
          <w:lang w:val="kk-KZ"/>
        </w:rPr>
        <w:tab/>
      </w:r>
      <w:r w:rsidRPr="00D4497B">
        <w:rPr>
          <w:rFonts w:eastAsia="Times New Roman"/>
          <w:color w:val="202122"/>
          <w:highlight w:val="white"/>
          <w:vertAlign w:val="subscript"/>
          <w:lang w:val="kk-KZ"/>
        </w:rPr>
        <w:tab/>
      </w:r>
      <w:r w:rsidRPr="00D4497B">
        <w:rPr>
          <w:rFonts w:eastAsia="Times New Roman"/>
          <w:color w:val="202122"/>
          <w:highlight w:val="white"/>
          <w:vertAlign w:val="subscript"/>
          <w:lang w:val="kk-KZ"/>
        </w:rPr>
        <w:tab/>
      </w:r>
      <w:r w:rsidRPr="00D4497B">
        <w:rPr>
          <w:rFonts w:eastAsia="Times New Roman"/>
          <w:color w:val="202122"/>
          <w:highlight w:val="white"/>
          <w:vertAlign w:val="subscript"/>
          <w:lang w:val="kk-KZ"/>
        </w:rPr>
        <w:tab/>
      </w:r>
      <w:r w:rsidRPr="00D4497B">
        <w:rPr>
          <w:rFonts w:eastAsia="Times New Roman"/>
          <w:color w:val="202122"/>
          <w:highlight w:val="white"/>
          <w:vertAlign w:val="subscript"/>
          <w:lang w:val="kk-KZ"/>
        </w:rPr>
        <w:tab/>
      </w:r>
    </w:p>
    <w:p w14:paraId="7EF2C09B" w14:textId="77777777" w:rsidR="00D4497B" w:rsidRPr="00D4497B" w:rsidRDefault="00000000" w:rsidP="00D4497B">
      <w:pPr>
        <w:tabs>
          <w:tab w:val="left" w:pos="284"/>
        </w:tabs>
        <w:jc w:val="right"/>
        <w:rPr>
          <w:rFonts w:eastAsia="Times New Roman"/>
          <w:color w:val="202122"/>
          <w:highlight w:val="white"/>
          <w:lang w:val="en-US"/>
        </w:rPr>
      </w:pP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lang w:val="kk-KZ"/>
              </w:rPr>
              <m:t>Y</m:t>
            </m:r>
          </m:e>
          <m:sub>
            <m:r>
              <w:rPr>
                <w:rFonts w:ascii="Cambria Math" w:eastAsia="Cambria Math" w:hAnsi="Cambria Math" w:cs="Cambria Math"/>
                <w:color w:val="202122"/>
                <w:highlight w:val="white"/>
                <w:lang w:val="kk-KZ"/>
              </w:rPr>
              <m:t>⋆</m:t>
            </m:r>
          </m:sub>
        </m:sSub>
      </m:oMath>
      <w:r w:rsidR="00D4497B" w:rsidRPr="00D4497B">
        <w:rPr>
          <w:rFonts w:eastAsia="Times New Roman"/>
          <w:color w:val="202122"/>
          <w:highlight w:val="white"/>
          <w:lang w:val="kk-KZ"/>
        </w:rPr>
        <w:t>= Y</w:t>
      </w:r>
      <w:r w:rsidR="00D4497B" w:rsidRPr="00D4497B">
        <w:rPr>
          <w:rFonts w:eastAsia="Times New Roman"/>
          <w:color w:val="202122"/>
          <w:highlight w:val="white"/>
          <w:vertAlign w:val="subscript"/>
          <w:lang w:val="kk-KZ"/>
        </w:rPr>
        <w:t>G</w:t>
      </w:r>
      <w:r w:rsidR="00D4497B" w:rsidRPr="00D4497B">
        <w:rPr>
          <w:rFonts w:eastAsia="Times New Roman"/>
          <w:color w:val="202122"/>
          <w:highlight w:val="white"/>
          <w:lang w:val="kk-KZ"/>
        </w:rPr>
        <w:t xml:space="preserve"> – Y</w:t>
      </w:r>
      <m:oMath>
        <m:r>
          <w:rPr>
            <w:rFonts w:ascii="Cambria Math" w:hAnsi="Cambria Math"/>
            <w:lang w:val="kk-KZ"/>
          </w:rPr>
          <m:t>⊙</m:t>
        </m:r>
      </m:oMath>
      <w:r w:rsidR="00D4497B" w:rsidRPr="00D4497B">
        <w:rPr>
          <w:rFonts w:eastAsia="Times New Roman"/>
          <w:color w:val="202122"/>
          <w:highlight w:val="white"/>
          <w:lang w:val="kk-KZ"/>
        </w:rPr>
        <w:t xml:space="preserve"> – Y</w:t>
      </w:r>
      <w:r w:rsidR="00D4497B" w:rsidRPr="00D4497B">
        <w:rPr>
          <w:rFonts w:eastAsia="Times New Roman"/>
          <w:color w:val="202122"/>
          <w:highlight w:val="white"/>
          <w:vertAlign w:val="subscript"/>
          <w:lang w:val="kk-KZ"/>
        </w:rPr>
        <w:t>LSR</w:t>
      </w:r>
      <w:r w:rsidR="00D4497B" w:rsidRPr="00D4497B">
        <w:rPr>
          <w:rFonts w:eastAsia="Times New Roman"/>
          <w:color w:val="202122"/>
          <w:highlight w:val="white"/>
          <w:vertAlign w:val="subscript"/>
          <w:lang w:val="kk-KZ"/>
        </w:rPr>
        <w:tab/>
      </w:r>
      <w:r w:rsidR="00D4497B" w:rsidRPr="00D4497B">
        <w:rPr>
          <w:rFonts w:eastAsia="Times New Roman"/>
          <w:color w:val="202122"/>
          <w:highlight w:val="white"/>
          <w:vertAlign w:val="subscript"/>
          <w:lang w:val="kk-KZ"/>
        </w:rPr>
        <w:tab/>
      </w:r>
      <w:r w:rsidR="00D4497B" w:rsidRPr="00D4497B">
        <w:rPr>
          <w:rFonts w:eastAsia="Times New Roman"/>
          <w:color w:val="202122"/>
          <w:highlight w:val="white"/>
          <w:vertAlign w:val="subscript"/>
          <w:lang w:val="kk-KZ"/>
        </w:rPr>
        <w:tab/>
      </w:r>
      <w:r w:rsidR="00D4497B" w:rsidRPr="00D4497B">
        <w:rPr>
          <w:rFonts w:eastAsia="Times New Roman"/>
          <w:color w:val="202122"/>
          <w:highlight w:val="white"/>
          <w:vertAlign w:val="subscript"/>
          <w:lang w:val="kk-KZ"/>
        </w:rPr>
        <w:tab/>
      </w:r>
      <w:r w:rsidR="00D4497B" w:rsidRPr="00D4497B">
        <w:rPr>
          <w:rFonts w:eastAsia="Times New Roman"/>
          <w:color w:val="202122"/>
          <w:highlight w:val="white"/>
          <w:vertAlign w:val="subscript"/>
          <w:lang w:val="kk-KZ"/>
        </w:rPr>
        <w:tab/>
      </w:r>
      <w:r w:rsidR="00D4497B" w:rsidRPr="00D4497B">
        <w:rPr>
          <w:rFonts w:eastAsia="Times New Roman"/>
          <w:color w:val="202122"/>
          <w:highlight w:val="white"/>
          <w:vertAlign w:val="subscript"/>
          <w:lang w:val="en-US"/>
        </w:rPr>
        <w:tab/>
      </w:r>
    </w:p>
    <w:p w14:paraId="41D3ED79" w14:textId="195A511B" w:rsidR="00D4497B" w:rsidRPr="00D4497B" w:rsidRDefault="00000000" w:rsidP="00D4497B">
      <w:pPr>
        <w:tabs>
          <w:tab w:val="left" w:pos="284"/>
        </w:tabs>
        <w:ind w:firstLine="0"/>
        <w:jc w:val="right"/>
        <w:rPr>
          <w:rFonts w:eastAsia="Times New Roman"/>
          <w:color w:val="202122"/>
          <w:highlight w:val="white"/>
          <w:lang w:val="en-US"/>
        </w:rPr>
      </w:pP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Z</m:t>
            </m:r>
          </m:e>
          <m:sub>
            <m:r>
              <w:rPr>
                <w:rFonts w:ascii="Cambria Math" w:eastAsia="Cambria Math" w:hAnsi="Cambria Math" w:cs="Cambria Math"/>
                <w:color w:val="202122"/>
                <w:highlight w:val="white"/>
                <w:lang w:val="en-US"/>
              </w:rPr>
              <m:t>⋆</m:t>
            </m:r>
          </m:sub>
        </m:sSub>
      </m:oMath>
      <w:r w:rsidR="00D4497B" w:rsidRPr="00D4497B">
        <w:rPr>
          <w:rFonts w:eastAsia="Times New Roman"/>
          <w:color w:val="202122"/>
          <w:highlight w:val="white"/>
          <w:lang w:val="en-US"/>
        </w:rPr>
        <w:t>= Z</w:t>
      </w:r>
      <w:r w:rsidR="00D4497B" w:rsidRPr="00D4497B">
        <w:rPr>
          <w:rFonts w:eastAsia="Times New Roman"/>
          <w:color w:val="202122"/>
          <w:highlight w:val="white"/>
          <w:vertAlign w:val="subscript"/>
          <w:lang w:val="en-US"/>
        </w:rPr>
        <w:t>G</w:t>
      </w:r>
      <w:r w:rsidR="00D4497B" w:rsidRPr="00D4497B">
        <w:rPr>
          <w:rFonts w:eastAsia="Times New Roman"/>
          <w:color w:val="202122"/>
          <w:highlight w:val="white"/>
          <w:lang w:val="en-US"/>
        </w:rPr>
        <w:t xml:space="preserve"> – Z</w:t>
      </w:r>
      <m:oMath>
        <m:r>
          <w:rPr>
            <w:rFonts w:ascii="Cambria Math" w:hAnsi="Cambria Math"/>
            <w:lang w:val="en-US"/>
          </w:rPr>
          <m:t>⊙</m:t>
        </m:r>
      </m:oMath>
      <w:r w:rsidR="00D4497B" w:rsidRPr="00D4497B">
        <w:rPr>
          <w:rFonts w:eastAsia="Times New Roman"/>
          <w:color w:val="202122"/>
          <w:highlight w:val="white"/>
          <w:lang w:val="en-US"/>
        </w:rPr>
        <w:t xml:space="preserve"> – Z</w:t>
      </w:r>
      <w:r w:rsidR="00D4497B" w:rsidRPr="00D4497B">
        <w:rPr>
          <w:rFonts w:eastAsia="Times New Roman"/>
          <w:color w:val="202122"/>
          <w:highlight w:val="white"/>
          <w:vertAlign w:val="subscript"/>
          <w:lang w:val="en-US"/>
        </w:rPr>
        <w:t xml:space="preserve">LSR </w:t>
      </w:r>
      <w:r w:rsidR="00D4497B" w:rsidRPr="00D4497B">
        <w:rPr>
          <w:rFonts w:eastAsia="Times New Roman"/>
          <w:color w:val="202122"/>
          <w:highlight w:val="white"/>
          <w:lang w:val="en-US"/>
        </w:rPr>
        <w:tab/>
        <w:t xml:space="preserve">             </w:t>
      </w:r>
      <w:r w:rsidR="00D4497B" w:rsidRPr="00D4497B">
        <w:rPr>
          <w:rFonts w:eastAsia="Times New Roman"/>
          <w:color w:val="202122"/>
          <w:highlight w:val="white"/>
          <w:lang w:val="en-US"/>
        </w:rPr>
        <w:tab/>
      </w:r>
      <w:r w:rsidR="00D4497B" w:rsidRPr="00D4497B">
        <w:rPr>
          <w:rFonts w:eastAsia="Times New Roman"/>
          <w:color w:val="202122"/>
          <w:highlight w:val="white"/>
          <w:lang w:val="en-US"/>
        </w:rPr>
        <w:tab/>
      </w:r>
      <w:r w:rsidR="00D4497B" w:rsidRPr="00D4497B">
        <w:rPr>
          <w:rFonts w:eastAsia="Times New Roman"/>
          <w:color w:val="202122"/>
          <w:highlight w:val="white"/>
          <w:lang w:val="en-US"/>
        </w:rPr>
        <w:tab/>
        <w:t>(</w:t>
      </w:r>
      <w:r w:rsidR="00D4497B">
        <w:rPr>
          <w:rFonts w:eastAsia="Times New Roman"/>
          <w:color w:val="202122"/>
          <w:highlight w:val="white"/>
          <w:lang w:val="en-US"/>
        </w:rPr>
        <w:t>4.9</w:t>
      </w:r>
      <w:r w:rsidR="00D4497B" w:rsidRPr="00D4497B">
        <w:rPr>
          <w:rFonts w:eastAsia="Times New Roman"/>
          <w:color w:val="202122"/>
          <w:highlight w:val="white"/>
          <w:lang w:val="en-US"/>
        </w:rPr>
        <w:t>)</w:t>
      </w:r>
    </w:p>
    <w:p w14:paraId="7A4A1BD6" w14:textId="77777777" w:rsidR="00D4497B" w:rsidRPr="00D4497B" w:rsidRDefault="00000000" w:rsidP="00D4497B">
      <w:pPr>
        <w:tabs>
          <w:tab w:val="left" w:pos="284"/>
        </w:tabs>
        <w:jc w:val="right"/>
        <w:rPr>
          <w:rFonts w:eastAsia="Times New Roman"/>
          <w:color w:val="202122"/>
          <w:highlight w:val="white"/>
          <w:lang w:val="en-US"/>
        </w:rPr>
      </w:pP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VX</m:t>
            </m:r>
          </m:e>
          <m:sub>
            <m:r>
              <w:rPr>
                <w:rFonts w:ascii="Cambria Math" w:eastAsia="Cambria Math" w:hAnsi="Cambria Math" w:cs="Cambria Math"/>
                <w:color w:val="202122"/>
                <w:highlight w:val="white"/>
                <w:lang w:val="en-US"/>
              </w:rPr>
              <m:t>⋆</m:t>
            </m:r>
          </m:sub>
        </m:sSub>
      </m:oMath>
      <w:r w:rsidR="00D4497B" w:rsidRPr="00D4497B">
        <w:rPr>
          <w:rFonts w:eastAsia="Times New Roman"/>
          <w:color w:val="202122"/>
          <w:highlight w:val="white"/>
          <w:lang w:val="en-US"/>
        </w:rPr>
        <w:t>= VX</w:t>
      </w:r>
      <w:r w:rsidR="00D4497B" w:rsidRPr="00D4497B">
        <w:rPr>
          <w:rFonts w:eastAsia="Times New Roman"/>
          <w:color w:val="202122"/>
          <w:highlight w:val="white"/>
          <w:vertAlign w:val="subscript"/>
          <w:lang w:val="en-US"/>
        </w:rPr>
        <w:t>G</w:t>
      </w:r>
      <w:r w:rsidR="00D4497B" w:rsidRPr="00D4497B">
        <w:rPr>
          <w:rFonts w:eastAsia="Times New Roman"/>
          <w:color w:val="202122"/>
          <w:highlight w:val="white"/>
          <w:lang w:val="en-US"/>
        </w:rPr>
        <w:t xml:space="preserve"> – VX</w:t>
      </w:r>
      <m:oMath>
        <m:r>
          <w:rPr>
            <w:rFonts w:ascii="Cambria Math" w:hAnsi="Cambria Math"/>
            <w:lang w:val="en-US"/>
          </w:rPr>
          <m:t>⊙</m:t>
        </m:r>
      </m:oMath>
      <w:r w:rsidR="00D4497B" w:rsidRPr="00D4497B">
        <w:rPr>
          <w:rFonts w:eastAsia="Times New Roman"/>
          <w:color w:val="202122"/>
          <w:highlight w:val="white"/>
          <w:lang w:val="en-US"/>
        </w:rPr>
        <w:t xml:space="preserve"> – VX</w:t>
      </w:r>
      <w:r w:rsidR="00D4497B" w:rsidRPr="00D4497B">
        <w:rPr>
          <w:rFonts w:eastAsia="Times New Roman"/>
          <w:color w:val="202122"/>
          <w:highlight w:val="white"/>
          <w:vertAlign w:val="subscript"/>
          <w:lang w:val="en-US"/>
        </w:rPr>
        <w:t>LSR</w:t>
      </w:r>
      <w:r w:rsidR="00D4497B" w:rsidRPr="00D4497B">
        <w:rPr>
          <w:rFonts w:eastAsia="Times New Roman"/>
          <w:color w:val="202122"/>
          <w:highlight w:val="white"/>
          <w:vertAlign w:val="subscript"/>
          <w:lang w:val="en-US"/>
        </w:rPr>
        <w:tab/>
      </w:r>
      <w:r w:rsidR="00D4497B" w:rsidRPr="00D4497B">
        <w:rPr>
          <w:rFonts w:eastAsia="Times New Roman"/>
          <w:color w:val="202122"/>
          <w:highlight w:val="white"/>
          <w:vertAlign w:val="subscript"/>
          <w:lang w:val="en-US"/>
        </w:rPr>
        <w:tab/>
      </w:r>
      <w:r w:rsidR="00D4497B" w:rsidRPr="00D4497B">
        <w:rPr>
          <w:rFonts w:eastAsia="Times New Roman"/>
          <w:color w:val="202122"/>
          <w:highlight w:val="white"/>
          <w:vertAlign w:val="subscript"/>
          <w:lang w:val="en-US"/>
        </w:rPr>
        <w:tab/>
      </w:r>
      <w:r w:rsidR="00D4497B" w:rsidRPr="00D4497B">
        <w:rPr>
          <w:rFonts w:eastAsia="Times New Roman"/>
          <w:color w:val="202122"/>
          <w:highlight w:val="white"/>
          <w:vertAlign w:val="subscript"/>
          <w:lang w:val="en-US"/>
        </w:rPr>
        <w:tab/>
      </w:r>
      <w:r w:rsidR="00D4497B" w:rsidRPr="00D4497B">
        <w:rPr>
          <w:rFonts w:eastAsia="Times New Roman"/>
          <w:color w:val="202122"/>
          <w:highlight w:val="white"/>
          <w:vertAlign w:val="subscript"/>
          <w:lang w:val="en-US"/>
        </w:rPr>
        <w:tab/>
      </w:r>
    </w:p>
    <w:p w14:paraId="081ADBA1" w14:textId="77777777" w:rsidR="00D4497B" w:rsidRPr="00D4497B" w:rsidRDefault="00D4497B" w:rsidP="00D4497B">
      <w:pPr>
        <w:tabs>
          <w:tab w:val="left" w:pos="284"/>
        </w:tabs>
        <w:jc w:val="right"/>
        <w:rPr>
          <w:rFonts w:eastAsia="Times New Roman"/>
          <w:color w:val="202122"/>
          <w:highlight w:val="white"/>
          <w:lang w:val="en-US"/>
        </w:rPr>
      </w:pPr>
      <w:r w:rsidRPr="00D4497B">
        <w:rPr>
          <w:rFonts w:eastAsia="Times New Roman"/>
          <w:color w:val="202122"/>
          <w:highlight w:val="white"/>
          <w:lang w:val="en-US"/>
        </w:rPr>
        <w:t>V</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Y</m:t>
            </m:r>
          </m:e>
          <m:sub>
            <m:r>
              <w:rPr>
                <w:rFonts w:ascii="Cambria Math" w:eastAsia="Cambria Math" w:hAnsi="Cambria Math" w:cs="Cambria Math"/>
                <w:color w:val="202122"/>
                <w:highlight w:val="white"/>
                <w:lang w:val="en-US"/>
              </w:rPr>
              <m:t>⋆</m:t>
            </m:r>
          </m:sub>
        </m:sSub>
      </m:oMath>
      <w:r w:rsidRPr="00D4497B">
        <w:rPr>
          <w:rFonts w:eastAsia="Times New Roman"/>
          <w:color w:val="202122"/>
          <w:highlight w:val="white"/>
          <w:lang w:val="en-US"/>
        </w:rPr>
        <w:t>= VY</w:t>
      </w:r>
      <w:r w:rsidRPr="00D4497B">
        <w:rPr>
          <w:rFonts w:eastAsia="Times New Roman"/>
          <w:color w:val="202122"/>
          <w:highlight w:val="white"/>
          <w:vertAlign w:val="subscript"/>
          <w:lang w:val="en-US"/>
        </w:rPr>
        <w:t>G</w:t>
      </w:r>
      <w:r w:rsidRPr="00D4497B">
        <w:rPr>
          <w:rFonts w:eastAsia="Times New Roman"/>
          <w:color w:val="202122"/>
          <w:highlight w:val="white"/>
          <w:lang w:val="en-US"/>
        </w:rPr>
        <w:t xml:space="preserve"> – VY</w:t>
      </w:r>
      <m:oMath>
        <m:r>
          <w:rPr>
            <w:rFonts w:ascii="Cambria Math" w:hAnsi="Cambria Math"/>
            <w:lang w:val="en-US"/>
          </w:rPr>
          <m:t>⊙</m:t>
        </m:r>
      </m:oMath>
      <w:r w:rsidRPr="00D4497B">
        <w:rPr>
          <w:rFonts w:eastAsia="Times New Roman"/>
          <w:color w:val="202122"/>
          <w:highlight w:val="white"/>
          <w:lang w:val="en-US"/>
        </w:rPr>
        <w:t xml:space="preserve"> – VY</w:t>
      </w:r>
      <w:r w:rsidRPr="00D4497B">
        <w:rPr>
          <w:rFonts w:eastAsia="Times New Roman"/>
          <w:color w:val="202122"/>
          <w:highlight w:val="white"/>
          <w:vertAlign w:val="subscript"/>
          <w:lang w:val="en-US"/>
        </w:rPr>
        <w:t>LSR</w:t>
      </w:r>
      <w:r w:rsidRPr="00D4497B">
        <w:rPr>
          <w:rFonts w:eastAsia="Times New Roman"/>
          <w:color w:val="202122"/>
          <w:highlight w:val="white"/>
          <w:vertAlign w:val="subscript"/>
          <w:lang w:val="en-US"/>
        </w:rPr>
        <w:tab/>
      </w:r>
      <w:r w:rsidRPr="00D4497B">
        <w:rPr>
          <w:rFonts w:eastAsia="Times New Roman"/>
          <w:color w:val="202122"/>
          <w:highlight w:val="white"/>
          <w:vertAlign w:val="subscript"/>
          <w:lang w:val="en-US"/>
        </w:rPr>
        <w:tab/>
      </w:r>
      <w:r w:rsidRPr="00D4497B">
        <w:rPr>
          <w:rFonts w:eastAsia="Times New Roman"/>
          <w:color w:val="202122"/>
          <w:highlight w:val="white"/>
          <w:vertAlign w:val="subscript"/>
          <w:lang w:val="en-US"/>
        </w:rPr>
        <w:tab/>
      </w:r>
      <w:r w:rsidRPr="00D4497B">
        <w:rPr>
          <w:rFonts w:eastAsia="Times New Roman"/>
          <w:color w:val="202122"/>
          <w:highlight w:val="white"/>
          <w:vertAlign w:val="subscript"/>
          <w:lang w:val="en-US"/>
        </w:rPr>
        <w:tab/>
      </w:r>
      <w:r w:rsidRPr="00D4497B">
        <w:rPr>
          <w:rFonts w:eastAsia="Times New Roman"/>
          <w:color w:val="202122"/>
          <w:highlight w:val="white"/>
          <w:vertAlign w:val="subscript"/>
          <w:lang w:val="en-US"/>
        </w:rPr>
        <w:tab/>
      </w:r>
    </w:p>
    <w:p w14:paraId="5CAC4415" w14:textId="41F59121" w:rsidR="00D4497B" w:rsidRPr="00D4497B" w:rsidRDefault="00D4497B" w:rsidP="00D4497B">
      <w:pPr>
        <w:tabs>
          <w:tab w:val="left" w:pos="284"/>
        </w:tabs>
        <w:jc w:val="both"/>
        <w:rPr>
          <w:rFonts w:eastAsia="Times New Roman"/>
          <w:color w:val="202122"/>
          <w:highlight w:val="white"/>
          <w:lang w:val="kk-KZ"/>
        </w:rPr>
      </w:pPr>
      <w:r w:rsidRPr="00D4497B">
        <w:rPr>
          <w:rFonts w:eastAsia="Times New Roman"/>
          <w:color w:val="202122"/>
          <w:highlight w:val="white"/>
          <w:lang w:val="kk-KZ"/>
        </w:rPr>
        <w:t xml:space="preserve">                            </w:t>
      </w:r>
      <w:r w:rsidRPr="00D4497B">
        <w:rPr>
          <w:rFonts w:eastAsia="Times New Roman"/>
          <w:color w:val="202122"/>
          <w:highlight w:val="white"/>
          <w:lang w:val="en-US"/>
        </w:rPr>
        <w:t>V</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Z</m:t>
            </m:r>
          </m:e>
          <m:sub>
            <m:r>
              <w:rPr>
                <w:rFonts w:ascii="Cambria Math" w:eastAsia="Cambria Math" w:hAnsi="Cambria Math" w:cs="Cambria Math"/>
                <w:color w:val="202122"/>
                <w:highlight w:val="white"/>
                <w:lang w:val="en-US"/>
              </w:rPr>
              <m:t>⋆</m:t>
            </m:r>
          </m:sub>
        </m:sSub>
      </m:oMath>
      <w:r w:rsidRPr="00D4497B">
        <w:rPr>
          <w:rFonts w:eastAsia="Times New Roman"/>
          <w:color w:val="202122"/>
          <w:highlight w:val="white"/>
          <w:lang w:val="en-US"/>
        </w:rPr>
        <w:t>= VZ</w:t>
      </w:r>
      <w:r w:rsidRPr="00D4497B">
        <w:rPr>
          <w:rFonts w:eastAsia="Times New Roman"/>
          <w:color w:val="202122"/>
          <w:highlight w:val="white"/>
          <w:vertAlign w:val="subscript"/>
          <w:lang w:val="en-US"/>
        </w:rPr>
        <w:t>G</w:t>
      </w:r>
      <w:r w:rsidRPr="00D4497B">
        <w:rPr>
          <w:rFonts w:eastAsia="Times New Roman"/>
          <w:color w:val="202122"/>
          <w:highlight w:val="white"/>
          <w:lang w:val="en-US"/>
        </w:rPr>
        <w:t xml:space="preserve"> – VZ</w:t>
      </w:r>
      <m:oMath>
        <m:r>
          <w:rPr>
            <w:rFonts w:ascii="Cambria Math" w:hAnsi="Cambria Math"/>
            <w:lang w:val="en-US"/>
          </w:rPr>
          <m:t>⊙</m:t>
        </m:r>
      </m:oMath>
      <w:r w:rsidRPr="00D4497B">
        <w:rPr>
          <w:rFonts w:eastAsia="Times New Roman"/>
          <w:color w:val="202122"/>
          <w:highlight w:val="white"/>
          <w:lang w:val="en-US"/>
        </w:rPr>
        <w:t xml:space="preserve"> – VZ</w:t>
      </w:r>
      <w:r w:rsidRPr="00D4497B">
        <w:rPr>
          <w:rFonts w:eastAsia="Times New Roman"/>
          <w:color w:val="202122"/>
          <w:highlight w:val="white"/>
          <w:vertAlign w:val="subscript"/>
          <w:lang w:val="en-US"/>
        </w:rPr>
        <w:t>LSR</w:t>
      </w:r>
      <w:r w:rsidRPr="00D4497B">
        <w:rPr>
          <w:rFonts w:eastAsia="Times New Roman"/>
          <w:color w:val="202122"/>
          <w:highlight w:val="white"/>
          <w:vertAlign w:val="subscript"/>
          <w:lang w:val="en-US"/>
        </w:rPr>
        <w:tab/>
      </w:r>
      <w:r w:rsidRPr="00D4497B">
        <w:rPr>
          <w:rFonts w:eastAsia="Times New Roman"/>
          <w:color w:val="202122"/>
          <w:highlight w:val="white"/>
          <w:vertAlign w:val="subscript"/>
          <w:lang w:val="en-US"/>
        </w:rPr>
        <w:tab/>
      </w:r>
    </w:p>
    <w:p w14:paraId="6B772815" w14:textId="5549AF07" w:rsidR="00A710E1" w:rsidRDefault="00A710E1" w:rsidP="008B4D67">
      <w:pPr>
        <w:ind w:right="-897" w:firstLine="0"/>
        <w:jc w:val="both"/>
        <w:rPr>
          <w:lang w:val="kk-KZ"/>
        </w:rPr>
      </w:pPr>
    </w:p>
    <w:p w14:paraId="06CC940F" w14:textId="2C38F307" w:rsidR="00A710E1" w:rsidRDefault="00D4497B" w:rsidP="00D4497B">
      <w:pPr>
        <w:ind w:right="-897" w:firstLine="708"/>
        <w:jc w:val="both"/>
        <w:rPr>
          <w:lang w:val="kk-KZ"/>
        </w:rPr>
      </w:pPr>
      <w:r w:rsidRPr="00D4497B">
        <w:rPr>
          <w:lang w:val="kk-KZ"/>
        </w:rPr>
        <w:t>Әрі қарай, біз галактикалық сфералық координаттар жүйесін табамыз</w:t>
      </w:r>
      <w:r>
        <w:rPr>
          <w:lang w:val="kk-KZ"/>
        </w:rPr>
        <w:t>:</w:t>
      </w:r>
      <w:r w:rsidRPr="00D4497B">
        <w:rPr>
          <w:lang w:val="kk-KZ"/>
        </w:rPr>
        <w:t xml:space="preserve"> d қашықтығы, галактикалық бойлық l және галактикалық ендік b</w:t>
      </w:r>
      <w:r>
        <w:rPr>
          <w:lang w:val="kk-KZ"/>
        </w:rPr>
        <w:t>.</w:t>
      </w:r>
      <w:r w:rsidRPr="00D4497B">
        <w:rPr>
          <w:lang w:val="kk-KZ"/>
        </w:rPr>
        <w:t xml:space="preserve"> Сонымен қатар</w:t>
      </w:r>
      <w:r>
        <w:rPr>
          <w:lang w:val="kk-KZ"/>
        </w:rPr>
        <w:t>,</w:t>
      </w:r>
      <w:r w:rsidRPr="00D4497B">
        <w:rPr>
          <w:lang w:val="kk-KZ"/>
        </w:rPr>
        <w:t xml:space="preserve"> </w:t>
      </w:r>
      <w:r>
        <w:rPr>
          <w:lang w:val="kk-KZ"/>
        </w:rPr>
        <w:t>р</w:t>
      </w:r>
      <w:r w:rsidRPr="00D4497B">
        <w:rPr>
          <w:lang w:val="kk-KZ"/>
        </w:rPr>
        <w:t>адиалды жылдамды</w:t>
      </w:r>
      <w:r>
        <w:rPr>
          <w:lang w:val="kk-KZ"/>
        </w:rPr>
        <w:t>ғын</w:t>
      </w:r>
      <w:r w:rsidRPr="00D4497B">
        <w:rPr>
          <w:lang w:val="kk-KZ"/>
        </w:rPr>
        <w:t xml:space="preserve"> </w:t>
      </w:r>
      <w:proofErr w:type="spellStart"/>
      <w:r w:rsidRPr="00D4497B">
        <w:rPr>
          <w:lang w:val="kk-KZ"/>
        </w:rPr>
        <w:t>Vr</w:t>
      </w:r>
      <w:proofErr w:type="spellEnd"/>
      <w:r w:rsidRPr="00D4497B">
        <w:rPr>
          <w:lang w:val="kk-KZ"/>
        </w:rPr>
        <w:t>, l және b</w:t>
      </w:r>
      <w:r>
        <w:rPr>
          <w:lang w:val="kk-KZ"/>
        </w:rPr>
        <w:t xml:space="preserve"> бойынша</w:t>
      </w:r>
      <w:r w:rsidRPr="00D4497B">
        <w:rPr>
          <w:lang w:val="kk-KZ"/>
        </w:rPr>
        <w:t xml:space="preserve"> – </w:t>
      </w:r>
      <w:proofErr w:type="spellStart"/>
      <w:r w:rsidRPr="00D4497B">
        <w:rPr>
          <w:lang w:val="kk-KZ"/>
        </w:rPr>
        <w:t>pml</w:t>
      </w:r>
      <w:proofErr w:type="spellEnd"/>
      <w:r w:rsidRPr="00D4497B">
        <w:rPr>
          <w:lang w:val="kk-KZ"/>
        </w:rPr>
        <w:t xml:space="preserve"> және </w:t>
      </w:r>
      <w:proofErr w:type="spellStart"/>
      <w:r w:rsidRPr="00D4497B">
        <w:rPr>
          <w:lang w:val="kk-KZ"/>
        </w:rPr>
        <w:t>pmb</w:t>
      </w:r>
      <w:proofErr w:type="spellEnd"/>
      <w:r>
        <w:rPr>
          <w:lang w:val="kk-KZ"/>
        </w:rPr>
        <w:t xml:space="preserve"> деген өздік қозғалыстарын</w:t>
      </w:r>
      <w:r w:rsidRPr="00D4497B">
        <w:rPr>
          <w:lang w:val="kk-KZ"/>
        </w:rPr>
        <w:t xml:space="preserve"> </w:t>
      </w:r>
      <w:r>
        <w:rPr>
          <w:lang w:val="kk-KZ"/>
        </w:rPr>
        <w:t>анықтай аламыз.</w:t>
      </w:r>
    </w:p>
    <w:p w14:paraId="4FB97332" w14:textId="77777777" w:rsidR="00D4497B" w:rsidRPr="00D4497B" w:rsidRDefault="00D4497B" w:rsidP="00D4497B">
      <w:pPr>
        <w:ind w:right="-897" w:firstLine="708"/>
        <w:jc w:val="both"/>
        <w:rPr>
          <w:lang w:val="kk-KZ"/>
        </w:rPr>
      </w:pPr>
    </w:p>
    <w:p w14:paraId="0353F7D0" w14:textId="77777777" w:rsidR="00D4497B" w:rsidRPr="00D4497B" w:rsidRDefault="00D4497B" w:rsidP="00D4497B">
      <w:pPr>
        <w:tabs>
          <w:tab w:val="left" w:pos="284"/>
        </w:tabs>
        <w:jc w:val="right"/>
        <w:rPr>
          <w:rFonts w:eastAsia="Times New Roman"/>
          <w:color w:val="202122"/>
          <w:highlight w:val="white"/>
          <w:lang w:val="en-US"/>
        </w:rPr>
      </w:pPr>
      <w:r w:rsidRPr="00D4497B">
        <w:rPr>
          <w:rFonts w:eastAsia="Times New Roman"/>
          <w:color w:val="202122"/>
          <w:highlight w:val="white"/>
          <w:lang w:val="en-US"/>
        </w:rPr>
        <w:t>d=</w:t>
      </w:r>
      <m:oMath>
        <m:rad>
          <m:radPr>
            <m:degHide m:val="1"/>
            <m:ctrlPr>
              <w:rPr>
                <w:rFonts w:ascii="Cambria Math" w:hAnsi="Cambria Math"/>
              </w:rPr>
            </m:ctrlPr>
          </m:radPr>
          <m:deg/>
          <m:e>
            <m:d>
              <m:dPr>
                <m:ctrlPr>
                  <w:rPr>
                    <w:rFonts w:ascii="Cambria Math" w:eastAsia="Cambria Math" w:hAnsi="Cambria Math" w:cs="Cambria Math"/>
                    <w:color w:val="202122"/>
                    <w:highlight w:val="white"/>
                  </w:rPr>
                </m:ctrlPr>
              </m:dPr>
              <m:e>
                <m:sSubSup>
                  <m:sSubSupPr>
                    <m:ctrlPr>
                      <w:rPr>
                        <w:rFonts w:ascii="Cambria Math" w:eastAsia="Cambria Math" w:hAnsi="Cambria Math" w:cs="Cambria Math"/>
                        <w:color w:val="202122"/>
                        <w:highlight w:val="white"/>
                      </w:rPr>
                    </m:ctrlPr>
                  </m:sSubSupPr>
                  <m:e>
                    <m:r>
                      <w:rPr>
                        <w:rFonts w:ascii="Cambria Math" w:eastAsia="Cambria Math" w:hAnsi="Cambria Math" w:cs="Cambria Math"/>
                        <w:color w:val="202122"/>
                        <w:highlight w:val="white"/>
                      </w:rPr>
                      <m:t>X</m:t>
                    </m:r>
                  </m:e>
                  <m:sub>
                    <m:r>
                      <w:rPr>
                        <w:rFonts w:ascii="Cambria Math" w:eastAsia="Cambria Math" w:hAnsi="Cambria Math" w:cs="Cambria Math"/>
                        <w:color w:val="202122"/>
                        <w:highlight w:val="white"/>
                        <w:lang w:val="en-US"/>
                      </w:rPr>
                      <m:t>⋆</m:t>
                    </m:r>
                  </m:sub>
                  <m:sup>
                    <m:r>
                      <w:rPr>
                        <w:rFonts w:ascii="Cambria Math" w:eastAsia="Cambria Math" w:hAnsi="Cambria Math" w:cs="Cambria Math"/>
                        <w:color w:val="202122"/>
                        <w:highlight w:val="white"/>
                        <w:lang w:val="en-US"/>
                      </w:rPr>
                      <m:t>2</m:t>
                    </m:r>
                  </m:sup>
                </m:sSubSup>
                <m:r>
                  <w:rPr>
                    <w:rFonts w:ascii="Cambria Math" w:eastAsia="Cambria Math" w:hAnsi="Cambria Math" w:cs="Cambria Math"/>
                    <w:color w:val="202122"/>
                    <w:highlight w:val="white"/>
                    <w:lang w:val="en-US"/>
                  </w:rPr>
                  <m:t>+</m:t>
                </m:r>
                <m:sSubSup>
                  <m:sSubSupPr>
                    <m:ctrlPr>
                      <w:rPr>
                        <w:rFonts w:ascii="Cambria Math" w:eastAsia="Cambria Math" w:hAnsi="Cambria Math" w:cs="Cambria Math"/>
                        <w:color w:val="202122"/>
                        <w:highlight w:val="white"/>
                      </w:rPr>
                    </m:ctrlPr>
                  </m:sSubSupPr>
                  <m:e>
                    <m:r>
                      <w:rPr>
                        <w:rFonts w:ascii="Cambria Math" w:eastAsia="Cambria Math" w:hAnsi="Cambria Math" w:cs="Cambria Math"/>
                        <w:color w:val="202122"/>
                        <w:highlight w:val="white"/>
                      </w:rPr>
                      <m:t>Y</m:t>
                    </m:r>
                  </m:e>
                  <m:sub>
                    <m:r>
                      <w:rPr>
                        <w:rFonts w:ascii="Cambria Math" w:eastAsia="Cambria Math" w:hAnsi="Cambria Math" w:cs="Cambria Math"/>
                        <w:color w:val="202122"/>
                        <w:highlight w:val="white"/>
                        <w:lang w:val="en-US"/>
                      </w:rPr>
                      <m:t>⋆</m:t>
                    </m:r>
                  </m:sub>
                  <m:sup>
                    <m:r>
                      <w:rPr>
                        <w:rFonts w:ascii="Cambria Math" w:eastAsia="Cambria Math" w:hAnsi="Cambria Math" w:cs="Cambria Math"/>
                        <w:color w:val="202122"/>
                        <w:highlight w:val="white"/>
                        <w:lang w:val="en-US"/>
                      </w:rPr>
                      <m:t>2</m:t>
                    </m:r>
                  </m:sup>
                </m:sSubSup>
                <m:r>
                  <w:rPr>
                    <w:rFonts w:ascii="Cambria Math" w:eastAsia="Cambria Math" w:hAnsi="Cambria Math" w:cs="Cambria Math"/>
                    <w:color w:val="202122"/>
                    <w:highlight w:val="white"/>
                    <w:lang w:val="en-US"/>
                  </w:rPr>
                  <m:t>+</m:t>
                </m:r>
                <m:sSubSup>
                  <m:sSubSupPr>
                    <m:ctrlPr>
                      <w:rPr>
                        <w:rFonts w:ascii="Cambria Math" w:eastAsia="Cambria Math" w:hAnsi="Cambria Math" w:cs="Cambria Math"/>
                        <w:color w:val="202122"/>
                        <w:highlight w:val="white"/>
                      </w:rPr>
                    </m:ctrlPr>
                  </m:sSubSupPr>
                  <m:e>
                    <m:r>
                      <w:rPr>
                        <w:rFonts w:ascii="Cambria Math" w:eastAsia="Cambria Math" w:hAnsi="Cambria Math" w:cs="Cambria Math"/>
                        <w:color w:val="202122"/>
                        <w:highlight w:val="white"/>
                      </w:rPr>
                      <m:t>Z</m:t>
                    </m:r>
                  </m:e>
                  <m:sub>
                    <m:r>
                      <w:rPr>
                        <w:rFonts w:ascii="Cambria Math" w:eastAsia="Cambria Math" w:hAnsi="Cambria Math" w:cs="Cambria Math"/>
                        <w:color w:val="202122"/>
                        <w:highlight w:val="white"/>
                        <w:lang w:val="en-US"/>
                      </w:rPr>
                      <m:t>⋆</m:t>
                    </m:r>
                  </m:sub>
                  <m:sup>
                    <m:r>
                      <w:rPr>
                        <w:rFonts w:ascii="Cambria Math" w:eastAsia="Cambria Math" w:hAnsi="Cambria Math" w:cs="Cambria Math"/>
                        <w:color w:val="202122"/>
                        <w:highlight w:val="white"/>
                        <w:lang w:val="en-US"/>
                      </w:rPr>
                      <m:t>2</m:t>
                    </m:r>
                  </m:sup>
                </m:sSubSup>
              </m:e>
            </m:d>
          </m:e>
        </m:rad>
      </m:oMath>
      <w:r w:rsidRPr="00D4497B">
        <w:rPr>
          <w:rFonts w:ascii="Cambria Math" w:eastAsia="Cambria Math" w:hAnsi="Cambria Math" w:cs="Cambria Math"/>
          <w:color w:val="202122"/>
          <w:highlight w:val="white"/>
          <w:lang w:val="en-US"/>
        </w:rPr>
        <w:tab/>
      </w:r>
      <w:r w:rsidRPr="00D4497B">
        <w:rPr>
          <w:rFonts w:ascii="Cambria Math" w:eastAsia="Cambria Math" w:hAnsi="Cambria Math" w:cs="Cambria Math"/>
          <w:color w:val="202122"/>
          <w:highlight w:val="white"/>
          <w:lang w:val="en-US"/>
        </w:rPr>
        <w:tab/>
      </w:r>
      <w:r w:rsidRPr="00D4497B">
        <w:rPr>
          <w:rFonts w:ascii="Cambria Math" w:eastAsia="Cambria Math" w:hAnsi="Cambria Math" w:cs="Cambria Math"/>
          <w:color w:val="202122"/>
          <w:highlight w:val="white"/>
          <w:lang w:val="en-US"/>
        </w:rPr>
        <w:tab/>
      </w:r>
      <w:r w:rsidRPr="00D4497B">
        <w:rPr>
          <w:rFonts w:ascii="Cambria Math" w:eastAsia="Cambria Math" w:hAnsi="Cambria Math" w:cs="Cambria Math"/>
          <w:color w:val="202122"/>
          <w:highlight w:val="white"/>
          <w:lang w:val="en-US"/>
        </w:rPr>
        <w:tab/>
      </w:r>
      <w:r w:rsidRPr="00D4497B">
        <w:rPr>
          <w:rFonts w:ascii="Cambria Math" w:eastAsia="Cambria Math" w:hAnsi="Cambria Math" w:cs="Cambria Math"/>
          <w:color w:val="202122"/>
          <w:highlight w:val="white"/>
          <w:lang w:val="en-US"/>
        </w:rPr>
        <w:tab/>
      </w:r>
      <w:r w:rsidRPr="00D4497B">
        <w:rPr>
          <w:rFonts w:ascii="Cambria Math" w:eastAsia="Cambria Math" w:hAnsi="Cambria Math" w:cs="Cambria Math"/>
          <w:color w:val="202122"/>
          <w:highlight w:val="white"/>
          <w:lang w:val="en-US"/>
        </w:rPr>
        <w:tab/>
      </w:r>
    </w:p>
    <w:p w14:paraId="47569CF6" w14:textId="77777777" w:rsidR="00D4497B" w:rsidRPr="00D4497B" w:rsidRDefault="00D4497B" w:rsidP="00D4497B">
      <w:pPr>
        <w:tabs>
          <w:tab w:val="left" w:pos="284"/>
        </w:tabs>
        <w:jc w:val="right"/>
        <w:rPr>
          <w:rFonts w:eastAsia="Times New Roman"/>
          <w:color w:val="202122"/>
          <w:highlight w:val="white"/>
          <w:lang w:val="en-US"/>
        </w:rPr>
      </w:pPr>
      <w:r w:rsidRPr="00D4497B">
        <w:rPr>
          <w:rFonts w:eastAsia="Times New Roman"/>
          <w:color w:val="202122"/>
          <w:highlight w:val="white"/>
          <w:lang w:val="en-US"/>
        </w:rPr>
        <w:t>l=atan2(</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Y</m:t>
            </m:r>
          </m:e>
          <m:sub>
            <m:r>
              <w:rPr>
                <w:rFonts w:ascii="Cambria Math" w:eastAsia="Cambria Math" w:hAnsi="Cambria Math" w:cs="Cambria Math"/>
                <w:color w:val="202122"/>
                <w:highlight w:val="white"/>
                <w:lang w:val="en-US"/>
              </w:rPr>
              <m:t>⋆</m:t>
            </m:r>
          </m:sub>
        </m:sSub>
        <m:r>
          <w:rPr>
            <w:rFonts w:ascii="Cambria Math" w:eastAsia="Cambria Math" w:hAnsi="Cambria Math" w:cs="Cambria Math"/>
            <w:color w:val="202122"/>
            <w:highlight w:val="white"/>
            <w:lang w:val="en-US"/>
          </w:rPr>
          <m:t>,</m:t>
        </m:r>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X</m:t>
            </m:r>
          </m:e>
          <m:sub>
            <m:r>
              <w:rPr>
                <w:rFonts w:ascii="Cambria Math" w:eastAsia="Cambria Math" w:hAnsi="Cambria Math" w:cs="Cambria Math"/>
                <w:color w:val="202122"/>
                <w:highlight w:val="white"/>
                <w:lang w:val="en-US"/>
              </w:rPr>
              <m:t>⋆</m:t>
            </m:r>
          </m:sub>
        </m:sSub>
      </m:oMath>
      <w:r w:rsidRPr="00D4497B">
        <w:rPr>
          <w:rFonts w:eastAsia="Times New Roman"/>
          <w:color w:val="202122"/>
          <w:highlight w:val="white"/>
          <w:lang w:val="en-US"/>
        </w:rPr>
        <w:t>)</w:t>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p>
    <w:p w14:paraId="60D05E43" w14:textId="731A9538" w:rsidR="00D4497B" w:rsidRPr="00D4497B" w:rsidRDefault="00D4497B" w:rsidP="00D4497B">
      <w:pPr>
        <w:tabs>
          <w:tab w:val="left" w:pos="284"/>
        </w:tabs>
        <w:jc w:val="right"/>
        <w:rPr>
          <w:rFonts w:eastAsia="Times New Roman"/>
          <w:color w:val="202122"/>
          <w:highlight w:val="white"/>
          <w:lang w:val="en-US"/>
        </w:rPr>
      </w:pPr>
      <w:r w:rsidRPr="00D4497B">
        <w:rPr>
          <w:rFonts w:eastAsia="Times New Roman"/>
          <w:color w:val="202122"/>
          <w:highlight w:val="white"/>
          <w:lang w:val="en-US"/>
        </w:rPr>
        <w:t>b=</w:t>
      </w:r>
      <w:proofErr w:type="spellStart"/>
      <w:r w:rsidRPr="00D4497B">
        <w:rPr>
          <w:rFonts w:eastAsia="Times New Roman"/>
          <w:color w:val="202122"/>
          <w:highlight w:val="white"/>
          <w:lang w:val="en-US"/>
        </w:rPr>
        <w:t>asin</w:t>
      </w:r>
      <w:proofErr w:type="spellEnd"/>
      <w:r w:rsidRPr="00D4497B">
        <w:rPr>
          <w:rFonts w:eastAsia="Times New Roman"/>
          <w:color w:val="202122"/>
          <w:highlight w:val="white"/>
          <w:lang w:val="en-US"/>
        </w:rPr>
        <w:t>(</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Z</m:t>
            </m:r>
          </m:e>
          <m:sub>
            <m:r>
              <w:rPr>
                <w:rFonts w:ascii="Cambria Math" w:eastAsia="Cambria Math" w:hAnsi="Cambria Math" w:cs="Cambria Math"/>
                <w:color w:val="202122"/>
                <w:highlight w:val="white"/>
                <w:lang w:val="en-US"/>
              </w:rPr>
              <m:t>⋆</m:t>
            </m:r>
          </m:sub>
        </m:sSub>
      </m:oMath>
      <w:r w:rsidRPr="00D4497B">
        <w:rPr>
          <w:rFonts w:eastAsia="Times New Roman"/>
          <w:color w:val="202122"/>
          <w:highlight w:val="white"/>
          <w:lang w:val="en-US"/>
        </w:rPr>
        <w:t>/d)</w:t>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t>(</w:t>
      </w:r>
      <w:r>
        <w:rPr>
          <w:rFonts w:eastAsia="Times New Roman"/>
          <w:color w:val="202122"/>
          <w:highlight w:val="white"/>
          <w:lang w:val="en-US"/>
        </w:rPr>
        <w:t>4.10</w:t>
      </w:r>
      <w:r w:rsidRPr="00D4497B">
        <w:rPr>
          <w:rFonts w:eastAsia="Times New Roman"/>
          <w:color w:val="202122"/>
          <w:highlight w:val="white"/>
          <w:lang w:val="en-US"/>
        </w:rPr>
        <w:t>)</w:t>
      </w:r>
    </w:p>
    <w:p w14:paraId="34BD1977" w14:textId="77777777" w:rsidR="00D4497B" w:rsidRPr="00D4497B" w:rsidRDefault="00D4497B" w:rsidP="00D4497B">
      <w:pPr>
        <w:tabs>
          <w:tab w:val="left" w:pos="284"/>
        </w:tabs>
        <w:jc w:val="right"/>
        <w:rPr>
          <w:rFonts w:eastAsia="Times New Roman"/>
          <w:color w:val="202122"/>
          <w:highlight w:val="white"/>
          <w:lang w:val="en-US"/>
        </w:rPr>
      </w:pPr>
    </w:p>
    <w:p w14:paraId="5586BE00" w14:textId="77777777" w:rsidR="00D4497B" w:rsidRPr="00D4497B" w:rsidRDefault="00D4497B" w:rsidP="00D4497B">
      <w:pPr>
        <w:tabs>
          <w:tab w:val="left" w:pos="284"/>
        </w:tabs>
        <w:jc w:val="right"/>
        <w:rPr>
          <w:rFonts w:eastAsia="Times New Roman"/>
          <w:color w:val="202122"/>
          <w:highlight w:val="white"/>
          <w:lang w:val="en-US"/>
        </w:rPr>
      </w:pPr>
    </w:p>
    <w:p w14:paraId="2D33E2B0" w14:textId="77777777" w:rsidR="00D4497B" w:rsidRPr="00D4497B" w:rsidRDefault="00D4497B" w:rsidP="00D4497B">
      <w:pPr>
        <w:tabs>
          <w:tab w:val="left" w:pos="284"/>
        </w:tabs>
        <w:jc w:val="center"/>
        <w:rPr>
          <w:rFonts w:eastAsia="Times New Roman"/>
          <w:color w:val="202122"/>
          <w:highlight w:val="white"/>
          <w:lang w:val="en-US"/>
        </w:rPr>
      </w:pPr>
      <w:proofErr w:type="spellStart"/>
      <w:r w:rsidRPr="00D4497B">
        <w:rPr>
          <w:rFonts w:eastAsia="Times New Roman"/>
          <w:color w:val="202122"/>
          <w:highlight w:val="white"/>
          <w:lang w:val="en-US"/>
        </w:rPr>
        <w:t>V</w:t>
      </w:r>
      <w:r w:rsidRPr="00D4497B">
        <w:rPr>
          <w:rFonts w:eastAsia="Times New Roman"/>
          <w:color w:val="202122"/>
          <w:highlight w:val="white"/>
          <w:vertAlign w:val="subscript"/>
          <w:lang w:val="en-US"/>
        </w:rPr>
        <w:t>r</w:t>
      </w:r>
      <w:proofErr w:type="spellEnd"/>
      <w:r w:rsidRPr="00D4497B">
        <w:rPr>
          <w:rFonts w:eastAsia="Times New Roman"/>
          <w:color w:val="202122"/>
          <w:highlight w:val="white"/>
          <w:lang w:val="en-US"/>
        </w:rPr>
        <w:t>=</w:t>
      </w:r>
      <w:proofErr w:type="spellStart"/>
      <w:r w:rsidRPr="00D4497B">
        <w:rPr>
          <w:rFonts w:eastAsia="Times New Roman"/>
          <w:color w:val="202122"/>
          <w:highlight w:val="white"/>
          <w:lang w:val="en-US"/>
        </w:rPr>
        <w:t>cosl</w:t>
      </w:r>
      <w:proofErr w:type="spellEnd"/>
      <w:r w:rsidRPr="00D4497B">
        <w:rPr>
          <w:rFonts w:eastAsia="Times New Roman"/>
          <w:color w:val="202122"/>
          <w:highlight w:val="white"/>
          <w:lang w:val="en-US"/>
        </w:rPr>
        <w:t>*</w:t>
      </w:r>
      <w:proofErr w:type="spellStart"/>
      <w:r w:rsidRPr="00D4497B">
        <w:rPr>
          <w:rFonts w:eastAsia="Times New Roman"/>
          <w:color w:val="202122"/>
          <w:highlight w:val="white"/>
          <w:lang w:val="en-US"/>
        </w:rPr>
        <w:t>cosb</w:t>
      </w:r>
      <w:proofErr w:type="spellEnd"/>
      <w:r w:rsidRPr="00D4497B">
        <w:rPr>
          <w:rFonts w:eastAsia="Times New Roman"/>
          <w:color w:val="202122"/>
          <w:highlight w:val="white"/>
          <w:lang w:val="en-US"/>
        </w:rPr>
        <w:t>*</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VX</m:t>
            </m:r>
          </m:e>
          <m:sub>
            <m:r>
              <w:rPr>
                <w:rFonts w:ascii="Cambria Math" w:eastAsia="Cambria Math" w:hAnsi="Cambria Math" w:cs="Cambria Math"/>
                <w:color w:val="202122"/>
                <w:highlight w:val="white"/>
                <w:lang w:val="en-US"/>
              </w:rPr>
              <m:t>⋆</m:t>
            </m:r>
          </m:sub>
        </m:sSub>
      </m:oMath>
      <w:r w:rsidRPr="00D4497B">
        <w:rPr>
          <w:rFonts w:eastAsia="Times New Roman"/>
          <w:color w:val="202122"/>
          <w:highlight w:val="white"/>
          <w:lang w:val="en-US"/>
        </w:rPr>
        <w:t xml:space="preserve"> + cosb*sinl*V</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Y</m:t>
            </m:r>
          </m:e>
          <m:sub>
            <m:r>
              <w:rPr>
                <w:rFonts w:ascii="Cambria Math" w:eastAsia="Cambria Math" w:hAnsi="Cambria Math" w:cs="Cambria Math"/>
                <w:color w:val="202122"/>
                <w:highlight w:val="white"/>
                <w:lang w:val="en-US"/>
              </w:rPr>
              <m:t>⋆</m:t>
            </m:r>
          </m:sub>
        </m:sSub>
      </m:oMath>
      <w:r w:rsidRPr="00D4497B">
        <w:rPr>
          <w:rFonts w:eastAsia="Times New Roman"/>
          <w:color w:val="202122"/>
          <w:highlight w:val="white"/>
          <w:lang w:val="en-US"/>
        </w:rPr>
        <w:t xml:space="preserve"> + sinb* V</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Z</m:t>
            </m:r>
          </m:e>
          <m:sub>
            <m:r>
              <w:rPr>
                <w:rFonts w:ascii="Cambria Math" w:eastAsia="Cambria Math" w:hAnsi="Cambria Math" w:cs="Cambria Math"/>
                <w:color w:val="202122"/>
                <w:highlight w:val="white"/>
                <w:lang w:val="en-US"/>
              </w:rPr>
              <m:t>⋆</m:t>
            </m:r>
          </m:sub>
        </m:sSub>
      </m:oMath>
    </w:p>
    <w:p w14:paraId="3A8C47DD" w14:textId="44E81B19" w:rsidR="00D4497B" w:rsidRPr="00D4497B" w:rsidRDefault="00D4497B" w:rsidP="00D4497B">
      <w:pPr>
        <w:tabs>
          <w:tab w:val="left" w:pos="284"/>
        </w:tabs>
        <w:jc w:val="right"/>
        <w:rPr>
          <w:rFonts w:eastAsia="Times New Roman"/>
          <w:color w:val="202122"/>
          <w:highlight w:val="white"/>
          <w:lang w:val="en-US"/>
        </w:rPr>
      </w:pPr>
      <w:proofErr w:type="spellStart"/>
      <w:r w:rsidRPr="00D4497B">
        <w:rPr>
          <w:rFonts w:eastAsia="Times New Roman"/>
          <w:color w:val="202122"/>
          <w:highlight w:val="white"/>
          <w:lang w:val="en-US"/>
        </w:rPr>
        <w:t>pm</w:t>
      </w:r>
      <w:r w:rsidRPr="00D4497B">
        <w:rPr>
          <w:rFonts w:eastAsia="Times New Roman"/>
          <w:color w:val="202122"/>
          <w:highlight w:val="white"/>
          <w:vertAlign w:val="subscript"/>
          <w:lang w:val="en-US"/>
        </w:rPr>
        <w:t>l</w:t>
      </w:r>
      <w:proofErr w:type="spellEnd"/>
      <w:r w:rsidRPr="00D4497B">
        <w:rPr>
          <w:rFonts w:eastAsia="Times New Roman"/>
          <w:color w:val="202122"/>
          <w:highlight w:val="white"/>
          <w:lang w:val="en-US"/>
        </w:rPr>
        <w:t>= (-</w:t>
      </w:r>
      <w:proofErr w:type="spellStart"/>
      <w:r w:rsidRPr="00D4497B">
        <w:rPr>
          <w:rFonts w:eastAsia="Times New Roman"/>
          <w:color w:val="202122"/>
          <w:highlight w:val="white"/>
          <w:lang w:val="en-US"/>
        </w:rPr>
        <w:t>sinl</w:t>
      </w:r>
      <w:proofErr w:type="spellEnd"/>
      <w:r w:rsidRPr="00D4497B">
        <w:rPr>
          <w:rFonts w:eastAsia="Times New Roman"/>
          <w:color w:val="202122"/>
          <w:highlight w:val="white"/>
          <w:lang w:val="en-US"/>
        </w:rPr>
        <w:t>*</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VX</m:t>
            </m:r>
          </m:e>
          <m:sub>
            <m:r>
              <w:rPr>
                <w:rFonts w:ascii="Cambria Math" w:eastAsia="Cambria Math" w:hAnsi="Cambria Math" w:cs="Cambria Math"/>
                <w:color w:val="202122"/>
                <w:highlight w:val="white"/>
                <w:lang w:val="en-US"/>
              </w:rPr>
              <m:t>⋆</m:t>
            </m:r>
          </m:sub>
        </m:sSub>
      </m:oMath>
      <w:r w:rsidRPr="00D4497B">
        <w:rPr>
          <w:rFonts w:eastAsia="Times New Roman"/>
          <w:color w:val="202122"/>
          <w:highlight w:val="white"/>
          <w:lang w:val="en-US"/>
        </w:rPr>
        <w:t>+ cosl*V</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Y</m:t>
            </m:r>
          </m:e>
          <m:sub>
            <m:r>
              <w:rPr>
                <w:rFonts w:ascii="Cambria Math" w:eastAsia="Cambria Math" w:hAnsi="Cambria Math" w:cs="Cambria Math"/>
                <w:color w:val="202122"/>
                <w:highlight w:val="white"/>
                <w:lang w:val="en-US"/>
              </w:rPr>
              <m:t>⋆</m:t>
            </m:r>
          </m:sub>
        </m:sSub>
      </m:oMath>
      <w:r w:rsidRPr="00D4497B">
        <w:rPr>
          <w:rFonts w:eastAsia="Times New Roman"/>
          <w:color w:val="202122"/>
          <w:highlight w:val="white"/>
          <w:lang w:val="en-US"/>
        </w:rPr>
        <w:t>) /d</w:t>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r>
      <w:r w:rsidRPr="00D4497B">
        <w:rPr>
          <w:rFonts w:eastAsia="Times New Roman"/>
          <w:color w:val="202122"/>
          <w:highlight w:val="white"/>
          <w:lang w:val="en-US"/>
        </w:rPr>
        <w:tab/>
        <w:t>(</w:t>
      </w:r>
      <w:r>
        <w:rPr>
          <w:rFonts w:eastAsia="Times New Roman"/>
          <w:color w:val="202122"/>
          <w:highlight w:val="white"/>
          <w:lang w:val="en-US"/>
        </w:rPr>
        <w:t>4.11</w:t>
      </w:r>
      <w:r w:rsidRPr="00D4497B">
        <w:rPr>
          <w:rFonts w:eastAsia="Times New Roman"/>
          <w:color w:val="202122"/>
          <w:highlight w:val="white"/>
          <w:lang w:val="en-US"/>
        </w:rPr>
        <w:t>)</w:t>
      </w:r>
    </w:p>
    <w:p w14:paraId="32ADBF87" w14:textId="77777777" w:rsidR="00D4497B" w:rsidRDefault="00D4497B" w:rsidP="00D4497B">
      <w:pPr>
        <w:tabs>
          <w:tab w:val="left" w:pos="284"/>
        </w:tabs>
        <w:jc w:val="center"/>
        <w:rPr>
          <w:rFonts w:eastAsia="Times New Roman"/>
          <w:color w:val="202122"/>
          <w:highlight w:val="white"/>
          <w:lang w:val="kk-KZ"/>
        </w:rPr>
      </w:pPr>
      <w:proofErr w:type="spellStart"/>
      <w:r w:rsidRPr="00D4497B">
        <w:rPr>
          <w:rFonts w:eastAsia="Times New Roman"/>
          <w:color w:val="202122"/>
          <w:highlight w:val="white"/>
          <w:lang w:val="en-US"/>
        </w:rPr>
        <w:t>pm</w:t>
      </w:r>
      <w:r w:rsidRPr="00D4497B">
        <w:rPr>
          <w:rFonts w:eastAsia="Times New Roman"/>
          <w:color w:val="202122"/>
          <w:highlight w:val="white"/>
          <w:vertAlign w:val="subscript"/>
          <w:lang w:val="en-US"/>
        </w:rPr>
        <w:t>b</w:t>
      </w:r>
      <w:proofErr w:type="spellEnd"/>
      <w:r w:rsidRPr="00D4497B">
        <w:rPr>
          <w:rFonts w:eastAsia="Times New Roman"/>
          <w:color w:val="202122"/>
          <w:highlight w:val="white"/>
          <w:lang w:val="en-US"/>
        </w:rPr>
        <w:t>= (-</w:t>
      </w:r>
      <w:proofErr w:type="spellStart"/>
      <w:r w:rsidRPr="00D4497B">
        <w:rPr>
          <w:rFonts w:eastAsia="Times New Roman"/>
          <w:color w:val="202122"/>
          <w:highlight w:val="white"/>
          <w:lang w:val="en-US"/>
        </w:rPr>
        <w:t>sinb</w:t>
      </w:r>
      <w:proofErr w:type="spellEnd"/>
      <w:r w:rsidRPr="00D4497B">
        <w:rPr>
          <w:rFonts w:eastAsia="Times New Roman"/>
          <w:color w:val="202122"/>
          <w:highlight w:val="white"/>
          <w:lang w:val="en-US"/>
        </w:rPr>
        <w:t>*</w:t>
      </w:r>
      <w:proofErr w:type="spellStart"/>
      <w:r w:rsidRPr="00D4497B">
        <w:rPr>
          <w:rFonts w:eastAsia="Times New Roman"/>
          <w:color w:val="202122"/>
          <w:highlight w:val="white"/>
          <w:lang w:val="en-US"/>
        </w:rPr>
        <w:t>cosl</w:t>
      </w:r>
      <w:proofErr w:type="spellEnd"/>
      <w:r w:rsidRPr="00D4497B">
        <w:rPr>
          <w:rFonts w:eastAsia="Times New Roman"/>
          <w:color w:val="202122"/>
          <w:highlight w:val="white"/>
          <w:lang w:val="en-US"/>
        </w:rPr>
        <w:t>*</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VX</m:t>
            </m:r>
          </m:e>
          <m:sub>
            <m:r>
              <w:rPr>
                <w:rFonts w:ascii="Cambria Math" w:eastAsia="Cambria Math" w:hAnsi="Cambria Math" w:cs="Cambria Math"/>
                <w:color w:val="202122"/>
                <w:highlight w:val="white"/>
                <w:lang w:val="en-US"/>
              </w:rPr>
              <m:t>⋆</m:t>
            </m:r>
          </m:sub>
        </m:sSub>
      </m:oMath>
      <w:r w:rsidRPr="00D4497B">
        <w:rPr>
          <w:rFonts w:eastAsia="Times New Roman"/>
          <w:color w:val="202122"/>
          <w:highlight w:val="white"/>
          <w:lang w:val="en-US"/>
        </w:rPr>
        <w:t xml:space="preserve"> - sinl*sinb*V</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Y</m:t>
            </m:r>
          </m:e>
          <m:sub>
            <m:r>
              <w:rPr>
                <w:rFonts w:ascii="Cambria Math" w:eastAsia="Cambria Math" w:hAnsi="Cambria Math" w:cs="Cambria Math"/>
                <w:color w:val="202122"/>
                <w:highlight w:val="white"/>
                <w:lang w:val="en-US"/>
              </w:rPr>
              <m:t>⋆</m:t>
            </m:r>
          </m:sub>
        </m:sSub>
      </m:oMath>
      <w:r w:rsidRPr="00D4497B">
        <w:rPr>
          <w:rFonts w:eastAsia="Times New Roman"/>
          <w:color w:val="202122"/>
          <w:highlight w:val="white"/>
          <w:lang w:val="en-US"/>
        </w:rPr>
        <w:t>+cosb*V</w:t>
      </w:r>
      <m:oMath>
        <m:sSub>
          <m:sSubPr>
            <m:ctrlPr>
              <w:rPr>
                <w:rFonts w:ascii="Cambria Math" w:eastAsia="Cambria Math" w:hAnsi="Cambria Math" w:cs="Cambria Math"/>
                <w:color w:val="202122"/>
                <w:highlight w:val="white"/>
              </w:rPr>
            </m:ctrlPr>
          </m:sSubPr>
          <m:e>
            <m:r>
              <w:rPr>
                <w:rFonts w:ascii="Cambria Math" w:eastAsia="Cambria Math" w:hAnsi="Cambria Math" w:cs="Cambria Math"/>
                <w:color w:val="202122"/>
                <w:highlight w:val="white"/>
              </w:rPr>
              <m:t>Z</m:t>
            </m:r>
          </m:e>
          <m:sub>
            <m:r>
              <w:rPr>
                <w:rFonts w:ascii="Cambria Math" w:eastAsia="Cambria Math" w:hAnsi="Cambria Math" w:cs="Cambria Math"/>
                <w:color w:val="202122"/>
                <w:highlight w:val="white"/>
                <w:lang w:val="en-US"/>
              </w:rPr>
              <m:t>⋆</m:t>
            </m:r>
          </m:sub>
        </m:sSub>
      </m:oMath>
      <w:r w:rsidRPr="00D4497B">
        <w:rPr>
          <w:rFonts w:eastAsia="Times New Roman"/>
          <w:color w:val="202122"/>
          <w:highlight w:val="white"/>
          <w:lang w:val="en-US"/>
        </w:rPr>
        <w:t xml:space="preserve"> )/d</w:t>
      </w:r>
    </w:p>
    <w:p w14:paraId="3C39D64A" w14:textId="77777777" w:rsidR="00D4497B" w:rsidRPr="00D4497B" w:rsidRDefault="00D4497B" w:rsidP="00D4497B">
      <w:pPr>
        <w:tabs>
          <w:tab w:val="left" w:pos="284"/>
        </w:tabs>
        <w:jc w:val="center"/>
        <w:rPr>
          <w:rFonts w:eastAsia="Times New Roman"/>
          <w:color w:val="202122"/>
          <w:highlight w:val="white"/>
          <w:lang w:val="kk-KZ"/>
        </w:rPr>
      </w:pPr>
    </w:p>
    <w:p w14:paraId="5482D630" w14:textId="3DB7D33D" w:rsidR="00DD3506" w:rsidRDefault="00D4497B" w:rsidP="00D4497B">
      <w:pPr>
        <w:ind w:right="-897"/>
        <w:jc w:val="both"/>
        <w:rPr>
          <w:lang w:val="kk-KZ"/>
        </w:rPr>
      </w:pPr>
      <w:r w:rsidRPr="00D4497B">
        <w:rPr>
          <w:lang w:val="kk-KZ"/>
        </w:rPr>
        <w:t xml:space="preserve">Осылайша, біз өз </w:t>
      </w:r>
      <w:proofErr w:type="spellStart"/>
      <w:r w:rsidRPr="00D4497B">
        <w:rPr>
          <w:lang w:val="kk-KZ"/>
        </w:rPr>
        <w:t>кластерімізді</w:t>
      </w:r>
      <w:proofErr w:type="spellEnd"/>
      <w:r w:rsidRPr="00D4497B">
        <w:rPr>
          <w:lang w:val="kk-KZ"/>
        </w:rPr>
        <w:t xml:space="preserve"> өзімізге қатысты қажетті бұрышқа бұрамыз және оның сфералық галактикалық координаттарын табамыз [243].</w:t>
      </w:r>
    </w:p>
    <w:p w14:paraId="4D44BCA2" w14:textId="6C8D7181" w:rsidR="00D4497B" w:rsidRDefault="00D4497B" w:rsidP="00D4497B">
      <w:pPr>
        <w:ind w:right="-897"/>
        <w:jc w:val="both"/>
        <w:rPr>
          <w:lang w:val="kk-KZ"/>
        </w:rPr>
      </w:pPr>
      <w:r w:rsidRPr="00D4497B">
        <w:rPr>
          <w:lang w:val="kk-KZ"/>
        </w:rPr>
        <w:t>Галактикалық координаттарға ауысқаннан кейін біз әр жұлдыздың радиалды жылдамдығын анықтай а</w:t>
      </w:r>
      <w:r>
        <w:rPr>
          <w:lang w:val="kk-KZ"/>
        </w:rPr>
        <w:t>лдық</w:t>
      </w:r>
      <w:r w:rsidRPr="00D4497B">
        <w:rPr>
          <w:lang w:val="kk-KZ"/>
        </w:rPr>
        <w:t xml:space="preserve">. Кейіннен, осы ақпаратты пайдалана отырып, 2 </w:t>
      </w:r>
      <w:proofErr w:type="spellStart"/>
      <w:r w:rsidRPr="00D4497B">
        <w:rPr>
          <w:lang w:val="kk-KZ"/>
        </w:rPr>
        <w:t>Якоби</w:t>
      </w:r>
      <w:proofErr w:type="spellEnd"/>
      <w:r w:rsidRPr="00D4497B">
        <w:rPr>
          <w:lang w:val="kk-KZ"/>
        </w:rPr>
        <w:t xml:space="preserve"> радиусы диапазонындағы жылдамдықтың дисперсиясын есептей аламыз.</w:t>
      </w:r>
    </w:p>
    <w:p w14:paraId="3976B175" w14:textId="77777777" w:rsidR="00D4497B" w:rsidRDefault="00D4497B" w:rsidP="00D4497B">
      <w:pPr>
        <w:ind w:right="-897"/>
        <w:jc w:val="both"/>
        <w:rPr>
          <w:lang w:val="kk-KZ"/>
        </w:rPr>
      </w:pPr>
    </w:p>
    <w:p w14:paraId="4C262DEE" w14:textId="10335290" w:rsidR="00D4497B" w:rsidRPr="004B56B4" w:rsidRDefault="00D4497B" w:rsidP="00D4497B">
      <w:pPr>
        <w:tabs>
          <w:tab w:val="left" w:pos="993"/>
        </w:tabs>
        <w:ind w:left="1440"/>
        <w:jc w:val="both"/>
        <w:rPr>
          <w:lang w:val="kk-KZ"/>
        </w:rPr>
      </w:pPr>
      <w:r w:rsidRPr="00D4497B">
        <w:rPr>
          <w:lang w:val="kk-KZ"/>
        </w:rPr>
        <w:tab/>
      </w:r>
      <m:oMath>
        <m:r>
          <w:rPr>
            <w:rFonts w:ascii="Cambria Math" w:hAnsi="Cambria Math"/>
            <w:lang w:val="kk-KZ"/>
          </w:rPr>
          <m:t>σ=</m:t>
        </m:r>
        <m:rad>
          <m:radPr>
            <m:degHide m:val="1"/>
            <m:ctrlPr>
              <w:rPr>
                <w:rFonts w:ascii="Cambria Math" w:hAnsi="Cambria Math"/>
              </w:rPr>
            </m:ctrlPr>
          </m:radPr>
          <m:deg/>
          <m:e>
            <m:f>
              <m:fPr>
                <m:ctrlPr>
                  <w:rPr>
                    <w:rFonts w:ascii="Cambria Math" w:hAnsi="Cambria Math"/>
                  </w:rPr>
                </m:ctrlPr>
              </m:fPr>
              <m:num>
                <m:nary>
                  <m:naryPr>
                    <m:chr m:val="∑"/>
                    <m:ctrlPr>
                      <w:rPr>
                        <w:rFonts w:ascii="Cambria Math" w:hAnsi="Cambria Math"/>
                      </w:rPr>
                    </m:ctrlPr>
                  </m:naryPr>
                  <m:sub>
                    <m:r>
                      <w:rPr>
                        <w:rFonts w:ascii="Cambria Math" w:hAnsi="Cambria Math"/>
                        <w:lang w:val="kk-KZ"/>
                      </w:rPr>
                      <m:t>i=0</m:t>
                    </m:r>
                  </m:sub>
                  <m:sup>
                    <m:r>
                      <w:rPr>
                        <w:rFonts w:ascii="Cambria Math" w:hAnsi="Cambria Math"/>
                        <w:lang w:val="kk-KZ"/>
                      </w:rPr>
                      <m:t>N</m:t>
                    </m:r>
                  </m:sup>
                  <m:e/>
                </m:nary>
                <m:r>
                  <w:rPr>
                    <w:rFonts w:ascii="Cambria Math" w:hAnsi="Cambria Math"/>
                    <w:lang w:val="kk-KZ"/>
                  </w:rPr>
                  <m:t>(</m:t>
                </m:r>
                <m:sSub>
                  <m:sSubPr>
                    <m:ctrlPr>
                      <w:rPr>
                        <w:rFonts w:ascii="Cambria Math" w:hAnsi="Cambria Math"/>
                      </w:rPr>
                    </m:ctrlPr>
                  </m:sSubPr>
                  <m:e>
                    <m:r>
                      <w:rPr>
                        <w:rFonts w:ascii="Cambria Math" w:hAnsi="Cambria Math"/>
                        <w:lang w:val="kk-KZ"/>
                      </w:rPr>
                      <m:t>v</m:t>
                    </m:r>
                  </m:e>
                  <m:sub>
                    <m:r>
                      <w:rPr>
                        <w:rFonts w:ascii="Cambria Math" w:hAnsi="Cambria Math"/>
                        <w:lang w:val="kk-KZ"/>
                      </w:rPr>
                      <m:t>i</m:t>
                    </m:r>
                  </m:sub>
                </m:sSub>
                <m:r>
                  <w:rPr>
                    <w:rFonts w:ascii="Cambria Math" w:hAnsi="Cambria Math"/>
                    <w:lang w:val="kk-KZ"/>
                  </w:rPr>
                  <m:t>-</m:t>
                </m:r>
                <m:bar>
                  <m:barPr>
                    <m:ctrlPr>
                      <w:rPr>
                        <w:rFonts w:ascii="Cambria Math" w:hAnsi="Cambria Math"/>
                      </w:rPr>
                    </m:ctrlPr>
                  </m:barPr>
                  <m:e>
                    <m:r>
                      <w:rPr>
                        <w:rFonts w:ascii="Cambria Math" w:hAnsi="Cambria Math"/>
                        <w:lang w:val="kk-KZ"/>
                      </w:rPr>
                      <m:t>v</m:t>
                    </m:r>
                  </m:e>
                </m:bar>
                <m:r>
                  <w:rPr>
                    <w:rFonts w:ascii="Cambria Math" w:hAnsi="Cambria Math"/>
                    <w:lang w:val="kk-KZ"/>
                  </w:rPr>
                  <m:t>)</m:t>
                </m:r>
                <m:sSup>
                  <m:sSupPr>
                    <m:ctrlPr>
                      <w:rPr>
                        <w:rFonts w:ascii="Cambria Math" w:hAnsi="Cambria Math"/>
                      </w:rPr>
                    </m:ctrlPr>
                  </m:sSupPr>
                  <m:e/>
                  <m:sup>
                    <m:r>
                      <w:rPr>
                        <w:rFonts w:ascii="Cambria Math" w:hAnsi="Cambria Math"/>
                        <w:lang w:val="kk-KZ"/>
                      </w:rPr>
                      <m:t>2</m:t>
                    </m:r>
                  </m:sup>
                </m:sSup>
              </m:num>
              <m:den>
                <m:r>
                  <w:rPr>
                    <w:rFonts w:ascii="Cambria Math" w:hAnsi="Cambria Math"/>
                    <w:lang w:val="kk-KZ"/>
                  </w:rPr>
                  <m:t>N</m:t>
                </m:r>
              </m:den>
            </m:f>
          </m:e>
        </m:rad>
      </m:oMath>
      <w:r w:rsidRPr="004B56B4">
        <w:rPr>
          <w:lang w:val="kk-KZ"/>
        </w:rPr>
        <w:tab/>
      </w:r>
      <w:r w:rsidRPr="004B56B4">
        <w:rPr>
          <w:lang w:val="kk-KZ"/>
        </w:rPr>
        <w:tab/>
      </w:r>
      <w:r w:rsidRPr="004B56B4">
        <w:rPr>
          <w:lang w:val="kk-KZ"/>
        </w:rPr>
        <w:tab/>
      </w:r>
      <w:r w:rsidRPr="004B56B4">
        <w:rPr>
          <w:lang w:val="kk-KZ"/>
        </w:rPr>
        <w:tab/>
        <w:t>(4.12)</w:t>
      </w:r>
    </w:p>
    <w:p w14:paraId="4D8A3E8D" w14:textId="14378019" w:rsidR="00D4497B" w:rsidRPr="00D4497B" w:rsidRDefault="00D4497B" w:rsidP="00D4497B">
      <w:pPr>
        <w:tabs>
          <w:tab w:val="left" w:pos="993"/>
        </w:tabs>
        <w:ind w:firstLine="0"/>
        <w:jc w:val="both"/>
        <w:rPr>
          <w:lang w:val="kk-KZ"/>
        </w:rPr>
      </w:pPr>
      <w:r>
        <w:rPr>
          <w:lang w:val="kk-KZ"/>
        </w:rPr>
        <w:tab/>
        <w:t>Мұндағы</w:t>
      </w:r>
      <w:r w:rsidRPr="00D4497B">
        <w:rPr>
          <w:lang w:val="kk-KZ"/>
        </w:rPr>
        <w:t xml:space="preserve"> </w:t>
      </w:r>
      <m:oMath>
        <m:r>
          <w:rPr>
            <w:rFonts w:ascii="Cambria Math" w:hAnsi="Cambria Math"/>
            <w:lang w:val="kk-KZ"/>
          </w:rPr>
          <m:t>v</m:t>
        </m:r>
      </m:oMath>
      <w:r w:rsidRPr="00D4497B">
        <w:rPr>
          <w:lang w:val="kk-KZ"/>
        </w:rPr>
        <w:t xml:space="preserve"> – </w:t>
      </w:r>
      <w:r>
        <w:rPr>
          <w:lang w:val="kk-KZ"/>
        </w:rPr>
        <w:t>радиалды жылдамдық</w:t>
      </w:r>
      <w:r w:rsidRPr="00D4497B">
        <w:rPr>
          <w:lang w:val="kk-KZ"/>
        </w:rPr>
        <w:t xml:space="preserve">, </w:t>
      </w:r>
      <m:oMath>
        <m:bar>
          <m:barPr>
            <m:ctrlPr>
              <w:rPr>
                <w:rFonts w:ascii="Cambria Math" w:hAnsi="Cambria Math"/>
              </w:rPr>
            </m:ctrlPr>
          </m:barPr>
          <m:e>
            <m:r>
              <w:rPr>
                <w:rFonts w:ascii="Cambria Math" w:hAnsi="Cambria Math"/>
                <w:lang w:val="kk-KZ"/>
              </w:rPr>
              <m:t>v</m:t>
            </m:r>
          </m:e>
        </m:bar>
      </m:oMath>
      <w:r w:rsidRPr="00D4497B">
        <w:rPr>
          <w:lang w:val="kk-KZ"/>
        </w:rPr>
        <w:t xml:space="preserve"> – </w:t>
      </w:r>
      <w:r>
        <w:rPr>
          <w:lang w:val="kk-KZ"/>
        </w:rPr>
        <w:t>орташа жылдамдық</w:t>
      </w:r>
      <w:r w:rsidRPr="00D4497B">
        <w:rPr>
          <w:lang w:val="kk-KZ"/>
        </w:rPr>
        <w:t>, N –</w:t>
      </w:r>
      <w:r>
        <w:rPr>
          <w:lang w:val="kk-KZ"/>
        </w:rPr>
        <w:t xml:space="preserve"> Жұлдыздар саны</w:t>
      </w:r>
      <w:r w:rsidRPr="00D4497B">
        <w:rPr>
          <w:lang w:val="kk-KZ"/>
        </w:rPr>
        <w:t>.</w:t>
      </w:r>
    </w:p>
    <w:p w14:paraId="760675E4" w14:textId="4B8E8ED9" w:rsidR="00A710E1" w:rsidRDefault="00A710E1" w:rsidP="008B4D67">
      <w:pPr>
        <w:ind w:right="-897" w:firstLine="0"/>
        <w:jc w:val="both"/>
        <w:rPr>
          <w:lang w:val="kk-KZ"/>
        </w:rPr>
      </w:pPr>
    </w:p>
    <w:p w14:paraId="522345AF" w14:textId="28746CEE" w:rsidR="008B4D67" w:rsidRDefault="00D4497B" w:rsidP="008B4D67">
      <w:pPr>
        <w:ind w:right="-897" w:firstLine="0"/>
        <w:jc w:val="both"/>
        <w:rPr>
          <w:lang w:val="kk-KZ"/>
        </w:rPr>
      </w:pPr>
      <w:r>
        <w:rPr>
          <w:lang w:val="kk-KZ"/>
        </w:rPr>
        <w:tab/>
      </w:r>
      <w:r w:rsidRPr="00D4497B">
        <w:rPr>
          <w:lang w:val="kk-KZ"/>
        </w:rPr>
        <w:t xml:space="preserve">Модельдеу жүргізіп, оларды галактикалық координаттарға айналдырғаннан кейін, біз </w:t>
      </w:r>
      <w:r>
        <w:rPr>
          <w:lang w:val="kk-KZ"/>
        </w:rPr>
        <w:t>4.7</w:t>
      </w:r>
      <w:r w:rsidRPr="00D4497B">
        <w:rPr>
          <w:lang w:val="kk-KZ"/>
        </w:rPr>
        <w:t>а-</w:t>
      </w:r>
      <w:r>
        <w:rPr>
          <w:lang w:val="kk-KZ"/>
        </w:rPr>
        <w:t>4.7</w:t>
      </w:r>
      <w:r w:rsidRPr="00D4497B">
        <w:rPr>
          <w:lang w:val="kk-KZ"/>
        </w:rPr>
        <w:t>б-</w:t>
      </w:r>
      <w:r>
        <w:rPr>
          <w:lang w:val="kk-KZ"/>
        </w:rPr>
        <w:t>4.7</w:t>
      </w:r>
      <w:r w:rsidRPr="00D4497B">
        <w:rPr>
          <w:lang w:val="kk-KZ"/>
        </w:rPr>
        <w:t xml:space="preserve">с Суреттерінде көрсетілгендей, </w:t>
      </w:r>
      <w:r>
        <w:rPr>
          <w:lang w:val="kk-KZ"/>
        </w:rPr>
        <w:t>Қара құрдымы бар, қара құрдымы жоқ және қара құрдым жартысы қалатын</w:t>
      </w:r>
      <w:r w:rsidRPr="00D4497B">
        <w:rPr>
          <w:lang w:val="kk-KZ"/>
        </w:rPr>
        <w:t xml:space="preserve"> үш модельді </w:t>
      </w:r>
      <w:r>
        <w:rPr>
          <w:lang w:val="kk-KZ"/>
        </w:rPr>
        <w:t>бірдей</w:t>
      </w:r>
      <w:r w:rsidRPr="00D4497B">
        <w:rPr>
          <w:lang w:val="kk-KZ"/>
        </w:rPr>
        <w:t xml:space="preserve"> </w:t>
      </w:r>
      <w:r>
        <w:rPr>
          <w:lang w:val="kk-KZ"/>
        </w:rPr>
        <w:t>ЖТТ</w:t>
      </w:r>
      <w:r w:rsidRPr="00D4497B">
        <w:rPr>
          <w:lang w:val="kk-KZ"/>
        </w:rPr>
        <w:t xml:space="preserve"> 20% және жасы=500 </w:t>
      </w:r>
      <w:r>
        <w:rPr>
          <w:lang w:val="kk-KZ"/>
        </w:rPr>
        <w:t>млн. жыл</w:t>
      </w:r>
      <w:r w:rsidRPr="00D4497B">
        <w:rPr>
          <w:lang w:val="kk-KZ"/>
        </w:rPr>
        <w:t xml:space="preserve"> болатын</w:t>
      </w:r>
      <w:r>
        <w:rPr>
          <w:lang w:val="kk-KZ"/>
        </w:rPr>
        <w:t xml:space="preserve"> кезін </w:t>
      </w:r>
      <w:proofErr w:type="spellStart"/>
      <w:r>
        <w:rPr>
          <w:lang w:val="kk-KZ"/>
        </w:rPr>
        <w:t>проекцияладық</w:t>
      </w:r>
      <w:proofErr w:type="spellEnd"/>
      <w:r w:rsidRPr="00D4497B">
        <w:rPr>
          <w:lang w:val="kk-KZ"/>
        </w:rPr>
        <w:t xml:space="preserve">. Мұнда </w:t>
      </w:r>
      <w:proofErr w:type="spellStart"/>
      <w:r>
        <w:rPr>
          <w:lang w:val="kk-KZ"/>
        </w:rPr>
        <w:t>Хаммер</w:t>
      </w:r>
      <w:proofErr w:type="spellEnd"/>
      <w:r w:rsidRPr="00D4497B">
        <w:rPr>
          <w:lang w:val="kk-KZ"/>
        </w:rPr>
        <w:t xml:space="preserve"> проекциясын қолдандық. Бір қызығы, </w:t>
      </w:r>
      <w:r>
        <w:rPr>
          <w:lang w:val="kk-KZ"/>
        </w:rPr>
        <w:t>жорамал бақылау</w:t>
      </w:r>
      <w:r w:rsidRPr="00D4497B">
        <w:rPr>
          <w:lang w:val="kk-KZ"/>
        </w:rPr>
        <w:t xml:space="preserve"> кезінде олардың арасында айтарлықтай айырмашылықтар жоқ.</w:t>
      </w:r>
    </w:p>
    <w:p w14:paraId="759B5383" w14:textId="77777777" w:rsidR="00D4497B" w:rsidRDefault="00D4497B" w:rsidP="008B4D67">
      <w:pPr>
        <w:ind w:right="-897" w:firstLine="0"/>
        <w:jc w:val="both"/>
        <w:rPr>
          <w:lang w:val="kk-KZ"/>
        </w:rPr>
      </w:pPr>
    </w:p>
    <w:p w14:paraId="3AABCD96" w14:textId="77777777" w:rsidR="00D4497B" w:rsidRDefault="00D4497B" w:rsidP="008B4D67">
      <w:pPr>
        <w:ind w:right="-897" w:firstLine="0"/>
        <w:jc w:val="both"/>
        <w:rPr>
          <w:lang w:val="kk-KZ"/>
        </w:rPr>
      </w:pPr>
    </w:p>
    <w:p w14:paraId="0C990A9A" w14:textId="77777777" w:rsidR="00D4497B" w:rsidRDefault="00D4497B" w:rsidP="008B4D67">
      <w:pPr>
        <w:ind w:right="-897" w:firstLine="0"/>
        <w:jc w:val="both"/>
        <w:rPr>
          <w:lang w:val="kk-KZ"/>
        </w:rPr>
      </w:pPr>
    </w:p>
    <w:p w14:paraId="69A19663" w14:textId="77777777" w:rsidR="00D4497B" w:rsidRDefault="00D4497B" w:rsidP="00D4497B">
      <w:pPr>
        <w:tabs>
          <w:tab w:val="left" w:pos="993"/>
        </w:tabs>
      </w:pPr>
      <w:r>
        <w:rPr>
          <w:noProof/>
        </w:rPr>
        <w:drawing>
          <wp:inline distT="114300" distB="114300" distL="114300" distR="114300" wp14:anchorId="343883A6" wp14:editId="771F3784">
            <wp:extent cx="5091113" cy="2545556"/>
            <wp:effectExtent l="0" t="0" r="0" b="0"/>
            <wp:docPr id="16900367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46"/>
                    <a:srcRect/>
                    <a:stretch>
                      <a:fillRect/>
                    </a:stretch>
                  </pic:blipFill>
                  <pic:spPr>
                    <a:xfrm>
                      <a:off x="0" y="0"/>
                      <a:ext cx="5091113" cy="2545556"/>
                    </a:xfrm>
                    <a:prstGeom prst="rect">
                      <a:avLst/>
                    </a:prstGeom>
                    <a:ln/>
                  </pic:spPr>
                </pic:pic>
              </a:graphicData>
            </a:graphic>
          </wp:inline>
        </w:drawing>
      </w:r>
    </w:p>
    <w:p w14:paraId="77133ECF" w14:textId="385ECCD1" w:rsidR="00D4497B" w:rsidRPr="00D4497B" w:rsidRDefault="00D4497B" w:rsidP="00D4497B">
      <w:pPr>
        <w:tabs>
          <w:tab w:val="left" w:pos="993"/>
        </w:tabs>
        <w:jc w:val="center"/>
      </w:pPr>
      <w:r>
        <w:rPr>
          <w:lang w:val="kk-KZ"/>
        </w:rPr>
        <w:t xml:space="preserve">4.7 </w:t>
      </w:r>
      <w:r w:rsidR="005362D8" w:rsidRPr="00BD1845">
        <w:t>(</w:t>
      </w:r>
      <w:r w:rsidRPr="00D4497B">
        <w:rPr>
          <w:lang w:val="en-US"/>
        </w:rPr>
        <w:t>a</w:t>
      </w:r>
      <w:r w:rsidR="005362D8" w:rsidRPr="00BD1845">
        <w:t>)</w:t>
      </w:r>
      <w:r>
        <w:rPr>
          <w:lang w:val="kk-KZ"/>
        </w:rPr>
        <w:t xml:space="preserve"> </w:t>
      </w:r>
      <w:r w:rsidR="005F760A">
        <w:rPr>
          <w:lang w:val="kk-KZ"/>
        </w:rPr>
        <w:t>–</w:t>
      </w:r>
      <w:r w:rsidR="005F760A">
        <w:rPr>
          <w:lang w:val="kk-KZ"/>
        </w:rPr>
        <w:t xml:space="preserve"> </w:t>
      </w:r>
      <w:r>
        <w:rPr>
          <w:lang w:val="kk-KZ"/>
        </w:rPr>
        <w:t>сурет</w:t>
      </w:r>
      <w:r w:rsidRPr="00D4497B">
        <w:t xml:space="preserve">. </w:t>
      </w:r>
      <w:proofErr w:type="spellStart"/>
      <w:r w:rsidRPr="00D4497B">
        <w:t>Жұлдыздарды</w:t>
      </w:r>
      <w:proofErr w:type="spellEnd"/>
      <w:r w:rsidRPr="00D4497B">
        <w:t xml:space="preserve"> </w:t>
      </w:r>
      <w:proofErr w:type="spellStart"/>
      <w:r w:rsidRPr="00D4497B">
        <w:t>Галактикалық</w:t>
      </w:r>
      <w:proofErr w:type="spellEnd"/>
      <w:r w:rsidRPr="00D4497B">
        <w:t xml:space="preserve"> </w:t>
      </w:r>
      <w:proofErr w:type="spellStart"/>
      <w:r w:rsidRPr="00D4497B">
        <w:t>Координаттарда</w:t>
      </w:r>
      <w:proofErr w:type="spellEnd"/>
      <w:r w:rsidRPr="00D4497B">
        <w:t xml:space="preserve"> (</w:t>
      </w:r>
      <w:r w:rsidRPr="00D4497B">
        <w:rPr>
          <w:lang w:val="en-US"/>
        </w:rPr>
        <w:t>l</w:t>
      </w:r>
      <w:r w:rsidRPr="00D4497B">
        <w:t xml:space="preserve"> </w:t>
      </w:r>
      <w:proofErr w:type="spellStart"/>
      <w:r w:rsidRPr="00D4497B">
        <w:t>және</w:t>
      </w:r>
      <w:proofErr w:type="spellEnd"/>
      <w:r w:rsidRPr="00D4497B">
        <w:t xml:space="preserve"> </w:t>
      </w:r>
      <w:r w:rsidRPr="00D4497B">
        <w:rPr>
          <w:lang w:val="en-US"/>
        </w:rPr>
        <w:t>b</w:t>
      </w:r>
      <w:r w:rsidRPr="00D4497B">
        <w:t xml:space="preserve">) </w:t>
      </w:r>
      <w:proofErr w:type="spellStart"/>
      <w:r>
        <w:rPr>
          <w:lang w:val="kk-KZ"/>
        </w:rPr>
        <w:t>Хаммер</w:t>
      </w:r>
      <w:proofErr w:type="spellEnd"/>
      <w:r w:rsidRPr="00D4497B">
        <w:t xml:space="preserve"> </w:t>
      </w:r>
      <w:proofErr w:type="spellStart"/>
      <w:r w:rsidRPr="00D4497B">
        <w:t>проекциясында</w:t>
      </w:r>
      <w:proofErr w:type="spellEnd"/>
      <w:r w:rsidRPr="00D4497B">
        <w:t xml:space="preserve"> </w:t>
      </w:r>
      <w:r>
        <w:rPr>
          <w:lang w:val="kk-KZ"/>
        </w:rPr>
        <w:t>суреттеу</w:t>
      </w:r>
      <w:r w:rsidRPr="00D4497B">
        <w:t>,</w:t>
      </w:r>
      <w:r>
        <w:rPr>
          <w:lang w:val="kk-KZ"/>
        </w:rPr>
        <w:t xml:space="preserve"> ҚҚ жоқ болғандағы</w:t>
      </w:r>
      <w:r w:rsidRPr="00D4497B">
        <w:t xml:space="preserve"> </w:t>
      </w:r>
      <w:proofErr w:type="spellStart"/>
      <w:r w:rsidRPr="00D4497B">
        <w:t>модельдеу</w:t>
      </w:r>
      <w:proofErr w:type="spellEnd"/>
      <w:r>
        <w:rPr>
          <w:lang w:val="kk-KZ"/>
        </w:rPr>
        <w:t>дің</w:t>
      </w:r>
      <w:r w:rsidRPr="00D4497B">
        <w:t xml:space="preserve"> </w:t>
      </w:r>
      <w:proofErr w:type="spellStart"/>
      <w:r w:rsidRPr="00D4497B">
        <w:t>деректері</w:t>
      </w:r>
      <w:proofErr w:type="spellEnd"/>
      <w:r w:rsidR="00CB2BC1" w:rsidRPr="00CB2BC1">
        <w:t xml:space="preserve"> [247]</w:t>
      </w:r>
      <w:r w:rsidRPr="00D4497B">
        <w:t>.</w:t>
      </w:r>
    </w:p>
    <w:p w14:paraId="385D8C27" w14:textId="77777777" w:rsidR="00D4497B" w:rsidRPr="00D4497B" w:rsidRDefault="00D4497B" w:rsidP="00D4497B">
      <w:pPr>
        <w:tabs>
          <w:tab w:val="left" w:pos="993"/>
        </w:tabs>
      </w:pPr>
    </w:p>
    <w:p w14:paraId="77D67EDE" w14:textId="77777777" w:rsidR="00D4497B" w:rsidRDefault="00D4497B" w:rsidP="00D4497B">
      <w:pPr>
        <w:tabs>
          <w:tab w:val="left" w:pos="993"/>
        </w:tabs>
      </w:pPr>
      <w:r>
        <w:rPr>
          <w:noProof/>
        </w:rPr>
        <w:drawing>
          <wp:inline distT="114300" distB="114300" distL="114300" distR="114300" wp14:anchorId="03A1B659" wp14:editId="6DDD1D51">
            <wp:extent cx="5176490" cy="2588245"/>
            <wp:effectExtent l="0" t="0" r="0" b="0"/>
            <wp:docPr id="134801795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7"/>
                    <a:srcRect/>
                    <a:stretch>
                      <a:fillRect/>
                    </a:stretch>
                  </pic:blipFill>
                  <pic:spPr>
                    <a:xfrm>
                      <a:off x="0" y="0"/>
                      <a:ext cx="5176490" cy="2588245"/>
                    </a:xfrm>
                    <a:prstGeom prst="rect">
                      <a:avLst/>
                    </a:prstGeom>
                    <a:ln/>
                  </pic:spPr>
                </pic:pic>
              </a:graphicData>
            </a:graphic>
          </wp:inline>
        </w:drawing>
      </w:r>
    </w:p>
    <w:p w14:paraId="1EF872AE" w14:textId="77BF689E" w:rsidR="00D4497B" w:rsidRPr="00D4497B" w:rsidRDefault="00D4497B" w:rsidP="00D4497B">
      <w:pPr>
        <w:tabs>
          <w:tab w:val="left" w:pos="993"/>
        </w:tabs>
        <w:jc w:val="center"/>
      </w:pPr>
      <w:r>
        <w:rPr>
          <w:lang w:val="kk-KZ"/>
        </w:rPr>
        <w:t xml:space="preserve">4.7 </w:t>
      </w:r>
      <w:r w:rsidR="005362D8" w:rsidRPr="00BD1845">
        <w:t>(</w:t>
      </w:r>
      <w:r w:rsidR="005362D8">
        <w:rPr>
          <w:lang w:val="kk-KZ"/>
        </w:rPr>
        <w:t>б</w:t>
      </w:r>
      <w:r w:rsidR="005362D8" w:rsidRPr="00BD1845">
        <w:t>)</w:t>
      </w:r>
      <w:r>
        <w:rPr>
          <w:lang w:val="kk-KZ"/>
        </w:rPr>
        <w:t xml:space="preserve"> </w:t>
      </w:r>
      <w:r w:rsidR="005F760A">
        <w:rPr>
          <w:lang w:val="kk-KZ"/>
        </w:rPr>
        <w:t>–</w:t>
      </w:r>
      <w:r w:rsidR="005F760A">
        <w:rPr>
          <w:lang w:val="kk-KZ"/>
        </w:rPr>
        <w:t xml:space="preserve"> </w:t>
      </w:r>
      <w:r>
        <w:rPr>
          <w:lang w:val="kk-KZ"/>
        </w:rPr>
        <w:t>сурет</w:t>
      </w:r>
      <w:r w:rsidRPr="00D4497B">
        <w:t xml:space="preserve">. </w:t>
      </w:r>
      <w:proofErr w:type="spellStart"/>
      <w:r w:rsidRPr="00D4497B">
        <w:t>Жұлдыздарды</w:t>
      </w:r>
      <w:proofErr w:type="spellEnd"/>
      <w:r w:rsidRPr="00D4497B">
        <w:t xml:space="preserve"> </w:t>
      </w:r>
      <w:proofErr w:type="spellStart"/>
      <w:r w:rsidRPr="00D4497B">
        <w:t>Галактикалық</w:t>
      </w:r>
      <w:proofErr w:type="spellEnd"/>
      <w:r w:rsidRPr="00D4497B">
        <w:t xml:space="preserve"> </w:t>
      </w:r>
      <w:proofErr w:type="spellStart"/>
      <w:r w:rsidRPr="00D4497B">
        <w:t>Координаттарда</w:t>
      </w:r>
      <w:proofErr w:type="spellEnd"/>
      <w:r w:rsidRPr="00D4497B">
        <w:t xml:space="preserve"> (</w:t>
      </w:r>
      <w:r w:rsidRPr="00D4497B">
        <w:rPr>
          <w:lang w:val="en-US"/>
        </w:rPr>
        <w:t>l</w:t>
      </w:r>
      <w:r w:rsidRPr="00D4497B">
        <w:t xml:space="preserve"> </w:t>
      </w:r>
      <w:proofErr w:type="spellStart"/>
      <w:r w:rsidRPr="00D4497B">
        <w:t>және</w:t>
      </w:r>
      <w:proofErr w:type="spellEnd"/>
      <w:r w:rsidRPr="00D4497B">
        <w:t xml:space="preserve"> </w:t>
      </w:r>
      <w:r w:rsidRPr="00D4497B">
        <w:rPr>
          <w:lang w:val="en-US"/>
        </w:rPr>
        <w:t>b</w:t>
      </w:r>
      <w:r w:rsidRPr="00D4497B">
        <w:t xml:space="preserve">) </w:t>
      </w:r>
      <w:proofErr w:type="spellStart"/>
      <w:r>
        <w:rPr>
          <w:lang w:val="kk-KZ"/>
        </w:rPr>
        <w:t>Хаммер</w:t>
      </w:r>
      <w:proofErr w:type="spellEnd"/>
      <w:r w:rsidRPr="00D4497B">
        <w:t xml:space="preserve"> </w:t>
      </w:r>
      <w:proofErr w:type="spellStart"/>
      <w:r w:rsidRPr="00D4497B">
        <w:t>проекциясында</w:t>
      </w:r>
      <w:proofErr w:type="spellEnd"/>
      <w:r w:rsidRPr="00D4497B">
        <w:t xml:space="preserve"> </w:t>
      </w:r>
      <w:r>
        <w:rPr>
          <w:lang w:val="kk-KZ"/>
        </w:rPr>
        <w:t>суреттеу</w:t>
      </w:r>
      <w:r w:rsidRPr="00D4497B">
        <w:t>,</w:t>
      </w:r>
      <w:r>
        <w:rPr>
          <w:lang w:val="kk-KZ"/>
        </w:rPr>
        <w:t xml:space="preserve"> ҚҚ жартысы қалғандағы болғандағы</w:t>
      </w:r>
      <w:r w:rsidRPr="00D4497B">
        <w:t xml:space="preserve"> </w:t>
      </w:r>
      <w:proofErr w:type="spellStart"/>
      <w:r w:rsidRPr="00D4497B">
        <w:t>модельдеу</w:t>
      </w:r>
      <w:proofErr w:type="spellEnd"/>
      <w:r>
        <w:rPr>
          <w:lang w:val="kk-KZ"/>
        </w:rPr>
        <w:t>дің</w:t>
      </w:r>
      <w:r w:rsidRPr="00D4497B">
        <w:t xml:space="preserve"> </w:t>
      </w:r>
      <w:proofErr w:type="spellStart"/>
      <w:r w:rsidRPr="00D4497B">
        <w:t>деректері</w:t>
      </w:r>
      <w:proofErr w:type="spellEnd"/>
      <w:r w:rsidR="00CB2BC1" w:rsidRPr="00CB2BC1">
        <w:t xml:space="preserve"> [247]</w:t>
      </w:r>
      <w:r w:rsidRPr="00D4497B">
        <w:t>.</w:t>
      </w:r>
    </w:p>
    <w:p w14:paraId="4E0FF888" w14:textId="77777777" w:rsidR="00D4497B" w:rsidRPr="00D4497B" w:rsidRDefault="00D4497B" w:rsidP="00D4497B">
      <w:pPr>
        <w:tabs>
          <w:tab w:val="left" w:pos="993"/>
        </w:tabs>
      </w:pPr>
    </w:p>
    <w:p w14:paraId="55BE48C1" w14:textId="77777777" w:rsidR="00D4497B" w:rsidRDefault="00D4497B" w:rsidP="00D4497B">
      <w:pPr>
        <w:tabs>
          <w:tab w:val="left" w:pos="993"/>
        </w:tabs>
      </w:pPr>
      <w:r>
        <w:rPr>
          <w:noProof/>
        </w:rPr>
        <w:lastRenderedPageBreak/>
        <w:drawing>
          <wp:inline distT="114300" distB="114300" distL="114300" distR="114300" wp14:anchorId="56BA93FA" wp14:editId="4ECBB8B5">
            <wp:extent cx="4995863" cy="2497931"/>
            <wp:effectExtent l="0" t="0" r="0" b="0"/>
            <wp:docPr id="127783988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8"/>
                    <a:srcRect/>
                    <a:stretch>
                      <a:fillRect/>
                    </a:stretch>
                  </pic:blipFill>
                  <pic:spPr>
                    <a:xfrm>
                      <a:off x="0" y="0"/>
                      <a:ext cx="4995863" cy="2497931"/>
                    </a:xfrm>
                    <a:prstGeom prst="rect">
                      <a:avLst/>
                    </a:prstGeom>
                    <a:ln/>
                  </pic:spPr>
                </pic:pic>
              </a:graphicData>
            </a:graphic>
          </wp:inline>
        </w:drawing>
      </w:r>
    </w:p>
    <w:p w14:paraId="73A65BAD" w14:textId="571B5C58" w:rsidR="00D4497B" w:rsidRPr="00D4497B" w:rsidRDefault="00D4497B" w:rsidP="00D4497B">
      <w:pPr>
        <w:tabs>
          <w:tab w:val="left" w:pos="993"/>
        </w:tabs>
        <w:jc w:val="center"/>
        <w:rPr>
          <w:lang w:val="kk-KZ"/>
        </w:rPr>
      </w:pPr>
      <w:r>
        <w:rPr>
          <w:lang w:val="kk-KZ"/>
        </w:rPr>
        <w:t xml:space="preserve">4.7 </w:t>
      </w:r>
      <w:r w:rsidR="005362D8" w:rsidRPr="00BD1845">
        <w:t>(</w:t>
      </w:r>
      <w:r>
        <w:rPr>
          <w:lang w:val="kk-KZ"/>
        </w:rPr>
        <w:t>с</w:t>
      </w:r>
      <w:r w:rsidR="005362D8" w:rsidRPr="00BD1845">
        <w:t>)</w:t>
      </w:r>
      <w:r>
        <w:rPr>
          <w:lang w:val="kk-KZ"/>
        </w:rPr>
        <w:t xml:space="preserve"> </w:t>
      </w:r>
      <w:r w:rsidR="005F760A">
        <w:rPr>
          <w:lang w:val="kk-KZ"/>
        </w:rPr>
        <w:t>–</w:t>
      </w:r>
      <w:r w:rsidR="005F760A">
        <w:rPr>
          <w:lang w:val="kk-KZ"/>
        </w:rPr>
        <w:t xml:space="preserve"> </w:t>
      </w:r>
      <w:r>
        <w:rPr>
          <w:lang w:val="kk-KZ"/>
        </w:rPr>
        <w:t>сурет</w:t>
      </w:r>
      <w:r w:rsidRPr="00D4497B">
        <w:rPr>
          <w:lang w:val="kk-KZ"/>
        </w:rPr>
        <w:t xml:space="preserve">. Жұлдыздарды Галактикалық Координаттарда (l және b) </w:t>
      </w:r>
      <w:proofErr w:type="spellStart"/>
      <w:r>
        <w:rPr>
          <w:lang w:val="kk-KZ"/>
        </w:rPr>
        <w:t>Хаммер</w:t>
      </w:r>
      <w:proofErr w:type="spellEnd"/>
      <w:r w:rsidRPr="00D4497B">
        <w:rPr>
          <w:lang w:val="kk-KZ"/>
        </w:rPr>
        <w:t xml:space="preserve"> проекциясында </w:t>
      </w:r>
      <w:r>
        <w:rPr>
          <w:lang w:val="kk-KZ"/>
        </w:rPr>
        <w:t>суреттеу</w:t>
      </w:r>
      <w:r w:rsidRPr="00D4497B">
        <w:rPr>
          <w:lang w:val="kk-KZ"/>
        </w:rPr>
        <w:t xml:space="preserve">, </w:t>
      </w:r>
      <w:r>
        <w:rPr>
          <w:lang w:val="kk-KZ"/>
        </w:rPr>
        <w:t xml:space="preserve">Барлық пайда болған ҚҚ </w:t>
      </w:r>
      <w:proofErr w:type="spellStart"/>
      <w:r>
        <w:rPr>
          <w:lang w:val="kk-KZ"/>
        </w:rPr>
        <w:t>кластерде</w:t>
      </w:r>
      <w:proofErr w:type="spellEnd"/>
      <w:r>
        <w:rPr>
          <w:lang w:val="kk-KZ"/>
        </w:rPr>
        <w:t xml:space="preserve"> қалған</w:t>
      </w:r>
      <w:r w:rsidRPr="00D4497B">
        <w:rPr>
          <w:lang w:val="kk-KZ"/>
        </w:rPr>
        <w:t xml:space="preserve"> </w:t>
      </w:r>
      <w:r>
        <w:rPr>
          <w:lang w:val="kk-KZ"/>
        </w:rPr>
        <w:t xml:space="preserve">кездегі </w:t>
      </w:r>
      <w:r w:rsidRPr="00D4497B">
        <w:rPr>
          <w:lang w:val="kk-KZ"/>
        </w:rPr>
        <w:t>деректері</w:t>
      </w:r>
      <w:r w:rsidR="00CB2BC1" w:rsidRPr="00CB2BC1">
        <w:rPr>
          <w:lang w:val="kk-KZ"/>
        </w:rPr>
        <w:t xml:space="preserve"> [247]</w:t>
      </w:r>
      <w:r w:rsidRPr="00D4497B">
        <w:rPr>
          <w:lang w:val="kk-KZ"/>
        </w:rPr>
        <w:t>.</w:t>
      </w:r>
    </w:p>
    <w:p w14:paraId="42C75F8E" w14:textId="77777777" w:rsidR="00D4497B" w:rsidRDefault="00D4497B" w:rsidP="00D4497B">
      <w:pPr>
        <w:ind w:right="-897" w:firstLine="0"/>
        <w:jc w:val="both"/>
        <w:rPr>
          <w:lang w:val="kk-KZ"/>
        </w:rPr>
      </w:pPr>
    </w:p>
    <w:p w14:paraId="05B456B1" w14:textId="01B899BE" w:rsidR="00D4497B" w:rsidRDefault="00D4497B" w:rsidP="00D4497B">
      <w:pPr>
        <w:ind w:right="-897"/>
        <w:jc w:val="both"/>
        <w:rPr>
          <w:lang w:val="kk-KZ"/>
        </w:rPr>
      </w:pPr>
      <w:r w:rsidRPr="00D4497B">
        <w:rPr>
          <w:lang w:val="kk-KZ"/>
        </w:rPr>
        <w:t xml:space="preserve">Осыдан кейін біз әртүрлі уақыт нүктелерінде бірқатар талдаулар жүргіздік: </w:t>
      </w:r>
      <w:r>
        <w:rPr>
          <w:lang w:val="kk-KZ"/>
        </w:rPr>
        <w:t>қарқынды</w:t>
      </w:r>
      <w:r w:rsidRPr="00D4497B">
        <w:rPr>
          <w:lang w:val="kk-KZ"/>
        </w:rPr>
        <w:t xml:space="preserve"> релаксациясы аяқталған</w:t>
      </w:r>
      <w:r>
        <w:rPr>
          <w:lang w:val="kk-KZ"/>
        </w:rPr>
        <w:t xml:space="preserve"> кейін</w:t>
      </w:r>
      <w:r w:rsidRPr="00D4497B">
        <w:rPr>
          <w:lang w:val="kk-KZ"/>
        </w:rPr>
        <w:t xml:space="preserve"> 20 М</w:t>
      </w:r>
      <w:r>
        <w:rPr>
          <w:lang w:val="kk-KZ"/>
        </w:rPr>
        <w:t xml:space="preserve">лн </w:t>
      </w:r>
      <w:r w:rsidRPr="00D4497B">
        <w:rPr>
          <w:lang w:val="kk-KZ"/>
        </w:rPr>
        <w:t>жыл</w:t>
      </w:r>
      <w:r>
        <w:rPr>
          <w:lang w:val="kk-KZ"/>
        </w:rPr>
        <w:t xml:space="preserve"> мезетінде</w:t>
      </w:r>
      <w:r w:rsidRPr="00D4497B">
        <w:rPr>
          <w:lang w:val="kk-KZ"/>
        </w:rPr>
        <w:t xml:space="preserve">, содан кейін 100 </w:t>
      </w:r>
      <w:r>
        <w:rPr>
          <w:lang w:val="kk-KZ"/>
        </w:rPr>
        <w:t xml:space="preserve">млн </w:t>
      </w:r>
      <w:r w:rsidRPr="00D4497B">
        <w:rPr>
          <w:lang w:val="kk-KZ"/>
        </w:rPr>
        <w:t xml:space="preserve">жылда және 500 </w:t>
      </w:r>
      <w:r>
        <w:rPr>
          <w:lang w:val="kk-KZ"/>
        </w:rPr>
        <w:t xml:space="preserve">млн </w:t>
      </w:r>
      <w:r w:rsidRPr="00D4497B">
        <w:rPr>
          <w:lang w:val="kk-KZ"/>
        </w:rPr>
        <w:t xml:space="preserve">жылда. Жоғарыда айтылғандай, алғашқы бақылаулар модельдер арасында айтарлықтай айырмашылықтарды анықтаған жоқ. Сондықтан біз талдауға тереңірек үңілуді жөн көрдік. Қазірдің өзінде қол жетімді радиалды жылдамдықтарды пайдалана отырып, </w:t>
      </w:r>
      <w:r>
        <w:rPr>
          <w:lang w:val="kk-KZ"/>
        </w:rPr>
        <w:t>б</w:t>
      </w:r>
      <w:r w:rsidRPr="00D4497B">
        <w:rPr>
          <w:lang w:val="kk-KZ"/>
        </w:rPr>
        <w:t xml:space="preserve">із </w:t>
      </w:r>
      <w:r>
        <w:rPr>
          <w:lang w:val="kk-KZ"/>
        </w:rPr>
        <w:t>е</w:t>
      </w:r>
      <w:r w:rsidRPr="00D4497B">
        <w:rPr>
          <w:lang w:val="kk-KZ"/>
        </w:rPr>
        <w:t xml:space="preserve">кі </w:t>
      </w:r>
      <w:proofErr w:type="spellStart"/>
      <w:r>
        <w:rPr>
          <w:lang w:val="kk-KZ"/>
        </w:rPr>
        <w:t>Джакоби</w:t>
      </w:r>
      <w:proofErr w:type="spellEnd"/>
      <w:r w:rsidRPr="00D4497B">
        <w:rPr>
          <w:lang w:val="kk-KZ"/>
        </w:rPr>
        <w:t xml:space="preserve"> радиосындағы жылдамдықтың дисперсиясын зерттедік. Дегенмен, радиалды жылдамдықты бақылау тек жарқын жұлдыздар үшін мүмкін болатынын ескеру маңызды. Сондықтан біз өз модельдерімізде жұлдыз 16 </w:t>
      </w:r>
      <w:r>
        <w:rPr>
          <w:lang w:val="kk-KZ"/>
        </w:rPr>
        <w:t xml:space="preserve">жұлдыздық шамадан </w:t>
      </w:r>
      <w:r w:rsidRPr="00D4497B">
        <w:rPr>
          <w:lang w:val="kk-KZ"/>
        </w:rPr>
        <w:t>(m &lt; 16) жар</w:t>
      </w:r>
      <w:r>
        <w:rPr>
          <w:lang w:val="kk-KZ"/>
        </w:rPr>
        <w:t>ық</w:t>
      </w:r>
      <w:r w:rsidRPr="00D4497B">
        <w:rPr>
          <w:lang w:val="kk-KZ"/>
        </w:rPr>
        <w:t xml:space="preserve"> болуы керек деген шарт қойдық.</w:t>
      </w:r>
    </w:p>
    <w:p w14:paraId="0AB03171" w14:textId="77777777" w:rsidR="00D4497B" w:rsidRDefault="00D4497B" w:rsidP="00D4497B">
      <w:pPr>
        <w:ind w:right="-897"/>
        <w:jc w:val="center"/>
        <w:rPr>
          <w:lang w:val="kk-KZ"/>
        </w:rPr>
      </w:pPr>
    </w:p>
    <w:p w14:paraId="56F2C7D7" w14:textId="7DAFEFEC" w:rsidR="00D4497B" w:rsidRDefault="00D4497B" w:rsidP="00D4497B">
      <w:pPr>
        <w:tabs>
          <w:tab w:val="left" w:pos="993"/>
        </w:tabs>
        <w:ind w:firstLine="0"/>
        <w:jc w:val="center"/>
      </w:pPr>
      <w:r>
        <w:rPr>
          <w:noProof/>
        </w:rPr>
        <w:drawing>
          <wp:inline distT="114300" distB="114300" distL="114300" distR="114300" wp14:anchorId="2882405A" wp14:editId="2C8A8BCC">
            <wp:extent cx="2003898" cy="1828060"/>
            <wp:effectExtent l="0" t="0" r="3175" b="1270"/>
            <wp:docPr id="162825165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49"/>
                    <a:srcRect/>
                    <a:stretch>
                      <a:fillRect/>
                    </a:stretch>
                  </pic:blipFill>
                  <pic:spPr>
                    <a:xfrm>
                      <a:off x="0" y="0"/>
                      <a:ext cx="2007164" cy="1831040"/>
                    </a:xfrm>
                    <a:prstGeom prst="rect">
                      <a:avLst/>
                    </a:prstGeom>
                    <a:ln/>
                  </pic:spPr>
                </pic:pic>
              </a:graphicData>
            </a:graphic>
          </wp:inline>
        </w:drawing>
      </w:r>
      <w:r>
        <w:rPr>
          <w:noProof/>
        </w:rPr>
        <w:drawing>
          <wp:inline distT="114300" distB="114300" distL="114300" distR="114300" wp14:anchorId="106BA071" wp14:editId="3361B67A">
            <wp:extent cx="1799617" cy="1829256"/>
            <wp:effectExtent l="0" t="0" r="3810" b="0"/>
            <wp:docPr id="152979154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0"/>
                    <a:srcRect/>
                    <a:stretch>
                      <a:fillRect/>
                    </a:stretch>
                  </pic:blipFill>
                  <pic:spPr>
                    <a:xfrm>
                      <a:off x="0" y="0"/>
                      <a:ext cx="1831123" cy="1861281"/>
                    </a:xfrm>
                    <a:prstGeom prst="rect">
                      <a:avLst/>
                    </a:prstGeom>
                    <a:ln/>
                  </pic:spPr>
                </pic:pic>
              </a:graphicData>
            </a:graphic>
          </wp:inline>
        </w:drawing>
      </w:r>
      <w:r>
        <w:rPr>
          <w:noProof/>
        </w:rPr>
        <w:drawing>
          <wp:inline distT="114300" distB="114300" distL="114300" distR="114300" wp14:anchorId="14CDE400" wp14:editId="4A8EE84B">
            <wp:extent cx="1760706" cy="1826860"/>
            <wp:effectExtent l="0" t="0" r="5080" b="2540"/>
            <wp:docPr id="88567570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51"/>
                    <a:srcRect/>
                    <a:stretch>
                      <a:fillRect/>
                    </a:stretch>
                  </pic:blipFill>
                  <pic:spPr>
                    <a:xfrm>
                      <a:off x="0" y="0"/>
                      <a:ext cx="1785816" cy="1852914"/>
                    </a:xfrm>
                    <a:prstGeom prst="rect">
                      <a:avLst/>
                    </a:prstGeom>
                    <a:ln/>
                  </pic:spPr>
                </pic:pic>
              </a:graphicData>
            </a:graphic>
          </wp:inline>
        </w:drawing>
      </w:r>
    </w:p>
    <w:p w14:paraId="23F33D09" w14:textId="6E6F3CB4" w:rsidR="00D4497B" w:rsidRDefault="00D4497B" w:rsidP="00D4497B">
      <w:pPr>
        <w:ind w:right="-897"/>
        <w:jc w:val="center"/>
        <w:rPr>
          <w:lang w:val="kk-KZ"/>
        </w:rPr>
      </w:pPr>
      <w:r>
        <w:rPr>
          <w:lang w:val="kk-KZ"/>
        </w:rPr>
        <w:t xml:space="preserve">4.8 </w:t>
      </w:r>
      <w:r w:rsidR="00683164">
        <w:rPr>
          <w:lang w:val="kk-KZ"/>
        </w:rPr>
        <w:t>–</w:t>
      </w:r>
      <w:r w:rsidR="00683164">
        <w:rPr>
          <w:lang w:val="kk-KZ"/>
        </w:rPr>
        <w:t xml:space="preserve"> </w:t>
      </w:r>
      <w:r>
        <w:rPr>
          <w:lang w:val="kk-KZ"/>
        </w:rPr>
        <w:t xml:space="preserve">сурет. </w:t>
      </w:r>
      <w:r w:rsidRPr="00D4497B">
        <w:rPr>
          <w:lang w:val="kk-KZ"/>
        </w:rPr>
        <w:t>Жылдамдықтың дисперсиясының радиусқа қатысты таралуы (2</w:t>
      </w:r>
      <w:r>
        <w:rPr>
          <w:lang w:val="kk-KZ"/>
        </w:rPr>
        <w:t xml:space="preserve"> </w:t>
      </w:r>
      <w:proofErr w:type="spellStart"/>
      <w:r>
        <w:rPr>
          <w:lang w:val="kk-KZ"/>
        </w:rPr>
        <w:t>Джакоби</w:t>
      </w:r>
      <w:proofErr w:type="spellEnd"/>
      <w:r>
        <w:rPr>
          <w:lang w:val="kk-KZ"/>
        </w:rPr>
        <w:t xml:space="preserve"> радиус</w:t>
      </w:r>
      <w:r w:rsidRPr="00D4497B">
        <w:rPr>
          <w:lang w:val="kk-KZ"/>
        </w:rPr>
        <w:t xml:space="preserve"> </w:t>
      </w:r>
      <w:r>
        <w:rPr>
          <w:lang w:val="kk-KZ"/>
        </w:rPr>
        <w:t>шегіндегі</w:t>
      </w:r>
      <w:r w:rsidRPr="00D4497B">
        <w:rPr>
          <w:lang w:val="kk-KZ"/>
        </w:rPr>
        <w:t xml:space="preserve">). </w:t>
      </w:r>
      <w:r>
        <w:rPr>
          <w:lang w:val="kk-KZ"/>
        </w:rPr>
        <w:t>ҚҚ</w:t>
      </w:r>
      <w:r w:rsidRPr="00D4497B">
        <w:rPr>
          <w:lang w:val="kk-KZ"/>
        </w:rPr>
        <w:t xml:space="preserve"> мүшелі</w:t>
      </w:r>
      <w:r>
        <w:rPr>
          <w:lang w:val="kk-KZ"/>
        </w:rPr>
        <w:t xml:space="preserve">гінің </w:t>
      </w:r>
      <w:r w:rsidRPr="00D4497B">
        <w:rPr>
          <w:lang w:val="kk-KZ"/>
        </w:rPr>
        <w:t>әр түрлі модельдеріне ерекше түстер тағайындал</w:t>
      </w:r>
      <w:r>
        <w:rPr>
          <w:lang w:val="kk-KZ"/>
        </w:rPr>
        <w:t>ған</w:t>
      </w:r>
      <w:r w:rsidRPr="00D4497B">
        <w:rPr>
          <w:lang w:val="kk-KZ"/>
        </w:rPr>
        <w:t xml:space="preserve">: </w:t>
      </w:r>
      <w:r>
        <w:rPr>
          <w:lang w:val="kk-KZ"/>
        </w:rPr>
        <w:t>ҚҚ</w:t>
      </w:r>
      <w:r w:rsidRPr="00D4497B">
        <w:rPr>
          <w:lang w:val="kk-KZ"/>
        </w:rPr>
        <w:t xml:space="preserve"> </w:t>
      </w:r>
      <w:r>
        <w:rPr>
          <w:lang w:val="kk-KZ"/>
        </w:rPr>
        <w:t xml:space="preserve">жартысы қалған модель </w:t>
      </w:r>
      <w:r w:rsidRPr="00D4497B">
        <w:rPr>
          <w:lang w:val="kk-KZ"/>
        </w:rPr>
        <w:t xml:space="preserve">үшін қызыл, </w:t>
      </w:r>
      <w:r>
        <w:rPr>
          <w:lang w:val="kk-KZ"/>
        </w:rPr>
        <w:t>ҚҚ жоқ болған</w:t>
      </w:r>
      <w:r w:rsidRPr="00D4497B">
        <w:rPr>
          <w:lang w:val="kk-KZ"/>
        </w:rPr>
        <w:t xml:space="preserve"> моделі үшін көк және </w:t>
      </w:r>
      <w:r>
        <w:rPr>
          <w:lang w:val="kk-KZ"/>
        </w:rPr>
        <w:t xml:space="preserve">барлық ҚҚ жүйеде қалған </w:t>
      </w:r>
      <w:r w:rsidRPr="00D4497B">
        <w:rPr>
          <w:lang w:val="kk-KZ"/>
        </w:rPr>
        <w:t>модел</w:t>
      </w:r>
      <w:r>
        <w:rPr>
          <w:lang w:val="kk-KZ"/>
        </w:rPr>
        <w:t>ь</w:t>
      </w:r>
      <w:r w:rsidRPr="00D4497B">
        <w:rPr>
          <w:lang w:val="kk-KZ"/>
        </w:rPr>
        <w:t xml:space="preserve"> үшін қара. Әр түрлі сызық стильдері </w:t>
      </w:r>
      <w:r>
        <w:rPr>
          <w:lang w:val="kk-KZ"/>
        </w:rPr>
        <w:t>әр</w:t>
      </w:r>
      <w:r w:rsidRPr="00D4497B">
        <w:rPr>
          <w:lang w:val="kk-KZ"/>
        </w:rPr>
        <w:t xml:space="preserve"> түрлі </w:t>
      </w:r>
      <w:r>
        <w:rPr>
          <w:lang w:val="kk-KZ"/>
        </w:rPr>
        <w:t>ЖТТ</w:t>
      </w:r>
      <w:r w:rsidRPr="00D4497B">
        <w:rPr>
          <w:lang w:val="kk-KZ"/>
        </w:rPr>
        <w:t xml:space="preserve"> модельдерін</w:t>
      </w:r>
      <w:r>
        <w:rPr>
          <w:lang w:val="kk-KZ"/>
        </w:rPr>
        <w:t>е сәйкес</w:t>
      </w:r>
      <w:r w:rsidRPr="00D4497B">
        <w:rPr>
          <w:lang w:val="kk-KZ"/>
        </w:rPr>
        <w:t xml:space="preserve"> </w:t>
      </w:r>
      <w:r>
        <w:rPr>
          <w:lang w:val="kk-KZ"/>
        </w:rPr>
        <w:t xml:space="preserve">келеді. </w:t>
      </w:r>
    </w:p>
    <w:p w14:paraId="11972EBF" w14:textId="77777777" w:rsidR="00D4497B" w:rsidRDefault="00D4497B" w:rsidP="00D4497B">
      <w:pPr>
        <w:ind w:right="-897" w:firstLine="0"/>
        <w:jc w:val="both"/>
        <w:rPr>
          <w:lang w:val="kk-KZ"/>
        </w:rPr>
      </w:pPr>
    </w:p>
    <w:p w14:paraId="5A8FD1C0" w14:textId="77777777" w:rsidR="00D4497B" w:rsidRPr="00D4497B" w:rsidRDefault="00D4497B" w:rsidP="00D4497B">
      <w:pPr>
        <w:ind w:right="-897" w:firstLine="0"/>
        <w:jc w:val="both"/>
        <w:rPr>
          <w:lang w:val="kk-KZ"/>
        </w:rPr>
      </w:pPr>
    </w:p>
    <w:p w14:paraId="2E353340" w14:textId="77777777" w:rsidR="008B4D67" w:rsidRPr="00EB4C02" w:rsidRDefault="008B4D67" w:rsidP="008B4D67">
      <w:pPr>
        <w:ind w:left="284" w:right="-897"/>
        <w:jc w:val="center"/>
        <w:rPr>
          <w:b/>
          <w:bCs/>
          <w:lang w:val="kk-KZ"/>
        </w:rPr>
      </w:pPr>
      <w:r w:rsidRPr="00EB4C02">
        <w:rPr>
          <w:b/>
          <w:bCs/>
          <w:lang w:val="kk-KZ"/>
        </w:rPr>
        <w:lastRenderedPageBreak/>
        <w:t>ҚОРЫТЫНДЫ</w:t>
      </w:r>
    </w:p>
    <w:p w14:paraId="49FBEE93" w14:textId="77777777" w:rsidR="008B4D67" w:rsidRPr="009453A3" w:rsidRDefault="008B4D67" w:rsidP="008B4D67">
      <w:pPr>
        <w:ind w:left="284" w:right="-897"/>
        <w:jc w:val="both"/>
        <w:rPr>
          <w:lang w:val="kk-KZ"/>
        </w:rPr>
      </w:pPr>
    </w:p>
    <w:p w14:paraId="60FC4C73" w14:textId="71D02DC3" w:rsidR="008B4D67" w:rsidRPr="009453A3" w:rsidRDefault="008B4D67" w:rsidP="008B4D67">
      <w:pPr>
        <w:pStyle w:val="ListParagraph"/>
        <w:numPr>
          <w:ilvl w:val="0"/>
          <w:numId w:val="49"/>
        </w:numPr>
        <w:spacing w:after="0"/>
        <w:ind w:left="284" w:right="-897" w:firstLine="709"/>
        <w:jc w:val="both"/>
        <w:rPr>
          <w:rFonts w:ascii="Times New Roman" w:hAnsi="Times New Roman" w:cs="Times New Roman"/>
          <w:sz w:val="28"/>
          <w:szCs w:val="28"/>
          <w:lang w:val="kk-KZ"/>
        </w:rPr>
      </w:pPr>
      <w:r w:rsidRPr="009453A3">
        <w:rPr>
          <w:rFonts w:ascii="Times New Roman" w:hAnsi="Times New Roman" w:cs="Times New Roman"/>
          <w:sz w:val="28"/>
          <w:szCs w:val="28"/>
          <w:lang w:val="kk-KZ"/>
        </w:rPr>
        <w:t xml:space="preserve">Біздің Галактиканың ЖШ-ның ішкі жүйесінің эволюциясы қазіргі астрофизикадағы ең көп талқыланатын тақырыптардың бірі болып табылады: олар ерте Галактиканы, </w:t>
      </w:r>
      <w:proofErr w:type="spellStart"/>
      <w:r w:rsidRPr="009453A3">
        <w:rPr>
          <w:rFonts w:ascii="Times New Roman" w:hAnsi="Times New Roman" w:cs="Times New Roman"/>
          <w:sz w:val="28"/>
          <w:szCs w:val="28"/>
          <w:lang w:val="kk-KZ"/>
        </w:rPr>
        <w:t>аккреция</w:t>
      </w:r>
      <w:proofErr w:type="spellEnd"/>
      <w:r w:rsidRPr="009453A3">
        <w:rPr>
          <w:rFonts w:ascii="Times New Roman" w:hAnsi="Times New Roman" w:cs="Times New Roman"/>
          <w:sz w:val="28"/>
          <w:szCs w:val="28"/>
          <w:lang w:val="kk-KZ"/>
        </w:rPr>
        <w:t xml:space="preserve"> оқиғалары нәтижесінде Галактиканың пайда болу тарихын, эволюцияның өзін және т.б. түсінуге көмектеседі. Уақыт өте келе ЖШ орбиталық эволюциясын </w:t>
      </w:r>
      <w:r w:rsidR="00BD1845">
        <w:rPr>
          <w:rFonts w:ascii="Times New Roman" w:hAnsi="Times New Roman" w:cs="Times New Roman"/>
          <w:sz w:val="28"/>
          <w:szCs w:val="28"/>
          <w:lang w:val="kk-KZ"/>
        </w:rPr>
        <w:t>қарастыру</w:t>
      </w:r>
      <w:r w:rsidRPr="009453A3">
        <w:rPr>
          <w:rFonts w:ascii="Times New Roman" w:hAnsi="Times New Roman" w:cs="Times New Roman"/>
          <w:sz w:val="28"/>
          <w:szCs w:val="28"/>
          <w:lang w:val="kk-KZ"/>
        </w:rPr>
        <w:t xml:space="preserve"> - бұл зерттеу саласын ілгерілету әрекеті. Сонымен қатар, </w:t>
      </w:r>
      <w:r w:rsidR="00BD1845">
        <w:rPr>
          <w:rFonts w:ascii="Times New Roman" w:hAnsi="Times New Roman" w:cs="Times New Roman"/>
          <w:sz w:val="28"/>
          <w:szCs w:val="28"/>
          <w:lang w:val="kk-KZ"/>
        </w:rPr>
        <w:t>бірінші тұжырымның</w:t>
      </w:r>
      <w:r w:rsidRPr="009453A3">
        <w:rPr>
          <w:rFonts w:ascii="Times New Roman" w:hAnsi="Times New Roman" w:cs="Times New Roman"/>
          <w:sz w:val="28"/>
          <w:szCs w:val="28"/>
          <w:lang w:val="kk-KZ"/>
        </w:rPr>
        <w:t xml:space="preserve"> үшінші бөлімінде біз ЖШ-</w:t>
      </w:r>
      <w:proofErr w:type="spellStart"/>
      <w:r w:rsidRPr="009453A3">
        <w:rPr>
          <w:rFonts w:ascii="Times New Roman" w:hAnsi="Times New Roman" w:cs="Times New Roman"/>
          <w:sz w:val="28"/>
          <w:szCs w:val="28"/>
          <w:lang w:val="kk-KZ"/>
        </w:rPr>
        <w:t>дың</w:t>
      </w:r>
      <w:proofErr w:type="spellEnd"/>
      <w:r w:rsidRPr="009453A3">
        <w:rPr>
          <w:rFonts w:ascii="Times New Roman" w:hAnsi="Times New Roman" w:cs="Times New Roman"/>
          <w:sz w:val="28"/>
          <w:szCs w:val="28"/>
          <w:lang w:val="kk-KZ"/>
        </w:rPr>
        <w:t xml:space="preserve"> бір-бірімен жақын өтуінің және тіпті соқтығысудың статистикалық ықтималдығының талдауын ұсындық.</w:t>
      </w:r>
    </w:p>
    <w:p w14:paraId="4A0DC9D1" w14:textId="7259C803" w:rsidR="008B4D67" w:rsidRPr="009453A3" w:rsidRDefault="008B4D67" w:rsidP="008B4D67">
      <w:pPr>
        <w:ind w:left="284" w:right="-897"/>
        <w:jc w:val="both"/>
        <w:rPr>
          <w:lang w:val="kk-KZ"/>
        </w:rPr>
      </w:pPr>
      <w:r w:rsidRPr="009453A3">
        <w:rPr>
          <w:lang w:val="kk-KZ"/>
        </w:rPr>
        <w:t xml:space="preserve">Біздің Галактиканың шынайы моделінде ЖШ орбиталық интеграциясын жүргізу үшін біз IllustrisTNG-100 космологиялық модельдеу дерекқорынан массаның таралуы туралы </w:t>
      </w:r>
      <w:r w:rsidR="00BD1845">
        <w:rPr>
          <w:lang w:val="kk-KZ"/>
        </w:rPr>
        <w:t>мәліметтерді</w:t>
      </w:r>
      <w:r w:rsidRPr="009453A3">
        <w:rPr>
          <w:lang w:val="kk-KZ"/>
        </w:rPr>
        <w:t xml:space="preserve"> қолдандық. Біз Галактикаға ең </w:t>
      </w:r>
      <w:r w:rsidR="00BD1845">
        <w:rPr>
          <w:lang w:val="kk-KZ"/>
        </w:rPr>
        <w:t>ұқсас</w:t>
      </w:r>
      <w:r w:rsidRPr="009453A3">
        <w:rPr>
          <w:lang w:val="kk-KZ"/>
        </w:rPr>
        <w:t xml:space="preserve">, Құс </w:t>
      </w:r>
      <w:r w:rsidR="00BD1845">
        <w:rPr>
          <w:lang w:val="kk-KZ"/>
        </w:rPr>
        <w:t>Ж</w:t>
      </w:r>
      <w:r w:rsidRPr="009453A3">
        <w:rPr>
          <w:lang w:val="kk-KZ"/>
        </w:rPr>
        <w:t>олы сияқты параметрлері бар, уақыт бойынша өзгеретін потенциалды</w:t>
      </w:r>
      <w:r w:rsidR="00BD1845">
        <w:rPr>
          <w:lang w:val="kk-KZ"/>
        </w:rPr>
        <w:t xml:space="preserve"> </w:t>
      </w:r>
      <w:r w:rsidR="00BD1845" w:rsidRPr="009453A3">
        <w:rPr>
          <w:lang w:val="kk-KZ"/>
        </w:rPr>
        <w:t>бес</w:t>
      </w:r>
      <w:r w:rsidR="00BD1845">
        <w:rPr>
          <w:lang w:val="kk-KZ"/>
        </w:rPr>
        <w:t xml:space="preserve"> модельді</w:t>
      </w:r>
      <w:r w:rsidRPr="009453A3">
        <w:rPr>
          <w:lang w:val="kk-KZ"/>
        </w:rPr>
        <w:t xml:space="preserve"> таңдадық. Қазіргі уақытта біздің галактикаға ең жақын потенциалдар: 411321, 441327, 451323, 462</w:t>
      </w:r>
      <m:oMath>
        <m:r>
          <w:rPr>
            <w:rFonts w:ascii="Cambria Math" w:hAnsi="Cambria Math"/>
            <w:lang w:val="kk-KZ"/>
          </w:rPr>
          <m:t>0</m:t>
        </m:r>
      </m:oMath>
      <w:r w:rsidRPr="009453A3">
        <w:rPr>
          <w:lang w:val="kk-KZ"/>
        </w:rPr>
        <w:t>77 және 47417</w:t>
      </w:r>
      <m:oMath>
        <m:r>
          <w:rPr>
            <w:rFonts w:ascii="Cambria Math" w:hAnsi="Cambria Math"/>
            <w:lang w:val="kk-KZ"/>
          </w:rPr>
          <m:t>0</m:t>
        </m:r>
      </m:oMath>
      <w:r w:rsidR="00BD1845">
        <w:rPr>
          <w:rFonts w:eastAsiaTheme="minorEastAsia"/>
          <w:lang w:val="kk-KZ"/>
        </w:rPr>
        <w:t xml:space="preserve"> болды</w:t>
      </w:r>
      <w:r w:rsidRPr="009453A3">
        <w:rPr>
          <w:lang w:val="kk-KZ"/>
        </w:rPr>
        <w:t>. Эволюция процесінде жеке ЖШ-</w:t>
      </w:r>
      <w:proofErr w:type="spellStart"/>
      <w:r w:rsidRPr="009453A3">
        <w:rPr>
          <w:lang w:val="kk-KZ"/>
        </w:rPr>
        <w:t>лардың</w:t>
      </w:r>
      <w:proofErr w:type="spellEnd"/>
      <w:r w:rsidRPr="009453A3">
        <w:rPr>
          <w:lang w:val="kk-KZ"/>
        </w:rPr>
        <w:t xml:space="preserve"> орбиталарының бір-біріне жақындау ықтималдығын бағалау үшін біз 1000 бастапқы кездейсоқ жағдайлардың жиынтығын жасадық. Әрбір жеке ЖШ үшін декарттық </w:t>
      </w:r>
      <w:proofErr w:type="spellStart"/>
      <w:r w:rsidRPr="009453A3">
        <w:rPr>
          <w:lang w:val="kk-KZ"/>
        </w:rPr>
        <w:t>галактикацентрлік</w:t>
      </w:r>
      <w:proofErr w:type="spellEnd"/>
      <w:r w:rsidRPr="009453A3">
        <w:rPr>
          <w:lang w:val="kk-KZ"/>
        </w:rPr>
        <w:t xml:space="preserve"> тыныштық координаталар жүйесіндегі жылдамдықты алу үшін, жылдамдықтың үш құрамдас бөлігін (</w:t>
      </w:r>
      <w:r w:rsidR="00E04654">
        <w:rPr>
          <w:lang w:val="kk-KZ"/>
        </w:rPr>
        <w:t xml:space="preserve">өздік </w:t>
      </w:r>
      <w:r w:rsidR="00E04654" w:rsidRPr="00E04654">
        <w:rPr>
          <w:lang w:val="kk-KZ"/>
        </w:rPr>
        <w:t>(</w:t>
      </w:r>
      <w:r w:rsidRPr="009453A3">
        <w:rPr>
          <w:lang w:val="kk-KZ"/>
        </w:rPr>
        <w:t>меншікті</w:t>
      </w:r>
      <w:r w:rsidR="00E04654" w:rsidRPr="00E04654">
        <w:rPr>
          <w:lang w:val="kk-KZ"/>
        </w:rPr>
        <w:t>)</w:t>
      </w:r>
      <w:r w:rsidRPr="009453A3">
        <w:rPr>
          <w:lang w:val="kk-KZ"/>
        </w:rPr>
        <w:t xml:space="preserve"> қозғалыс және </w:t>
      </w:r>
      <w:r w:rsidR="00E04654">
        <w:rPr>
          <w:lang w:val="kk-KZ"/>
        </w:rPr>
        <w:t xml:space="preserve">радиалды </w:t>
      </w:r>
      <w:r w:rsidR="00E04654" w:rsidRPr="00E04654">
        <w:rPr>
          <w:lang w:val="kk-KZ"/>
        </w:rPr>
        <w:t>(</w:t>
      </w:r>
      <w:r w:rsidRPr="009453A3">
        <w:rPr>
          <w:lang w:val="kk-KZ"/>
        </w:rPr>
        <w:t>сәулелік</w:t>
      </w:r>
      <w:r w:rsidR="00E04654" w:rsidRPr="00E04654">
        <w:rPr>
          <w:lang w:val="kk-KZ"/>
        </w:rPr>
        <w:t>)</w:t>
      </w:r>
      <w:r w:rsidRPr="009453A3">
        <w:rPr>
          <w:lang w:val="kk-KZ"/>
        </w:rPr>
        <w:t xml:space="preserve"> жылдамдықтың қателіктеріне негізделген) өзгерттік. Бұл әдіс сенімді нәтиже берді.</w:t>
      </w:r>
    </w:p>
    <w:p w14:paraId="0E04424D" w14:textId="23638D19" w:rsidR="008B4D67" w:rsidRPr="009453A3" w:rsidRDefault="008B4D67" w:rsidP="008B4D67">
      <w:pPr>
        <w:ind w:left="284" w:right="-897"/>
        <w:jc w:val="both"/>
        <w:rPr>
          <w:lang w:val="kk-KZ"/>
        </w:rPr>
      </w:pPr>
      <w:r w:rsidRPr="009453A3">
        <w:rPr>
          <w:lang w:val="kk-KZ"/>
        </w:rPr>
        <w:t xml:space="preserve">Жеке орбиталық ЖШ интеграциясы үшін біз жеке блоктардың иерархиялық уақыт қадамдары бар төртінші ретті </w:t>
      </w:r>
      <w:proofErr w:type="spellStart"/>
      <w:r w:rsidR="00E04654">
        <w:rPr>
          <w:lang w:val="kk-KZ"/>
        </w:rPr>
        <w:t>Хермит</w:t>
      </w:r>
      <w:proofErr w:type="spellEnd"/>
      <w:r w:rsidRPr="009453A3">
        <w:rPr>
          <w:lang w:val="kk-KZ"/>
        </w:rPr>
        <w:t xml:space="preserve"> интеграция схемасына негізделген '</w:t>
      </w:r>
      <m:oMath>
        <m:r>
          <w:rPr>
            <w:rFonts w:ascii="Cambria Math" w:hAnsi="Cambria Math"/>
            <w:lang w:val="kk-KZ"/>
          </w:rPr>
          <m:t>φ</m:t>
        </m:r>
      </m:oMath>
      <w:r w:rsidRPr="009453A3">
        <w:rPr>
          <w:lang w:val="kk-KZ"/>
        </w:rPr>
        <w:t>-GPU жоғары ретті параллель динамикалық N-дене кодын қолдандық. Әрбір ЖШ-дың өз массасы бар жеке N-дене бөлшектері ретінде біріктірілген</w:t>
      </w:r>
      <w:r w:rsidR="00E04654">
        <w:rPr>
          <w:lang w:val="kk-KZ"/>
        </w:rPr>
        <w:t xml:space="preserve">, </w:t>
      </w:r>
      <w:r w:rsidRPr="009453A3">
        <w:rPr>
          <w:lang w:val="kk-KZ"/>
        </w:rPr>
        <w:t>сонымен қатар ЖШ-</w:t>
      </w:r>
      <w:proofErr w:type="spellStart"/>
      <w:r w:rsidRPr="009453A3">
        <w:rPr>
          <w:lang w:val="kk-KZ"/>
        </w:rPr>
        <w:t>дың</w:t>
      </w:r>
      <w:proofErr w:type="spellEnd"/>
      <w:r w:rsidR="00E04654">
        <w:rPr>
          <w:lang w:val="kk-KZ"/>
        </w:rPr>
        <w:t xml:space="preserve"> басқа</w:t>
      </w:r>
      <w:r w:rsidRPr="009453A3">
        <w:rPr>
          <w:lang w:val="kk-KZ"/>
        </w:rPr>
        <w:t xml:space="preserve"> ЖШ-мен гравитациялық әрекеттесуін </w:t>
      </w:r>
      <w:r w:rsidR="00E04654">
        <w:rPr>
          <w:lang w:val="kk-KZ"/>
        </w:rPr>
        <w:t>де ескердік</w:t>
      </w:r>
      <w:r w:rsidRPr="009453A3">
        <w:rPr>
          <w:lang w:val="kk-KZ"/>
        </w:rPr>
        <w:t xml:space="preserve">. Барлық 147 ЖШ орбиталарының интеграциясы 10 миллиард жыл </w:t>
      </w:r>
      <w:r w:rsidR="00E04654" w:rsidRPr="009453A3">
        <w:rPr>
          <w:lang w:val="kk-KZ"/>
        </w:rPr>
        <w:t xml:space="preserve">уақытқа дейін </w:t>
      </w:r>
      <w:r w:rsidR="00E04654">
        <w:rPr>
          <w:lang w:val="kk-KZ"/>
        </w:rPr>
        <w:t>кері қарай</w:t>
      </w:r>
      <w:r w:rsidRPr="009453A3">
        <w:rPr>
          <w:lang w:val="kk-KZ"/>
        </w:rPr>
        <w:t xml:space="preserve"> </w:t>
      </w:r>
      <w:r w:rsidR="00E04654">
        <w:rPr>
          <w:lang w:val="kk-KZ"/>
        </w:rPr>
        <w:t>есептелді</w:t>
      </w:r>
      <w:r w:rsidRPr="009453A3">
        <w:rPr>
          <w:lang w:val="kk-KZ"/>
        </w:rPr>
        <w:t>.</w:t>
      </w:r>
      <w:r w:rsidR="00ED1336" w:rsidRPr="00ED1336">
        <w:rPr>
          <w:lang w:val="kk-KZ"/>
        </w:rPr>
        <w:t xml:space="preserve"> </w:t>
      </w:r>
      <w:r w:rsidRPr="009453A3">
        <w:rPr>
          <w:lang w:val="kk-KZ"/>
        </w:rPr>
        <w:t xml:space="preserve">ЖШ арасындағы жақын өтулерді анықтау үшін біз екі критерийді қабылдадық. Бұл жағдайда (i) </w:t>
      </w:r>
      <m:oMath>
        <m:sSub>
          <m:sSubPr>
            <m:ctrlPr>
              <w:rPr>
                <w:rFonts w:ascii="Cambria Math" w:hAnsi="Cambria Math"/>
                <w:i/>
                <w:lang w:val="kk-KZ"/>
              </w:rPr>
            </m:ctrlPr>
          </m:sSubPr>
          <m:e>
            <m:r>
              <w:rPr>
                <w:rFonts w:ascii="Cambria Math" w:hAnsi="Cambria Math"/>
                <w:lang w:val="kk-KZ"/>
              </w:rPr>
              <m:t>dR</m:t>
            </m:r>
          </m:e>
          <m:sub>
            <m:r>
              <w:rPr>
                <w:rFonts w:ascii="Cambria Math" w:hAnsi="Cambria Math"/>
                <w:lang w:val="kk-KZ"/>
              </w:rPr>
              <m:t>кк</m:t>
            </m:r>
          </m:sub>
        </m:sSub>
      </m:oMath>
      <w:r w:rsidRPr="009453A3">
        <w:rPr>
          <w:lang w:val="kk-KZ"/>
        </w:rPr>
        <w:t xml:space="preserve"> ЖШ арасындағы қашықтық 100 пк-тен аз болуы керек және (ii) осы объектілер арасындағы салыстырмалы жылдамдық </w:t>
      </w:r>
      <m:oMath>
        <m:sSub>
          <m:sSubPr>
            <m:ctrlPr>
              <w:rPr>
                <w:rFonts w:ascii="Cambria Math" w:hAnsi="Cambria Math"/>
                <w:i/>
                <w:lang w:val="kk-KZ"/>
              </w:rPr>
            </m:ctrlPr>
          </m:sSubPr>
          <m:e>
            <m:r>
              <w:rPr>
                <w:rFonts w:ascii="Cambria Math" w:hAnsi="Cambria Math"/>
                <w:lang w:val="kk-KZ"/>
              </w:rPr>
              <m:t>dV</m:t>
            </m:r>
          </m:e>
          <m:sub>
            <m:r>
              <w:rPr>
                <w:rFonts w:ascii="Cambria Math" w:hAnsi="Cambria Math"/>
                <w:lang w:val="kk-KZ"/>
              </w:rPr>
              <m:t>кк</m:t>
            </m:r>
          </m:sub>
        </m:sSub>
      </m:oMath>
      <w:r w:rsidRPr="009453A3">
        <w:rPr>
          <w:lang w:val="kk-KZ"/>
        </w:rPr>
        <w:t xml:space="preserve"> 250 км/с кем болуы керек.</w:t>
      </w:r>
    </w:p>
    <w:p w14:paraId="5470429D" w14:textId="1D8E5119" w:rsidR="008B4D67" w:rsidRPr="009453A3" w:rsidRDefault="008B4D67" w:rsidP="008B4D67">
      <w:pPr>
        <w:ind w:left="284" w:right="-897"/>
        <w:jc w:val="both"/>
        <w:rPr>
          <w:lang w:val="kk-KZ"/>
        </w:rPr>
      </w:pPr>
      <w:r w:rsidRPr="009453A3">
        <w:rPr>
          <w:lang w:val="kk-KZ"/>
        </w:rPr>
        <w:t>ЖШ арасындағы соқтығыс оқиғасын анықтау үшін біз тағы бір критерий қостық: (ii) шарты бір уақытта орындалғанда, екі ЖШ арасындағы қашықтық олардың жарты массаларының (iii) радиустарының қосындысынан төрт есе аз бол</w:t>
      </w:r>
      <w:r w:rsidR="00E04654">
        <w:rPr>
          <w:lang w:val="kk-KZ"/>
        </w:rPr>
        <w:t>сын дедік</w:t>
      </w:r>
      <w:r w:rsidRPr="009453A3">
        <w:rPr>
          <w:lang w:val="kk-KZ"/>
        </w:rPr>
        <w:t xml:space="preserve">. Бұл зерттеудің негізгі </w:t>
      </w:r>
      <w:r w:rsidR="00E04654">
        <w:rPr>
          <w:lang w:val="kk-KZ"/>
        </w:rPr>
        <w:t>қорытындылары</w:t>
      </w:r>
      <w:r w:rsidRPr="009453A3">
        <w:rPr>
          <w:lang w:val="kk-KZ"/>
        </w:rPr>
        <w:t xml:space="preserve"> төменде көрсетілген.</w:t>
      </w:r>
      <w:r w:rsidRPr="009453A3">
        <w:rPr>
          <w:lang w:val="kk-KZ"/>
        </w:rPr>
        <w:tab/>
      </w:r>
    </w:p>
    <w:p w14:paraId="71B8552D" w14:textId="04D88A5E" w:rsidR="008B4D67" w:rsidRPr="009453A3" w:rsidRDefault="008B4D67" w:rsidP="008B4D67">
      <w:pPr>
        <w:pStyle w:val="ListParagraph"/>
        <w:numPr>
          <w:ilvl w:val="0"/>
          <w:numId w:val="48"/>
        </w:numPr>
        <w:ind w:left="284" w:right="-897" w:firstLine="709"/>
        <w:jc w:val="both"/>
        <w:rPr>
          <w:rFonts w:ascii="Times New Roman" w:hAnsi="Times New Roman" w:cs="Times New Roman"/>
          <w:sz w:val="28"/>
          <w:szCs w:val="28"/>
          <w:lang w:val="kk-KZ"/>
        </w:rPr>
      </w:pPr>
      <w:r w:rsidRPr="009453A3">
        <w:rPr>
          <w:rFonts w:ascii="Times New Roman" w:hAnsi="Times New Roman" w:cs="Times New Roman"/>
          <w:sz w:val="28"/>
          <w:szCs w:val="28"/>
          <w:lang w:val="kk-KZ"/>
        </w:rPr>
        <w:t>(i) және (ii) критерийлерін қолдана отырып, мысалы, ЖШ арасындағы салыстырмалы 50 парсек қашықтықта TNG-TVP-дің бес ҚЖ т</w:t>
      </w:r>
      <w:r w:rsidR="00E04654">
        <w:rPr>
          <w:rFonts w:ascii="Times New Roman" w:hAnsi="Times New Roman" w:cs="Times New Roman"/>
          <w:sz w:val="28"/>
          <w:szCs w:val="28"/>
          <w:lang w:val="kk-KZ"/>
        </w:rPr>
        <w:t>иптес</w:t>
      </w:r>
      <w:r w:rsidRPr="009453A3">
        <w:rPr>
          <w:rFonts w:ascii="Times New Roman" w:hAnsi="Times New Roman" w:cs="Times New Roman"/>
          <w:sz w:val="28"/>
          <w:szCs w:val="28"/>
          <w:lang w:val="kk-KZ"/>
        </w:rPr>
        <w:t xml:space="preserve"> сыртқы потенциалдарының әрқайсысы үшін әр 1 миллиард жыл ішінде орта есеппен 10-ға жуық жақындауды күтуге </w:t>
      </w:r>
      <w:r w:rsidR="00E04654">
        <w:rPr>
          <w:rFonts w:ascii="Times New Roman" w:hAnsi="Times New Roman" w:cs="Times New Roman"/>
          <w:sz w:val="28"/>
          <w:szCs w:val="28"/>
          <w:lang w:val="kk-KZ"/>
        </w:rPr>
        <w:t>болады</w:t>
      </w:r>
      <w:r w:rsidRPr="009453A3">
        <w:rPr>
          <w:rFonts w:ascii="Times New Roman" w:hAnsi="Times New Roman" w:cs="Times New Roman"/>
          <w:sz w:val="28"/>
          <w:szCs w:val="28"/>
          <w:lang w:val="kk-KZ"/>
        </w:rPr>
        <w:t xml:space="preserve"> деген қорытынды жаса</w:t>
      </w:r>
      <w:r w:rsidR="00E04654">
        <w:rPr>
          <w:rFonts w:ascii="Times New Roman" w:hAnsi="Times New Roman" w:cs="Times New Roman"/>
          <w:sz w:val="28"/>
          <w:szCs w:val="28"/>
          <w:lang w:val="kk-KZ"/>
        </w:rPr>
        <w:t>дық</w:t>
      </w:r>
      <w:r w:rsidRPr="009453A3">
        <w:rPr>
          <w:rFonts w:ascii="Times New Roman" w:hAnsi="Times New Roman" w:cs="Times New Roman"/>
          <w:sz w:val="28"/>
          <w:szCs w:val="28"/>
          <w:lang w:val="kk-KZ"/>
        </w:rPr>
        <w:t xml:space="preserve">. Дәл осы уақыт аралығында 80 </w:t>
      </w:r>
      <w:proofErr w:type="spellStart"/>
      <w:r w:rsidRPr="009453A3">
        <w:rPr>
          <w:rFonts w:ascii="Times New Roman" w:hAnsi="Times New Roman" w:cs="Times New Roman"/>
          <w:sz w:val="28"/>
          <w:szCs w:val="28"/>
          <w:lang w:val="kk-KZ"/>
        </w:rPr>
        <w:t>пк</w:t>
      </w:r>
      <w:proofErr w:type="spellEnd"/>
      <w:r w:rsidRPr="009453A3">
        <w:rPr>
          <w:rFonts w:ascii="Times New Roman" w:hAnsi="Times New Roman" w:cs="Times New Roman"/>
          <w:sz w:val="28"/>
          <w:szCs w:val="28"/>
          <w:lang w:val="kk-KZ"/>
        </w:rPr>
        <w:t xml:space="preserve"> қашықтықта 30-дан астам жақын өтуді күтуге болады. </w:t>
      </w:r>
    </w:p>
    <w:p w14:paraId="47A89EE0" w14:textId="197A63EB" w:rsidR="008B4D67" w:rsidRPr="009453A3" w:rsidRDefault="008B4D67" w:rsidP="008B4D67">
      <w:pPr>
        <w:pStyle w:val="ListParagraph"/>
        <w:numPr>
          <w:ilvl w:val="0"/>
          <w:numId w:val="48"/>
        </w:numPr>
        <w:ind w:left="284" w:right="-897" w:firstLine="709"/>
        <w:jc w:val="both"/>
        <w:rPr>
          <w:rFonts w:ascii="Times New Roman" w:hAnsi="Times New Roman" w:cs="Times New Roman"/>
          <w:sz w:val="28"/>
          <w:szCs w:val="28"/>
          <w:lang w:val="kk-KZ"/>
        </w:rPr>
      </w:pPr>
      <w:r w:rsidRPr="009453A3">
        <w:rPr>
          <w:rFonts w:ascii="Times New Roman" w:hAnsi="Times New Roman" w:cs="Times New Roman"/>
          <w:sz w:val="28"/>
          <w:szCs w:val="28"/>
          <w:lang w:val="kk-KZ"/>
        </w:rPr>
        <w:lastRenderedPageBreak/>
        <w:t xml:space="preserve">Біз әрбір есептеу үшін (еселікті есептемегенде) </w:t>
      </w:r>
      <w:r w:rsidRPr="00C7789A">
        <w:rPr>
          <w:rFonts w:ascii="Times New Roman" w:hAnsi="Times New Roman" w:cs="Times New Roman"/>
          <w:sz w:val="28"/>
          <w:szCs w:val="28"/>
          <w:lang w:val="kk-KZ"/>
        </w:rPr>
        <w:t>ж</w:t>
      </w:r>
      <w:r w:rsidR="00C7789A" w:rsidRPr="00C7789A">
        <w:rPr>
          <w:rFonts w:ascii="Times New Roman" w:hAnsi="Times New Roman" w:cs="Times New Roman"/>
          <w:sz w:val="28"/>
          <w:szCs w:val="28"/>
          <w:lang w:val="kk-KZ"/>
        </w:rPr>
        <w:t>ақын</w:t>
      </w:r>
      <w:r w:rsidRPr="00C7789A">
        <w:rPr>
          <w:rFonts w:ascii="Times New Roman" w:hAnsi="Times New Roman" w:cs="Times New Roman"/>
          <w:sz w:val="28"/>
          <w:szCs w:val="28"/>
          <w:lang w:val="kk-KZ"/>
        </w:rPr>
        <w:t xml:space="preserve"> </w:t>
      </w:r>
      <w:proofErr w:type="spellStart"/>
      <w:r w:rsidR="00C7789A" w:rsidRPr="00C7789A">
        <w:rPr>
          <w:rFonts w:ascii="Times New Roman" w:hAnsi="Times New Roman" w:cs="Times New Roman"/>
          <w:sz w:val="28"/>
          <w:szCs w:val="28"/>
          <w:lang w:val="kk-KZ"/>
        </w:rPr>
        <w:t>әсерлесетін</w:t>
      </w:r>
      <w:proofErr w:type="spellEnd"/>
      <w:r w:rsidR="00C7789A" w:rsidRPr="00C7789A">
        <w:rPr>
          <w:rFonts w:ascii="Times New Roman" w:hAnsi="Times New Roman" w:cs="Times New Roman"/>
          <w:sz w:val="28"/>
          <w:szCs w:val="28"/>
          <w:lang w:val="kk-KZ"/>
        </w:rPr>
        <w:t xml:space="preserve"> </w:t>
      </w:r>
      <w:r w:rsidRPr="009453A3">
        <w:rPr>
          <w:rFonts w:ascii="Times New Roman" w:hAnsi="Times New Roman" w:cs="Times New Roman"/>
          <w:sz w:val="28"/>
          <w:szCs w:val="28"/>
          <w:lang w:val="kk-KZ"/>
        </w:rPr>
        <w:t>жұптардың орташа санын анықтадық: 411321 = 4,15, 441327 = 4,33, 451323 = 4,18, 462</w:t>
      </w:r>
      <w:r w:rsidR="00D4497B" w:rsidRPr="00D4497B">
        <w:rPr>
          <w:rFonts w:ascii="Times New Roman" w:hAnsi="Times New Roman" w:cs="Times New Roman"/>
          <w:sz w:val="28"/>
          <w:szCs w:val="28"/>
          <w:lang w:val="kk-KZ"/>
        </w:rPr>
        <w:t>0</w:t>
      </w:r>
      <w:r w:rsidRPr="009453A3">
        <w:rPr>
          <w:rFonts w:ascii="Times New Roman" w:hAnsi="Times New Roman" w:cs="Times New Roman"/>
          <w:sz w:val="28"/>
          <w:szCs w:val="28"/>
          <w:lang w:val="kk-KZ"/>
        </w:rPr>
        <w:t>77 = 4,54 және 47417</w:t>
      </w:r>
      <m:oMath>
        <m:r>
          <w:rPr>
            <w:rFonts w:ascii="Cambria Math" w:hAnsi="Cambria Math" w:cs="Times New Roman"/>
            <w:sz w:val="28"/>
            <w:szCs w:val="28"/>
            <w:lang w:val="kk-KZ"/>
          </w:rPr>
          <m:t>0</m:t>
        </m:r>
      </m:oMath>
      <w:r w:rsidRPr="009453A3">
        <w:rPr>
          <w:rFonts w:ascii="Times New Roman" w:hAnsi="Times New Roman" w:cs="Times New Roman"/>
          <w:sz w:val="28"/>
          <w:szCs w:val="28"/>
          <w:lang w:val="kk-KZ"/>
        </w:rPr>
        <w:t xml:space="preserve"> = 3.97</w:t>
      </w:r>
    </w:p>
    <w:p w14:paraId="2AE3D736" w14:textId="458DA2D3" w:rsidR="008B4D67" w:rsidRPr="009453A3" w:rsidRDefault="008B4D67" w:rsidP="008B4D67">
      <w:pPr>
        <w:pStyle w:val="ListParagraph"/>
        <w:numPr>
          <w:ilvl w:val="0"/>
          <w:numId w:val="48"/>
        </w:numPr>
        <w:ind w:left="284" w:right="-897" w:firstLine="709"/>
        <w:jc w:val="both"/>
        <w:rPr>
          <w:rFonts w:ascii="Times New Roman" w:hAnsi="Times New Roman" w:cs="Times New Roman"/>
          <w:sz w:val="28"/>
          <w:szCs w:val="28"/>
          <w:lang w:val="kk-KZ"/>
        </w:rPr>
      </w:pPr>
      <w:r w:rsidRPr="009453A3">
        <w:rPr>
          <w:rFonts w:ascii="Times New Roman" w:hAnsi="Times New Roman" w:cs="Times New Roman"/>
          <w:sz w:val="28"/>
          <w:szCs w:val="28"/>
          <w:lang w:val="kk-KZ"/>
        </w:rPr>
        <w:t xml:space="preserve">(iii) критерийді қолдана отырып, біз осы оқиғалардың статистикалық ықтималдығын бағаладық және әрбір TNG-TVP </w:t>
      </w:r>
      <w:r w:rsidRPr="00C7789A">
        <w:rPr>
          <w:rFonts w:ascii="Times New Roman" w:hAnsi="Times New Roman" w:cs="Times New Roman"/>
          <w:sz w:val="28"/>
          <w:szCs w:val="28"/>
          <w:lang w:val="kk-KZ"/>
        </w:rPr>
        <w:t xml:space="preserve">үшін соқтығыстардың </w:t>
      </w:r>
      <w:r w:rsidR="00C7789A" w:rsidRPr="00C7789A">
        <w:rPr>
          <w:rFonts w:ascii="Times New Roman" w:hAnsi="Times New Roman" w:cs="Times New Roman"/>
          <w:sz w:val="28"/>
          <w:szCs w:val="28"/>
          <w:lang w:val="kk-KZ"/>
        </w:rPr>
        <w:t>орташа</w:t>
      </w:r>
      <w:r w:rsidRPr="009453A3">
        <w:rPr>
          <w:rFonts w:ascii="Times New Roman" w:hAnsi="Times New Roman" w:cs="Times New Roman"/>
          <w:sz w:val="28"/>
          <w:szCs w:val="28"/>
          <w:lang w:val="kk-KZ"/>
        </w:rPr>
        <w:t xml:space="preserve"> санын (көптігін есепке алмастан) таптық: 411321 - 2,91, 441327 - 3,22, 451323 – 2.97, 462</w:t>
      </w:r>
      <m:oMath>
        <m:r>
          <w:rPr>
            <w:rFonts w:ascii="Cambria Math" w:hAnsi="Cambria Math" w:cs="Times New Roman"/>
            <w:sz w:val="28"/>
            <w:szCs w:val="28"/>
            <w:lang w:val="kk-KZ"/>
          </w:rPr>
          <m:t>0</m:t>
        </m:r>
      </m:oMath>
      <w:r w:rsidRPr="009453A3">
        <w:rPr>
          <w:rFonts w:ascii="Times New Roman" w:hAnsi="Times New Roman" w:cs="Times New Roman"/>
          <w:sz w:val="28"/>
          <w:szCs w:val="28"/>
          <w:lang w:val="kk-KZ"/>
        </w:rPr>
        <w:t>77 – 3.21, және 47417</w:t>
      </w:r>
      <m:oMath>
        <m:r>
          <w:rPr>
            <w:rFonts w:ascii="Cambria Math" w:hAnsi="Cambria Math" w:cs="Times New Roman"/>
            <w:sz w:val="28"/>
            <w:szCs w:val="28"/>
            <w:lang w:val="kk-KZ"/>
          </w:rPr>
          <m:t>0</m:t>
        </m:r>
      </m:oMath>
      <w:r w:rsidRPr="009453A3">
        <w:rPr>
          <w:rFonts w:ascii="Times New Roman" w:hAnsi="Times New Roman" w:cs="Times New Roman"/>
          <w:sz w:val="28"/>
          <w:szCs w:val="28"/>
          <w:lang w:val="kk-KZ"/>
        </w:rPr>
        <w:t xml:space="preserve"> - 3.01.</w:t>
      </w:r>
    </w:p>
    <w:p w14:paraId="01C3F24F" w14:textId="1D3D3DA5" w:rsidR="008B4D67" w:rsidRPr="009453A3" w:rsidRDefault="008B4D67" w:rsidP="008B4D67">
      <w:pPr>
        <w:pStyle w:val="ListParagraph"/>
        <w:numPr>
          <w:ilvl w:val="0"/>
          <w:numId w:val="48"/>
        </w:numPr>
        <w:ind w:left="284" w:right="-897" w:firstLine="709"/>
        <w:jc w:val="both"/>
        <w:rPr>
          <w:rFonts w:ascii="Times New Roman" w:hAnsi="Times New Roman" w:cs="Times New Roman"/>
          <w:sz w:val="28"/>
          <w:szCs w:val="28"/>
          <w:lang w:val="kk-KZ"/>
        </w:rPr>
      </w:pPr>
      <w:r w:rsidRPr="009453A3">
        <w:rPr>
          <w:rFonts w:ascii="Times New Roman" w:hAnsi="Times New Roman" w:cs="Times New Roman"/>
          <w:sz w:val="28"/>
          <w:szCs w:val="28"/>
          <w:lang w:val="kk-KZ"/>
        </w:rPr>
        <w:t xml:space="preserve">Бұл оқиғалардың статистикалық ықтималдығын бағалап, 22 сенімді </w:t>
      </w:r>
      <w:r w:rsidR="00890562">
        <w:rPr>
          <w:rFonts w:ascii="Times New Roman" w:hAnsi="Times New Roman" w:cs="Times New Roman"/>
          <w:sz w:val="28"/>
          <w:szCs w:val="28"/>
          <w:lang w:val="kk-KZ"/>
        </w:rPr>
        <w:t>соқтығыс</w:t>
      </w:r>
      <w:r w:rsidRPr="009453A3">
        <w:rPr>
          <w:rFonts w:ascii="Times New Roman" w:hAnsi="Times New Roman" w:cs="Times New Roman"/>
          <w:sz w:val="28"/>
          <w:szCs w:val="28"/>
          <w:lang w:val="kk-KZ"/>
        </w:rPr>
        <w:t xml:space="preserve"> жұбын таптық</w:t>
      </w:r>
      <w:r w:rsidR="00890562">
        <w:rPr>
          <w:rFonts w:ascii="Times New Roman" w:hAnsi="Times New Roman" w:cs="Times New Roman"/>
          <w:sz w:val="28"/>
          <w:szCs w:val="28"/>
          <w:lang w:val="kk-KZ"/>
        </w:rPr>
        <w:t xml:space="preserve">: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4 -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2 (49%),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4 – NGC 6624 (44%),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4 -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5 (40%),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4 - 6440 (40%) және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4 - </w:t>
      </w:r>
      <w:proofErr w:type="spellStart"/>
      <w:r w:rsidRPr="009453A3">
        <w:rPr>
          <w:rFonts w:ascii="Times New Roman" w:hAnsi="Times New Roman" w:cs="Times New Roman"/>
          <w:sz w:val="28"/>
          <w:szCs w:val="28"/>
          <w:lang w:val="kk-KZ"/>
        </w:rPr>
        <w:t>Liller</w:t>
      </w:r>
      <w:proofErr w:type="spellEnd"/>
      <w:r w:rsidRPr="009453A3">
        <w:rPr>
          <w:rFonts w:ascii="Times New Roman" w:hAnsi="Times New Roman" w:cs="Times New Roman"/>
          <w:sz w:val="28"/>
          <w:szCs w:val="28"/>
          <w:lang w:val="kk-KZ"/>
        </w:rPr>
        <w:t xml:space="preserve"> 1-ге (42%). Қақтығыстар мағынасында біздің </w:t>
      </w:r>
      <w:proofErr w:type="spellStart"/>
      <w:r w:rsidRPr="009453A3">
        <w:rPr>
          <w:rFonts w:ascii="Times New Roman" w:hAnsi="Times New Roman" w:cs="Times New Roman"/>
          <w:sz w:val="28"/>
          <w:szCs w:val="28"/>
          <w:lang w:val="kk-KZ"/>
        </w:rPr>
        <w:t>іріктемеде</w:t>
      </w:r>
      <w:proofErr w:type="spellEnd"/>
      <w:r w:rsidRPr="009453A3">
        <w:rPr>
          <w:rFonts w:ascii="Times New Roman" w:hAnsi="Times New Roman" w:cs="Times New Roman"/>
          <w:sz w:val="28"/>
          <w:szCs w:val="28"/>
          <w:lang w:val="kk-KZ"/>
        </w:rPr>
        <w:t xml:space="preserve"> ең белсенді ЖШ -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4 болып табылады, онда орташа есеппен барлық бес TNG-TVP бойынша 5,65 қақтығыс оқиғасы орын алды.</w:t>
      </w:r>
    </w:p>
    <w:p w14:paraId="5533834F" w14:textId="2A778419" w:rsidR="008B4D67" w:rsidRPr="009453A3" w:rsidRDefault="005362D8" w:rsidP="008B4D67">
      <w:pPr>
        <w:pStyle w:val="ListParagraph"/>
        <w:numPr>
          <w:ilvl w:val="0"/>
          <w:numId w:val="48"/>
        </w:numPr>
        <w:ind w:left="284" w:right="-897" w:firstLine="709"/>
        <w:jc w:val="both"/>
        <w:rPr>
          <w:rFonts w:ascii="Times New Roman" w:hAnsi="Times New Roman" w:cs="Times New Roman"/>
          <w:sz w:val="28"/>
          <w:szCs w:val="28"/>
          <w:lang w:val="kk-KZ"/>
        </w:rPr>
      </w:pPr>
      <w:proofErr w:type="spellStart"/>
      <w:r>
        <w:rPr>
          <w:rFonts w:ascii="Times New Roman" w:hAnsi="Times New Roman" w:cs="Times New Roman"/>
          <w:sz w:val="28"/>
          <w:szCs w:val="28"/>
          <w:lang w:val="kk-KZ"/>
        </w:rPr>
        <w:t>Бланд-Хауторн</w:t>
      </w:r>
      <w:proofErr w:type="spellEnd"/>
      <w:r>
        <w:rPr>
          <w:rFonts w:ascii="Times New Roman" w:hAnsi="Times New Roman" w:cs="Times New Roman"/>
          <w:sz w:val="28"/>
          <w:szCs w:val="28"/>
          <w:lang w:val="kk-KZ"/>
        </w:rPr>
        <w:t xml:space="preserve"> мен </w:t>
      </w:r>
      <w:proofErr w:type="spellStart"/>
      <w:r>
        <w:rPr>
          <w:rFonts w:ascii="Times New Roman" w:hAnsi="Times New Roman" w:cs="Times New Roman"/>
          <w:sz w:val="28"/>
          <w:szCs w:val="28"/>
          <w:lang w:val="kk-KZ"/>
        </w:rPr>
        <w:t>Герард</w:t>
      </w:r>
      <w:proofErr w:type="spellEnd"/>
      <w:r>
        <w:rPr>
          <w:rFonts w:ascii="Times New Roman" w:hAnsi="Times New Roman" w:cs="Times New Roman"/>
          <w:sz w:val="28"/>
          <w:szCs w:val="28"/>
          <w:lang w:val="kk-KZ"/>
        </w:rPr>
        <w:t xml:space="preserve"> </w:t>
      </w:r>
      <w:r w:rsidR="008B4D67" w:rsidRPr="009453A3">
        <w:rPr>
          <w:rFonts w:ascii="Times New Roman" w:hAnsi="Times New Roman" w:cs="Times New Roman"/>
          <w:sz w:val="28"/>
          <w:szCs w:val="28"/>
          <w:lang w:val="kk-KZ"/>
        </w:rPr>
        <w:t>(2016)</w:t>
      </w:r>
      <w:r w:rsidR="00ED1336" w:rsidRPr="00ED1336">
        <w:rPr>
          <w:rFonts w:ascii="Times New Roman" w:hAnsi="Times New Roman" w:cs="Times New Roman"/>
          <w:sz w:val="28"/>
          <w:szCs w:val="28"/>
          <w:lang w:val="kk-KZ"/>
        </w:rPr>
        <w:t xml:space="preserve"> </w:t>
      </w:r>
      <w:r w:rsidR="008B4D67" w:rsidRPr="009453A3">
        <w:rPr>
          <w:rFonts w:ascii="Times New Roman" w:hAnsi="Times New Roman" w:cs="Times New Roman"/>
          <w:sz w:val="28"/>
          <w:szCs w:val="28"/>
          <w:lang w:val="kk-KZ"/>
        </w:rPr>
        <w:t>мәліметтеріне сәйкес</w:t>
      </w:r>
      <w:r w:rsidRPr="005362D8">
        <w:rPr>
          <w:rFonts w:ascii="Times New Roman" w:hAnsi="Times New Roman" w:cs="Times New Roman"/>
          <w:sz w:val="28"/>
          <w:szCs w:val="28"/>
          <w:lang w:val="kk-KZ"/>
        </w:rPr>
        <w:t xml:space="preserve"> </w:t>
      </w:r>
      <w:r w:rsidRPr="00ED1336">
        <w:rPr>
          <w:rFonts w:ascii="Times New Roman" w:hAnsi="Times New Roman" w:cs="Times New Roman"/>
          <w:sz w:val="28"/>
          <w:szCs w:val="28"/>
          <w:lang w:val="kk-KZ"/>
        </w:rPr>
        <w:t>[240]</w:t>
      </w:r>
      <w:r w:rsidR="008B4D67" w:rsidRPr="009453A3">
        <w:rPr>
          <w:rFonts w:ascii="Times New Roman" w:hAnsi="Times New Roman" w:cs="Times New Roman"/>
          <w:sz w:val="28"/>
          <w:szCs w:val="28"/>
          <w:lang w:val="kk-KZ"/>
        </w:rPr>
        <w:t>, біз іріктеп алған барлық ЖШ-</w:t>
      </w:r>
      <w:proofErr w:type="spellStart"/>
      <w:r w:rsidR="008B4D67" w:rsidRPr="009453A3">
        <w:rPr>
          <w:rFonts w:ascii="Times New Roman" w:hAnsi="Times New Roman" w:cs="Times New Roman"/>
          <w:sz w:val="28"/>
          <w:szCs w:val="28"/>
          <w:lang w:val="kk-KZ"/>
        </w:rPr>
        <w:t>лар</w:t>
      </w:r>
      <w:proofErr w:type="spellEnd"/>
      <w:r w:rsidR="008B4D67" w:rsidRPr="009453A3">
        <w:rPr>
          <w:rFonts w:ascii="Times New Roman" w:hAnsi="Times New Roman" w:cs="Times New Roman"/>
          <w:sz w:val="28"/>
          <w:szCs w:val="28"/>
          <w:lang w:val="kk-KZ"/>
        </w:rPr>
        <w:t xml:space="preserve"> біздің ҚЖ-ның қалың дискісін</w:t>
      </w:r>
      <w:r w:rsidR="00890562">
        <w:rPr>
          <w:rFonts w:ascii="Times New Roman" w:hAnsi="Times New Roman" w:cs="Times New Roman"/>
          <w:sz w:val="28"/>
          <w:szCs w:val="28"/>
          <w:lang w:val="kk-KZ"/>
        </w:rPr>
        <w:t>де</w:t>
      </w:r>
      <w:r w:rsidR="008B4D67" w:rsidRPr="009453A3">
        <w:rPr>
          <w:rFonts w:ascii="Times New Roman" w:hAnsi="Times New Roman" w:cs="Times New Roman"/>
          <w:sz w:val="28"/>
          <w:szCs w:val="28"/>
          <w:lang w:val="kk-KZ"/>
        </w:rPr>
        <w:t xml:space="preserve"> (z үшін </w:t>
      </w:r>
      <m:oMath>
        <m:r>
          <w:rPr>
            <w:rFonts w:ascii="Cambria Math" w:hAnsi="Cambria Math" w:cs="Times New Roman"/>
            <w:sz w:val="28"/>
            <w:szCs w:val="28"/>
            <w:lang w:val="kk-KZ"/>
          </w:rPr>
          <m:t>~</m:t>
        </m:r>
      </m:oMath>
      <w:r w:rsidR="008B4D67" w:rsidRPr="009453A3">
        <w:rPr>
          <w:rFonts w:ascii="Times New Roman" w:hAnsi="Times New Roman" w:cs="Times New Roman"/>
          <w:sz w:val="28"/>
          <w:szCs w:val="28"/>
          <w:lang w:val="kk-KZ"/>
        </w:rPr>
        <w:t xml:space="preserve">1-кпк дейін және R үшін </w:t>
      </w:r>
      <m:oMath>
        <m:r>
          <w:rPr>
            <w:rFonts w:ascii="Cambria Math" w:hAnsi="Cambria Math" w:cs="Times New Roman"/>
            <w:sz w:val="28"/>
            <w:szCs w:val="28"/>
            <w:lang w:val="kk-KZ"/>
          </w:rPr>
          <m:t>~</m:t>
        </m:r>
      </m:oMath>
      <w:r w:rsidR="008B4D67" w:rsidRPr="009453A3">
        <w:rPr>
          <w:rFonts w:ascii="Times New Roman" w:hAnsi="Times New Roman" w:cs="Times New Roman"/>
          <w:sz w:val="28"/>
          <w:szCs w:val="28"/>
          <w:lang w:val="kk-KZ"/>
        </w:rPr>
        <w:t>2 кпк) жатады</w:t>
      </w:r>
      <w:r w:rsidR="00D4497B" w:rsidRPr="00D4497B">
        <w:rPr>
          <w:rFonts w:ascii="Times New Roman" w:hAnsi="Times New Roman" w:cs="Times New Roman"/>
          <w:sz w:val="28"/>
          <w:szCs w:val="28"/>
          <w:lang w:val="kk-KZ"/>
        </w:rPr>
        <w:t xml:space="preserve"> [241]</w:t>
      </w:r>
      <w:r w:rsidR="008B4D67" w:rsidRPr="009453A3">
        <w:rPr>
          <w:rFonts w:ascii="Times New Roman" w:hAnsi="Times New Roman" w:cs="Times New Roman"/>
          <w:sz w:val="28"/>
          <w:szCs w:val="28"/>
          <w:lang w:val="kk-KZ"/>
        </w:rPr>
        <w:t>.</w:t>
      </w:r>
    </w:p>
    <w:p w14:paraId="344159E6" w14:textId="166F741C" w:rsidR="008B4D67" w:rsidRPr="009453A3" w:rsidRDefault="008B4D67" w:rsidP="008B4D67">
      <w:pPr>
        <w:pStyle w:val="ListParagraph"/>
        <w:numPr>
          <w:ilvl w:val="0"/>
          <w:numId w:val="48"/>
        </w:numPr>
        <w:ind w:left="284" w:right="-897" w:firstLine="709"/>
        <w:jc w:val="both"/>
        <w:rPr>
          <w:rFonts w:ascii="Times New Roman" w:hAnsi="Times New Roman" w:cs="Times New Roman"/>
          <w:sz w:val="28"/>
          <w:szCs w:val="28"/>
          <w:lang w:val="kk-KZ"/>
        </w:rPr>
      </w:pPr>
      <w:r w:rsidRPr="009453A3">
        <w:rPr>
          <w:rFonts w:ascii="Times New Roman" w:hAnsi="Times New Roman" w:cs="Times New Roman"/>
          <w:sz w:val="28"/>
          <w:szCs w:val="28"/>
          <w:lang w:val="kk-KZ"/>
        </w:rPr>
        <w:t xml:space="preserve">Көптеген жағдайларда ЖШ арасындағы соқтығыстар олардың жарты массасының радиустарының төрт </w:t>
      </w:r>
      <w:r w:rsidR="00890562">
        <w:rPr>
          <w:rFonts w:ascii="Times New Roman" w:hAnsi="Times New Roman" w:cs="Times New Roman"/>
          <w:sz w:val="28"/>
          <w:szCs w:val="28"/>
          <w:lang w:val="kk-KZ"/>
        </w:rPr>
        <w:t>есесінен</w:t>
      </w:r>
      <w:r w:rsidRPr="009453A3">
        <w:rPr>
          <w:rFonts w:ascii="Times New Roman" w:hAnsi="Times New Roman" w:cs="Times New Roman"/>
          <w:sz w:val="28"/>
          <w:szCs w:val="28"/>
          <w:lang w:val="kk-KZ"/>
        </w:rPr>
        <w:t xml:space="preserve"> айтарлықтай аз, ал кейде одан да аз қашықтықта болады. Мысалы, бізде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4 ЖШ-ы  үшін 100 парсек және 38 парсек </w:t>
      </w:r>
      <w:r w:rsidR="00890562">
        <w:rPr>
          <w:rFonts w:ascii="Times New Roman" w:hAnsi="Times New Roman" w:cs="Times New Roman"/>
          <w:sz w:val="28"/>
          <w:szCs w:val="28"/>
          <w:lang w:val="kk-KZ"/>
        </w:rPr>
        <w:t>аралығында</w:t>
      </w:r>
      <w:r w:rsidRPr="009453A3">
        <w:rPr>
          <w:rFonts w:ascii="Times New Roman" w:hAnsi="Times New Roman" w:cs="Times New Roman"/>
          <w:sz w:val="28"/>
          <w:szCs w:val="28"/>
          <w:lang w:val="kk-KZ"/>
        </w:rPr>
        <w:t xml:space="preserve"> 58 </w:t>
      </w:r>
      <w:r w:rsidR="00890562">
        <w:rPr>
          <w:rFonts w:ascii="Times New Roman" w:hAnsi="Times New Roman" w:cs="Times New Roman"/>
          <w:sz w:val="28"/>
          <w:szCs w:val="28"/>
          <w:lang w:val="kk-KZ"/>
        </w:rPr>
        <w:t>рет әрекеттеседі</w:t>
      </w:r>
      <w:r w:rsidRPr="009453A3">
        <w:rPr>
          <w:rFonts w:ascii="Times New Roman" w:hAnsi="Times New Roman" w:cs="Times New Roman"/>
          <w:sz w:val="28"/>
          <w:szCs w:val="28"/>
          <w:lang w:val="kk-KZ"/>
        </w:rPr>
        <w:t xml:space="preserve">. Сондай-ақ, мысал ретінде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2-ні келтіруге болады, онда жартылай массаның радиустарын қарапайым қосқанда 100 парсек пен 30 парсек </w:t>
      </w:r>
      <w:r w:rsidR="00890562">
        <w:rPr>
          <w:rFonts w:ascii="Times New Roman" w:hAnsi="Times New Roman" w:cs="Times New Roman"/>
          <w:sz w:val="28"/>
          <w:szCs w:val="28"/>
          <w:lang w:val="kk-KZ"/>
        </w:rPr>
        <w:t>арасында</w:t>
      </w:r>
      <w:r w:rsidRPr="009453A3">
        <w:rPr>
          <w:rFonts w:ascii="Times New Roman" w:hAnsi="Times New Roman" w:cs="Times New Roman"/>
          <w:sz w:val="28"/>
          <w:szCs w:val="28"/>
          <w:lang w:val="kk-KZ"/>
        </w:rPr>
        <w:t xml:space="preserve"> 39 </w:t>
      </w:r>
      <w:r w:rsidR="00890562">
        <w:rPr>
          <w:rFonts w:ascii="Times New Roman" w:hAnsi="Times New Roman" w:cs="Times New Roman"/>
          <w:sz w:val="28"/>
          <w:szCs w:val="28"/>
          <w:lang w:val="kk-KZ"/>
        </w:rPr>
        <w:t>әрекеттесуі бар</w:t>
      </w:r>
      <w:r w:rsidR="00D4497B" w:rsidRPr="00D4497B">
        <w:rPr>
          <w:rFonts w:ascii="Times New Roman" w:hAnsi="Times New Roman" w:cs="Times New Roman"/>
          <w:sz w:val="28"/>
          <w:szCs w:val="28"/>
          <w:lang w:val="kk-KZ"/>
        </w:rPr>
        <w:t xml:space="preserve"> [241]</w:t>
      </w:r>
      <w:r w:rsidRPr="009453A3">
        <w:rPr>
          <w:rFonts w:ascii="Times New Roman" w:hAnsi="Times New Roman" w:cs="Times New Roman"/>
          <w:sz w:val="28"/>
          <w:szCs w:val="28"/>
          <w:lang w:val="kk-KZ"/>
        </w:rPr>
        <w:t>.</w:t>
      </w:r>
    </w:p>
    <w:p w14:paraId="4A22A21F" w14:textId="74B6A1C7" w:rsidR="008B4D67" w:rsidRPr="009453A3" w:rsidRDefault="008B4D67" w:rsidP="008B4D67">
      <w:pPr>
        <w:pStyle w:val="ListParagraph"/>
        <w:numPr>
          <w:ilvl w:val="0"/>
          <w:numId w:val="48"/>
        </w:numPr>
        <w:ind w:left="284" w:right="-897" w:firstLine="709"/>
        <w:jc w:val="both"/>
        <w:rPr>
          <w:rFonts w:ascii="Times New Roman" w:hAnsi="Times New Roman" w:cs="Times New Roman"/>
          <w:sz w:val="28"/>
          <w:szCs w:val="28"/>
          <w:lang w:val="kk-KZ"/>
        </w:rPr>
      </w:pPr>
      <w:r w:rsidRPr="009453A3">
        <w:rPr>
          <w:rFonts w:ascii="Times New Roman" w:hAnsi="Times New Roman" w:cs="Times New Roman"/>
          <w:sz w:val="28"/>
          <w:szCs w:val="28"/>
          <w:lang w:val="kk-KZ"/>
        </w:rPr>
        <w:t xml:space="preserve">ЖШ соқтығыстарының статистикалық ықтималдық талдауын </w:t>
      </w:r>
      <w:proofErr w:type="spellStart"/>
      <w:r w:rsidRPr="009453A3">
        <w:rPr>
          <w:rFonts w:ascii="Times New Roman" w:hAnsi="Times New Roman" w:cs="Times New Roman"/>
          <w:sz w:val="28"/>
          <w:szCs w:val="28"/>
          <w:lang w:val="kk-KZ"/>
        </w:rPr>
        <w:t>визуализациялау</w:t>
      </w:r>
      <w:proofErr w:type="spellEnd"/>
      <w:r w:rsidRPr="009453A3">
        <w:rPr>
          <w:rFonts w:ascii="Times New Roman" w:hAnsi="Times New Roman" w:cs="Times New Roman"/>
          <w:sz w:val="28"/>
          <w:szCs w:val="28"/>
          <w:lang w:val="kk-KZ"/>
        </w:rPr>
        <w:t xml:space="preserve"> үшін біз жалпы энергияның E мәндері, </w:t>
      </w:r>
      <w:proofErr w:type="spellStart"/>
      <w:r w:rsidRPr="009453A3">
        <w:rPr>
          <w:rFonts w:ascii="Times New Roman" w:hAnsi="Times New Roman" w:cs="Times New Roman"/>
          <w:sz w:val="28"/>
          <w:szCs w:val="28"/>
          <w:lang w:val="kk-KZ"/>
        </w:rPr>
        <w:t>L</w:t>
      </w:r>
      <w:r w:rsidRPr="009453A3">
        <w:rPr>
          <w:rFonts w:ascii="Times New Roman" w:hAnsi="Times New Roman" w:cs="Times New Roman"/>
          <w:sz w:val="28"/>
          <w:szCs w:val="28"/>
          <w:vertAlign w:val="subscript"/>
          <w:lang w:val="kk-KZ"/>
        </w:rPr>
        <w:t>tot</w:t>
      </w:r>
      <w:proofErr w:type="spellEnd"/>
      <w:r w:rsidRPr="009453A3">
        <w:rPr>
          <w:rFonts w:ascii="Times New Roman" w:hAnsi="Times New Roman" w:cs="Times New Roman"/>
          <w:sz w:val="28"/>
          <w:szCs w:val="28"/>
          <w:lang w:val="kk-KZ"/>
        </w:rPr>
        <w:t xml:space="preserve"> толық бұрыштық импульсі және </w:t>
      </w:r>
      <w:proofErr w:type="spellStart"/>
      <w:r w:rsidRPr="009453A3">
        <w:rPr>
          <w:rFonts w:ascii="Times New Roman" w:hAnsi="Times New Roman" w:cs="Times New Roman"/>
          <w:sz w:val="28"/>
          <w:szCs w:val="28"/>
          <w:lang w:val="kk-KZ"/>
        </w:rPr>
        <w:t>L</w:t>
      </w:r>
      <w:r w:rsidRPr="009453A3">
        <w:rPr>
          <w:rFonts w:ascii="Times New Roman" w:hAnsi="Times New Roman" w:cs="Times New Roman"/>
          <w:sz w:val="28"/>
          <w:szCs w:val="28"/>
          <w:vertAlign w:val="subscript"/>
          <w:lang w:val="kk-KZ"/>
        </w:rPr>
        <w:t>z</w:t>
      </w:r>
      <w:proofErr w:type="spellEnd"/>
      <w:r w:rsidRPr="009453A3">
        <w:rPr>
          <w:rFonts w:ascii="Times New Roman" w:hAnsi="Times New Roman" w:cs="Times New Roman"/>
          <w:sz w:val="28"/>
          <w:szCs w:val="28"/>
          <w:lang w:val="kk-KZ"/>
        </w:rPr>
        <w:t xml:space="preserve"> бұрыштық импульстің z-</w:t>
      </w:r>
      <w:proofErr w:type="spellStart"/>
      <w:r w:rsidRPr="009453A3">
        <w:rPr>
          <w:rFonts w:ascii="Times New Roman" w:hAnsi="Times New Roman" w:cs="Times New Roman"/>
          <w:sz w:val="28"/>
          <w:szCs w:val="28"/>
          <w:lang w:val="kk-KZ"/>
        </w:rPr>
        <w:t>ші</w:t>
      </w:r>
      <w:proofErr w:type="spellEnd"/>
      <w:r w:rsidRPr="009453A3">
        <w:rPr>
          <w:rFonts w:ascii="Times New Roman" w:hAnsi="Times New Roman" w:cs="Times New Roman"/>
          <w:sz w:val="28"/>
          <w:szCs w:val="28"/>
          <w:lang w:val="kk-KZ"/>
        </w:rPr>
        <w:t xml:space="preserve"> құрамдас бөлігі бойынша ЖШ-</w:t>
      </w:r>
      <w:proofErr w:type="spellStart"/>
      <w:r w:rsidRPr="009453A3">
        <w:rPr>
          <w:rFonts w:ascii="Times New Roman" w:hAnsi="Times New Roman" w:cs="Times New Roman"/>
          <w:sz w:val="28"/>
          <w:szCs w:val="28"/>
          <w:lang w:val="kk-KZ"/>
        </w:rPr>
        <w:t>ларды</w:t>
      </w:r>
      <w:proofErr w:type="spellEnd"/>
      <w:r w:rsidRPr="009453A3">
        <w:rPr>
          <w:rFonts w:ascii="Times New Roman" w:hAnsi="Times New Roman" w:cs="Times New Roman"/>
          <w:sz w:val="28"/>
          <w:szCs w:val="28"/>
          <w:lang w:val="kk-KZ"/>
        </w:rPr>
        <w:t xml:space="preserve"> сұрыптау үшін үш өлшемді </w:t>
      </w:r>
      <w:proofErr w:type="spellStart"/>
      <w:r w:rsidRPr="009453A3">
        <w:rPr>
          <w:rFonts w:ascii="Times New Roman" w:hAnsi="Times New Roman" w:cs="Times New Roman"/>
          <w:sz w:val="28"/>
          <w:szCs w:val="28"/>
          <w:lang w:val="kk-KZ"/>
        </w:rPr>
        <w:t>Мортон</w:t>
      </w:r>
      <w:proofErr w:type="spellEnd"/>
      <w:r w:rsidRPr="009453A3">
        <w:rPr>
          <w:rFonts w:ascii="Times New Roman" w:hAnsi="Times New Roman" w:cs="Times New Roman"/>
          <w:sz w:val="28"/>
          <w:szCs w:val="28"/>
          <w:lang w:val="kk-KZ"/>
        </w:rPr>
        <w:t xml:space="preserve"> кеңістігін толтыру қисығын қолдандық. Көрнекі талдау негізінде (сұрыпталған ЖШ) біз ЖШ соқтығысуының жеткілікті жоғары пайызы бар ЖШ-</w:t>
      </w:r>
      <w:proofErr w:type="spellStart"/>
      <w:r w:rsidRPr="009453A3">
        <w:rPr>
          <w:rFonts w:ascii="Times New Roman" w:hAnsi="Times New Roman" w:cs="Times New Roman"/>
          <w:sz w:val="28"/>
          <w:szCs w:val="28"/>
          <w:lang w:val="kk-KZ"/>
        </w:rPr>
        <w:t>дың</w:t>
      </w:r>
      <w:proofErr w:type="spellEnd"/>
      <w:r w:rsidRPr="009453A3">
        <w:rPr>
          <w:rFonts w:ascii="Times New Roman" w:hAnsi="Times New Roman" w:cs="Times New Roman"/>
          <w:sz w:val="28"/>
          <w:szCs w:val="28"/>
          <w:lang w:val="kk-KZ"/>
        </w:rPr>
        <w:t xml:space="preserve"> әртүрлі топтарын таптық. Мұның ықтималдығы барлық кездейсоқ енгізулер үшін 30%-дан асады</w:t>
      </w:r>
      <w:r w:rsidR="00D4497B">
        <w:rPr>
          <w:rFonts w:ascii="Times New Roman" w:hAnsi="Times New Roman" w:cs="Times New Roman"/>
          <w:sz w:val="28"/>
          <w:szCs w:val="28"/>
        </w:rPr>
        <w:t xml:space="preserve"> </w:t>
      </w:r>
      <w:r w:rsidR="00D4497B" w:rsidRPr="00D4497B">
        <w:rPr>
          <w:rFonts w:ascii="Times New Roman" w:hAnsi="Times New Roman" w:cs="Times New Roman"/>
          <w:sz w:val="28"/>
          <w:szCs w:val="28"/>
          <w:lang w:val="kk-KZ"/>
        </w:rPr>
        <w:t>[241]</w:t>
      </w:r>
      <w:r w:rsidRPr="009453A3">
        <w:rPr>
          <w:rFonts w:ascii="Times New Roman" w:hAnsi="Times New Roman" w:cs="Times New Roman"/>
          <w:sz w:val="28"/>
          <w:szCs w:val="28"/>
          <w:lang w:val="kk-KZ"/>
        </w:rPr>
        <w:t>.</w:t>
      </w:r>
    </w:p>
    <w:p w14:paraId="2DB269BC" w14:textId="48C10028" w:rsidR="008B4D67" w:rsidRPr="009453A3" w:rsidRDefault="008B4D67" w:rsidP="008B4D67">
      <w:pPr>
        <w:pStyle w:val="ListParagraph"/>
        <w:numPr>
          <w:ilvl w:val="0"/>
          <w:numId w:val="48"/>
        </w:numPr>
        <w:spacing w:after="0"/>
        <w:ind w:left="284" w:right="-897" w:firstLine="709"/>
        <w:jc w:val="both"/>
        <w:rPr>
          <w:rFonts w:ascii="Times New Roman" w:hAnsi="Times New Roman" w:cs="Times New Roman"/>
          <w:sz w:val="28"/>
          <w:szCs w:val="28"/>
          <w:lang w:val="kk-KZ"/>
        </w:rPr>
      </w:pPr>
      <w:r w:rsidRPr="009453A3">
        <w:rPr>
          <w:rFonts w:ascii="Times New Roman" w:hAnsi="Times New Roman" w:cs="Times New Roman"/>
          <w:sz w:val="28"/>
          <w:szCs w:val="28"/>
          <w:lang w:val="kk-KZ"/>
        </w:rPr>
        <w:t xml:space="preserve">Біз сондай-ақ 3D декарттық </w:t>
      </w:r>
      <w:proofErr w:type="spellStart"/>
      <w:r w:rsidRPr="009453A3">
        <w:rPr>
          <w:rFonts w:ascii="Times New Roman" w:hAnsi="Times New Roman" w:cs="Times New Roman"/>
          <w:sz w:val="28"/>
          <w:szCs w:val="28"/>
          <w:lang w:val="kk-KZ"/>
        </w:rPr>
        <w:t>галактикацентрлік</w:t>
      </w:r>
      <w:proofErr w:type="spellEnd"/>
      <w:r w:rsidRPr="009453A3">
        <w:rPr>
          <w:rFonts w:ascii="Times New Roman" w:hAnsi="Times New Roman" w:cs="Times New Roman"/>
          <w:sz w:val="28"/>
          <w:szCs w:val="28"/>
          <w:lang w:val="kk-KZ"/>
        </w:rPr>
        <w:t xml:space="preserve"> координаттар жүйесінде соқтығыс нүктелерінің таралуын ұсындық. Көптеген соқтығыстар галактикалық дискіде цилиндрлік қашықтықта </w:t>
      </w:r>
      <m:oMath>
        <m:r>
          <w:rPr>
            <w:rFonts w:ascii="Cambria Math" w:hAnsi="Cambria Math" w:cs="Times New Roman"/>
            <w:sz w:val="28"/>
            <w:szCs w:val="28"/>
            <w:lang w:val="kk-KZ"/>
          </w:rPr>
          <m:t>~</m:t>
        </m:r>
      </m:oMath>
      <w:r w:rsidRPr="009453A3">
        <w:rPr>
          <w:rFonts w:ascii="Times New Roman" w:hAnsi="Times New Roman" w:cs="Times New Roman"/>
          <w:sz w:val="28"/>
          <w:szCs w:val="28"/>
          <w:lang w:val="kk-KZ"/>
        </w:rPr>
        <w:t>4 кпк-тен аз орналасқан. Соқтығыс нүктелерінің галактикалық жазықтықтан қашықтығы</w:t>
      </w:r>
      <w:r w:rsidR="00890562">
        <w:rPr>
          <w:rFonts w:ascii="Times New Roman" w:hAnsi="Times New Roman" w:cs="Times New Roman"/>
          <w:sz w:val="28"/>
          <w:szCs w:val="28"/>
          <w:lang w:val="kk-KZ"/>
        </w:rPr>
        <w:t xml:space="preserve"> </w:t>
      </w:r>
      <w:r w:rsidRPr="009453A3">
        <w:rPr>
          <w:rFonts w:ascii="Times New Roman" w:hAnsi="Times New Roman" w:cs="Times New Roman"/>
          <w:sz w:val="28"/>
          <w:szCs w:val="28"/>
          <w:lang w:val="kk-KZ"/>
        </w:rPr>
        <w:t>д</w:t>
      </w:r>
      <w:r w:rsidR="00890562">
        <w:rPr>
          <w:rFonts w:ascii="Times New Roman" w:hAnsi="Times New Roman" w:cs="Times New Roman"/>
          <w:sz w:val="28"/>
          <w:szCs w:val="28"/>
          <w:lang w:val="kk-KZ"/>
        </w:rPr>
        <w:t>а</w:t>
      </w:r>
      <w:r w:rsidRPr="009453A3">
        <w:rPr>
          <w:rFonts w:ascii="Times New Roman" w:hAnsi="Times New Roman" w:cs="Times New Roman"/>
          <w:sz w:val="28"/>
          <w:szCs w:val="28"/>
          <w:lang w:val="kk-KZ"/>
        </w:rPr>
        <w:t xml:space="preserve"> ±2 </w:t>
      </w:r>
      <w:proofErr w:type="spellStart"/>
      <w:r w:rsidRPr="009453A3">
        <w:rPr>
          <w:rFonts w:ascii="Times New Roman" w:hAnsi="Times New Roman" w:cs="Times New Roman"/>
          <w:sz w:val="28"/>
          <w:szCs w:val="28"/>
          <w:lang w:val="kk-KZ"/>
        </w:rPr>
        <w:t>кпк</w:t>
      </w:r>
      <w:proofErr w:type="spellEnd"/>
      <w:r w:rsidRPr="009453A3">
        <w:rPr>
          <w:rFonts w:ascii="Times New Roman" w:hAnsi="Times New Roman" w:cs="Times New Roman"/>
          <w:sz w:val="28"/>
          <w:szCs w:val="28"/>
          <w:lang w:val="kk-KZ"/>
        </w:rPr>
        <w:t xml:space="preserve">-ден айтарлықтай аз. Соқтығыс нүктелері сақина тәрізді екі құрылымды құрайды. Бірінші сақина тәріздес құрылым </w:t>
      </w:r>
      <m:oMath>
        <m:r>
          <w:rPr>
            <w:rFonts w:ascii="Cambria Math" w:hAnsi="Cambria Math" w:cs="Times New Roman"/>
            <w:sz w:val="28"/>
            <w:szCs w:val="28"/>
            <w:lang w:val="kk-KZ"/>
          </w:rPr>
          <m:t>~</m:t>
        </m:r>
      </m:oMath>
      <w:r w:rsidRPr="009453A3">
        <w:rPr>
          <w:rFonts w:ascii="Times New Roman" w:hAnsi="Times New Roman" w:cs="Times New Roman"/>
          <w:sz w:val="28"/>
          <w:szCs w:val="28"/>
          <w:lang w:val="kk-KZ"/>
        </w:rPr>
        <w:t xml:space="preserve">1 кпк қашықтықта соқтығысу санының ең жоғары тығыздығына ие, ал екінші сақина тәрізді құрылым </w:t>
      </w:r>
      <m:oMath>
        <m:r>
          <w:rPr>
            <w:rFonts w:ascii="Cambria Math" w:hAnsi="Cambria Math" w:cs="Times New Roman"/>
            <w:sz w:val="28"/>
            <w:szCs w:val="28"/>
            <w:lang w:val="kk-KZ"/>
          </w:rPr>
          <m:t>~</m:t>
        </m:r>
      </m:oMath>
      <w:r w:rsidRPr="009453A3">
        <w:rPr>
          <w:rFonts w:ascii="Times New Roman" w:hAnsi="Times New Roman" w:cs="Times New Roman"/>
          <w:sz w:val="28"/>
          <w:szCs w:val="28"/>
          <w:lang w:val="kk-KZ"/>
        </w:rPr>
        <w:t>2 кпк максималдыға ие</w:t>
      </w:r>
      <w:r w:rsidR="00D4497B" w:rsidRPr="00D4497B">
        <w:rPr>
          <w:rFonts w:ascii="Times New Roman" w:hAnsi="Times New Roman" w:cs="Times New Roman"/>
          <w:sz w:val="28"/>
          <w:szCs w:val="28"/>
          <w:lang w:val="kk-KZ"/>
        </w:rPr>
        <w:t xml:space="preserve"> [241]</w:t>
      </w:r>
      <w:r w:rsidRPr="009453A3">
        <w:rPr>
          <w:rFonts w:ascii="Times New Roman" w:hAnsi="Times New Roman" w:cs="Times New Roman"/>
          <w:sz w:val="28"/>
          <w:szCs w:val="28"/>
          <w:lang w:val="kk-KZ"/>
        </w:rPr>
        <w:t>.</w:t>
      </w:r>
      <w:r w:rsidRPr="009453A3">
        <w:rPr>
          <w:rFonts w:ascii="Times New Roman" w:hAnsi="Times New Roman" w:cs="Times New Roman"/>
          <w:sz w:val="28"/>
          <w:szCs w:val="28"/>
          <w:lang w:val="kk-KZ"/>
        </w:rPr>
        <w:tab/>
      </w:r>
      <w:r w:rsidRPr="009453A3">
        <w:rPr>
          <w:rFonts w:ascii="Times New Roman" w:hAnsi="Times New Roman" w:cs="Times New Roman"/>
          <w:sz w:val="28"/>
          <w:szCs w:val="28"/>
          <w:lang w:val="kk-KZ"/>
        </w:rPr>
        <w:tab/>
      </w:r>
      <w:r w:rsidRPr="009453A3">
        <w:rPr>
          <w:rFonts w:ascii="Times New Roman" w:hAnsi="Times New Roman" w:cs="Times New Roman"/>
          <w:sz w:val="28"/>
          <w:szCs w:val="28"/>
          <w:lang w:val="kk-KZ"/>
        </w:rPr>
        <w:tab/>
      </w:r>
    </w:p>
    <w:p w14:paraId="001A8805" w14:textId="6B2D965C" w:rsidR="008B4D67" w:rsidRPr="009453A3" w:rsidRDefault="00C7789A" w:rsidP="008B4D67">
      <w:pPr>
        <w:ind w:left="284" w:right="-897"/>
        <w:jc w:val="both"/>
        <w:rPr>
          <w:lang w:val="kk-KZ"/>
        </w:rPr>
      </w:pPr>
      <w:r>
        <w:rPr>
          <w:lang w:val="kk-KZ"/>
        </w:rPr>
        <w:lastRenderedPageBreak/>
        <w:t>Ж</w:t>
      </w:r>
      <w:r w:rsidR="008B4D67" w:rsidRPr="009453A3">
        <w:rPr>
          <w:lang w:val="kk-KZ"/>
        </w:rPr>
        <w:t>асаған қарапайым есептеулерге сүйене отырып, біз Құс жолындағы ЖШ-</w:t>
      </w:r>
      <w:proofErr w:type="spellStart"/>
      <w:r w:rsidR="008B4D67" w:rsidRPr="009453A3">
        <w:rPr>
          <w:lang w:val="kk-KZ"/>
        </w:rPr>
        <w:t>дың</w:t>
      </w:r>
      <w:proofErr w:type="spellEnd"/>
      <w:r w:rsidR="008B4D67" w:rsidRPr="009453A3">
        <w:rPr>
          <w:lang w:val="kk-KZ"/>
        </w:rPr>
        <w:t xml:space="preserve"> соқтығысуы салыстырмалы түрде жиі кездеседі деген қорытындыға келдік. Құс жолына ұқсас </w:t>
      </w:r>
      <w:r>
        <w:rPr>
          <w:lang w:val="kk-KZ"/>
        </w:rPr>
        <w:t xml:space="preserve">әртүрлі </w:t>
      </w:r>
      <w:r w:rsidR="008B4D67" w:rsidRPr="00C7789A">
        <w:rPr>
          <w:lang w:val="kk-KZ"/>
        </w:rPr>
        <w:t xml:space="preserve">TNG-TVP </w:t>
      </w:r>
      <w:r w:rsidR="008B4D67" w:rsidRPr="009453A3">
        <w:rPr>
          <w:lang w:val="kk-KZ"/>
        </w:rPr>
        <w:t xml:space="preserve"> потенциалдарын</w:t>
      </w:r>
      <w:r>
        <w:rPr>
          <w:lang w:val="kk-KZ"/>
        </w:rPr>
        <w:t>ың модельдерінде</w:t>
      </w:r>
      <w:r w:rsidR="008B4D67" w:rsidRPr="009453A3">
        <w:rPr>
          <w:lang w:val="kk-KZ"/>
        </w:rPr>
        <w:t xml:space="preserve"> соқтығыстардың жиілігі бірдей. Біздің нәтижелеріміз </w:t>
      </w:r>
      <w:r w:rsidR="005362D8">
        <w:rPr>
          <w:lang w:val="kk-KZ"/>
        </w:rPr>
        <w:t>космологиялық</w:t>
      </w:r>
      <w:r w:rsidR="008B4D67" w:rsidRPr="009453A3">
        <w:rPr>
          <w:lang w:val="kk-KZ"/>
        </w:rPr>
        <w:t xml:space="preserve"> уақыт шкалаларында Галактикадағы ЖШ-</w:t>
      </w:r>
      <w:proofErr w:type="spellStart"/>
      <w:r w:rsidR="008B4D67" w:rsidRPr="009453A3">
        <w:rPr>
          <w:lang w:val="kk-KZ"/>
        </w:rPr>
        <w:t>дың</w:t>
      </w:r>
      <w:proofErr w:type="spellEnd"/>
      <w:r w:rsidR="008B4D67" w:rsidRPr="009453A3">
        <w:rPr>
          <w:lang w:val="kk-KZ"/>
        </w:rPr>
        <w:t xml:space="preserve"> жаһандық динамикалық эволюциясын зерттеу үшін қызықты</w:t>
      </w:r>
      <w:r w:rsidR="00D4497B" w:rsidRPr="00D4497B">
        <w:rPr>
          <w:lang w:val="kk-KZ"/>
        </w:rPr>
        <w:t xml:space="preserve"> [241]</w:t>
      </w:r>
      <w:r w:rsidR="008B4D67" w:rsidRPr="009453A3">
        <w:rPr>
          <w:lang w:val="kk-KZ"/>
        </w:rPr>
        <w:t>.</w:t>
      </w:r>
    </w:p>
    <w:p w14:paraId="14E0D620" w14:textId="55363FBC" w:rsidR="008B4D67" w:rsidRPr="009453A3" w:rsidRDefault="008B4D67" w:rsidP="008B4D67">
      <w:pPr>
        <w:pStyle w:val="ListParagraph"/>
        <w:numPr>
          <w:ilvl w:val="0"/>
          <w:numId w:val="49"/>
        </w:numPr>
        <w:spacing w:after="0"/>
        <w:ind w:left="284" w:right="-897" w:firstLine="709"/>
        <w:jc w:val="both"/>
        <w:rPr>
          <w:rFonts w:ascii="Times New Roman" w:hAnsi="Times New Roman" w:cs="Times New Roman"/>
          <w:sz w:val="28"/>
          <w:szCs w:val="28"/>
          <w:lang w:val="kk-KZ"/>
        </w:rPr>
      </w:pPr>
      <w:r w:rsidRPr="009453A3">
        <w:rPr>
          <w:rFonts w:ascii="Times New Roman" w:hAnsi="Times New Roman" w:cs="Times New Roman"/>
          <w:sz w:val="28"/>
          <w:szCs w:val="28"/>
          <w:lang w:val="kk-KZ"/>
        </w:rPr>
        <w:t>GAIA DR 2 [</w:t>
      </w:r>
      <w:r w:rsidR="00ED1336" w:rsidRPr="00ED1336">
        <w:rPr>
          <w:rFonts w:ascii="Times New Roman" w:hAnsi="Times New Roman" w:cs="Times New Roman"/>
          <w:sz w:val="28"/>
          <w:szCs w:val="28"/>
          <w:lang w:val="kk-KZ"/>
        </w:rPr>
        <w:t>151</w:t>
      </w:r>
      <w:r w:rsidRPr="009453A3">
        <w:rPr>
          <w:rFonts w:ascii="Times New Roman" w:hAnsi="Times New Roman" w:cs="Times New Roman"/>
          <w:sz w:val="28"/>
          <w:szCs w:val="28"/>
          <w:lang w:val="kk-KZ"/>
        </w:rPr>
        <w:t xml:space="preserve">, </w:t>
      </w:r>
      <w:r w:rsidR="00ED1336" w:rsidRPr="00ED1336">
        <w:rPr>
          <w:rFonts w:ascii="Times New Roman" w:hAnsi="Times New Roman" w:cs="Times New Roman"/>
          <w:sz w:val="28"/>
          <w:szCs w:val="28"/>
          <w:lang w:val="kk-KZ"/>
        </w:rPr>
        <w:t>152</w:t>
      </w:r>
      <w:r w:rsidRPr="009453A3">
        <w:rPr>
          <w:rFonts w:ascii="Times New Roman" w:hAnsi="Times New Roman" w:cs="Times New Roman"/>
          <w:sz w:val="28"/>
          <w:szCs w:val="28"/>
          <w:lang w:val="kk-KZ"/>
        </w:rPr>
        <w:t>] негізіндегі заманауи каталогтарды пайдалана отырып, біз ҚЖ-ның шар тәрізді жұлдыздық шоғырларының орбиталарын талдадық. 152 ШТШ–</w:t>
      </w:r>
      <w:proofErr w:type="spellStart"/>
      <w:r w:rsidRPr="009453A3">
        <w:rPr>
          <w:rFonts w:ascii="Times New Roman" w:hAnsi="Times New Roman" w:cs="Times New Roman"/>
          <w:sz w:val="28"/>
          <w:szCs w:val="28"/>
          <w:lang w:val="kk-KZ"/>
        </w:rPr>
        <w:t>лар</w:t>
      </w:r>
      <w:proofErr w:type="spellEnd"/>
      <w:r w:rsidRPr="009453A3">
        <w:rPr>
          <w:rFonts w:ascii="Times New Roman" w:hAnsi="Times New Roman" w:cs="Times New Roman"/>
          <w:sz w:val="28"/>
          <w:szCs w:val="28"/>
          <w:lang w:val="kk-KZ"/>
        </w:rPr>
        <w:t xml:space="preserve"> ішінен біз жылдамдықта үлкен </w:t>
      </w:r>
      <w:r w:rsidRPr="008D72F4">
        <w:rPr>
          <w:rFonts w:ascii="Times New Roman" w:hAnsi="Times New Roman" w:cs="Times New Roman"/>
          <w:sz w:val="28"/>
          <w:szCs w:val="28"/>
          <w:lang w:val="kk-KZ"/>
        </w:rPr>
        <w:t xml:space="preserve">қателіктері бар </w:t>
      </w:r>
      <w:r w:rsidR="008D72F4">
        <w:rPr>
          <w:rFonts w:ascii="Times New Roman" w:hAnsi="Times New Roman" w:cs="Times New Roman"/>
          <w:sz w:val="28"/>
          <w:szCs w:val="28"/>
          <w:lang w:val="kk-KZ"/>
        </w:rPr>
        <w:t>6</w:t>
      </w:r>
      <w:r w:rsidRPr="009453A3">
        <w:rPr>
          <w:rFonts w:ascii="Times New Roman" w:hAnsi="Times New Roman" w:cs="Times New Roman"/>
          <w:sz w:val="28"/>
          <w:szCs w:val="28"/>
          <w:lang w:val="kk-KZ"/>
        </w:rPr>
        <w:t xml:space="preserve"> нысанды </w:t>
      </w:r>
      <w:r w:rsidR="008D72F4">
        <w:rPr>
          <w:rFonts w:ascii="Times New Roman" w:hAnsi="Times New Roman" w:cs="Times New Roman"/>
          <w:sz w:val="28"/>
          <w:szCs w:val="28"/>
          <w:lang w:val="kk-KZ"/>
        </w:rPr>
        <w:t>алып тастаймыз</w:t>
      </w:r>
      <w:r w:rsidRPr="009453A3">
        <w:rPr>
          <w:rFonts w:ascii="Times New Roman" w:hAnsi="Times New Roman" w:cs="Times New Roman"/>
          <w:sz w:val="28"/>
          <w:szCs w:val="28"/>
          <w:lang w:val="kk-KZ"/>
        </w:rPr>
        <w:t>. Қалған 146 ШТШ</w:t>
      </w:r>
      <w:r w:rsidR="008D72F4">
        <w:rPr>
          <w:rFonts w:ascii="Times New Roman" w:hAnsi="Times New Roman" w:cs="Times New Roman"/>
          <w:sz w:val="28"/>
          <w:szCs w:val="28"/>
          <w:lang w:val="kk-KZ"/>
        </w:rPr>
        <w:t>-</w:t>
      </w:r>
      <w:proofErr w:type="spellStart"/>
      <w:r w:rsidRPr="009453A3">
        <w:rPr>
          <w:rFonts w:ascii="Times New Roman" w:hAnsi="Times New Roman" w:cs="Times New Roman"/>
          <w:sz w:val="28"/>
          <w:szCs w:val="28"/>
          <w:lang w:val="kk-KZ"/>
        </w:rPr>
        <w:t>лар</w:t>
      </w:r>
      <w:proofErr w:type="spellEnd"/>
      <w:r w:rsidRPr="009453A3">
        <w:rPr>
          <w:rFonts w:ascii="Times New Roman" w:hAnsi="Times New Roman" w:cs="Times New Roman"/>
          <w:sz w:val="28"/>
          <w:szCs w:val="28"/>
          <w:lang w:val="kk-KZ"/>
        </w:rPr>
        <w:t xml:space="preserve"> үшін біз әзірлеген жоғары ретті </w:t>
      </w:r>
      <w:r w:rsidRPr="009453A3">
        <w:rPr>
          <w:rFonts w:ascii="Palatino Linotype" w:hAnsi="Palatino Linotype"/>
          <w:b/>
          <w:bCs/>
          <w:color w:val="000000"/>
          <w:sz w:val="23"/>
          <w:szCs w:val="23"/>
        </w:rPr>
        <w:t>φ</w:t>
      </w:r>
      <w:r w:rsidRPr="009453A3">
        <w:rPr>
          <w:rFonts w:ascii="Times New Roman" w:hAnsi="Times New Roman" w:cs="Times New Roman"/>
          <w:sz w:val="28"/>
          <w:szCs w:val="28"/>
          <w:lang w:val="kk-KZ"/>
        </w:rPr>
        <w:t xml:space="preserve">  - GRAPE кодын пайдалана отырып, ҚЖ сияқты сыртқы потенциал бойынша есептелген кері және тікелей орбиталарды талдаймыз. Соқтығысуды анықтаудың күрделі критерийлерін қолдана отырып, біз соқтығысқан бес жұпты сенімді түрде анықтадық: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3 – NGC 6553,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3 – NGC 6218, </w:t>
      </w:r>
      <w:proofErr w:type="spellStart"/>
      <w:r w:rsidRPr="009453A3">
        <w:rPr>
          <w:rFonts w:ascii="Times New Roman" w:hAnsi="Times New Roman" w:cs="Times New Roman"/>
          <w:sz w:val="28"/>
          <w:szCs w:val="28"/>
          <w:lang w:val="kk-KZ"/>
        </w:rPr>
        <w:t>Liller</w:t>
      </w:r>
      <w:proofErr w:type="spellEnd"/>
      <w:r w:rsidRPr="009453A3">
        <w:rPr>
          <w:rFonts w:ascii="Times New Roman" w:hAnsi="Times New Roman" w:cs="Times New Roman"/>
          <w:sz w:val="28"/>
          <w:szCs w:val="28"/>
          <w:lang w:val="kk-KZ"/>
        </w:rPr>
        <w:t xml:space="preserve"> 1 – NGC 6522, </w:t>
      </w:r>
      <w:proofErr w:type="spellStart"/>
      <w:r w:rsidRPr="009453A3">
        <w:rPr>
          <w:rFonts w:ascii="Times New Roman" w:hAnsi="Times New Roman" w:cs="Times New Roman"/>
          <w:sz w:val="28"/>
          <w:szCs w:val="28"/>
          <w:lang w:val="kk-KZ"/>
        </w:rPr>
        <w:t>Djorg</w:t>
      </w:r>
      <w:proofErr w:type="spellEnd"/>
      <w:r w:rsidRPr="009453A3">
        <w:rPr>
          <w:rFonts w:ascii="Times New Roman" w:hAnsi="Times New Roman" w:cs="Times New Roman"/>
          <w:sz w:val="28"/>
          <w:szCs w:val="28"/>
          <w:lang w:val="kk-KZ"/>
        </w:rPr>
        <w:t xml:space="preserve"> 2 – NGC 6553, NGC 6355 – NGC 6637. Біз сондай-ақ соқтығысудың жалпы жиілігін шамамен 10 миллион жыл ішінде 50 </w:t>
      </w:r>
      <w:proofErr w:type="spellStart"/>
      <w:r w:rsidRPr="009453A3">
        <w:rPr>
          <w:rFonts w:ascii="Times New Roman" w:hAnsi="Times New Roman" w:cs="Times New Roman"/>
          <w:sz w:val="28"/>
          <w:szCs w:val="28"/>
          <w:lang w:val="kk-KZ"/>
        </w:rPr>
        <w:t>пк</w:t>
      </w:r>
      <w:proofErr w:type="spellEnd"/>
      <w:r w:rsidRPr="009453A3">
        <w:rPr>
          <w:rFonts w:ascii="Times New Roman" w:hAnsi="Times New Roman" w:cs="Times New Roman"/>
          <w:sz w:val="28"/>
          <w:szCs w:val="28"/>
          <w:lang w:val="kk-KZ"/>
        </w:rPr>
        <w:t xml:space="preserve"> - </w:t>
      </w:r>
      <w:proofErr w:type="spellStart"/>
      <w:r w:rsidRPr="009453A3">
        <w:rPr>
          <w:rFonts w:ascii="Times New Roman" w:hAnsi="Times New Roman" w:cs="Times New Roman"/>
          <w:sz w:val="28"/>
          <w:szCs w:val="28"/>
          <w:lang w:val="kk-KZ"/>
        </w:rPr>
        <w:t>тен</w:t>
      </w:r>
      <w:proofErr w:type="spellEnd"/>
      <w:r w:rsidRPr="009453A3">
        <w:rPr>
          <w:rFonts w:ascii="Times New Roman" w:hAnsi="Times New Roman" w:cs="Times New Roman"/>
          <w:sz w:val="28"/>
          <w:szCs w:val="28"/>
          <w:lang w:val="kk-KZ"/>
        </w:rPr>
        <w:t xml:space="preserve"> аз әсер ету параметрімен бір соқтығысу </w:t>
      </w:r>
      <w:r w:rsidR="008D72F4">
        <w:rPr>
          <w:rFonts w:ascii="Times New Roman" w:hAnsi="Times New Roman" w:cs="Times New Roman"/>
          <w:sz w:val="28"/>
          <w:szCs w:val="28"/>
          <w:lang w:val="kk-KZ"/>
        </w:rPr>
        <w:t xml:space="preserve">бар </w:t>
      </w:r>
      <w:r w:rsidRPr="009453A3">
        <w:rPr>
          <w:rFonts w:ascii="Times New Roman" w:hAnsi="Times New Roman" w:cs="Times New Roman"/>
          <w:sz w:val="28"/>
          <w:szCs w:val="28"/>
          <w:lang w:val="kk-KZ"/>
        </w:rPr>
        <w:t>бағаладық</w:t>
      </w:r>
      <w:r w:rsidR="00D4497B" w:rsidRPr="00D4497B">
        <w:rPr>
          <w:rFonts w:ascii="Times New Roman" w:hAnsi="Times New Roman" w:cs="Times New Roman"/>
          <w:sz w:val="28"/>
          <w:szCs w:val="28"/>
          <w:lang w:val="kk-KZ"/>
        </w:rPr>
        <w:t xml:space="preserve"> [242]</w:t>
      </w:r>
      <w:r w:rsidRPr="009453A3">
        <w:rPr>
          <w:rFonts w:ascii="Times New Roman" w:hAnsi="Times New Roman" w:cs="Times New Roman"/>
          <w:sz w:val="28"/>
          <w:szCs w:val="28"/>
          <w:lang w:val="kk-KZ"/>
        </w:rPr>
        <w:t>.</w:t>
      </w:r>
    </w:p>
    <w:p w14:paraId="108346D9" w14:textId="7C83AC9B" w:rsidR="008B4D67" w:rsidRPr="009453A3" w:rsidRDefault="008B4D67" w:rsidP="008B4D67">
      <w:pPr>
        <w:pStyle w:val="ListParagraph"/>
        <w:numPr>
          <w:ilvl w:val="0"/>
          <w:numId w:val="49"/>
        </w:numPr>
        <w:spacing w:after="0"/>
        <w:ind w:left="284" w:right="-897" w:firstLine="709"/>
        <w:jc w:val="both"/>
        <w:rPr>
          <w:rFonts w:ascii="Times New Roman" w:hAnsi="Times New Roman" w:cs="Times New Roman"/>
          <w:sz w:val="28"/>
          <w:szCs w:val="28"/>
          <w:lang w:val="kk-KZ"/>
        </w:rPr>
      </w:pPr>
      <w:r w:rsidRPr="009453A3">
        <w:rPr>
          <w:rFonts w:ascii="Times New Roman" w:hAnsi="Times New Roman" w:cs="Times New Roman"/>
          <w:sz w:val="28"/>
          <w:szCs w:val="28"/>
          <w:lang w:val="kk-KZ"/>
        </w:rPr>
        <w:t>Сондай-ақ, ШТШ-</w:t>
      </w:r>
      <w:proofErr w:type="spellStart"/>
      <w:r w:rsidRPr="009453A3">
        <w:rPr>
          <w:rFonts w:ascii="Times New Roman" w:hAnsi="Times New Roman" w:cs="Times New Roman"/>
          <w:sz w:val="28"/>
          <w:szCs w:val="28"/>
          <w:lang w:val="kk-KZ"/>
        </w:rPr>
        <w:t>лардың</w:t>
      </w:r>
      <w:proofErr w:type="spellEnd"/>
      <w:r w:rsidRPr="009453A3">
        <w:rPr>
          <w:rFonts w:ascii="Times New Roman" w:hAnsi="Times New Roman" w:cs="Times New Roman"/>
          <w:sz w:val="28"/>
          <w:szCs w:val="28"/>
          <w:lang w:val="kk-KZ"/>
        </w:rPr>
        <w:t xml:space="preserve"> орталық аса массалы қара құрдыммен өзара әрекеттесу жылдамдығын талдадық. Екеуін</w:t>
      </w:r>
      <w:r w:rsidR="008D72F4">
        <w:rPr>
          <w:rFonts w:ascii="Times New Roman" w:hAnsi="Times New Roman" w:cs="Times New Roman"/>
          <w:sz w:val="28"/>
          <w:szCs w:val="28"/>
          <w:lang w:val="kk-KZ"/>
        </w:rPr>
        <w:t>ің</w:t>
      </w:r>
      <w:r w:rsidRPr="009453A3">
        <w:rPr>
          <w:rFonts w:ascii="Times New Roman" w:hAnsi="Times New Roman" w:cs="Times New Roman"/>
          <w:sz w:val="28"/>
          <w:szCs w:val="28"/>
          <w:lang w:val="kk-KZ"/>
        </w:rPr>
        <w:t xml:space="preserve"> </w:t>
      </w:r>
      <w:r w:rsidR="008D72F4">
        <w:rPr>
          <w:rFonts w:ascii="Times New Roman" w:hAnsi="Times New Roman" w:cs="Times New Roman"/>
          <w:sz w:val="28"/>
          <w:szCs w:val="28"/>
          <w:lang w:val="kk-KZ"/>
        </w:rPr>
        <w:t>арасын</w:t>
      </w:r>
      <w:r w:rsidRPr="009453A3">
        <w:rPr>
          <w:rFonts w:ascii="Times New Roman" w:hAnsi="Times New Roman" w:cs="Times New Roman"/>
          <w:sz w:val="28"/>
          <w:szCs w:val="28"/>
          <w:lang w:val="kk-KZ"/>
        </w:rPr>
        <w:t xml:space="preserve"> 100 </w:t>
      </w:r>
      <w:proofErr w:type="spellStart"/>
      <w:r w:rsidRPr="009453A3">
        <w:rPr>
          <w:rFonts w:ascii="Times New Roman" w:hAnsi="Times New Roman" w:cs="Times New Roman"/>
          <w:sz w:val="28"/>
          <w:szCs w:val="28"/>
          <w:lang w:val="kk-KZ"/>
        </w:rPr>
        <w:t>пк</w:t>
      </w:r>
      <w:proofErr w:type="spellEnd"/>
      <w:r w:rsidRPr="009453A3">
        <w:rPr>
          <w:rFonts w:ascii="Times New Roman" w:hAnsi="Times New Roman" w:cs="Times New Roman"/>
          <w:sz w:val="28"/>
          <w:szCs w:val="28"/>
          <w:lang w:val="kk-KZ"/>
        </w:rPr>
        <w:t xml:space="preserve"> максималды қашықтық критерийлеріне сүйене отырып, біз 11 жақын соқтығысу оқиғаларын бағаладық: NGC 6121, ESO 452-11, </w:t>
      </w:r>
      <w:proofErr w:type="spellStart"/>
      <w:r w:rsidRPr="009453A3">
        <w:rPr>
          <w:rFonts w:ascii="Times New Roman" w:hAnsi="Times New Roman" w:cs="Times New Roman"/>
          <w:sz w:val="28"/>
          <w:szCs w:val="28"/>
          <w:lang w:val="kk-KZ"/>
        </w:rPr>
        <w:t>Liller</w:t>
      </w:r>
      <w:proofErr w:type="spellEnd"/>
      <w:r w:rsidRPr="009453A3">
        <w:rPr>
          <w:rFonts w:ascii="Times New Roman" w:hAnsi="Times New Roman" w:cs="Times New Roman"/>
          <w:sz w:val="28"/>
          <w:szCs w:val="28"/>
          <w:lang w:val="kk-KZ"/>
        </w:rPr>
        <w:t xml:space="preserve"> 1, </w:t>
      </w:r>
      <w:proofErr w:type="spellStart"/>
      <w:r w:rsidRPr="009453A3">
        <w:rPr>
          <w:rFonts w:ascii="Times New Roman" w:hAnsi="Times New Roman" w:cs="Times New Roman"/>
          <w:sz w:val="28"/>
          <w:szCs w:val="28"/>
          <w:lang w:val="kk-KZ"/>
        </w:rPr>
        <w:t>Pol</w:t>
      </w:r>
      <w:proofErr w:type="spellEnd"/>
      <w:r w:rsidRPr="009453A3">
        <w:rPr>
          <w:rFonts w:ascii="Times New Roman" w:hAnsi="Times New Roman" w:cs="Times New Roman"/>
          <w:sz w:val="28"/>
          <w:szCs w:val="28"/>
          <w:lang w:val="kk-KZ"/>
        </w:rPr>
        <w:t xml:space="preserve"> 6, </w:t>
      </w:r>
      <w:proofErr w:type="spellStart"/>
      <w:r w:rsidRPr="009453A3">
        <w:rPr>
          <w:rFonts w:ascii="Times New Roman" w:hAnsi="Times New Roman" w:cs="Times New Roman"/>
          <w:sz w:val="28"/>
          <w:szCs w:val="28"/>
          <w:lang w:val="kk-KZ"/>
        </w:rPr>
        <w:t>Terzan</w:t>
      </w:r>
      <w:proofErr w:type="spellEnd"/>
      <w:r w:rsidRPr="009453A3">
        <w:rPr>
          <w:rFonts w:ascii="Times New Roman" w:hAnsi="Times New Roman" w:cs="Times New Roman"/>
          <w:sz w:val="28"/>
          <w:szCs w:val="28"/>
          <w:lang w:val="kk-KZ"/>
        </w:rPr>
        <w:t xml:space="preserve"> 9, NGC 6544, NGC 6638, NGC 6637, NGC 6642, NGC 6652 және NGC 6712. Сандық модельдеуге сүйене отырып, біз тығыз өзара әрекеттесу жиілігін келесідей бағалаймыз: әсер ету параметрі 30 </w:t>
      </w:r>
      <w:proofErr w:type="spellStart"/>
      <w:r w:rsidRPr="009453A3">
        <w:rPr>
          <w:rFonts w:ascii="Times New Roman" w:hAnsi="Times New Roman" w:cs="Times New Roman"/>
          <w:sz w:val="28"/>
          <w:szCs w:val="28"/>
          <w:lang w:val="kk-KZ"/>
        </w:rPr>
        <w:t>пк-тен</w:t>
      </w:r>
      <w:proofErr w:type="spellEnd"/>
      <w:r w:rsidRPr="009453A3">
        <w:rPr>
          <w:rFonts w:ascii="Times New Roman" w:hAnsi="Times New Roman" w:cs="Times New Roman"/>
          <w:sz w:val="28"/>
          <w:szCs w:val="28"/>
          <w:lang w:val="kk-KZ"/>
        </w:rPr>
        <w:t xml:space="preserve">  </w:t>
      </w:r>
      <w:r w:rsidR="008D72F4">
        <w:rPr>
          <w:rFonts w:ascii="Times New Roman" w:hAnsi="Times New Roman" w:cs="Times New Roman"/>
          <w:sz w:val="28"/>
          <w:szCs w:val="28"/>
          <w:lang w:val="kk-KZ"/>
        </w:rPr>
        <w:t xml:space="preserve">1 </w:t>
      </w:r>
      <w:proofErr w:type="spellStart"/>
      <w:r w:rsidRPr="009453A3">
        <w:rPr>
          <w:rFonts w:ascii="Times New Roman" w:hAnsi="Times New Roman" w:cs="Times New Roman"/>
          <w:sz w:val="28"/>
          <w:szCs w:val="28"/>
          <w:lang w:val="kk-KZ"/>
        </w:rPr>
        <w:t>млрд</w:t>
      </w:r>
      <w:proofErr w:type="spellEnd"/>
      <w:r w:rsidRPr="009453A3">
        <w:rPr>
          <w:rFonts w:ascii="Times New Roman" w:hAnsi="Times New Roman" w:cs="Times New Roman"/>
          <w:sz w:val="28"/>
          <w:szCs w:val="28"/>
          <w:lang w:val="kk-KZ"/>
        </w:rPr>
        <w:t xml:space="preserve">. жылда кем дегенде бір оқиға; және әсер ету параметрі 60 </w:t>
      </w:r>
      <w:proofErr w:type="spellStart"/>
      <w:r w:rsidRPr="009453A3">
        <w:rPr>
          <w:rFonts w:ascii="Times New Roman" w:hAnsi="Times New Roman" w:cs="Times New Roman"/>
          <w:sz w:val="28"/>
          <w:szCs w:val="28"/>
          <w:lang w:val="kk-KZ"/>
        </w:rPr>
        <w:t>пк-тен</w:t>
      </w:r>
      <w:proofErr w:type="spellEnd"/>
      <w:r w:rsidRPr="009453A3">
        <w:rPr>
          <w:rFonts w:ascii="Times New Roman" w:hAnsi="Times New Roman" w:cs="Times New Roman"/>
          <w:sz w:val="28"/>
          <w:szCs w:val="28"/>
          <w:lang w:val="kk-KZ"/>
        </w:rPr>
        <w:t xml:space="preserve"> </w:t>
      </w:r>
      <w:r w:rsidR="008D72F4">
        <w:rPr>
          <w:rFonts w:ascii="Times New Roman" w:hAnsi="Times New Roman" w:cs="Times New Roman"/>
          <w:sz w:val="28"/>
          <w:szCs w:val="28"/>
          <w:lang w:val="kk-KZ"/>
        </w:rPr>
        <w:t xml:space="preserve">1 </w:t>
      </w:r>
      <w:r w:rsidRPr="009453A3">
        <w:rPr>
          <w:rFonts w:ascii="Times New Roman" w:hAnsi="Times New Roman" w:cs="Times New Roman"/>
          <w:sz w:val="28"/>
          <w:szCs w:val="28"/>
          <w:lang w:val="kk-KZ"/>
        </w:rPr>
        <w:t>млн. жылына бір оқиға</w:t>
      </w:r>
      <w:r w:rsidR="008D72F4">
        <w:rPr>
          <w:rFonts w:ascii="Times New Roman" w:hAnsi="Times New Roman" w:cs="Times New Roman"/>
          <w:sz w:val="28"/>
          <w:szCs w:val="28"/>
          <w:lang w:val="kk-KZ"/>
        </w:rPr>
        <w:t xml:space="preserve"> орын алады</w:t>
      </w:r>
      <w:r w:rsidRPr="009453A3">
        <w:rPr>
          <w:rFonts w:ascii="Times New Roman" w:hAnsi="Times New Roman" w:cs="Times New Roman"/>
          <w:sz w:val="28"/>
          <w:szCs w:val="28"/>
          <w:lang w:val="kk-KZ"/>
        </w:rPr>
        <w:t xml:space="preserve">. Біздің есептеулеріміз NGC 6121-нің  галактика орталығындағы АМҚҚ-мен шамамен 5,5 </w:t>
      </w:r>
      <w:proofErr w:type="spellStart"/>
      <w:r w:rsidRPr="009453A3">
        <w:rPr>
          <w:rFonts w:ascii="Times New Roman" w:hAnsi="Times New Roman" w:cs="Times New Roman"/>
          <w:sz w:val="28"/>
          <w:szCs w:val="28"/>
          <w:lang w:val="kk-KZ"/>
        </w:rPr>
        <w:t>пк</w:t>
      </w:r>
      <w:proofErr w:type="spellEnd"/>
      <w:r w:rsidRPr="009453A3">
        <w:rPr>
          <w:rFonts w:ascii="Times New Roman" w:hAnsi="Times New Roman" w:cs="Times New Roman"/>
          <w:sz w:val="28"/>
          <w:szCs w:val="28"/>
          <w:lang w:val="kk-KZ"/>
        </w:rPr>
        <w:t xml:space="preserve"> - те (іс жүзінде тікелей соқтығысу) өте жақын соқтығысуын көрсетеді. Біз таңдаған 11 ШТШ-</w:t>
      </w:r>
      <w:proofErr w:type="spellStart"/>
      <w:r w:rsidRPr="009453A3">
        <w:rPr>
          <w:rFonts w:ascii="Times New Roman" w:hAnsi="Times New Roman" w:cs="Times New Roman"/>
          <w:sz w:val="28"/>
          <w:szCs w:val="28"/>
          <w:lang w:val="kk-KZ"/>
        </w:rPr>
        <w:t>лардың</w:t>
      </w:r>
      <w:proofErr w:type="spellEnd"/>
      <w:r w:rsidRPr="009453A3">
        <w:rPr>
          <w:rFonts w:ascii="Times New Roman" w:hAnsi="Times New Roman" w:cs="Times New Roman"/>
          <w:sz w:val="28"/>
          <w:szCs w:val="28"/>
          <w:lang w:val="kk-KZ"/>
        </w:rPr>
        <w:t xml:space="preserve"> ықтимал </w:t>
      </w:r>
      <w:r w:rsidR="008D72F4">
        <w:rPr>
          <w:rFonts w:ascii="Times New Roman" w:hAnsi="Times New Roman" w:cs="Times New Roman"/>
          <w:sz w:val="28"/>
          <w:szCs w:val="28"/>
          <w:lang w:val="kk-KZ"/>
        </w:rPr>
        <w:t>түбі</w:t>
      </w:r>
      <w:r w:rsidRPr="009453A3">
        <w:rPr>
          <w:rFonts w:ascii="Times New Roman" w:hAnsi="Times New Roman" w:cs="Times New Roman"/>
          <w:sz w:val="28"/>
          <w:szCs w:val="28"/>
          <w:lang w:val="kk-KZ"/>
        </w:rPr>
        <w:t xml:space="preserve"> туралы әдебиеттегі кеңейтілген ізденіске сүйене отырып, біз олардың көпшілігі Құс жолының негізгі </w:t>
      </w:r>
      <w:proofErr w:type="spellStart"/>
      <w:r w:rsidRPr="009453A3">
        <w:rPr>
          <w:rFonts w:ascii="Times New Roman" w:hAnsi="Times New Roman" w:cs="Times New Roman"/>
          <w:sz w:val="28"/>
          <w:szCs w:val="28"/>
          <w:lang w:val="kk-KZ"/>
        </w:rPr>
        <w:t>балджынан</w:t>
      </w:r>
      <w:proofErr w:type="spellEnd"/>
      <w:r w:rsidRPr="009453A3">
        <w:rPr>
          <w:rFonts w:ascii="Times New Roman" w:hAnsi="Times New Roman" w:cs="Times New Roman"/>
          <w:sz w:val="28"/>
          <w:szCs w:val="28"/>
          <w:lang w:val="kk-KZ"/>
        </w:rPr>
        <w:t xml:space="preserve"> шыққанын анықтадық</w:t>
      </w:r>
      <w:r w:rsidR="00D4497B" w:rsidRPr="00D4497B">
        <w:rPr>
          <w:rFonts w:ascii="Times New Roman" w:hAnsi="Times New Roman" w:cs="Times New Roman"/>
          <w:sz w:val="28"/>
          <w:szCs w:val="28"/>
          <w:lang w:val="kk-KZ"/>
        </w:rPr>
        <w:t xml:space="preserve"> [242]</w:t>
      </w:r>
      <w:r w:rsidRPr="009453A3">
        <w:rPr>
          <w:rFonts w:ascii="Times New Roman" w:hAnsi="Times New Roman" w:cs="Times New Roman"/>
          <w:sz w:val="28"/>
          <w:szCs w:val="28"/>
          <w:lang w:val="kk-KZ"/>
        </w:rPr>
        <w:t>.</w:t>
      </w:r>
    </w:p>
    <w:p w14:paraId="17419DAD" w14:textId="3EE492F0" w:rsidR="008B4D67" w:rsidRPr="00453151" w:rsidRDefault="008B4D67" w:rsidP="008B4D67">
      <w:pPr>
        <w:ind w:left="284" w:right="-897"/>
        <w:jc w:val="both"/>
        <w:rPr>
          <w:lang w:val="kk-KZ"/>
        </w:rPr>
      </w:pPr>
      <w:r w:rsidRPr="00453151">
        <w:rPr>
          <w:lang w:val="kk-KZ"/>
        </w:rPr>
        <w:t xml:space="preserve">Біз </w:t>
      </w:r>
      <w:r w:rsidR="008D72F4">
        <w:rPr>
          <w:lang w:val="kk-KZ"/>
        </w:rPr>
        <w:t xml:space="preserve">дара </w:t>
      </w:r>
      <w:r w:rsidRPr="00453151">
        <w:rPr>
          <w:lang w:val="kk-KZ"/>
        </w:rPr>
        <w:t xml:space="preserve">жұлдыздар эволюциясы </w:t>
      </w:r>
      <w:r w:rsidR="008D72F4" w:rsidRPr="00453151">
        <w:rPr>
          <w:lang w:val="kk-KZ"/>
        </w:rPr>
        <w:t xml:space="preserve">(ДЖЭ) </w:t>
      </w:r>
      <w:r w:rsidRPr="00453151">
        <w:rPr>
          <w:lang w:val="kk-KZ"/>
        </w:rPr>
        <w:t xml:space="preserve">мен аса жаңа жарылыстарының әр түрлі түсіндірмелерінің </w:t>
      </w:r>
      <w:r w:rsidR="008D72F4">
        <w:rPr>
          <w:lang w:val="kk-KZ"/>
        </w:rPr>
        <w:t xml:space="preserve">Күн </w:t>
      </w:r>
      <w:r w:rsidR="0009477F">
        <w:rPr>
          <w:lang w:val="kk-KZ"/>
        </w:rPr>
        <w:t>металлдылағы</w:t>
      </w:r>
      <w:r w:rsidRPr="00453151">
        <w:rPr>
          <w:lang w:val="kk-KZ"/>
        </w:rPr>
        <w:t xml:space="preserve"> бар жұлдыздар шоғырының динамикасына әсерін зерттедік. N-дене модельдеудің үш </w:t>
      </w:r>
      <w:r w:rsidR="0009477F">
        <w:rPr>
          <w:lang w:val="kk-KZ"/>
        </w:rPr>
        <w:t>жиынтығын</w:t>
      </w:r>
      <w:r w:rsidRPr="00453151">
        <w:rPr>
          <w:lang w:val="kk-KZ"/>
        </w:rPr>
        <w:t xml:space="preserve"> орындадық. </w:t>
      </w:r>
      <w:r w:rsidRPr="004C35F2">
        <w:rPr>
          <w:lang w:val="kk-KZ"/>
        </w:rPr>
        <w:t xml:space="preserve">Бірінші </w:t>
      </w:r>
      <w:r w:rsidR="0009477F" w:rsidRPr="004C35F2">
        <w:rPr>
          <w:lang w:val="kk-KZ"/>
        </w:rPr>
        <w:t>түрі</w:t>
      </w:r>
      <w:r w:rsidR="00EF6446" w:rsidRPr="004C35F2">
        <w:rPr>
          <w:lang w:val="kk-KZ"/>
        </w:rPr>
        <w:t>нде</w:t>
      </w:r>
      <w:r w:rsidRPr="004C35F2">
        <w:rPr>
          <w:lang w:val="kk-KZ"/>
        </w:rPr>
        <w:t xml:space="preserve"> біз жақында</w:t>
      </w:r>
      <w:r w:rsidR="00EF6446" w:rsidRPr="004C35F2">
        <w:rPr>
          <w:lang w:val="kk-KZ"/>
        </w:rPr>
        <w:t xml:space="preserve"> қайта өңделген</w:t>
      </w:r>
      <w:r w:rsidRPr="004C35F2">
        <w:rPr>
          <w:lang w:val="kk-KZ"/>
        </w:rPr>
        <w:t xml:space="preserve"> ДЖЭ </w:t>
      </w:r>
      <w:r w:rsidR="00EF6446" w:rsidRPr="004C35F2">
        <w:rPr>
          <w:lang w:val="kk-KZ"/>
        </w:rPr>
        <w:t xml:space="preserve">нұсқасын </w:t>
      </w:r>
      <w:r w:rsidRPr="004C35F2">
        <w:rPr>
          <w:lang w:val="kk-KZ"/>
        </w:rPr>
        <w:t xml:space="preserve">қолданамыз, ол </w:t>
      </w:r>
      <w:r w:rsidR="00EF6446" w:rsidRPr="004C35F2">
        <w:rPr>
          <w:lang w:val="kk-KZ"/>
        </w:rPr>
        <w:t>аса жаңа</w:t>
      </w:r>
      <w:r w:rsidR="006C67AD" w:rsidRPr="004C35F2">
        <w:rPr>
          <w:lang w:val="kk-KZ"/>
        </w:rPr>
        <w:t xml:space="preserve"> қалдықтарына жарылыс затының қайта құлауын қарастырады және бұлар</w:t>
      </w:r>
      <w:r w:rsidR="004C35F2" w:rsidRPr="004C35F2">
        <w:rPr>
          <w:lang w:val="kk-KZ"/>
        </w:rPr>
        <w:t>ға</w:t>
      </w:r>
      <w:r w:rsidR="006C67AD" w:rsidRPr="004C35F2">
        <w:rPr>
          <w:lang w:val="kk-KZ"/>
        </w:rPr>
        <w:t xml:space="preserve"> жаңа ДЖЭ </w:t>
      </w:r>
      <w:r w:rsidRPr="004C35F2">
        <w:rPr>
          <w:lang w:val="kk-KZ"/>
        </w:rPr>
        <w:t>қалыпты нәтиже береді</w:t>
      </w:r>
      <w:r w:rsidRPr="00453151">
        <w:rPr>
          <w:lang w:val="kk-KZ"/>
        </w:rPr>
        <w:t>.</w:t>
      </w:r>
      <w:r w:rsidR="004C35F2">
        <w:rPr>
          <w:lang w:val="kk-KZ"/>
        </w:rPr>
        <w:t xml:space="preserve"> Яғни жүйеден аса жаңа қалдықтарының бәрі шығып кетеді.</w:t>
      </w:r>
      <w:r w:rsidRPr="00453151">
        <w:rPr>
          <w:lang w:val="kk-KZ"/>
        </w:rPr>
        <w:t xml:space="preserve"> Екінші</w:t>
      </w:r>
      <w:r w:rsidR="0009477F">
        <w:rPr>
          <w:lang w:val="kk-KZ"/>
        </w:rPr>
        <w:t xml:space="preserve"> жиынтықта</w:t>
      </w:r>
      <w:r w:rsidRPr="00453151">
        <w:rPr>
          <w:lang w:val="kk-KZ"/>
        </w:rPr>
        <w:t xml:space="preserve"> біз ДЖЭ-</w:t>
      </w:r>
      <w:r w:rsidR="0009477F">
        <w:rPr>
          <w:lang w:val="kk-KZ"/>
        </w:rPr>
        <w:t>н</w:t>
      </w:r>
      <w:r w:rsidRPr="00453151">
        <w:rPr>
          <w:lang w:val="kk-KZ"/>
        </w:rPr>
        <w:t>ің</w:t>
      </w:r>
      <w:r w:rsidR="006C67AD">
        <w:rPr>
          <w:lang w:val="kk-KZ"/>
        </w:rPr>
        <w:t xml:space="preserve"> алдыңғы</w:t>
      </w:r>
      <w:r w:rsidRPr="00453151">
        <w:rPr>
          <w:lang w:val="kk-KZ"/>
        </w:rPr>
        <w:t xml:space="preserve"> нұсқасын қолданамыз, </w:t>
      </w:r>
      <w:r w:rsidRPr="004C35F2">
        <w:rPr>
          <w:lang w:val="kk-KZ"/>
        </w:rPr>
        <w:t>бұл</w:t>
      </w:r>
      <w:r w:rsidR="006C67AD" w:rsidRPr="004C35F2">
        <w:rPr>
          <w:lang w:val="kk-KZ"/>
        </w:rPr>
        <w:t xml:space="preserve"> кезде аса жаңалар жарылғанда </w:t>
      </w:r>
      <w:r w:rsidR="004C35F2" w:rsidRPr="004C35F2">
        <w:rPr>
          <w:lang w:val="kk-KZ"/>
        </w:rPr>
        <w:t xml:space="preserve">қалдық </w:t>
      </w:r>
      <w:r w:rsidR="006C67AD" w:rsidRPr="004C35F2">
        <w:rPr>
          <w:lang w:val="kk-KZ"/>
        </w:rPr>
        <w:t>күшті</w:t>
      </w:r>
      <w:r w:rsidRPr="004C35F2">
        <w:rPr>
          <w:lang w:val="kk-KZ"/>
        </w:rPr>
        <w:t xml:space="preserve"> </w:t>
      </w:r>
      <w:r w:rsidR="006C67AD" w:rsidRPr="004C35F2">
        <w:rPr>
          <w:lang w:val="kk-KZ"/>
        </w:rPr>
        <w:t>тепкіге (</w:t>
      </w:r>
      <w:r w:rsidRPr="004C35F2">
        <w:rPr>
          <w:lang w:val="kk-KZ"/>
        </w:rPr>
        <w:t>соққы</w:t>
      </w:r>
      <w:r w:rsidR="006C67AD" w:rsidRPr="004C35F2">
        <w:rPr>
          <w:lang w:val="kk-KZ"/>
        </w:rPr>
        <w:t xml:space="preserve">) </w:t>
      </w:r>
      <w:r w:rsidR="004C35F2" w:rsidRPr="004C35F2">
        <w:rPr>
          <w:lang w:val="kk-KZ"/>
        </w:rPr>
        <w:t>ие болады да</w:t>
      </w:r>
      <w:r w:rsidR="006C67AD" w:rsidRPr="004C35F2">
        <w:rPr>
          <w:lang w:val="kk-KZ"/>
        </w:rPr>
        <w:t>, жүйеден ыршып шығып кетеді</w:t>
      </w:r>
      <w:r w:rsidRPr="004C35F2">
        <w:rPr>
          <w:lang w:val="kk-KZ"/>
        </w:rPr>
        <w:t>.</w:t>
      </w:r>
      <w:r w:rsidRPr="00453151">
        <w:rPr>
          <w:lang w:val="kk-KZ"/>
        </w:rPr>
        <w:t xml:space="preserve"> Соңында, үшінші жиынтық</w:t>
      </w:r>
      <w:r w:rsidR="004C35F2">
        <w:rPr>
          <w:lang w:val="kk-KZ"/>
        </w:rPr>
        <w:t xml:space="preserve"> үшін</w:t>
      </w:r>
      <w:r w:rsidRPr="00453151">
        <w:rPr>
          <w:lang w:val="kk-KZ"/>
        </w:rPr>
        <w:t xml:space="preserve"> жасанды түрде соққыл</w:t>
      </w:r>
      <w:r w:rsidR="004C35F2">
        <w:rPr>
          <w:lang w:val="kk-KZ"/>
        </w:rPr>
        <w:t xml:space="preserve">ар </w:t>
      </w:r>
      <w:r w:rsidR="004C35F2" w:rsidRPr="004C35F2">
        <w:rPr>
          <w:lang w:val="kk-KZ"/>
        </w:rPr>
        <w:t>(</w:t>
      </w:r>
      <w:r w:rsidR="004C35F2">
        <w:rPr>
          <w:lang w:val="kk-KZ"/>
        </w:rPr>
        <w:t>тепкілер</w:t>
      </w:r>
      <w:r w:rsidR="004C35F2" w:rsidRPr="004C35F2">
        <w:rPr>
          <w:lang w:val="kk-KZ"/>
        </w:rPr>
        <w:t>)</w:t>
      </w:r>
      <w:r w:rsidR="004C35F2">
        <w:rPr>
          <w:lang w:val="kk-KZ"/>
        </w:rPr>
        <w:t xml:space="preserve"> әсері жойылған</w:t>
      </w:r>
      <w:r w:rsidRPr="00453151">
        <w:rPr>
          <w:lang w:val="kk-KZ"/>
        </w:rPr>
        <w:t xml:space="preserve"> соңғы ДЖЭ қолданамыз</w:t>
      </w:r>
      <w:r w:rsidR="004C35F2">
        <w:rPr>
          <w:lang w:val="kk-KZ"/>
        </w:rPr>
        <w:t>, бұл кезде барлық қалдықтар жүйеде өмір сүріп қалады</w:t>
      </w:r>
      <w:r w:rsidRPr="00453151">
        <w:rPr>
          <w:lang w:val="kk-KZ"/>
        </w:rPr>
        <w:t xml:space="preserve">. Біз тұрақ </w:t>
      </w:r>
      <w:r w:rsidRPr="00453151">
        <w:rPr>
          <w:lang w:val="kk-KZ"/>
        </w:rPr>
        <w:lastRenderedPageBreak/>
        <w:t>ЖТТ бар,</w:t>
      </w:r>
      <w:r w:rsidR="00ED1336" w:rsidRPr="00ED1336">
        <w:rPr>
          <w:lang w:val="kk-KZ"/>
        </w:rPr>
        <w:t xml:space="preserve"> </w:t>
      </w:r>
      <w:r w:rsidRPr="00453151">
        <w:rPr>
          <w:lang w:val="kk-KZ"/>
        </w:rPr>
        <w:t xml:space="preserve">газдың шығуы кезінде тығыздығы төмен профильмен еркін құлау кезінде жұлдыздар қалыптасқан шоғырын қолданамыз. Біздің модельдік кластерлер галактикалық диск жазықтығындағы дөңгелек орбитада </w:t>
      </w:r>
      <w:r w:rsidR="00ED1336">
        <w:rPr>
          <w:lang w:val="kk-KZ"/>
        </w:rPr>
        <w:t>К</w:t>
      </w:r>
      <w:r w:rsidRPr="00453151">
        <w:rPr>
          <w:lang w:val="kk-KZ"/>
        </w:rPr>
        <w:t>үн қашықтықтығында қозғалады (толығырақ 2-бөлімді қараңыз)</w:t>
      </w:r>
      <w:r w:rsidR="00D4497B" w:rsidRPr="00D4497B">
        <w:rPr>
          <w:lang w:val="kk-KZ"/>
        </w:rPr>
        <w:t xml:space="preserve"> </w:t>
      </w:r>
      <w:r w:rsidR="0009477F">
        <w:rPr>
          <w:lang w:val="kk-KZ"/>
        </w:rPr>
        <w:t>деп алдық</w:t>
      </w:r>
      <w:r w:rsidRPr="00453151">
        <w:rPr>
          <w:lang w:val="kk-KZ"/>
        </w:rPr>
        <w:t>.</w:t>
      </w:r>
    </w:p>
    <w:p w14:paraId="4B4AAD47" w14:textId="52AA9754" w:rsidR="008B4D67" w:rsidRPr="00453151" w:rsidRDefault="008B4D67" w:rsidP="008B4D67">
      <w:pPr>
        <w:ind w:left="284" w:right="-897"/>
        <w:jc w:val="both"/>
        <w:rPr>
          <w:lang w:val="kk-KZ"/>
        </w:rPr>
      </w:pPr>
      <w:r w:rsidRPr="00453151">
        <w:rPr>
          <w:lang w:val="kk-KZ"/>
        </w:rPr>
        <w:t>Тепкі жылдамдығы төмен жұлдыздар шоғыры ҚҚ</w:t>
      </w:r>
      <w:r w:rsidR="00A710E1" w:rsidRPr="00A710E1">
        <w:rPr>
          <w:lang w:val="kk-KZ"/>
        </w:rPr>
        <w:t>-</w:t>
      </w:r>
      <w:r w:rsidRPr="00453151">
        <w:rPr>
          <w:lang w:val="kk-KZ"/>
        </w:rPr>
        <w:t xml:space="preserve">дардың жоғары үлесін сақтайды, бұл алдыңғы зерттеулерге сәйкес келеді </w:t>
      </w:r>
      <w:r w:rsidR="00ED1336" w:rsidRPr="00ED1336">
        <w:rPr>
          <w:lang w:val="kk-KZ"/>
        </w:rPr>
        <w:t xml:space="preserve">[180, 196, 165, 237, 173]. </w:t>
      </w:r>
      <w:r w:rsidRPr="00453151">
        <w:rPr>
          <w:lang w:val="kk-KZ"/>
        </w:rPr>
        <w:t>Жұлдыздар шоғырында күшті тепкі</w:t>
      </w:r>
      <w:r w:rsidRPr="009453A3">
        <w:rPr>
          <w:lang w:val="kk-KZ"/>
        </w:rPr>
        <w:t xml:space="preserve"> </w:t>
      </w:r>
      <w:r w:rsidRPr="00453151">
        <w:rPr>
          <w:lang w:val="kk-KZ"/>
        </w:rPr>
        <w:t xml:space="preserve">бар </w:t>
      </w:r>
      <w:r w:rsidR="0009477F">
        <w:rPr>
          <w:lang w:val="kk-KZ"/>
        </w:rPr>
        <w:t>симуляцияларда</w:t>
      </w:r>
      <w:r w:rsidRPr="00453151">
        <w:rPr>
          <w:lang w:val="kk-KZ"/>
        </w:rPr>
        <w:t xml:space="preserve"> ҚҚ қалмайды. Керісінше, біздің нәтижелеріміз жаңартылған ДЖЭ-мен ҚҚ санын сақтауға болатынын көрсетеді. ҚҚ </w:t>
      </w:r>
      <w:r w:rsidR="00A710E1">
        <w:rPr>
          <w:lang w:val="kk-KZ"/>
        </w:rPr>
        <w:t>шоғырдың</w:t>
      </w:r>
      <w:r w:rsidRPr="00453151">
        <w:rPr>
          <w:lang w:val="kk-KZ"/>
        </w:rPr>
        <w:t xml:space="preserve"> жалпы массасына қосқан үлесі шамамен 1% құрайды. Бұл </w:t>
      </w:r>
      <w:r w:rsidR="00A710E1">
        <w:rPr>
          <w:lang w:val="kk-KZ"/>
        </w:rPr>
        <w:t>шоғырдың</w:t>
      </w:r>
      <w:r w:rsidRPr="00453151">
        <w:rPr>
          <w:lang w:val="kk-KZ"/>
        </w:rPr>
        <w:t xml:space="preserve"> ортасында ҚҚ ішкі жүйесінің қалыптасуына әкеледі</w:t>
      </w:r>
      <w:r w:rsidR="004C35F2">
        <w:rPr>
          <w:lang w:val="kk-KZ"/>
        </w:rPr>
        <w:t xml:space="preserve"> және бұл ішкі жүйенің радиусы жарты масса </w:t>
      </w:r>
      <w:r w:rsidR="004C35F2" w:rsidRPr="004C35F2">
        <w:rPr>
          <w:lang w:val="kk-KZ"/>
        </w:rPr>
        <w:t xml:space="preserve">радиусының </w:t>
      </w:r>
      <w:r w:rsidRPr="004C35F2">
        <w:rPr>
          <w:lang w:val="kk-KZ"/>
        </w:rPr>
        <w:t xml:space="preserve"> ≈ 20% құрайды</w:t>
      </w:r>
      <w:r w:rsidR="00D4497B" w:rsidRPr="00D4497B">
        <w:rPr>
          <w:lang w:val="kk-KZ"/>
        </w:rPr>
        <w:t xml:space="preserve"> </w:t>
      </w:r>
      <w:r w:rsidRPr="00453151">
        <w:rPr>
          <w:lang w:val="kk-KZ"/>
        </w:rPr>
        <w:t>.</w:t>
      </w:r>
    </w:p>
    <w:p w14:paraId="0AE64801" w14:textId="5E72C5AD" w:rsidR="008B4D67" w:rsidRPr="00453151" w:rsidRDefault="008B4D67" w:rsidP="008B4D67">
      <w:pPr>
        <w:ind w:left="284" w:right="-897"/>
        <w:jc w:val="both"/>
        <w:rPr>
          <w:lang w:val="kk-KZ"/>
        </w:rPr>
      </w:pPr>
      <w:r w:rsidRPr="00453151">
        <w:rPr>
          <w:lang w:val="kk-KZ"/>
        </w:rPr>
        <w:t xml:space="preserve">Осы айырмашылықтарға қарамастан, біз қарқынды релаксация және эволюцияның бірінші айналымы кезінде әртүрлі жиынтықтардағы </w:t>
      </w:r>
      <w:r w:rsidR="00A710E1">
        <w:rPr>
          <w:lang w:val="kk-KZ"/>
        </w:rPr>
        <w:t>шоғырлардың</w:t>
      </w:r>
      <w:r w:rsidRPr="00453151">
        <w:rPr>
          <w:lang w:val="kk-KZ"/>
        </w:rPr>
        <w:t xml:space="preserve"> жалпы байланысқан массасы бір-біріне қатысты 5% - дан аспайтынын анықтаймыз. </w:t>
      </w:r>
      <w:r w:rsidR="00B96B2F">
        <w:rPr>
          <w:lang w:val="kk-KZ"/>
        </w:rPr>
        <w:t xml:space="preserve">Осы </w:t>
      </w:r>
      <w:r w:rsidR="00B96B2F" w:rsidRPr="00B96B2F">
        <w:rPr>
          <w:lang w:val="kk-KZ"/>
        </w:rPr>
        <w:t>а</w:t>
      </w:r>
      <w:r w:rsidRPr="00B96B2F">
        <w:rPr>
          <w:lang w:val="kk-KZ"/>
        </w:rPr>
        <w:t xml:space="preserve">йырмашылық негізінен </w:t>
      </w:r>
      <w:r w:rsidR="00A710E1" w:rsidRPr="00B96B2F">
        <w:rPr>
          <w:lang w:val="kk-KZ"/>
        </w:rPr>
        <w:t>шоғырларда</w:t>
      </w:r>
      <w:r w:rsidRPr="00B96B2F">
        <w:rPr>
          <w:lang w:val="kk-KZ"/>
        </w:rPr>
        <w:t xml:space="preserve"> сақталған ҚҚ (және НЖ) әр түрлі үлестеріне байланысты</w:t>
      </w:r>
      <w:r w:rsidR="00B96B2F" w:rsidRPr="00B96B2F">
        <w:rPr>
          <w:lang w:val="kk-KZ"/>
        </w:rPr>
        <w:t xml:space="preserve"> болады</w:t>
      </w:r>
      <w:r w:rsidRPr="00B96B2F">
        <w:rPr>
          <w:lang w:val="kk-KZ"/>
        </w:rPr>
        <w:t>.</w:t>
      </w:r>
      <w:r w:rsidRPr="00453151">
        <w:rPr>
          <w:lang w:val="kk-KZ"/>
        </w:rPr>
        <w:t xml:space="preserve"> Жалпы массаның ұқсастығына байланысты </w:t>
      </w:r>
      <w:r w:rsidR="00A710E1">
        <w:rPr>
          <w:lang w:val="kk-KZ"/>
        </w:rPr>
        <w:t>шоғырлардың</w:t>
      </w:r>
      <w:r w:rsidRPr="00453151">
        <w:rPr>
          <w:lang w:val="kk-KZ"/>
        </w:rPr>
        <w:t xml:space="preserve"> жалпы динамикасы эволюцияның осы алғашқы кезеңінде бір-біріне өте жақын болып қалады</w:t>
      </w:r>
      <w:r w:rsidR="00D4497B" w:rsidRPr="00D4497B">
        <w:rPr>
          <w:lang w:val="kk-KZ"/>
        </w:rPr>
        <w:t xml:space="preserve"> </w:t>
      </w:r>
      <w:r w:rsidRPr="00453151">
        <w:rPr>
          <w:lang w:val="kk-KZ"/>
        </w:rPr>
        <w:t>.</w:t>
      </w:r>
    </w:p>
    <w:p w14:paraId="3F6517CB" w14:textId="139CCBC5" w:rsidR="008B4D67" w:rsidRPr="00453151" w:rsidRDefault="008B4D67" w:rsidP="008B4D67">
      <w:pPr>
        <w:ind w:left="284" w:right="-897"/>
        <w:jc w:val="both"/>
        <w:rPr>
          <w:lang w:val="kk-KZ"/>
        </w:rPr>
      </w:pPr>
      <w:r w:rsidRPr="00453151">
        <w:rPr>
          <w:lang w:val="kk-KZ"/>
        </w:rPr>
        <w:t xml:space="preserve">Алайда, жұлдыздар шоғырындағы массивті ҚҚ </w:t>
      </w:r>
      <w:proofErr w:type="spellStart"/>
      <w:r w:rsidRPr="00453151">
        <w:rPr>
          <w:lang w:val="kk-KZ"/>
        </w:rPr>
        <w:t>кластерден</w:t>
      </w:r>
      <w:proofErr w:type="spellEnd"/>
      <w:r w:rsidRPr="00453151">
        <w:rPr>
          <w:lang w:val="kk-KZ"/>
        </w:rPr>
        <w:t xml:space="preserve"> аз массивті объектілердің үздіксіз шығарылуына әкеледі </w:t>
      </w:r>
      <w:r w:rsidR="00ED1336" w:rsidRPr="00ED1336">
        <w:rPr>
          <w:lang w:val="kk-KZ"/>
        </w:rPr>
        <w:t xml:space="preserve">[184, 185]. </w:t>
      </w:r>
      <w:r w:rsidRPr="00453151">
        <w:rPr>
          <w:lang w:val="kk-KZ"/>
        </w:rPr>
        <w:t>Ұзақ мерзімді</w:t>
      </w:r>
      <w:r w:rsidR="00D63CE7">
        <w:rPr>
          <w:lang w:val="kk-KZ"/>
        </w:rPr>
        <w:t xml:space="preserve"> есептеулерде</w:t>
      </w:r>
      <w:r w:rsidRPr="00453151">
        <w:rPr>
          <w:lang w:val="kk-KZ"/>
        </w:rPr>
        <w:t xml:space="preserve"> бұл ҚҚ</w:t>
      </w:r>
      <w:r w:rsidR="00D63CE7">
        <w:rPr>
          <w:lang w:val="kk-KZ"/>
        </w:rPr>
        <w:t>-</w:t>
      </w:r>
      <w:r w:rsidRPr="00453151">
        <w:rPr>
          <w:lang w:val="kk-KZ"/>
        </w:rPr>
        <w:t>мен немесе ҚҚ</w:t>
      </w:r>
      <w:r w:rsidR="00D63CE7">
        <w:rPr>
          <w:lang w:val="kk-KZ"/>
        </w:rPr>
        <w:t>-</w:t>
      </w:r>
      <w:r w:rsidRPr="00453151">
        <w:rPr>
          <w:lang w:val="kk-KZ"/>
        </w:rPr>
        <w:t xml:space="preserve">сыз модельдер арасындағы айтарлықтай айырмашылықтарға </w:t>
      </w:r>
      <w:r w:rsidR="00D63CE7">
        <w:rPr>
          <w:lang w:val="kk-KZ"/>
        </w:rPr>
        <w:t>алып келеді</w:t>
      </w:r>
      <w:r w:rsidRPr="00453151">
        <w:rPr>
          <w:lang w:val="kk-KZ"/>
        </w:rPr>
        <w:t>. Сонымен қатар, ҚҚ-</w:t>
      </w:r>
      <w:r w:rsidR="00D63CE7">
        <w:rPr>
          <w:lang w:val="kk-KZ"/>
        </w:rPr>
        <w:t>ды</w:t>
      </w:r>
      <w:r w:rsidRPr="00453151">
        <w:rPr>
          <w:lang w:val="kk-KZ"/>
        </w:rPr>
        <w:t xml:space="preserve"> сақтайтын модельдер (соққыларды жасанды түрде жою арқылы) тіпті ұзақ уақыт шкалаларында да ұқсас динамиканы көрсетеді. Мысалы, соққыларды жасанды түрде алып тастау қалдық ҚҚ массалық үлесін бірнеше пайызға ғана арттырады.</w:t>
      </w:r>
    </w:p>
    <w:p w14:paraId="244EA0E3" w14:textId="6822B735" w:rsidR="008B4D67" w:rsidRPr="00453151" w:rsidRDefault="008B4D67" w:rsidP="008B4D67">
      <w:pPr>
        <w:ind w:left="284" w:right="-897"/>
        <w:jc w:val="both"/>
        <w:rPr>
          <w:lang w:val="kk-KZ"/>
        </w:rPr>
      </w:pPr>
      <w:r w:rsidRPr="00453151">
        <w:rPr>
          <w:lang w:val="kk-KZ"/>
        </w:rPr>
        <w:t xml:space="preserve">Нәтижелеріміздің дұрыстығын тексеру үшін біз жаһандық ЖТТ-нің төрт түрлі мәні үшін модельдеуді қайталадық. Біз жалпы қорытындыларымыз барлық ЖТТ мәндері үшін сапалы түрде бірдей болып қала беретінін анықтадық. </w:t>
      </w:r>
    </w:p>
    <w:p w14:paraId="777EEBA5" w14:textId="541A9C5E" w:rsidR="008B4D67" w:rsidRPr="00453151" w:rsidRDefault="008B4D67" w:rsidP="008B4D67">
      <w:pPr>
        <w:ind w:left="284" w:right="-897"/>
        <w:jc w:val="both"/>
        <w:rPr>
          <w:lang w:val="kk-KZ"/>
        </w:rPr>
      </w:pPr>
      <w:r w:rsidRPr="00453151">
        <w:rPr>
          <w:lang w:val="kk-KZ"/>
        </w:rPr>
        <w:t xml:space="preserve">Бұл жұмыста біз қос жұлдыздық жүйелердің әсерін қарастырған жоқпыз. Бастапқы қос жұлдыздардың болуы ҚҚ </w:t>
      </w:r>
      <w:r w:rsidR="00A710E1">
        <w:rPr>
          <w:lang w:val="kk-KZ"/>
        </w:rPr>
        <w:t>шоғырларда</w:t>
      </w:r>
      <w:r w:rsidRPr="00453151">
        <w:rPr>
          <w:lang w:val="kk-KZ"/>
        </w:rPr>
        <w:t xml:space="preserve"> сақталуына әсер етеді, өйткені жақында жүргізілген зерттеулер (мысалы, </w:t>
      </w:r>
      <w:proofErr w:type="spellStart"/>
      <w:r w:rsidR="00D63CE7">
        <w:rPr>
          <w:lang w:val="kk-KZ"/>
        </w:rPr>
        <w:t>Банерджи</w:t>
      </w:r>
      <w:proofErr w:type="spellEnd"/>
      <w:r w:rsidR="00D63CE7">
        <w:rPr>
          <w:lang w:val="kk-KZ"/>
        </w:rPr>
        <w:t xml:space="preserve"> және басқалар</w:t>
      </w:r>
      <w:r w:rsidRPr="00453151">
        <w:rPr>
          <w:lang w:val="kk-KZ"/>
        </w:rPr>
        <w:t xml:space="preserve"> 2018</w:t>
      </w:r>
      <w:r w:rsidR="001E65F6" w:rsidRPr="001E65F6">
        <w:rPr>
          <w:lang w:val="kk-KZ"/>
        </w:rPr>
        <w:t xml:space="preserve"> </w:t>
      </w:r>
      <w:r w:rsidR="00ED1336" w:rsidRPr="00ED1336">
        <w:rPr>
          <w:lang w:val="kk-KZ"/>
        </w:rPr>
        <w:t>[236]</w:t>
      </w:r>
      <w:r w:rsidR="001E65F6" w:rsidRPr="007B3C51">
        <w:rPr>
          <w:lang w:val="kk-KZ"/>
        </w:rPr>
        <w:t>)</w:t>
      </w:r>
      <w:r w:rsidRPr="00453151">
        <w:rPr>
          <w:lang w:val="kk-KZ"/>
        </w:rPr>
        <w:t xml:space="preserve"> болашақ зерттеуде </w:t>
      </w:r>
      <w:r w:rsidR="00D63CE7">
        <w:rPr>
          <w:lang w:val="kk-KZ"/>
        </w:rPr>
        <w:t>қосуымызға</w:t>
      </w:r>
      <w:r w:rsidRPr="00453151">
        <w:rPr>
          <w:lang w:val="kk-KZ"/>
        </w:rPr>
        <w:t xml:space="preserve"> тұрарлық екенін көрсетті.</w:t>
      </w:r>
    </w:p>
    <w:p w14:paraId="531C0E4D" w14:textId="120D142F" w:rsidR="00D4497B" w:rsidRDefault="00D4497B" w:rsidP="00606561">
      <w:pPr>
        <w:ind w:left="284" w:right="-897"/>
        <w:jc w:val="both"/>
        <w:rPr>
          <w:lang w:val="kk-KZ"/>
        </w:rPr>
      </w:pPr>
      <w:r>
        <w:rPr>
          <w:lang w:val="kk-KZ"/>
        </w:rPr>
        <w:t>Онымен ғана шектелмей, бұл модельдерді жорамал бақылаулар жасап көрдік. Симуляцияларды жорамал бақылау үшін</w:t>
      </w:r>
      <w:r w:rsidRPr="004B56B4">
        <w:rPr>
          <w:lang w:val="kk-KZ"/>
        </w:rPr>
        <w:t xml:space="preserve"> </w:t>
      </w:r>
      <w:r w:rsidRPr="00D4497B">
        <w:rPr>
          <w:lang w:val="kk-KZ"/>
        </w:rPr>
        <w:t>[24</w:t>
      </w:r>
      <w:r w:rsidRPr="004B56B4">
        <w:rPr>
          <w:lang w:val="kk-KZ"/>
        </w:rPr>
        <w:t>3</w:t>
      </w:r>
      <w:r w:rsidRPr="00D4497B">
        <w:rPr>
          <w:lang w:val="kk-KZ"/>
        </w:rPr>
        <w:t>]</w:t>
      </w:r>
      <w:r>
        <w:rPr>
          <w:lang w:val="kk-KZ"/>
        </w:rPr>
        <w:t xml:space="preserve"> жұмысындағы әдісті қолдандық. Бақылау бойынша бастапқы 500 млн жылда ҚҚ-дар жұлдыздың динамикасы әсер етпейтінін байқадық. Оны жұлдыздардың радиалды жылдамдықтарының радиус бойынша таралуы арқылы тексердік. Сонымен қатар, ЖТТ-ның төмендеуі ҚҚ-ды анықтауға әсер етпейтінін де байқадық. Дегенмен, ҚҚ-дар </w:t>
      </w:r>
      <w:proofErr w:type="spellStart"/>
      <w:r>
        <w:rPr>
          <w:lang w:val="kk-KZ"/>
        </w:rPr>
        <w:t>кластердің</w:t>
      </w:r>
      <w:proofErr w:type="spellEnd"/>
      <w:r>
        <w:rPr>
          <w:lang w:val="kk-KZ"/>
        </w:rPr>
        <w:t xml:space="preserve"> өмір сүруін ұзартатынын да байқадық. Алдағы айтылған тұжырымдарға сүйене келе, жас кластерлерді шынайы бақылау барысында ондағы ҚҚ-дарды анықтау мүмкін емес, алайда оларды жоқ деуге келмейді деген ойға келдік.</w:t>
      </w:r>
    </w:p>
    <w:p w14:paraId="7308980C" w14:textId="77777777" w:rsidR="008D72F4" w:rsidRDefault="008D72F4" w:rsidP="00606561">
      <w:pPr>
        <w:ind w:left="284" w:right="-897"/>
        <w:jc w:val="both"/>
        <w:rPr>
          <w:lang w:val="kk-KZ"/>
        </w:rPr>
      </w:pPr>
    </w:p>
    <w:p w14:paraId="09461F64" w14:textId="77777777" w:rsidR="00D63CE7" w:rsidRDefault="00D63CE7" w:rsidP="00606561">
      <w:pPr>
        <w:ind w:left="284" w:right="-897"/>
        <w:jc w:val="both"/>
        <w:rPr>
          <w:lang w:val="kk-KZ"/>
        </w:rPr>
      </w:pPr>
    </w:p>
    <w:p w14:paraId="303B42AB" w14:textId="77777777" w:rsidR="008D72F4" w:rsidRPr="00606561" w:rsidRDefault="008D72F4" w:rsidP="00606561">
      <w:pPr>
        <w:ind w:left="284" w:right="-897"/>
        <w:jc w:val="both"/>
        <w:rPr>
          <w:lang w:val="kk-KZ"/>
        </w:rPr>
      </w:pPr>
    </w:p>
    <w:p w14:paraId="31C6DF11" w14:textId="1BA362E6" w:rsidR="002F4A41" w:rsidRPr="00FC7146" w:rsidRDefault="002F4A41" w:rsidP="00453151">
      <w:pPr>
        <w:ind w:left="284" w:right="-897"/>
        <w:jc w:val="center"/>
        <w:rPr>
          <w:b/>
          <w:bCs/>
          <w:lang w:val="kk-KZ"/>
        </w:rPr>
      </w:pPr>
      <w:r w:rsidRPr="00294269">
        <w:rPr>
          <w:b/>
          <w:bCs/>
          <w:lang w:val="kk-KZ"/>
        </w:rPr>
        <w:t>П</w:t>
      </w:r>
      <w:r w:rsidR="00FC7146">
        <w:rPr>
          <w:b/>
          <w:bCs/>
          <w:lang w:val="kk-KZ"/>
        </w:rPr>
        <w:t>АЙДАЛАНЫЛҒАН ӘДЕБИЕТТЕР ТІЗІМІ</w:t>
      </w:r>
    </w:p>
    <w:p w14:paraId="35685A7B" w14:textId="77777777" w:rsidR="002F4A41" w:rsidRPr="00294269" w:rsidRDefault="002F4A41" w:rsidP="00453151">
      <w:pPr>
        <w:ind w:left="284" w:right="-897"/>
        <w:jc w:val="center"/>
        <w:rPr>
          <w:b/>
          <w:bCs/>
          <w:lang w:val="kk-KZ"/>
        </w:rPr>
      </w:pPr>
    </w:p>
    <w:p w14:paraId="7F63E936" w14:textId="77777777" w:rsidR="002F4A41" w:rsidRPr="00D6523C" w:rsidRDefault="002F4A41" w:rsidP="00453151">
      <w:pPr>
        <w:pStyle w:val="ListParagraph"/>
        <w:numPr>
          <w:ilvl w:val="0"/>
          <w:numId w:val="3"/>
        </w:numPr>
        <w:ind w:left="284" w:right="-897" w:firstLine="709"/>
        <w:jc w:val="both"/>
        <w:rPr>
          <w:rFonts w:ascii="Times New Roman" w:hAnsi="Times New Roman" w:cs="Times New Roman"/>
          <w:color w:val="000000" w:themeColor="text1"/>
          <w:sz w:val="28"/>
          <w:szCs w:val="28"/>
        </w:rPr>
      </w:pPr>
      <w:r w:rsidRPr="00D6523C">
        <w:rPr>
          <w:rFonts w:ascii="Times New Roman" w:hAnsi="Times New Roman" w:cs="Times New Roman"/>
          <w:color w:val="000000" w:themeColor="text1"/>
          <w:sz w:val="28"/>
          <w:szCs w:val="28"/>
          <w:shd w:val="clear" w:color="auto" w:fill="FFFFFF"/>
        </w:rPr>
        <w:t xml:space="preserve">Goodwin S. P., </w:t>
      </w:r>
      <w:proofErr w:type="spellStart"/>
      <w:r w:rsidRPr="00D6523C">
        <w:rPr>
          <w:rFonts w:ascii="Times New Roman" w:hAnsi="Times New Roman" w:cs="Times New Roman"/>
          <w:color w:val="000000" w:themeColor="text1"/>
          <w:sz w:val="28"/>
          <w:szCs w:val="28"/>
          <w:shd w:val="clear" w:color="auto" w:fill="FFFFFF"/>
        </w:rPr>
        <w:t>Gribbin</w:t>
      </w:r>
      <w:proofErr w:type="spellEnd"/>
      <w:r w:rsidRPr="00D6523C">
        <w:rPr>
          <w:rFonts w:ascii="Times New Roman" w:hAnsi="Times New Roman" w:cs="Times New Roman"/>
          <w:color w:val="000000" w:themeColor="text1"/>
          <w:sz w:val="28"/>
          <w:szCs w:val="28"/>
          <w:shd w:val="clear" w:color="auto" w:fill="FFFFFF"/>
        </w:rPr>
        <w:t xml:space="preserve"> J., Hendry M. A. The relative size of the Milky Way //The Observatory. – 1998. – Т. 118. – С. 201-208.</w:t>
      </w:r>
    </w:p>
    <w:p w14:paraId="36F6B63A" w14:textId="77777777" w:rsidR="002F4A41" w:rsidRPr="00D6523C" w:rsidRDefault="002F4A41" w:rsidP="00453151">
      <w:pPr>
        <w:pStyle w:val="ListParagraph"/>
        <w:numPr>
          <w:ilvl w:val="0"/>
          <w:numId w:val="3"/>
        </w:numPr>
        <w:ind w:left="284" w:right="-897" w:firstLine="709"/>
        <w:jc w:val="both"/>
        <w:rPr>
          <w:rFonts w:ascii="Times New Roman" w:hAnsi="Times New Roman" w:cs="Times New Roman"/>
          <w:color w:val="000000" w:themeColor="text1"/>
          <w:sz w:val="28"/>
          <w:szCs w:val="28"/>
        </w:rPr>
      </w:pPr>
      <w:r w:rsidRPr="00D6523C">
        <w:rPr>
          <w:rFonts w:ascii="Times New Roman" w:hAnsi="Times New Roman" w:cs="Times New Roman"/>
          <w:color w:val="000000" w:themeColor="text1"/>
          <w:sz w:val="28"/>
          <w:szCs w:val="28"/>
          <w:shd w:val="clear" w:color="auto" w:fill="FFFFFF"/>
        </w:rPr>
        <w:t xml:space="preserve">Heywood I. et al. The 1.28 </w:t>
      </w:r>
      <w:proofErr w:type="spellStart"/>
      <w:r w:rsidRPr="00D6523C">
        <w:rPr>
          <w:rFonts w:ascii="Times New Roman" w:hAnsi="Times New Roman" w:cs="Times New Roman"/>
          <w:color w:val="000000" w:themeColor="text1"/>
          <w:sz w:val="28"/>
          <w:szCs w:val="28"/>
          <w:shd w:val="clear" w:color="auto" w:fill="FFFFFF"/>
        </w:rPr>
        <w:t>ghz</w:t>
      </w:r>
      <w:proofErr w:type="spellEnd"/>
      <w:r w:rsidRPr="00D6523C">
        <w:rPr>
          <w:rFonts w:ascii="Times New Roman" w:hAnsi="Times New Roman" w:cs="Times New Roman"/>
          <w:color w:val="000000" w:themeColor="text1"/>
          <w:sz w:val="28"/>
          <w:szCs w:val="28"/>
          <w:shd w:val="clear" w:color="auto" w:fill="FFFFFF"/>
        </w:rPr>
        <w:t xml:space="preserve"> meerkat galactic center mosaic //The Astrophysical Journal. – 2022. – Т. 925. – №. 2. – С. 165.</w:t>
      </w:r>
    </w:p>
    <w:p w14:paraId="31B9A16B" w14:textId="77777777" w:rsidR="002F4A41" w:rsidRPr="00B27B72" w:rsidRDefault="00000000" w:rsidP="00453151">
      <w:pPr>
        <w:pStyle w:val="ListParagraph"/>
        <w:numPr>
          <w:ilvl w:val="0"/>
          <w:numId w:val="3"/>
        </w:numPr>
        <w:ind w:left="284" w:right="-897" w:firstLine="709"/>
        <w:jc w:val="both"/>
        <w:rPr>
          <w:rFonts w:ascii="Times New Roman" w:hAnsi="Times New Roman" w:cs="Times New Roman"/>
          <w:sz w:val="28"/>
          <w:szCs w:val="28"/>
        </w:rPr>
      </w:pPr>
      <w:hyperlink r:id="rId352" w:history="1">
        <w:r w:rsidR="002F4A41" w:rsidRPr="00D6523C">
          <w:rPr>
            <w:rStyle w:val="Hyperlink"/>
            <w:rFonts w:ascii="Times New Roman" w:hAnsi="Times New Roman" w:cs="Times New Roman"/>
            <w:color w:val="000000" w:themeColor="text1"/>
            <w:sz w:val="28"/>
            <w:szCs w:val="28"/>
            <w:u w:val="none"/>
          </w:rPr>
          <w:t>"Gaia &gt; Gaia DR1"</w:t>
        </w:r>
      </w:hyperlink>
      <w:r w:rsidR="002F4A41" w:rsidRPr="00D6523C">
        <w:rPr>
          <w:rFonts w:ascii="Times New Roman" w:hAnsi="Times New Roman" w:cs="Times New Roman"/>
          <w:color w:val="000000" w:themeColor="text1"/>
          <w:sz w:val="28"/>
          <w:szCs w:val="28"/>
          <w:shd w:val="clear" w:color="auto" w:fill="FFFFFF"/>
        </w:rPr>
        <w:t>. </w:t>
      </w:r>
      <w:r w:rsidR="002F4A41" w:rsidRPr="00944021">
        <w:rPr>
          <w:rFonts w:ascii="Times New Roman" w:hAnsi="Times New Roman" w:cs="Times New Roman"/>
          <w:color w:val="000000" w:themeColor="text1"/>
          <w:sz w:val="28"/>
          <w:szCs w:val="28"/>
          <w:shd w:val="clear" w:color="auto" w:fill="FFFFFF"/>
        </w:rPr>
        <w:t>www.cosmos.esa.int.</w:t>
      </w:r>
      <w:r w:rsidR="002F4A41" w:rsidRPr="00D6523C">
        <w:rPr>
          <w:rFonts w:ascii="Times New Roman" w:hAnsi="Times New Roman" w:cs="Times New Roman"/>
          <w:color w:val="000000" w:themeColor="text1"/>
          <w:sz w:val="28"/>
          <w:szCs w:val="28"/>
          <w:shd w:val="clear" w:color="auto" w:fill="FFFFFF"/>
        </w:rPr>
        <w:t> </w:t>
      </w:r>
      <w:hyperlink r:id="rId353" w:history="1">
        <w:r w:rsidR="002F4A41" w:rsidRPr="00D6523C">
          <w:rPr>
            <w:rStyle w:val="Hyperlink"/>
            <w:rFonts w:ascii="Times New Roman" w:hAnsi="Times New Roman" w:cs="Times New Roman"/>
            <w:color w:val="000000" w:themeColor="text1"/>
            <w:sz w:val="28"/>
            <w:szCs w:val="28"/>
            <w:u w:val="none"/>
          </w:rPr>
          <w:t>Archived</w:t>
        </w:r>
      </w:hyperlink>
      <w:r w:rsidR="002F4A41" w:rsidRPr="00D6523C">
        <w:rPr>
          <w:rFonts w:ascii="Times New Roman" w:hAnsi="Times New Roman" w:cs="Times New Roman"/>
          <w:color w:val="000000" w:themeColor="text1"/>
          <w:sz w:val="28"/>
          <w:szCs w:val="28"/>
          <w:shd w:val="clear" w:color="auto" w:fill="FFFFFF"/>
        </w:rPr>
        <w:t> </w:t>
      </w:r>
      <w:r w:rsidR="002F4A41" w:rsidRPr="00B27B72">
        <w:rPr>
          <w:rFonts w:ascii="Times New Roman" w:hAnsi="Times New Roman" w:cs="Times New Roman"/>
          <w:color w:val="202122"/>
          <w:sz w:val="28"/>
          <w:szCs w:val="28"/>
          <w:shd w:val="clear" w:color="auto" w:fill="FFFFFF"/>
        </w:rPr>
        <w:t>from the original on September 15, 2016</w:t>
      </w:r>
      <w:r w:rsidR="002F4A41" w:rsidRPr="00B27B72">
        <w:rPr>
          <w:rStyle w:val="reference-accessdate"/>
          <w:rFonts w:ascii="Times New Roman" w:hAnsi="Times New Roman" w:cs="Times New Roman"/>
          <w:color w:val="202122"/>
          <w:sz w:val="28"/>
          <w:szCs w:val="28"/>
          <w:shd w:val="clear" w:color="auto" w:fill="FFFFFF"/>
        </w:rPr>
        <w:t>. Retrieved </w:t>
      </w:r>
      <w:r w:rsidR="002F4A41" w:rsidRPr="00B27B72">
        <w:rPr>
          <w:rStyle w:val="nowrap"/>
          <w:rFonts w:ascii="Times New Roman" w:hAnsi="Times New Roman" w:cs="Times New Roman"/>
          <w:color w:val="202122"/>
          <w:sz w:val="28"/>
          <w:szCs w:val="28"/>
          <w:shd w:val="clear" w:color="auto" w:fill="FFFFFF"/>
        </w:rPr>
        <w:t>September 15,</w:t>
      </w:r>
      <w:r w:rsidR="002F4A41" w:rsidRPr="00B27B72">
        <w:rPr>
          <w:rStyle w:val="reference-accessdate"/>
          <w:rFonts w:ascii="Times New Roman" w:hAnsi="Times New Roman" w:cs="Times New Roman"/>
          <w:color w:val="202122"/>
          <w:sz w:val="28"/>
          <w:szCs w:val="28"/>
          <w:shd w:val="clear" w:color="auto" w:fill="FFFFFF"/>
        </w:rPr>
        <w:t> 2016</w:t>
      </w:r>
      <w:r w:rsidR="002F4A41" w:rsidRPr="00B27B72">
        <w:rPr>
          <w:rFonts w:ascii="Times New Roman" w:hAnsi="Times New Roman" w:cs="Times New Roman"/>
          <w:color w:val="202122"/>
          <w:sz w:val="28"/>
          <w:szCs w:val="28"/>
          <w:shd w:val="clear" w:color="auto" w:fill="FFFFFF"/>
        </w:rPr>
        <w:t>.</w:t>
      </w:r>
    </w:p>
    <w:p w14:paraId="34FF3BE0" w14:textId="77777777" w:rsidR="002F4A41" w:rsidRPr="00B27B72" w:rsidRDefault="002F4A41"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B27B72">
        <w:rPr>
          <w:rFonts w:ascii="Times New Roman" w:hAnsi="Times New Roman" w:cs="Times New Roman"/>
          <w:color w:val="222222"/>
          <w:sz w:val="28"/>
          <w:szCs w:val="28"/>
          <w:shd w:val="clear" w:color="auto" w:fill="FFFFFF"/>
        </w:rPr>
        <w:t>Gillessen</w:t>
      </w:r>
      <w:proofErr w:type="spellEnd"/>
      <w:r w:rsidRPr="00B27B72">
        <w:rPr>
          <w:rFonts w:ascii="Times New Roman" w:hAnsi="Times New Roman" w:cs="Times New Roman"/>
          <w:color w:val="222222"/>
          <w:sz w:val="28"/>
          <w:szCs w:val="28"/>
          <w:shd w:val="clear" w:color="auto" w:fill="FFFFFF"/>
        </w:rPr>
        <w:t xml:space="preserve"> S. et al. Monitoring stellar orbits around the Massive Black Hole in the Galactic Center //The Astrophysical Journal. – 2009. – Т. 692. – №. 2. – С. 1075.</w:t>
      </w:r>
    </w:p>
    <w:p w14:paraId="3EA8D305" w14:textId="77777777" w:rsidR="002F4A41" w:rsidRPr="00B27B72" w:rsidRDefault="002F4A41" w:rsidP="00453151">
      <w:pPr>
        <w:pStyle w:val="ListParagraph"/>
        <w:numPr>
          <w:ilvl w:val="0"/>
          <w:numId w:val="3"/>
        </w:numPr>
        <w:ind w:left="284" w:right="-897" w:firstLine="709"/>
        <w:jc w:val="both"/>
        <w:rPr>
          <w:rFonts w:ascii="Times New Roman" w:hAnsi="Times New Roman" w:cs="Times New Roman"/>
          <w:sz w:val="28"/>
          <w:szCs w:val="28"/>
        </w:rPr>
      </w:pPr>
      <w:r w:rsidRPr="00B27B72">
        <w:rPr>
          <w:rFonts w:ascii="Times New Roman" w:hAnsi="Times New Roman" w:cs="Times New Roman"/>
          <w:color w:val="222222"/>
          <w:sz w:val="28"/>
          <w:szCs w:val="28"/>
          <w:shd w:val="clear" w:color="auto" w:fill="FFFFFF"/>
        </w:rPr>
        <w:t>Francis C., Anderson E. Galactic spiral structure //Proceedings of the Royal Society A: Mathematical, Physical and Engineering Sciences. – 2009. – Т. 465. – №. 2111. – С. 3425-3446.</w:t>
      </w:r>
    </w:p>
    <w:p w14:paraId="33DBE2A4" w14:textId="77777777" w:rsidR="00B56594" w:rsidRDefault="002F4A41" w:rsidP="00453151">
      <w:pPr>
        <w:pStyle w:val="ListParagraph"/>
        <w:numPr>
          <w:ilvl w:val="0"/>
          <w:numId w:val="3"/>
        </w:numPr>
        <w:ind w:left="284" w:right="-897" w:firstLine="709"/>
        <w:jc w:val="both"/>
        <w:rPr>
          <w:rFonts w:ascii="Times New Roman" w:hAnsi="Times New Roman" w:cs="Times New Roman"/>
          <w:sz w:val="28"/>
          <w:szCs w:val="28"/>
        </w:rPr>
      </w:pPr>
      <w:r w:rsidRPr="00B27B72">
        <w:rPr>
          <w:rFonts w:ascii="Times New Roman" w:hAnsi="Times New Roman" w:cs="Times New Roman"/>
          <w:sz w:val="28"/>
          <w:szCs w:val="28"/>
        </w:rPr>
        <w:t>Janes K. A., Phelps R. L. The galactic system of old star clusters: The development of the galactic disk //The Astronomical Journal (ISSN 0004-6256), vol. 108, no. 5, p. 1773-1785. – 1994. – Т. 108. – С. 1773-1785.</w:t>
      </w:r>
    </w:p>
    <w:p w14:paraId="76B0DB4C" w14:textId="77777777" w:rsidR="00B56594" w:rsidRPr="00B56594" w:rsidRDefault="00B56594" w:rsidP="00453151">
      <w:pPr>
        <w:pStyle w:val="ListParagraph"/>
        <w:numPr>
          <w:ilvl w:val="0"/>
          <w:numId w:val="3"/>
        </w:numPr>
        <w:ind w:left="284" w:right="-897" w:firstLine="709"/>
        <w:jc w:val="both"/>
        <w:rPr>
          <w:rFonts w:ascii="Times New Roman" w:hAnsi="Times New Roman" w:cs="Times New Roman"/>
          <w:sz w:val="36"/>
          <w:szCs w:val="36"/>
        </w:rPr>
      </w:pPr>
      <w:r w:rsidRPr="00B56594">
        <w:rPr>
          <w:rFonts w:ascii="Times New Roman" w:hAnsi="Times New Roman" w:cs="Times New Roman"/>
          <w:sz w:val="28"/>
          <w:szCs w:val="28"/>
        </w:rPr>
        <w:t>Kumar R., Ghosh S. G. Black hole parameter estimation from its shadow //The Astrophysical Journal. – 2020. – Т. 892. – №. 2. – С. 78.</w:t>
      </w:r>
    </w:p>
    <w:p w14:paraId="43398F92" w14:textId="77777777" w:rsidR="00B56594" w:rsidRPr="00B56594" w:rsidRDefault="00B56594" w:rsidP="00453151">
      <w:pPr>
        <w:pStyle w:val="ListParagraph"/>
        <w:numPr>
          <w:ilvl w:val="0"/>
          <w:numId w:val="3"/>
        </w:numPr>
        <w:ind w:left="284" w:right="-897" w:firstLine="709"/>
        <w:jc w:val="both"/>
        <w:rPr>
          <w:rFonts w:ascii="Times New Roman" w:hAnsi="Times New Roman" w:cs="Times New Roman"/>
          <w:sz w:val="36"/>
          <w:szCs w:val="36"/>
        </w:rPr>
      </w:pPr>
      <w:r w:rsidRPr="00B56594">
        <w:rPr>
          <w:rFonts w:ascii="Times New Roman" w:hAnsi="Times New Roman" w:cs="Times New Roman"/>
          <w:sz w:val="28"/>
          <w:szCs w:val="28"/>
        </w:rPr>
        <w:t>Greenstein J. L., Schmidt M. The quasi-stellar radio sources 3c 48 and 3c 273 //A Source Book in Astronomy and Astrophysics, 1900–1975. – Harvard University Press, 1979. – С. 811-818.</w:t>
      </w:r>
    </w:p>
    <w:p w14:paraId="756F7201" w14:textId="77777777" w:rsidR="00B56594" w:rsidRPr="00B56594" w:rsidRDefault="00B56594" w:rsidP="00453151">
      <w:pPr>
        <w:pStyle w:val="ListParagraph"/>
        <w:numPr>
          <w:ilvl w:val="0"/>
          <w:numId w:val="3"/>
        </w:numPr>
        <w:ind w:left="284" w:right="-897" w:firstLine="709"/>
        <w:jc w:val="both"/>
        <w:rPr>
          <w:rFonts w:ascii="Times New Roman" w:hAnsi="Times New Roman" w:cs="Times New Roman"/>
          <w:sz w:val="36"/>
          <w:szCs w:val="36"/>
        </w:rPr>
      </w:pPr>
      <w:proofErr w:type="spellStart"/>
      <w:r w:rsidRPr="00B56594">
        <w:rPr>
          <w:rFonts w:ascii="Times New Roman" w:hAnsi="Times New Roman" w:cs="Times New Roman"/>
          <w:sz w:val="28"/>
          <w:szCs w:val="28"/>
        </w:rPr>
        <w:t>Baaquie</w:t>
      </w:r>
      <w:proofErr w:type="spellEnd"/>
      <w:r w:rsidRPr="00B56594">
        <w:rPr>
          <w:rFonts w:ascii="Times New Roman" w:hAnsi="Times New Roman" w:cs="Times New Roman"/>
          <w:sz w:val="28"/>
          <w:szCs w:val="28"/>
        </w:rPr>
        <w:t xml:space="preserve"> B. E., </w:t>
      </w:r>
      <w:proofErr w:type="spellStart"/>
      <w:r w:rsidRPr="00B56594">
        <w:rPr>
          <w:rFonts w:ascii="Times New Roman" w:hAnsi="Times New Roman" w:cs="Times New Roman"/>
          <w:sz w:val="28"/>
          <w:szCs w:val="28"/>
        </w:rPr>
        <w:t>Willeboordse</w:t>
      </w:r>
      <w:proofErr w:type="spellEnd"/>
      <w:r w:rsidRPr="00B56594">
        <w:rPr>
          <w:rFonts w:ascii="Times New Roman" w:hAnsi="Times New Roman" w:cs="Times New Roman"/>
          <w:sz w:val="28"/>
          <w:szCs w:val="28"/>
        </w:rPr>
        <w:t xml:space="preserve"> F. H. Exploring the invisible universe: from black holes to superstrings. – World Scientific, 2015.</w:t>
      </w:r>
    </w:p>
    <w:p w14:paraId="671751E1" w14:textId="77777777" w:rsidR="001C154C" w:rsidRPr="001C154C" w:rsidRDefault="00B56594" w:rsidP="00453151">
      <w:pPr>
        <w:pStyle w:val="ListParagraph"/>
        <w:numPr>
          <w:ilvl w:val="0"/>
          <w:numId w:val="3"/>
        </w:numPr>
        <w:ind w:left="284" w:right="-897" w:firstLine="709"/>
        <w:jc w:val="both"/>
        <w:rPr>
          <w:rFonts w:ascii="Times New Roman" w:hAnsi="Times New Roman" w:cs="Times New Roman"/>
          <w:sz w:val="36"/>
          <w:szCs w:val="36"/>
        </w:rPr>
      </w:pPr>
      <w:proofErr w:type="spellStart"/>
      <w:r w:rsidRPr="00B56594">
        <w:rPr>
          <w:rFonts w:ascii="Times New Roman" w:hAnsi="Times New Roman" w:cs="Times New Roman"/>
          <w:sz w:val="28"/>
          <w:szCs w:val="28"/>
        </w:rPr>
        <w:t>Ghez</w:t>
      </w:r>
      <w:proofErr w:type="spellEnd"/>
      <w:r w:rsidRPr="00B56594">
        <w:rPr>
          <w:rFonts w:ascii="Times New Roman" w:hAnsi="Times New Roman" w:cs="Times New Roman"/>
          <w:sz w:val="28"/>
          <w:szCs w:val="28"/>
        </w:rPr>
        <w:t xml:space="preserve"> A. M. et al. Stellar orbits around the galactic center black hole //The Astrophysical Journal. – 2005. – Т. 620. – №. 2. – С. 744.</w:t>
      </w:r>
    </w:p>
    <w:p w14:paraId="40CF2DE8" w14:textId="77777777" w:rsidR="001C154C" w:rsidRPr="001C154C" w:rsidRDefault="001C154C" w:rsidP="00453151">
      <w:pPr>
        <w:pStyle w:val="ListParagraph"/>
        <w:numPr>
          <w:ilvl w:val="0"/>
          <w:numId w:val="3"/>
        </w:numPr>
        <w:ind w:left="284" w:right="-897" w:firstLine="709"/>
        <w:jc w:val="both"/>
        <w:rPr>
          <w:rFonts w:ascii="Times New Roman" w:hAnsi="Times New Roman" w:cs="Times New Roman"/>
          <w:sz w:val="28"/>
          <w:szCs w:val="28"/>
        </w:rPr>
      </w:pPr>
      <w:r w:rsidRPr="001C154C">
        <w:rPr>
          <w:rFonts w:ascii="Times New Roman" w:hAnsi="Times New Roman" w:cs="Times New Roman"/>
          <w:sz w:val="28"/>
          <w:szCs w:val="28"/>
        </w:rPr>
        <w:t>Pan J. et al. New globular cluster candidates in the M81 group //Monthly Notices of the Royal Astronomical Society. – 2022. – Т. 515. – №. 1. – С. 48-70.</w:t>
      </w:r>
    </w:p>
    <w:p w14:paraId="4576E449" w14:textId="77777777" w:rsidR="001C154C" w:rsidRPr="001C154C" w:rsidRDefault="001C154C" w:rsidP="00453151">
      <w:pPr>
        <w:pStyle w:val="ListParagraph"/>
        <w:numPr>
          <w:ilvl w:val="0"/>
          <w:numId w:val="3"/>
        </w:numPr>
        <w:ind w:left="284" w:right="-897" w:firstLine="709"/>
        <w:jc w:val="both"/>
        <w:rPr>
          <w:rFonts w:ascii="Times New Roman" w:hAnsi="Times New Roman" w:cs="Times New Roman"/>
          <w:sz w:val="28"/>
          <w:szCs w:val="28"/>
        </w:rPr>
      </w:pPr>
      <w:r w:rsidRPr="001C154C">
        <w:rPr>
          <w:rFonts w:ascii="Times New Roman" w:hAnsi="Times New Roman" w:cs="Times New Roman"/>
          <w:sz w:val="28"/>
          <w:szCs w:val="28"/>
        </w:rPr>
        <w:t>Gratton R. et al. What is a globular cluster? An observational perspective //The Astronomy and Astrophysics Review. – 2019. – Т. 27. – №. 1. – С. 8.</w:t>
      </w:r>
    </w:p>
    <w:p w14:paraId="4B629ABF" w14:textId="77777777" w:rsidR="001C154C" w:rsidRPr="001C154C" w:rsidRDefault="001C154C"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1C154C">
        <w:rPr>
          <w:rFonts w:ascii="Times New Roman" w:hAnsi="Times New Roman" w:cs="Times New Roman"/>
          <w:sz w:val="28"/>
          <w:szCs w:val="28"/>
        </w:rPr>
        <w:t>Piotto</w:t>
      </w:r>
      <w:proofErr w:type="spellEnd"/>
      <w:r w:rsidRPr="001C154C">
        <w:rPr>
          <w:rFonts w:ascii="Times New Roman" w:hAnsi="Times New Roman" w:cs="Times New Roman"/>
          <w:sz w:val="28"/>
          <w:szCs w:val="28"/>
        </w:rPr>
        <w:t xml:space="preserve"> G. Observations of multiple populations in star clusters //Proceedings of the International Astronomical Union. – 2008. – Т. 4. – №. S258. – С. 233-244.</w:t>
      </w:r>
    </w:p>
    <w:p w14:paraId="35A4574D" w14:textId="77777777" w:rsidR="001C154C" w:rsidRPr="001C154C" w:rsidRDefault="001C154C" w:rsidP="00453151">
      <w:pPr>
        <w:pStyle w:val="ListParagraph"/>
        <w:numPr>
          <w:ilvl w:val="0"/>
          <w:numId w:val="3"/>
        </w:numPr>
        <w:ind w:left="284" w:right="-897" w:firstLine="709"/>
        <w:jc w:val="both"/>
        <w:rPr>
          <w:rFonts w:ascii="Times New Roman" w:hAnsi="Times New Roman" w:cs="Times New Roman"/>
          <w:sz w:val="28"/>
          <w:szCs w:val="28"/>
        </w:rPr>
      </w:pPr>
      <w:r w:rsidRPr="001C154C">
        <w:rPr>
          <w:rFonts w:ascii="Times New Roman" w:hAnsi="Times New Roman" w:cs="Times New Roman"/>
          <w:sz w:val="28"/>
          <w:szCs w:val="28"/>
        </w:rPr>
        <w:t xml:space="preserve">Bastian N., Strader J. Constraining globular cluster formation through studies of </w:t>
      </w:r>
      <w:proofErr w:type="gramStart"/>
      <w:r w:rsidRPr="001C154C">
        <w:rPr>
          <w:rFonts w:ascii="Times New Roman" w:hAnsi="Times New Roman" w:cs="Times New Roman"/>
          <w:sz w:val="28"/>
          <w:szCs w:val="28"/>
        </w:rPr>
        <w:t>young massive</w:t>
      </w:r>
      <w:proofErr w:type="gramEnd"/>
      <w:r w:rsidRPr="001C154C">
        <w:rPr>
          <w:rFonts w:ascii="Times New Roman" w:hAnsi="Times New Roman" w:cs="Times New Roman"/>
          <w:sz w:val="28"/>
          <w:szCs w:val="28"/>
        </w:rPr>
        <w:t xml:space="preserve"> clusters–III. A lack of gas and dust in massive stellar clusters in the LMC and SMC //Monthly Notices of the Royal Astronomical Society. – 2014. – Т. 443. – №. 4. – С. 3594-3600.</w:t>
      </w:r>
    </w:p>
    <w:p w14:paraId="59B1FAC5" w14:textId="77777777" w:rsidR="001C154C" w:rsidRPr="001C154C" w:rsidRDefault="001C154C"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1C154C">
        <w:rPr>
          <w:rFonts w:ascii="Times New Roman" w:hAnsi="Times New Roman" w:cs="Times New Roman"/>
          <w:sz w:val="28"/>
          <w:szCs w:val="28"/>
        </w:rPr>
        <w:t>Talpur</w:t>
      </w:r>
      <w:proofErr w:type="spellEnd"/>
      <w:r w:rsidRPr="001C154C">
        <w:rPr>
          <w:rFonts w:ascii="Times New Roman" w:hAnsi="Times New Roman" w:cs="Times New Roman"/>
          <w:sz w:val="28"/>
          <w:szCs w:val="28"/>
        </w:rPr>
        <w:t xml:space="preserve"> J. A guide to globular clusters //</w:t>
      </w:r>
      <w:proofErr w:type="spellStart"/>
      <w:r w:rsidRPr="001C154C">
        <w:rPr>
          <w:rFonts w:ascii="Times New Roman" w:hAnsi="Times New Roman" w:cs="Times New Roman"/>
          <w:sz w:val="28"/>
          <w:szCs w:val="28"/>
        </w:rPr>
        <w:t>Keele</w:t>
      </w:r>
      <w:proofErr w:type="spellEnd"/>
      <w:r w:rsidRPr="001C154C">
        <w:rPr>
          <w:rFonts w:ascii="Times New Roman" w:hAnsi="Times New Roman" w:cs="Times New Roman"/>
          <w:sz w:val="28"/>
          <w:szCs w:val="28"/>
        </w:rPr>
        <w:t xml:space="preserve"> </w:t>
      </w:r>
      <w:proofErr w:type="spellStart"/>
      <w:r w:rsidRPr="001C154C">
        <w:rPr>
          <w:rFonts w:ascii="Times New Roman" w:hAnsi="Times New Roman" w:cs="Times New Roman"/>
          <w:sz w:val="28"/>
          <w:szCs w:val="28"/>
        </w:rPr>
        <w:t>Universiry</w:t>
      </w:r>
      <w:proofErr w:type="spellEnd"/>
      <w:r w:rsidRPr="001C154C">
        <w:rPr>
          <w:rFonts w:ascii="Times New Roman" w:hAnsi="Times New Roman" w:cs="Times New Roman"/>
          <w:sz w:val="28"/>
          <w:szCs w:val="28"/>
        </w:rPr>
        <w:t xml:space="preserve"> Report. – 1997.</w:t>
      </w:r>
    </w:p>
    <w:p w14:paraId="2E7163ED" w14:textId="77777777" w:rsidR="001C154C" w:rsidRPr="001C154C" w:rsidRDefault="001C154C"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1C154C">
        <w:rPr>
          <w:rFonts w:ascii="Times New Roman" w:hAnsi="Times New Roman" w:cs="Times New Roman"/>
          <w:sz w:val="28"/>
          <w:szCs w:val="28"/>
        </w:rPr>
        <w:t>Centuri</w:t>
      </w:r>
      <w:proofErr w:type="spellEnd"/>
      <w:r w:rsidRPr="001C154C">
        <w:rPr>
          <w:rFonts w:ascii="Times New Roman" w:hAnsi="Times New Roman" w:cs="Times New Roman"/>
          <w:sz w:val="28"/>
          <w:szCs w:val="28"/>
        </w:rPr>
        <w:t xml:space="preserve"> O. Colorful Stars Galore Inside Globular Star Cluster Omega Centauri. – 2009.</w:t>
      </w:r>
    </w:p>
    <w:p w14:paraId="66411BCB" w14:textId="77777777" w:rsidR="001C154C" w:rsidRPr="001C154C" w:rsidRDefault="001C154C" w:rsidP="00453151">
      <w:pPr>
        <w:pStyle w:val="ListParagraph"/>
        <w:numPr>
          <w:ilvl w:val="0"/>
          <w:numId w:val="3"/>
        </w:numPr>
        <w:ind w:left="284" w:right="-897" w:firstLine="709"/>
        <w:jc w:val="both"/>
        <w:rPr>
          <w:rFonts w:ascii="Times New Roman" w:hAnsi="Times New Roman" w:cs="Times New Roman"/>
          <w:sz w:val="28"/>
          <w:szCs w:val="28"/>
        </w:rPr>
      </w:pPr>
      <w:r w:rsidRPr="001C154C">
        <w:rPr>
          <w:rFonts w:ascii="Times New Roman" w:hAnsi="Times New Roman" w:cs="Times New Roman"/>
          <w:sz w:val="28"/>
          <w:szCs w:val="28"/>
        </w:rPr>
        <w:lastRenderedPageBreak/>
        <w:t>Burnell S. J. An introduction to the sun and stars. – Cambridge University Press, 2004.</w:t>
      </w:r>
    </w:p>
    <w:p w14:paraId="215D654C" w14:textId="77777777" w:rsidR="001C154C" w:rsidRPr="001C154C" w:rsidRDefault="001C154C" w:rsidP="00453151">
      <w:pPr>
        <w:pStyle w:val="ListParagraph"/>
        <w:numPr>
          <w:ilvl w:val="0"/>
          <w:numId w:val="3"/>
        </w:numPr>
        <w:ind w:left="284" w:right="-897" w:firstLine="709"/>
        <w:jc w:val="both"/>
        <w:rPr>
          <w:rFonts w:ascii="Times New Roman" w:hAnsi="Times New Roman" w:cs="Times New Roman"/>
          <w:sz w:val="28"/>
          <w:szCs w:val="28"/>
        </w:rPr>
      </w:pPr>
      <w:r w:rsidRPr="001C154C">
        <w:rPr>
          <w:rFonts w:ascii="Times New Roman" w:hAnsi="Times New Roman" w:cs="Times New Roman"/>
          <w:sz w:val="28"/>
          <w:szCs w:val="28"/>
        </w:rPr>
        <w:t xml:space="preserve">Van </w:t>
      </w:r>
      <w:proofErr w:type="spellStart"/>
      <w:r w:rsidRPr="001C154C">
        <w:rPr>
          <w:rFonts w:ascii="Times New Roman" w:hAnsi="Times New Roman" w:cs="Times New Roman"/>
          <w:sz w:val="28"/>
          <w:szCs w:val="28"/>
        </w:rPr>
        <w:t>Albada</w:t>
      </w:r>
      <w:proofErr w:type="spellEnd"/>
      <w:r w:rsidRPr="001C154C">
        <w:rPr>
          <w:rFonts w:ascii="Times New Roman" w:hAnsi="Times New Roman" w:cs="Times New Roman"/>
          <w:sz w:val="28"/>
          <w:szCs w:val="28"/>
        </w:rPr>
        <w:t xml:space="preserve"> T. S., Baker N. On the two Oosterhoff groups of globular clusters //Astrophysical Journal, Vol. 185, pp. 477-498 (1973). – 1973. – Т. 185. – С. 477-498.</w:t>
      </w:r>
    </w:p>
    <w:p w14:paraId="49CD7EC0" w14:textId="77777777" w:rsidR="001C154C" w:rsidRPr="001C154C" w:rsidRDefault="001C154C" w:rsidP="00453151">
      <w:pPr>
        <w:pStyle w:val="ListParagraph"/>
        <w:numPr>
          <w:ilvl w:val="0"/>
          <w:numId w:val="3"/>
        </w:numPr>
        <w:ind w:left="284" w:right="-897" w:firstLine="709"/>
        <w:jc w:val="both"/>
        <w:rPr>
          <w:rFonts w:ascii="Times New Roman" w:hAnsi="Times New Roman" w:cs="Times New Roman"/>
          <w:sz w:val="28"/>
          <w:szCs w:val="28"/>
        </w:rPr>
      </w:pPr>
      <w:r w:rsidRPr="001C154C">
        <w:rPr>
          <w:rFonts w:ascii="Times New Roman" w:hAnsi="Times New Roman" w:cs="Times New Roman"/>
          <w:sz w:val="28"/>
          <w:szCs w:val="28"/>
        </w:rPr>
        <w:t>Yoon S. J., Lee Y. W. An aligned stream of low-metallicity clusters in the halo of the Milky Way //Science. – 2002. – Т. 297. – №. 5581. – С. 578-581.</w:t>
      </w:r>
    </w:p>
    <w:p w14:paraId="1CF7CA2C" w14:textId="77777777" w:rsidR="001C154C" w:rsidRPr="001C154C" w:rsidRDefault="001C154C" w:rsidP="00453151">
      <w:pPr>
        <w:pStyle w:val="ListParagraph"/>
        <w:numPr>
          <w:ilvl w:val="0"/>
          <w:numId w:val="3"/>
        </w:numPr>
        <w:ind w:left="284" w:right="-897" w:firstLine="709"/>
        <w:jc w:val="both"/>
        <w:rPr>
          <w:rFonts w:ascii="Times New Roman" w:hAnsi="Times New Roman" w:cs="Times New Roman"/>
          <w:sz w:val="28"/>
          <w:szCs w:val="28"/>
        </w:rPr>
      </w:pPr>
      <w:r w:rsidRPr="001C154C">
        <w:rPr>
          <w:rFonts w:ascii="Times New Roman" w:hAnsi="Times New Roman" w:cs="Times New Roman"/>
          <w:sz w:val="28"/>
          <w:szCs w:val="28"/>
        </w:rPr>
        <w:t>Woodrow, Janice (1991). "The Hertzsprung-Russell Diagram: Explaining a difficult concept". The Science Teacher. 58 (8): 52–57. ISSN 0036-8555. JSTOR 24146262. Retrieved September 24, 2021.</w:t>
      </w:r>
    </w:p>
    <w:p w14:paraId="6581C493"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 xml:space="preserve">Moulton T. The Search for Dipper Stars in the Orion a Molecular Cloud Complex: Analysis of Variable YSOs From NGTS Photometric Time-Series </w:t>
      </w:r>
      <w:proofErr w:type="gramStart"/>
      <w:r w:rsidRPr="00642617">
        <w:rPr>
          <w:rFonts w:ascii="Times New Roman" w:hAnsi="Times New Roman" w:cs="Times New Roman"/>
          <w:sz w:val="28"/>
          <w:szCs w:val="28"/>
        </w:rPr>
        <w:t>Data :</w:t>
      </w:r>
      <w:proofErr w:type="gramEnd"/>
      <w:r w:rsidRPr="00642617">
        <w:rPr>
          <w:rFonts w:ascii="Times New Roman" w:hAnsi="Times New Roman" w:cs="Times New Roman"/>
          <w:sz w:val="28"/>
          <w:szCs w:val="28"/>
        </w:rPr>
        <w:t xml:space="preserve"> </w:t>
      </w:r>
      <w:proofErr w:type="spellStart"/>
      <w:r w:rsidRPr="00642617">
        <w:rPr>
          <w:rFonts w:ascii="Times New Roman" w:hAnsi="Times New Roman" w:cs="Times New Roman"/>
          <w:sz w:val="28"/>
          <w:szCs w:val="28"/>
        </w:rPr>
        <w:t>дис</w:t>
      </w:r>
      <w:proofErr w:type="spellEnd"/>
      <w:r w:rsidRPr="00642617">
        <w:rPr>
          <w:rFonts w:ascii="Times New Roman" w:hAnsi="Times New Roman" w:cs="Times New Roman"/>
          <w:sz w:val="28"/>
          <w:szCs w:val="28"/>
        </w:rPr>
        <w:t>. – 2020.</w:t>
      </w:r>
    </w:p>
    <w:p w14:paraId="06ABA341"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642617">
        <w:rPr>
          <w:rFonts w:ascii="Times New Roman" w:hAnsi="Times New Roman" w:cs="Times New Roman"/>
          <w:sz w:val="28"/>
          <w:szCs w:val="28"/>
        </w:rPr>
        <w:t>Karttunen</w:t>
      </w:r>
      <w:proofErr w:type="spellEnd"/>
      <w:r w:rsidRPr="00642617">
        <w:rPr>
          <w:rFonts w:ascii="Times New Roman" w:hAnsi="Times New Roman" w:cs="Times New Roman"/>
          <w:sz w:val="28"/>
          <w:szCs w:val="28"/>
        </w:rPr>
        <w:t xml:space="preserve"> H. et al. (ed.). Fundamental astronomy. – Berlin, </w:t>
      </w:r>
      <w:proofErr w:type="gramStart"/>
      <w:r w:rsidRPr="00642617">
        <w:rPr>
          <w:rFonts w:ascii="Times New Roman" w:hAnsi="Times New Roman" w:cs="Times New Roman"/>
          <w:sz w:val="28"/>
          <w:szCs w:val="28"/>
        </w:rPr>
        <w:t>Heidelberg :</w:t>
      </w:r>
      <w:proofErr w:type="gramEnd"/>
      <w:r w:rsidRPr="00642617">
        <w:rPr>
          <w:rFonts w:ascii="Times New Roman" w:hAnsi="Times New Roman" w:cs="Times New Roman"/>
          <w:sz w:val="28"/>
          <w:szCs w:val="28"/>
        </w:rPr>
        <w:t xml:space="preserve"> Springer Berlin Heidelberg, 2007.</w:t>
      </w:r>
    </w:p>
    <w:p w14:paraId="513B3801"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Payne-</w:t>
      </w:r>
      <w:proofErr w:type="spellStart"/>
      <w:r w:rsidRPr="00642617">
        <w:rPr>
          <w:rFonts w:ascii="Times New Roman" w:hAnsi="Times New Roman" w:cs="Times New Roman"/>
          <w:sz w:val="28"/>
          <w:szCs w:val="28"/>
        </w:rPr>
        <w:t>Gaposchkin</w:t>
      </w:r>
      <w:proofErr w:type="spellEnd"/>
      <w:r w:rsidRPr="00642617">
        <w:rPr>
          <w:rFonts w:ascii="Times New Roman" w:hAnsi="Times New Roman" w:cs="Times New Roman"/>
          <w:sz w:val="28"/>
          <w:szCs w:val="28"/>
        </w:rPr>
        <w:t xml:space="preserve"> C. Stars and clusters. – Harvard University Press, 1979.</w:t>
      </w:r>
    </w:p>
    <w:p w14:paraId="0B42419E"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642617">
        <w:rPr>
          <w:rFonts w:ascii="Times New Roman" w:hAnsi="Times New Roman" w:cs="Times New Roman"/>
          <w:sz w:val="28"/>
          <w:szCs w:val="28"/>
        </w:rPr>
        <w:t>Neata</w:t>
      </w:r>
      <w:proofErr w:type="spellEnd"/>
      <w:r w:rsidRPr="00642617">
        <w:rPr>
          <w:rFonts w:ascii="Times New Roman" w:hAnsi="Times New Roman" w:cs="Times New Roman"/>
          <w:sz w:val="28"/>
          <w:szCs w:val="28"/>
        </w:rPr>
        <w:t>, Emil. "Open Star Clusters: Information and Observations". Night Sky Info. Retrieved 2009-01-02.</w:t>
      </w:r>
    </w:p>
    <w:p w14:paraId="0B805D8C"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Lada C. J. The physics and modes of star cluster formation: observations //Philosophical Transactions of the Royal Society A: Mathematical, Physical and Engineering Sciences. – 2010. – Т. 368. – №. 1913. – С. 713-731.</w:t>
      </w:r>
    </w:p>
    <w:p w14:paraId="5BA38A59"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 xml:space="preserve">Shu F. H., Adams F. C., </w:t>
      </w:r>
      <w:proofErr w:type="spellStart"/>
      <w:r w:rsidRPr="00642617">
        <w:rPr>
          <w:rFonts w:ascii="Times New Roman" w:hAnsi="Times New Roman" w:cs="Times New Roman"/>
          <w:sz w:val="28"/>
          <w:szCs w:val="28"/>
        </w:rPr>
        <w:t>Lizano</w:t>
      </w:r>
      <w:proofErr w:type="spellEnd"/>
      <w:r w:rsidRPr="00642617">
        <w:rPr>
          <w:rFonts w:ascii="Times New Roman" w:hAnsi="Times New Roman" w:cs="Times New Roman"/>
          <w:sz w:val="28"/>
          <w:szCs w:val="28"/>
        </w:rPr>
        <w:t xml:space="preserve"> S. Star formation in molecular clouds: observation and theory //Annual review of astronomy and astrophysics. – 1987. – Т. 25. – №. 1. – С. 23-81.</w:t>
      </w:r>
    </w:p>
    <w:p w14:paraId="22F6EF1E"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642617">
        <w:rPr>
          <w:rFonts w:ascii="Times New Roman" w:hAnsi="Times New Roman" w:cs="Times New Roman"/>
          <w:sz w:val="28"/>
          <w:szCs w:val="28"/>
        </w:rPr>
        <w:t>Battinelli</w:t>
      </w:r>
      <w:proofErr w:type="spellEnd"/>
      <w:r w:rsidRPr="00642617">
        <w:rPr>
          <w:rFonts w:ascii="Times New Roman" w:hAnsi="Times New Roman" w:cs="Times New Roman"/>
          <w:sz w:val="28"/>
          <w:szCs w:val="28"/>
        </w:rPr>
        <w:t xml:space="preserve"> P., </w:t>
      </w:r>
      <w:proofErr w:type="spellStart"/>
      <w:r w:rsidRPr="00642617">
        <w:rPr>
          <w:rFonts w:ascii="Times New Roman" w:hAnsi="Times New Roman" w:cs="Times New Roman"/>
          <w:sz w:val="28"/>
          <w:szCs w:val="28"/>
        </w:rPr>
        <w:t>Capuzzo-Dolcetta</w:t>
      </w:r>
      <w:proofErr w:type="spellEnd"/>
      <w:r w:rsidRPr="00642617">
        <w:rPr>
          <w:rFonts w:ascii="Times New Roman" w:hAnsi="Times New Roman" w:cs="Times New Roman"/>
          <w:sz w:val="28"/>
          <w:szCs w:val="28"/>
        </w:rPr>
        <w:t xml:space="preserve"> R. </w:t>
      </w:r>
      <w:proofErr w:type="gramStart"/>
      <w:r w:rsidRPr="00642617">
        <w:rPr>
          <w:rFonts w:ascii="Times New Roman" w:hAnsi="Times New Roman" w:cs="Times New Roman"/>
          <w:sz w:val="28"/>
          <w:szCs w:val="28"/>
        </w:rPr>
        <w:t>Formation</w:t>
      </w:r>
      <w:proofErr w:type="gramEnd"/>
      <w:r w:rsidRPr="00642617">
        <w:rPr>
          <w:rFonts w:ascii="Times New Roman" w:hAnsi="Times New Roman" w:cs="Times New Roman"/>
          <w:sz w:val="28"/>
          <w:szCs w:val="28"/>
        </w:rPr>
        <w:t xml:space="preserve"> and evolutionary properties of the galactic open cluster system //Monthly Notices of the Royal Astronomical Society. – 1991. – Т. 249. – №. 1. – С. 76-83.</w:t>
      </w:r>
    </w:p>
    <w:p w14:paraId="07DF393D"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642617">
        <w:rPr>
          <w:rFonts w:ascii="Times New Roman" w:hAnsi="Times New Roman" w:cs="Times New Roman"/>
          <w:sz w:val="28"/>
          <w:szCs w:val="28"/>
        </w:rPr>
        <w:t>Kroupa</w:t>
      </w:r>
      <w:proofErr w:type="spellEnd"/>
      <w:r w:rsidRPr="00642617">
        <w:rPr>
          <w:rFonts w:ascii="Times New Roman" w:hAnsi="Times New Roman" w:cs="Times New Roman"/>
          <w:sz w:val="28"/>
          <w:szCs w:val="28"/>
        </w:rPr>
        <w:t xml:space="preserve"> P. The fundamental building blocks of galaxies //</w:t>
      </w:r>
      <w:proofErr w:type="spellStart"/>
      <w:r w:rsidRPr="00642617">
        <w:rPr>
          <w:rFonts w:ascii="Times New Roman" w:hAnsi="Times New Roman" w:cs="Times New Roman"/>
          <w:sz w:val="28"/>
          <w:szCs w:val="28"/>
        </w:rPr>
        <w:t>arXiv</w:t>
      </w:r>
      <w:proofErr w:type="spellEnd"/>
      <w:r w:rsidRPr="00642617">
        <w:rPr>
          <w:rFonts w:ascii="Times New Roman" w:hAnsi="Times New Roman" w:cs="Times New Roman"/>
          <w:sz w:val="28"/>
          <w:szCs w:val="28"/>
        </w:rPr>
        <w:t xml:space="preserve"> preprint </w:t>
      </w:r>
      <w:proofErr w:type="spellStart"/>
      <w:r w:rsidRPr="00642617">
        <w:rPr>
          <w:rFonts w:ascii="Times New Roman" w:hAnsi="Times New Roman" w:cs="Times New Roman"/>
          <w:sz w:val="28"/>
          <w:szCs w:val="28"/>
        </w:rPr>
        <w:t>astro-ph</w:t>
      </w:r>
      <w:proofErr w:type="spellEnd"/>
      <w:r w:rsidRPr="00642617">
        <w:rPr>
          <w:rFonts w:ascii="Times New Roman" w:hAnsi="Times New Roman" w:cs="Times New Roman"/>
          <w:sz w:val="28"/>
          <w:szCs w:val="28"/>
        </w:rPr>
        <w:t>/0412069. – 2004.</w:t>
      </w:r>
    </w:p>
    <w:p w14:paraId="109BB933"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Sagar R., Pandey A. K., Mohan V. A study of spatial structure of galactic open star clusters //Astronomy &amp; Astrophysics. – 2002. – Т. 383. – №. 1. – С. 153-162.</w:t>
      </w:r>
    </w:p>
    <w:p w14:paraId="425B897E"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Hunter D. Star formation in irregular galaxies: A review of several key questions //Publications of the Astronomical Society of the Pacific. – 1997. – Т. 109. – №. 739. – С. 937.</w:t>
      </w:r>
    </w:p>
    <w:p w14:paraId="4C452D7E"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Friel E. D. The old open clusters of the Milky Way //Annual Review of Astronomy and Astrophysics. – 1995. – Т. 33. – №. 1. – С. 381-414.</w:t>
      </w:r>
    </w:p>
    <w:p w14:paraId="42354FCE"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Torres G., Latham D. W., Quinn S. N. Long-term Spectroscopic Survey of the Pleiades Cluster: The Binary Population //The Astrophysical Journal. – 2021. – Т. 921. – №. 2. – С. 117.</w:t>
      </w:r>
    </w:p>
    <w:p w14:paraId="65F2B270"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642617">
        <w:rPr>
          <w:rFonts w:ascii="Times New Roman" w:hAnsi="Times New Roman" w:cs="Times New Roman"/>
          <w:sz w:val="28"/>
          <w:szCs w:val="28"/>
        </w:rPr>
        <w:lastRenderedPageBreak/>
        <w:t>Thies</w:t>
      </w:r>
      <w:proofErr w:type="spellEnd"/>
      <w:r w:rsidRPr="00642617">
        <w:rPr>
          <w:rFonts w:ascii="Times New Roman" w:hAnsi="Times New Roman" w:cs="Times New Roman"/>
          <w:sz w:val="28"/>
          <w:szCs w:val="28"/>
        </w:rPr>
        <w:t xml:space="preserve"> I. et al. Tidally induced brown dwarf and planet formation in circumstellar disks //The Astrophysical Journal. – 2010. – Т. 717. – №. 1. – С. 577.</w:t>
      </w:r>
    </w:p>
    <w:p w14:paraId="40776876" w14:textId="77777777" w:rsidR="00642617" w:rsidRDefault="00642617"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642617">
        <w:rPr>
          <w:rFonts w:ascii="Times New Roman" w:hAnsi="Times New Roman" w:cs="Times New Roman"/>
          <w:sz w:val="28"/>
          <w:szCs w:val="28"/>
        </w:rPr>
        <w:t>VandenBerg</w:t>
      </w:r>
      <w:proofErr w:type="spellEnd"/>
      <w:r w:rsidRPr="00642617">
        <w:rPr>
          <w:rFonts w:ascii="Times New Roman" w:hAnsi="Times New Roman" w:cs="Times New Roman"/>
          <w:sz w:val="28"/>
          <w:szCs w:val="28"/>
        </w:rPr>
        <w:t xml:space="preserve"> D. A., Stetson P. B. On the old open clusters M67 and NGC 188: convective core overshooting, color‐temperature relations, distances, and ages //Publications of the Astronomical Society of the Pacific. – 2004. – Т. 116. – №. 825. – С. 997.</w:t>
      </w:r>
    </w:p>
    <w:p w14:paraId="176705B5"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 xml:space="preserve">Grego P., Mannion D. </w:t>
      </w:r>
      <w:proofErr w:type="gramStart"/>
      <w:r w:rsidRPr="00642617">
        <w:rPr>
          <w:rFonts w:ascii="Times New Roman" w:hAnsi="Times New Roman" w:cs="Times New Roman"/>
          <w:sz w:val="28"/>
          <w:szCs w:val="28"/>
        </w:rPr>
        <w:t>Galileo</w:t>
      </w:r>
      <w:proofErr w:type="gramEnd"/>
      <w:r w:rsidRPr="00642617">
        <w:rPr>
          <w:rFonts w:ascii="Times New Roman" w:hAnsi="Times New Roman" w:cs="Times New Roman"/>
          <w:sz w:val="28"/>
          <w:szCs w:val="28"/>
        </w:rPr>
        <w:t xml:space="preserve"> and 400 years of telescopic astronomy. – New York, NY, USA</w:t>
      </w:r>
      <w:proofErr w:type="gramStart"/>
      <w:r w:rsidRPr="00642617">
        <w:rPr>
          <w:rFonts w:ascii="Times New Roman" w:hAnsi="Times New Roman" w:cs="Times New Roman"/>
          <w:sz w:val="28"/>
          <w:szCs w:val="28"/>
        </w:rPr>
        <w:t>: :</w:t>
      </w:r>
      <w:proofErr w:type="gramEnd"/>
      <w:r w:rsidRPr="00642617">
        <w:rPr>
          <w:rFonts w:ascii="Times New Roman" w:hAnsi="Times New Roman" w:cs="Times New Roman"/>
          <w:sz w:val="28"/>
          <w:szCs w:val="28"/>
        </w:rPr>
        <w:t xml:space="preserve"> Springer, 2010.</w:t>
      </w:r>
    </w:p>
    <w:p w14:paraId="625AB020"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Laughlin G., Bodenheimer P., Adams F. C. The end of the main sequence //The Astrophysical Journal. – 1997. – Т. 482. – №. 1. – С. 420.</w:t>
      </w:r>
    </w:p>
    <w:p w14:paraId="767C2B29"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642617">
        <w:rPr>
          <w:rFonts w:ascii="Times New Roman" w:hAnsi="Times New Roman" w:cs="Times New Roman"/>
          <w:sz w:val="28"/>
          <w:szCs w:val="28"/>
        </w:rPr>
        <w:t>Könyves</w:t>
      </w:r>
      <w:proofErr w:type="spellEnd"/>
      <w:r w:rsidRPr="00642617">
        <w:rPr>
          <w:rFonts w:ascii="Times New Roman" w:hAnsi="Times New Roman" w:cs="Times New Roman"/>
          <w:sz w:val="28"/>
          <w:szCs w:val="28"/>
        </w:rPr>
        <w:t xml:space="preserve"> V. et al. A census of dense cores in the Aquila cloud complex: SPIRE/PACS observations from the Herschel Gould Belt survey //Astronomy &amp; Astrophysics. – 2015. – Т. 584. – С. A91.</w:t>
      </w:r>
    </w:p>
    <w:p w14:paraId="311E382B"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Zhang G. Y. et al. Fragmentation of star-forming filaments in the X-shaped nebula of the California molecular cloud //Astronomy &amp; Astrophysics. – 2020. – Т. 642. – С. A76.</w:t>
      </w:r>
    </w:p>
    <w:p w14:paraId="482CCBC8"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642617">
        <w:rPr>
          <w:rFonts w:ascii="Times New Roman" w:hAnsi="Times New Roman" w:cs="Times New Roman"/>
          <w:sz w:val="28"/>
          <w:szCs w:val="28"/>
        </w:rPr>
        <w:t>Majaess</w:t>
      </w:r>
      <w:proofErr w:type="spellEnd"/>
      <w:r w:rsidRPr="00642617">
        <w:rPr>
          <w:rFonts w:ascii="Times New Roman" w:hAnsi="Times New Roman" w:cs="Times New Roman"/>
          <w:sz w:val="28"/>
          <w:szCs w:val="28"/>
        </w:rPr>
        <w:t xml:space="preserve"> D. Discovering protostars and their host clusters via WISE //Astrophysics and Space Science. – 2013. – Т. 344. – С. 175-186.</w:t>
      </w:r>
    </w:p>
    <w:p w14:paraId="314DCF98"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642617">
        <w:rPr>
          <w:rFonts w:ascii="Times New Roman" w:hAnsi="Times New Roman" w:cs="Times New Roman"/>
          <w:sz w:val="28"/>
          <w:szCs w:val="28"/>
        </w:rPr>
        <w:t>Vanbeveren</w:t>
      </w:r>
      <w:proofErr w:type="spellEnd"/>
      <w:r w:rsidRPr="00642617">
        <w:rPr>
          <w:rFonts w:ascii="Times New Roman" w:hAnsi="Times New Roman" w:cs="Times New Roman"/>
          <w:sz w:val="28"/>
          <w:szCs w:val="28"/>
        </w:rPr>
        <w:t xml:space="preserve"> D., De </w:t>
      </w:r>
      <w:proofErr w:type="spellStart"/>
      <w:r w:rsidRPr="00642617">
        <w:rPr>
          <w:rFonts w:ascii="Times New Roman" w:hAnsi="Times New Roman" w:cs="Times New Roman"/>
          <w:sz w:val="28"/>
          <w:szCs w:val="28"/>
        </w:rPr>
        <w:t>Loore</w:t>
      </w:r>
      <w:proofErr w:type="spellEnd"/>
      <w:r w:rsidRPr="00642617">
        <w:rPr>
          <w:rFonts w:ascii="Times New Roman" w:hAnsi="Times New Roman" w:cs="Times New Roman"/>
          <w:sz w:val="28"/>
          <w:szCs w:val="28"/>
        </w:rPr>
        <w:t xml:space="preserve"> C., Van </w:t>
      </w:r>
      <w:proofErr w:type="spellStart"/>
      <w:r w:rsidRPr="00642617">
        <w:rPr>
          <w:rFonts w:ascii="Times New Roman" w:hAnsi="Times New Roman" w:cs="Times New Roman"/>
          <w:sz w:val="28"/>
          <w:szCs w:val="28"/>
        </w:rPr>
        <w:t>Rensbergen</w:t>
      </w:r>
      <w:proofErr w:type="spellEnd"/>
      <w:r w:rsidRPr="00642617">
        <w:rPr>
          <w:rFonts w:ascii="Times New Roman" w:hAnsi="Times New Roman" w:cs="Times New Roman"/>
          <w:sz w:val="28"/>
          <w:szCs w:val="28"/>
        </w:rPr>
        <w:t xml:space="preserve"> W. Massive stars //The Astronomy and Astrophysics Review. – 1998. – Т. 9. – №. 1. – С. 63-152.</w:t>
      </w:r>
    </w:p>
    <w:p w14:paraId="0E9EEA3C"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Jones S. et al. Advanced burning stages and fate of 8–10 M</w:t>
      </w:r>
      <w:r w:rsidRPr="00642617">
        <w:rPr>
          <w:rFonts w:ascii="Segoe UI Symbol" w:hAnsi="Segoe UI Symbol" w:cs="Segoe UI Symbol"/>
          <w:sz w:val="28"/>
          <w:szCs w:val="28"/>
        </w:rPr>
        <w:t>☉</w:t>
      </w:r>
      <w:r w:rsidRPr="00642617">
        <w:rPr>
          <w:rFonts w:ascii="Times New Roman" w:hAnsi="Times New Roman" w:cs="Times New Roman"/>
          <w:sz w:val="28"/>
          <w:szCs w:val="28"/>
        </w:rPr>
        <w:t xml:space="preserve"> stars //The Astrophysical Journal. – 2013. – Т. 772. – №. 2. – С. 150.</w:t>
      </w:r>
    </w:p>
    <w:p w14:paraId="4998E3E7"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642617">
        <w:rPr>
          <w:rFonts w:ascii="Times New Roman" w:hAnsi="Times New Roman" w:cs="Times New Roman"/>
          <w:sz w:val="28"/>
          <w:szCs w:val="28"/>
        </w:rPr>
        <w:t>Nomoto</w:t>
      </w:r>
      <w:proofErr w:type="spellEnd"/>
      <w:r w:rsidRPr="00642617">
        <w:rPr>
          <w:rFonts w:ascii="Times New Roman" w:hAnsi="Times New Roman" w:cs="Times New Roman"/>
          <w:sz w:val="28"/>
          <w:szCs w:val="28"/>
        </w:rPr>
        <w:t xml:space="preserve"> K. Evolution of 8-10 solar mass stars toward electron capture supernovae. II-Collapse of an O+ NE+ MG core //Astrophysical Journal, Part 1 (ISSN 0004-637X), vol. 322, Nov. 1, 1987, p. 206-214. – 1987. – Т. 322. – С. 206-214.</w:t>
      </w:r>
    </w:p>
    <w:p w14:paraId="5F6E19B4" w14:textId="77777777"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642617">
        <w:rPr>
          <w:rFonts w:ascii="Times New Roman" w:hAnsi="Times New Roman" w:cs="Times New Roman"/>
          <w:sz w:val="28"/>
          <w:szCs w:val="28"/>
        </w:rPr>
        <w:t>Woosley</w:t>
      </w:r>
      <w:proofErr w:type="spellEnd"/>
      <w:r w:rsidRPr="00642617">
        <w:rPr>
          <w:rFonts w:ascii="Times New Roman" w:hAnsi="Times New Roman" w:cs="Times New Roman"/>
          <w:sz w:val="28"/>
          <w:szCs w:val="28"/>
        </w:rPr>
        <w:t xml:space="preserve"> S. E., </w:t>
      </w:r>
      <w:proofErr w:type="spellStart"/>
      <w:r w:rsidRPr="00642617">
        <w:rPr>
          <w:rFonts w:ascii="Times New Roman" w:hAnsi="Times New Roman" w:cs="Times New Roman"/>
          <w:sz w:val="28"/>
          <w:szCs w:val="28"/>
        </w:rPr>
        <w:t>Heger</w:t>
      </w:r>
      <w:proofErr w:type="spellEnd"/>
      <w:r w:rsidRPr="00642617">
        <w:rPr>
          <w:rFonts w:ascii="Times New Roman" w:hAnsi="Times New Roman" w:cs="Times New Roman"/>
          <w:sz w:val="28"/>
          <w:szCs w:val="28"/>
        </w:rPr>
        <w:t xml:space="preserve"> A., Weaver T. A. The evolution and explosion of massive stars //Reviews of modern physics. – 2002. – Т. 74. – №. 4. – С. 1015.</w:t>
      </w:r>
    </w:p>
    <w:p w14:paraId="5B72F4E8" w14:textId="5A17D5B3" w:rsidR="00642617" w:rsidRPr="00642617" w:rsidRDefault="00642617" w:rsidP="00453151">
      <w:pPr>
        <w:pStyle w:val="ListParagraph"/>
        <w:numPr>
          <w:ilvl w:val="0"/>
          <w:numId w:val="3"/>
        </w:numPr>
        <w:ind w:left="284" w:right="-897" w:firstLine="709"/>
        <w:jc w:val="both"/>
        <w:rPr>
          <w:rFonts w:ascii="Times New Roman" w:hAnsi="Times New Roman" w:cs="Times New Roman"/>
          <w:sz w:val="28"/>
          <w:szCs w:val="28"/>
        </w:rPr>
      </w:pPr>
      <w:r w:rsidRPr="00642617">
        <w:rPr>
          <w:rFonts w:ascii="Times New Roman" w:hAnsi="Times New Roman" w:cs="Times New Roman"/>
          <w:sz w:val="28"/>
          <w:szCs w:val="28"/>
        </w:rPr>
        <w:t>Ahluwalia-</w:t>
      </w:r>
      <w:proofErr w:type="spellStart"/>
      <w:r w:rsidRPr="00642617">
        <w:rPr>
          <w:rFonts w:ascii="Times New Roman" w:hAnsi="Times New Roman" w:cs="Times New Roman"/>
          <w:sz w:val="28"/>
          <w:szCs w:val="28"/>
        </w:rPr>
        <w:t>Khalilova</w:t>
      </w:r>
      <w:proofErr w:type="spellEnd"/>
      <w:r w:rsidRPr="00642617">
        <w:rPr>
          <w:rFonts w:ascii="Times New Roman" w:hAnsi="Times New Roman" w:cs="Times New Roman"/>
          <w:sz w:val="28"/>
          <w:szCs w:val="28"/>
        </w:rPr>
        <w:t xml:space="preserve"> D. V. Addendum to: Gen. Rel. </w:t>
      </w:r>
      <w:proofErr w:type="spellStart"/>
      <w:r w:rsidRPr="00642617">
        <w:rPr>
          <w:rFonts w:ascii="Times New Roman" w:hAnsi="Times New Roman" w:cs="Times New Roman"/>
          <w:sz w:val="28"/>
          <w:szCs w:val="28"/>
        </w:rPr>
        <w:t>Grav</w:t>
      </w:r>
      <w:proofErr w:type="spellEnd"/>
      <w:r w:rsidRPr="00642617">
        <w:rPr>
          <w:rFonts w:ascii="Times New Roman" w:hAnsi="Times New Roman" w:cs="Times New Roman"/>
          <w:sz w:val="28"/>
          <w:szCs w:val="28"/>
        </w:rPr>
        <w:t>. 28 (1996) 1161, First Prize Essay for 1996: Neutrino Oscillations and Supernovae //General Relativity and Gravitation. – 2004. – Т. 36. – С. 2183-2187.</w:t>
      </w:r>
    </w:p>
    <w:p w14:paraId="21AD88F7" w14:textId="7B58CB91" w:rsidR="002F4A41" w:rsidRDefault="00D3034C"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D3034C">
        <w:rPr>
          <w:rFonts w:ascii="Times New Roman" w:hAnsi="Times New Roman" w:cs="Times New Roman"/>
          <w:sz w:val="28"/>
          <w:szCs w:val="28"/>
        </w:rPr>
        <w:t>Pillepich</w:t>
      </w:r>
      <w:proofErr w:type="spellEnd"/>
      <w:r w:rsidRPr="00D3034C">
        <w:rPr>
          <w:rFonts w:ascii="Times New Roman" w:hAnsi="Times New Roman" w:cs="Times New Roman"/>
          <w:sz w:val="28"/>
          <w:szCs w:val="28"/>
        </w:rPr>
        <w:t xml:space="preserve"> A. et al. First results from the TNG50 simulation: the evolution of stellar and gaseous discs across cosmic time //Monthly Notices of the Royal Astronomical Society. – 2019. – Т. 490. – №. 3. – С. 3196-3233.</w:t>
      </w:r>
    </w:p>
    <w:p w14:paraId="76D10302" w14:textId="11A16D9E" w:rsidR="00D3034C" w:rsidRDefault="00867E18"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867E18">
        <w:rPr>
          <w:rFonts w:ascii="Times New Roman" w:hAnsi="Times New Roman" w:cs="Times New Roman"/>
          <w:sz w:val="28"/>
          <w:szCs w:val="28"/>
        </w:rPr>
        <w:t>Akerib</w:t>
      </w:r>
      <w:proofErr w:type="spellEnd"/>
      <w:r w:rsidRPr="00867E18">
        <w:rPr>
          <w:rFonts w:ascii="Times New Roman" w:hAnsi="Times New Roman" w:cs="Times New Roman"/>
          <w:sz w:val="28"/>
          <w:szCs w:val="28"/>
        </w:rPr>
        <w:t xml:space="preserve"> D. S. et al. First results from the </w:t>
      </w:r>
      <w:proofErr w:type="spellStart"/>
      <w:r w:rsidRPr="00867E18">
        <w:rPr>
          <w:rFonts w:ascii="Times New Roman" w:hAnsi="Times New Roman" w:cs="Times New Roman"/>
          <w:sz w:val="28"/>
          <w:szCs w:val="28"/>
        </w:rPr>
        <w:t>IllustrisTNG</w:t>
      </w:r>
      <w:proofErr w:type="spellEnd"/>
      <w:r w:rsidRPr="00867E18">
        <w:rPr>
          <w:rFonts w:ascii="Times New Roman" w:hAnsi="Times New Roman" w:cs="Times New Roman"/>
          <w:sz w:val="28"/>
          <w:szCs w:val="28"/>
        </w:rPr>
        <w:t xml:space="preserve"> simulations: radio haloes and magnetic fields //Monthly Notices of the Royal Astronomical </w:t>
      </w:r>
      <w:proofErr w:type="gramStart"/>
      <w:r w:rsidRPr="00867E18">
        <w:rPr>
          <w:rFonts w:ascii="Times New Roman" w:hAnsi="Times New Roman" w:cs="Times New Roman"/>
          <w:sz w:val="28"/>
          <w:szCs w:val="28"/>
        </w:rPr>
        <w:t>Society.–</w:t>
      </w:r>
      <w:proofErr w:type="gramEnd"/>
      <w:r w:rsidRPr="00867E18">
        <w:rPr>
          <w:rFonts w:ascii="Times New Roman" w:hAnsi="Times New Roman" w:cs="Times New Roman"/>
          <w:sz w:val="28"/>
          <w:szCs w:val="28"/>
        </w:rPr>
        <w:t xml:space="preserve"> 2017. – Т. 118. – №. 2. – С. 021303.</w:t>
      </w:r>
    </w:p>
    <w:p w14:paraId="0A7E6828" w14:textId="1D6A8CA5" w:rsidR="00867E18" w:rsidRDefault="00867E18"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867E18">
        <w:rPr>
          <w:rFonts w:ascii="Times New Roman" w:hAnsi="Times New Roman" w:cs="Times New Roman"/>
          <w:sz w:val="28"/>
          <w:szCs w:val="28"/>
        </w:rPr>
        <w:t>Naiman</w:t>
      </w:r>
      <w:proofErr w:type="spellEnd"/>
      <w:r w:rsidRPr="00867E18">
        <w:rPr>
          <w:rFonts w:ascii="Times New Roman" w:hAnsi="Times New Roman" w:cs="Times New Roman"/>
          <w:sz w:val="28"/>
          <w:szCs w:val="28"/>
        </w:rPr>
        <w:t xml:space="preserve"> J. P.</w:t>
      </w:r>
      <w:r w:rsidRPr="00867E18">
        <w:t xml:space="preserve"> </w:t>
      </w:r>
      <w:r w:rsidRPr="00867E18">
        <w:rPr>
          <w:rFonts w:ascii="Times New Roman" w:hAnsi="Times New Roman" w:cs="Times New Roman"/>
          <w:sz w:val="28"/>
          <w:szCs w:val="28"/>
        </w:rPr>
        <w:t xml:space="preserve">et al. First results from the </w:t>
      </w:r>
      <w:proofErr w:type="spellStart"/>
      <w:r w:rsidRPr="00867E18">
        <w:rPr>
          <w:rFonts w:ascii="Times New Roman" w:hAnsi="Times New Roman" w:cs="Times New Roman"/>
          <w:sz w:val="28"/>
          <w:szCs w:val="28"/>
        </w:rPr>
        <w:t>IllustrisTNG</w:t>
      </w:r>
      <w:proofErr w:type="spellEnd"/>
      <w:r w:rsidRPr="00867E18">
        <w:rPr>
          <w:rFonts w:ascii="Times New Roman" w:hAnsi="Times New Roman" w:cs="Times New Roman"/>
          <w:sz w:val="28"/>
          <w:szCs w:val="28"/>
        </w:rPr>
        <w:t xml:space="preserve"> simulations: radio haloes and magnetic fields //Monthly Notices of the Royal Astronomical </w:t>
      </w:r>
      <w:proofErr w:type="gramStart"/>
      <w:r w:rsidRPr="00867E18">
        <w:rPr>
          <w:rFonts w:ascii="Times New Roman" w:hAnsi="Times New Roman" w:cs="Times New Roman"/>
          <w:sz w:val="28"/>
          <w:szCs w:val="28"/>
        </w:rPr>
        <w:t>Society.–</w:t>
      </w:r>
      <w:proofErr w:type="gramEnd"/>
      <w:r w:rsidRPr="00867E18">
        <w:rPr>
          <w:rFonts w:ascii="Times New Roman" w:hAnsi="Times New Roman" w:cs="Times New Roman"/>
          <w:sz w:val="28"/>
          <w:szCs w:val="28"/>
        </w:rPr>
        <w:t xml:space="preserve"> 2017. – Т. 129. – №. 975. – С. 058008.</w:t>
      </w:r>
    </w:p>
    <w:p w14:paraId="7F9CE8EF" w14:textId="77777777" w:rsidR="00CD2E9F" w:rsidRDefault="00867E18"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867E18">
        <w:rPr>
          <w:rFonts w:ascii="Times New Roman" w:hAnsi="Times New Roman" w:cs="Times New Roman"/>
          <w:sz w:val="28"/>
          <w:szCs w:val="28"/>
        </w:rPr>
        <w:lastRenderedPageBreak/>
        <w:t>Marinacci</w:t>
      </w:r>
      <w:proofErr w:type="spellEnd"/>
      <w:r w:rsidRPr="00867E18">
        <w:rPr>
          <w:rFonts w:ascii="Times New Roman" w:hAnsi="Times New Roman" w:cs="Times New Roman"/>
          <w:sz w:val="28"/>
          <w:szCs w:val="28"/>
        </w:rPr>
        <w:t xml:space="preserve"> F. et al. First results from the </w:t>
      </w:r>
      <w:proofErr w:type="spellStart"/>
      <w:r w:rsidRPr="00867E18">
        <w:rPr>
          <w:rFonts w:ascii="Times New Roman" w:hAnsi="Times New Roman" w:cs="Times New Roman"/>
          <w:sz w:val="28"/>
          <w:szCs w:val="28"/>
        </w:rPr>
        <w:t>IllustrisTNG</w:t>
      </w:r>
      <w:proofErr w:type="spellEnd"/>
      <w:r w:rsidRPr="00867E18">
        <w:rPr>
          <w:rFonts w:ascii="Times New Roman" w:hAnsi="Times New Roman" w:cs="Times New Roman"/>
          <w:sz w:val="28"/>
          <w:szCs w:val="28"/>
        </w:rPr>
        <w:t xml:space="preserve"> simulations: radio haloes and magnetic fields //Monthly Notices of the Royal Astronomical Society. – 2018. – Т. 480. – №. 4. – С. 5113-5139.</w:t>
      </w:r>
    </w:p>
    <w:p w14:paraId="4FE82151"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Wielen</w:t>
      </w:r>
      <w:proofErr w:type="spellEnd"/>
      <w:r w:rsidRPr="00AC36FE">
        <w:rPr>
          <w:rFonts w:ascii="Times New Roman" w:hAnsi="Times New Roman" w:cs="Times New Roman"/>
          <w:sz w:val="28"/>
          <w:szCs w:val="28"/>
        </w:rPr>
        <w:t xml:space="preserve"> R. Dynamical Evolution of Star Clusters as an N-Body Problem // Celestial Mechanics. – 1970. – Vol. 2. – №. 3. – P. 353-354.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10.1007/BF01235131</w:t>
      </w:r>
    </w:p>
    <w:p w14:paraId="77EE43AB"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Aarseth S. J. Dynamical evolution of simulated star clusters. I. Isolated models. // Astronomy and Astrophysics. – 1974. – Vol. 35. – №. 2. – P. 237-250.</w:t>
      </w:r>
    </w:p>
    <w:p w14:paraId="152BFA49"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Heggie D. C., Hut P. The Gravitational Million-Body Problem. – Cambridge University Press, 2002.</w:t>
      </w:r>
    </w:p>
    <w:p w14:paraId="6DEC138B"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Portegies</w:t>
      </w:r>
      <w:proofErr w:type="spellEnd"/>
      <w:r w:rsidRPr="00AC36FE">
        <w:rPr>
          <w:rFonts w:ascii="Times New Roman" w:hAnsi="Times New Roman" w:cs="Times New Roman"/>
          <w:sz w:val="28"/>
          <w:szCs w:val="28"/>
        </w:rPr>
        <w:t xml:space="preserve"> Zwart S. F., McMillan S. L. W., &amp; </w:t>
      </w:r>
      <w:proofErr w:type="spellStart"/>
      <w:r w:rsidRPr="00AC36FE">
        <w:rPr>
          <w:rFonts w:ascii="Times New Roman" w:hAnsi="Times New Roman" w:cs="Times New Roman"/>
          <w:sz w:val="28"/>
          <w:szCs w:val="28"/>
        </w:rPr>
        <w:t>Gieles</w:t>
      </w:r>
      <w:proofErr w:type="spellEnd"/>
      <w:r w:rsidRPr="00AC36FE">
        <w:rPr>
          <w:rFonts w:ascii="Times New Roman" w:hAnsi="Times New Roman" w:cs="Times New Roman"/>
          <w:sz w:val="28"/>
          <w:szCs w:val="28"/>
        </w:rPr>
        <w:t xml:space="preserve"> M. Young Massive Star Clusters // Annual Review of Astronomy and Astrophysics. – 2010. – Vol. 48. – P. 431-493.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10.1146/annurev-astro-081309-130834</w:t>
      </w:r>
    </w:p>
    <w:p w14:paraId="5C17506C"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Chernoff D. F., &amp; Shapiro S. L. Globular Cluster Evolution in the Galaxy: A Global View // The Astrophysical Journal. – 1987. – Vol. 322. – P. 113.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10.1086/165708</w:t>
      </w:r>
    </w:p>
    <w:p w14:paraId="2C8D3AD1"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Larson R. B. A method for Computing the evolution of star clusters // Monthly Notices of the Royal Astronomical Society. – 1970. – Vol. 147. – P. 323.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/147.4.323</w:t>
      </w:r>
    </w:p>
    <w:p w14:paraId="34F3D50E"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Lynden-Bell D., &amp; </w:t>
      </w:r>
      <w:proofErr w:type="spellStart"/>
      <w:r w:rsidRPr="00AC36FE">
        <w:rPr>
          <w:rFonts w:ascii="Times New Roman" w:hAnsi="Times New Roman" w:cs="Times New Roman"/>
          <w:sz w:val="28"/>
          <w:szCs w:val="28"/>
        </w:rPr>
        <w:t>Eggleton</w:t>
      </w:r>
      <w:proofErr w:type="spellEnd"/>
      <w:r w:rsidRPr="00AC36FE">
        <w:rPr>
          <w:rFonts w:ascii="Times New Roman" w:hAnsi="Times New Roman" w:cs="Times New Roman"/>
          <w:sz w:val="28"/>
          <w:szCs w:val="28"/>
        </w:rPr>
        <w:t xml:space="preserve"> P. P. On the consequences of the gravothermal catastrophe // Monthly Notices of the Royal Astronomical Society. – 1980. – Vol. 191. – P. 483-498.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/191.3.483</w:t>
      </w:r>
    </w:p>
    <w:p w14:paraId="22572112"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Louis P. D., &amp; </w:t>
      </w:r>
      <w:proofErr w:type="spellStart"/>
      <w:r w:rsidRPr="00AC36FE">
        <w:rPr>
          <w:rFonts w:ascii="Times New Roman" w:hAnsi="Times New Roman" w:cs="Times New Roman"/>
          <w:sz w:val="28"/>
          <w:szCs w:val="28"/>
        </w:rPr>
        <w:t>Spurzem</w:t>
      </w:r>
      <w:proofErr w:type="spellEnd"/>
      <w:r w:rsidRPr="00AC36FE">
        <w:rPr>
          <w:rFonts w:ascii="Times New Roman" w:hAnsi="Times New Roman" w:cs="Times New Roman"/>
          <w:sz w:val="28"/>
          <w:szCs w:val="28"/>
        </w:rPr>
        <w:t xml:space="preserve"> R. Anisotropic gaseous models for the evolution of star clusters // Monthly Notices of the Royal Astronomical Society. – 1991. – Vol. 251. – P. 408-426.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/251.3.408</w:t>
      </w:r>
    </w:p>
    <w:p w14:paraId="286C5996" w14:textId="56BAF8B9"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Giersz</w:t>
      </w:r>
      <w:proofErr w:type="spellEnd"/>
      <w:r w:rsidRPr="00AC36FE">
        <w:rPr>
          <w:rFonts w:ascii="Times New Roman" w:hAnsi="Times New Roman" w:cs="Times New Roman"/>
          <w:sz w:val="28"/>
          <w:szCs w:val="28"/>
        </w:rPr>
        <w:t xml:space="preserve"> M., &amp; </w:t>
      </w:r>
      <w:proofErr w:type="spellStart"/>
      <w:r w:rsidRPr="00AC36FE">
        <w:rPr>
          <w:rFonts w:ascii="Times New Roman" w:hAnsi="Times New Roman" w:cs="Times New Roman"/>
          <w:sz w:val="28"/>
          <w:szCs w:val="28"/>
        </w:rPr>
        <w:t>Spurzem</w:t>
      </w:r>
      <w:proofErr w:type="spellEnd"/>
      <w:r w:rsidRPr="00AC36FE">
        <w:rPr>
          <w:rFonts w:ascii="Times New Roman" w:hAnsi="Times New Roman" w:cs="Times New Roman"/>
          <w:sz w:val="28"/>
          <w:szCs w:val="28"/>
        </w:rPr>
        <w:t xml:space="preserve"> R. A stochastic Monte Carlo approach to model real star cluster evolution - II. Self-consistent models and primordial binaries // Monthly Notices of the Royal Astronomical Society. – 2000. – Vol. 317. – №. 3. – P. 581-606.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10.1046/j.1365-8711.</w:t>
      </w:r>
      <w:proofErr w:type="gramStart"/>
      <w:r w:rsidRPr="00AC36FE">
        <w:rPr>
          <w:rFonts w:ascii="Times New Roman" w:hAnsi="Times New Roman" w:cs="Times New Roman"/>
          <w:sz w:val="28"/>
          <w:szCs w:val="28"/>
        </w:rPr>
        <w:t>2000.03727.x</w:t>
      </w:r>
      <w:proofErr w:type="gramEnd"/>
    </w:p>
    <w:p w14:paraId="1A759B99"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Cohn H. Numerical integration of the Fokker-Planck equation and the evolution of star clusters // The Astrophysical Journal. – 1979. – Vol. 234. – P. 1036-1053.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10.1086/157587</w:t>
      </w:r>
    </w:p>
    <w:p w14:paraId="65D29FCF"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Takahashi K. Fokker-Planck Models of Star Clusters with Anisotropic Velocity Distributions I. Pre-Collapse Evolution // Publications of the Astronomical Society of Japan. – 1995. – Vol. 47. – P. 561-573.</w:t>
      </w:r>
    </w:p>
    <w:p w14:paraId="0F51CEED"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Giersz</w:t>
      </w:r>
      <w:proofErr w:type="spellEnd"/>
      <w:r w:rsidRPr="00AC36FE">
        <w:rPr>
          <w:rFonts w:ascii="Times New Roman" w:hAnsi="Times New Roman" w:cs="Times New Roman"/>
          <w:sz w:val="28"/>
          <w:szCs w:val="28"/>
        </w:rPr>
        <w:t xml:space="preserve"> M. Monte Carlo simulations of star clusters - I. First Results // Monthly Notices of the Royal Astronomical Society. – 1998. – Vol. 298. – №. 4. – P. 1239-1248.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10.1046/j.1365-8711.</w:t>
      </w:r>
      <w:proofErr w:type="gramStart"/>
      <w:r w:rsidRPr="00AC36FE">
        <w:rPr>
          <w:rFonts w:ascii="Times New Roman" w:hAnsi="Times New Roman" w:cs="Times New Roman"/>
          <w:sz w:val="28"/>
          <w:szCs w:val="28"/>
        </w:rPr>
        <w:t>1998.01734.x</w:t>
      </w:r>
      <w:proofErr w:type="gramEnd"/>
    </w:p>
    <w:p w14:paraId="78865245"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Einsel</w:t>
      </w:r>
      <w:proofErr w:type="spellEnd"/>
      <w:r w:rsidRPr="00AC36FE">
        <w:rPr>
          <w:rFonts w:ascii="Times New Roman" w:hAnsi="Times New Roman" w:cs="Times New Roman"/>
          <w:sz w:val="28"/>
          <w:szCs w:val="28"/>
        </w:rPr>
        <w:t xml:space="preserve"> C., &amp; </w:t>
      </w:r>
      <w:proofErr w:type="spellStart"/>
      <w:r w:rsidRPr="00AC36FE">
        <w:rPr>
          <w:rFonts w:ascii="Times New Roman" w:hAnsi="Times New Roman" w:cs="Times New Roman"/>
          <w:sz w:val="28"/>
          <w:szCs w:val="28"/>
        </w:rPr>
        <w:t>Spurzem</w:t>
      </w:r>
      <w:proofErr w:type="spellEnd"/>
      <w:r w:rsidRPr="00AC36FE">
        <w:rPr>
          <w:rFonts w:ascii="Times New Roman" w:hAnsi="Times New Roman" w:cs="Times New Roman"/>
          <w:sz w:val="28"/>
          <w:szCs w:val="28"/>
        </w:rPr>
        <w:t xml:space="preserve"> R. Dynamical evolution of rotating stellar systems - I. Pre-collapse, equal-mass system // Monthly Notices of the Royal Astronomical </w:t>
      </w:r>
      <w:r w:rsidRPr="00AC36FE">
        <w:rPr>
          <w:rFonts w:ascii="Times New Roman" w:hAnsi="Times New Roman" w:cs="Times New Roman"/>
          <w:sz w:val="28"/>
          <w:szCs w:val="28"/>
        </w:rPr>
        <w:lastRenderedPageBreak/>
        <w:t xml:space="preserve">Society. – 1999. – Vol. 302. – №. 1. – P. 81-95.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10.1046/j.1365-8711.</w:t>
      </w:r>
      <w:proofErr w:type="gramStart"/>
      <w:r w:rsidRPr="00AC36FE">
        <w:rPr>
          <w:rFonts w:ascii="Times New Roman" w:hAnsi="Times New Roman" w:cs="Times New Roman"/>
          <w:sz w:val="28"/>
          <w:szCs w:val="28"/>
        </w:rPr>
        <w:t>1999.02083.x</w:t>
      </w:r>
      <w:proofErr w:type="gramEnd"/>
    </w:p>
    <w:p w14:paraId="5D83CABF"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Joshi K. J., </w:t>
      </w:r>
      <w:proofErr w:type="spellStart"/>
      <w:r w:rsidRPr="00AC36FE">
        <w:rPr>
          <w:rFonts w:ascii="Times New Roman" w:hAnsi="Times New Roman" w:cs="Times New Roman"/>
          <w:sz w:val="28"/>
          <w:szCs w:val="28"/>
        </w:rPr>
        <w:t>Rasio</w:t>
      </w:r>
      <w:proofErr w:type="spellEnd"/>
      <w:r w:rsidRPr="00AC36FE">
        <w:rPr>
          <w:rFonts w:ascii="Times New Roman" w:hAnsi="Times New Roman" w:cs="Times New Roman"/>
          <w:sz w:val="28"/>
          <w:szCs w:val="28"/>
        </w:rPr>
        <w:t xml:space="preserve"> F. A., &amp; </w:t>
      </w:r>
      <w:proofErr w:type="spellStart"/>
      <w:r w:rsidRPr="00AC36FE">
        <w:rPr>
          <w:rFonts w:ascii="Times New Roman" w:hAnsi="Times New Roman" w:cs="Times New Roman"/>
          <w:sz w:val="28"/>
          <w:szCs w:val="28"/>
        </w:rPr>
        <w:t>Portegies</w:t>
      </w:r>
      <w:proofErr w:type="spellEnd"/>
      <w:r w:rsidRPr="00AC36FE">
        <w:rPr>
          <w:rFonts w:ascii="Times New Roman" w:hAnsi="Times New Roman" w:cs="Times New Roman"/>
          <w:sz w:val="28"/>
          <w:szCs w:val="28"/>
        </w:rPr>
        <w:t xml:space="preserve"> Zwart S. Monte Carlo Simulations of Globular Cluster Evolution. I. Method and Test Calculations // The Astrophysical Journal. – 2000. – Vol. 540. – №. 2. – P. 969-982.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10.1086/309350</w:t>
      </w:r>
    </w:p>
    <w:p w14:paraId="21A761EE"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Makino J., &amp; Taiji M. Scientific Simulations with Special-Purpose Computers--the GRAPE Systems. – Wiley, Chichester, 1998.</w:t>
      </w:r>
    </w:p>
    <w:p w14:paraId="348B20DC"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Aarseth S. J. From NBODY1 to NBODY6: The Growth of an Industry // Publications of the Astronomical Society of the Pacific. – 1999. – Vol. 111. – №. 765. – P. 1333-1346.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10.1086/316455</w:t>
      </w:r>
    </w:p>
    <w:p w14:paraId="03F9439D"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Spurzem</w:t>
      </w:r>
      <w:proofErr w:type="spellEnd"/>
      <w:r w:rsidRPr="00AC36FE">
        <w:rPr>
          <w:rFonts w:ascii="Times New Roman" w:hAnsi="Times New Roman" w:cs="Times New Roman"/>
          <w:sz w:val="28"/>
          <w:szCs w:val="28"/>
        </w:rPr>
        <w:t xml:space="preserve"> R. Direct N-body Simulations // Journal of Computational and Applied Mathematics. – 1999. – Vol. 109. – P. 407-432.</w:t>
      </w:r>
    </w:p>
    <w:p w14:paraId="536F0441" w14:textId="77777777" w:rsidR="00CD2E9F"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Barnes J., &amp; Hut P. A hierarchical </w:t>
      </w:r>
      <w:proofErr w:type="gramStart"/>
      <w:r w:rsidRPr="00AC36FE">
        <w:rPr>
          <w:rFonts w:ascii="Times New Roman" w:hAnsi="Times New Roman" w:cs="Times New Roman"/>
          <w:sz w:val="28"/>
          <w:szCs w:val="28"/>
        </w:rPr>
        <w:t>O(</w:t>
      </w:r>
      <w:proofErr w:type="gramEnd"/>
      <w:r w:rsidRPr="00AC36FE">
        <w:rPr>
          <w:rFonts w:ascii="Times New Roman" w:hAnsi="Times New Roman" w:cs="Times New Roman"/>
          <w:sz w:val="28"/>
          <w:szCs w:val="28"/>
        </w:rPr>
        <w:t xml:space="preserve">N log N) force-calculation algorithm // Nature. – 1986. – Vol. 324. – №. 6096. – P. 446-449.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10.1038/324446a0</w:t>
      </w:r>
    </w:p>
    <w:p w14:paraId="2951A08A" w14:textId="77777777" w:rsidR="008C1C44"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McMillan S. L. W., &amp; Aarseth S. J. An </w:t>
      </w:r>
      <w:proofErr w:type="gramStart"/>
      <w:r w:rsidRPr="00AC36FE">
        <w:rPr>
          <w:rFonts w:ascii="Times New Roman" w:hAnsi="Times New Roman" w:cs="Times New Roman"/>
          <w:sz w:val="28"/>
          <w:szCs w:val="28"/>
        </w:rPr>
        <w:t>O(</w:t>
      </w:r>
      <w:proofErr w:type="gramEnd"/>
      <w:r w:rsidRPr="00AC36FE">
        <w:rPr>
          <w:rFonts w:ascii="Times New Roman" w:hAnsi="Times New Roman" w:cs="Times New Roman"/>
          <w:sz w:val="28"/>
          <w:szCs w:val="28"/>
        </w:rPr>
        <w:t xml:space="preserve">N log N) Integration Scheme for Collisional Stellar Systems // The Astrophysical Journal. – 1993. – Vol. 414. – P. 200.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10.1086/173068</w:t>
      </w:r>
    </w:p>
    <w:p w14:paraId="16DBA879" w14:textId="77777777" w:rsidR="008C1C44"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Wang L., </w:t>
      </w:r>
      <w:proofErr w:type="spellStart"/>
      <w:r w:rsidRPr="00AC36FE">
        <w:rPr>
          <w:rFonts w:ascii="Times New Roman" w:hAnsi="Times New Roman" w:cs="Times New Roman"/>
          <w:sz w:val="28"/>
          <w:szCs w:val="28"/>
        </w:rPr>
        <w:t>Spurzem</w:t>
      </w:r>
      <w:proofErr w:type="spellEnd"/>
      <w:r w:rsidRPr="00AC36FE">
        <w:rPr>
          <w:rFonts w:ascii="Times New Roman" w:hAnsi="Times New Roman" w:cs="Times New Roman"/>
          <w:sz w:val="28"/>
          <w:szCs w:val="28"/>
        </w:rPr>
        <w:t xml:space="preserve"> R., Aarseth S., </w:t>
      </w:r>
      <w:proofErr w:type="spellStart"/>
      <w:r w:rsidRPr="00AC36FE">
        <w:rPr>
          <w:rFonts w:ascii="Times New Roman" w:hAnsi="Times New Roman" w:cs="Times New Roman"/>
          <w:sz w:val="28"/>
          <w:szCs w:val="28"/>
        </w:rPr>
        <w:t>Nitadori</w:t>
      </w:r>
      <w:proofErr w:type="spellEnd"/>
      <w:r w:rsidRPr="00AC36FE">
        <w:rPr>
          <w:rFonts w:ascii="Times New Roman" w:hAnsi="Times New Roman" w:cs="Times New Roman"/>
          <w:sz w:val="28"/>
          <w:szCs w:val="28"/>
        </w:rPr>
        <w:t xml:space="preserve"> K., </w:t>
      </w:r>
      <w:proofErr w:type="spellStart"/>
      <w:r w:rsidRPr="00AC36FE">
        <w:rPr>
          <w:rFonts w:ascii="Times New Roman" w:hAnsi="Times New Roman" w:cs="Times New Roman"/>
          <w:sz w:val="28"/>
          <w:szCs w:val="28"/>
        </w:rPr>
        <w:t>Berczik</w:t>
      </w:r>
      <w:proofErr w:type="spellEnd"/>
      <w:r w:rsidRPr="00AC36FE">
        <w:rPr>
          <w:rFonts w:ascii="Times New Roman" w:hAnsi="Times New Roman" w:cs="Times New Roman"/>
          <w:sz w:val="28"/>
          <w:szCs w:val="28"/>
        </w:rPr>
        <w:t xml:space="preserve"> P., Kouwenhoven M. B. N., &amp; </w:t>
      </w:r>
      <w:proofErr w:type="spellStart"/>
      <w:r w:rsidRPr="00AC36FE">
        <w:rPr>
          <w:rFonts w:ascii="Times New Roman" w:hAnsi="Times New Roman" w:cs="Times New Roman"/>
          <w:sz w:val="28"/>
          <w:szCs w:val="28"/>
        </w:rPr>
        <w:t>Naab</w:t>
      </w:r>
      <w:proofErr w:type="spellEnd"/>
      <w:r w:rsidRPr="00AC36FE">
        <w:rPr>
          <w:rFonts w:ascii="Times New Roman" w:hAnsi="Times New Roman" w:cs="Times New Roman"/>
          <w:sz w:val="28"/>
          <w:szCs w:val="28"/>
        </w:rPr>
        <w:t xml:space="preserve"> T. NBODY6++GPU: ready for the gravitational million-body problem // Monthly Notices of the Royal Astronomical Society. – 2015. – Vol. 450. – №. 4. – P. 4070-4080.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/stv817</w:t>
      </w:r>
    </w:p>
    <w:p w14:paraId="32729C90" w14:textId="77777777" w:rsidR="008C1C44"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Renaud F. Star clusters in evolving galaxies // New Astronomy Reviews. – 2018. – Vol. 81. – P. 1-38.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10.1016/j.newar.2018.03.001</w:t>
      </w:r>
    </w:p>
    <w:p w14:paraId="0ECC0D1C" w14:textId="77777777" w:rsidR="008C1C44"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Hut P., Makino J., &amp; McMillan S. Building a Better Leapfrog // The Astrophysical Journal. – 1995. – Vol. 443. – P. L93.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10.1086/187844</w:t>
      </w:r>
    </w:p>
    <w:p w14:paraId="5D3D180F" w14:textId="77777777" w:rsidR="008C1C44"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Wang L., &amp; </w:t>
      </w:r>
      <w:proofErr w:type="spellStart"/>
      <w:r w:rsidRPr="00AC36FE">
        <w:rPr>
          <w:rFonts w:ascii="Times New Roman" w:hAnsi="Times New Roman" w:cs="Times New Roman"/>
          <w:sz w:val="28"/>
          <w:szCs w:val="28"/>
        </w:rPr>
        <w:t>Nitadori</w:t>
      </w:r>
      <w:proofErr w:type="spellEnd"/>
      <w:r w:rsidRPr="00AC36FE">
        <w:rPr>
          <w:rFonts w:ascii="Times New Roman" w:hAnsi="Times New Roman" w:cs="Times New Roman"/>
          <w:sz w:val="28"/>
          <w:szCs w:val="28"/>
        </w:rPr>
        <w:t xml:space="preserve"> K. Step-size effect in the time-transformed leapfrog integrator on elliptic and hyperbolic orbits // Monthly Notices of the Royal Astronomical Society. – 2020. – Vol. 497. – №. 4. – P. 4384-4389.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/staa2295</w:t>
      </w:r>
    </w:p>
    <w:p w14:paraId="1CBE9CE4" w14:textId="77777777" w:rsidR="008C1C44"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Press W. H., </w:t>
      </w:r>
      <w:proofErr w:type="spellStart"/>
      <w:r w:rsidRPr="00AC36FE">
        <w:rPr>
          <w:rFonts w:ascii="Times New Roman" w:hAnsi="Times New Roman" w:cs="Times New Roman"/>
          <w:sz w:val="28"/>
          <w:szCs w:val="28"/>
        </w:rPr>
        <w:t>Teukolsky</w:t>
      </w:r>
      <w:proofErr w:type="spellEnd"/>
      <w:r w:rsidRPr="00AC36FE">
        <w:rPr>
          <w:rFonts w:ascii="Times New Roman" w:hAnsi="Times New Roman" w:cs="Times New Roman"/>
          <w:sz w:val="28"/>
          <w:szCs w:val="28"/>
        </w:rPr>
        <w:t xml:space="preserve"> S. A., </w:t>
      </w:r>
      <w:proofErr w:type="spellStart"/>
      <w:r w:rsidRPr="00AC36FE">
        <w:rPr>
          <w:rFonts w:ascii="Times New Roman" w:hAnsi="Times New Roman" w:cs="Times New Roman"/>
          <w:sz w:val="28"/>
          <w:szCs w:val="28"/>
        </w:rPr>
        <w:t>Vetterling</w:t>
      </w:r>
      <w:proofErr w:type="spellEnd"/>
      <w:r w:rsidRPr="00AC36FE">
        <w:rPr>
          <w:rFonts w:ascii="Times New Roman" w:hAnsi="Times New Roman" w:cs="Times New Roman"/>
          <w:sz w:val="28"/>
          <w:szCs w:val="28"/>
        </w:rPr>
        <w:t xml:space="preserve"> W. T., &amp; Flannery B. P. Numerical Recipes in C++: The Art of Scientific Computing (2nd </w:t>
      </w:r>
      <w:proofErr w:type="spellStart"/>
      <w:r w:rsidRPr="00AC36FE">
        <w:rPr>
          <w:rFonts w:ascii="Times New Roman" w:hAnsi="Times New Roman" w:cs="Times New Roman"/>
          <w:sz w:val="28"/>
          <w:szCs w:val="28"/>
        </w:rPr>
        <w:t>edn</w:t>
      </w:r>
      <w:proofErr w:type="spellEnd"/>
      <w:r w:rsidRPr="00AC36FE">
        <w:rPr>
          <w:rFonts w:ascii="Times New Roman" w:hAnsi="Times New Roman" w:cs="Times New Roman"/>
          <w:sz w:val="28"/>
          <w:szCs w:val="28"/>
        </w:rPr>
        <w:t>) 1 Numerical Recipes Example Book (C++</w:t>
      </w:r>
      <w:proofErr w:type="gramStart"/>
      <w:r w:rsidRPr="00AC36FE">
        <w:rPr>
          <w:rFonts w:ascii="Times New Roman" w:hAnsi="Times New Roman" w:cs="Times New Roman"/>
          <w:sz w:val="28"/>
          <w:szCs w:val="28"/>
        </w:rPr>
        <w:t>)(</w:t>
      </w:r>
      <w:proofErr w:type="gramEnd"/>
      <w:r w:rsidRPr="00AC36FE">
        <w:rPr>
          <w:rFonts w:ascii="Times New Roman" w:hAnsi="Times New Roman" w:cs="Times New Roman"/>
          <w:sz w:val="28"/>
          <w:szCs w:val="28"/>
        </w:rPr>
        <w:t xml:space="preserve">2nd </w:t>
      </w:r>
      <w:proofErr w:type="spellStart"/>
      <w:r w:rsidRPr="00AC36FE">
        <w:rPr>
          <w:rFonts w:ascii="Times New Roman" w:hAnsi="Times New Roman" w:cs="Times New Roman"/>
          <w:sz w:val="28"/>
          <w:szCs w:val="28"/>
        </w:rPr>
        <w:t>edn</w:t>
      </w:r>
      <w:proofErr w:type="spellEnd"/>
      <w:r w:rsidRPr="00AC36FE">
        <w:rPr>
          <w:rFonts w:ascii="Times New Roman" w:hAnsi="Times New Roman" w:cs="Times New Roman"/>
          <w:sz w:val="28"/>
          <w:szCs w:val="28"/>
        </w:rPr>
        <w:t>) 2 Numerical Recipes Multi-Language Code CD ROM with LINUX or UNIX Single-Screen License Revised Version3. – 2003.</w:t>
      </w:r>
    </w:p>
    <w:p w14:paraId="27F66610" w14:textId="77777777" w:rsidR="008C1C44"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Hernandez D. M., Hadden S., &amp; Makino J. Are long-term N-body simulations reliable? // Monthly Notices of the Royal Astronomical Society. – 2020. – Vol. 493. – №. 2. – P. 1913-1925.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/staa388</w:t>
      </w:r>
    </w:p>
    <w:p w14:paraId="6542F37F" w14:textId="77777777" w:rsidR="008C1C44"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Nitadori</w:t>
      </w:r>
      <w:proofErr w:type="spellEnd"/>
      <w:r w:rsidRPr="00AC36FE">
        <w:rPr>
          <w:rFonts w:ascii="Times New Roman" w:hAnsi="Times New Roman" w:cs="Times New Roman"/>
          <w:sz w:val="28"/>
          <w:szCs w:val="28"/>
        </w:rPr>
        <w:t xml:space="preserve"> K., Makino J., &amp; Hut P. Performance tuning of N-body codes on modern microprocessors: I. Direct integration with a Hermite scheme on x86_64 architecture // New Astronomy. – 2006. – Vol. 12. – №. 3. – P. 169-181.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10.1016/j.newast.2006.07.007</w:t>
      </w:r>
    </w:p>
    <w:p w14:paraId="5430D38E" w14:textId="77777777" w:rsidR="008C1C44" w:rsidRPr="00AC36FE" w:rsidRDefault="00CD2E9F"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lastRenderedPageBreak/>
        <w:t>Nitadori</w:t>
      </w:r>
      <w:proofErr w:type="spellEnd"/>
      <w:r w:rsidRPr="00AC36FE">
        <w:rPr>
          <w:rFonts w:ascii="Times New Roman" w:hAnsi="Times New Roman" w:cs="Times New Roman"/>
          <w:sz w:val="28"/>
          <w:szCs w:val="28"/>
        </w:rPr>
        <w:t xml:space="preserve"> K., &amp; Makino J. Sixth- and </w:t>
      </w:r>
      <w:proofErr w:type="gramStart"/>
      <w:r w:rsidRPr="00AC36FE">
        <w:rPr>
          <w:rFonts w:ascii="Times New Roman" w:hAnsi="Times New Roman" w:cs="Times New Roman"/>
          <w:sz w:val="28"/>
          <w:szCs w:val="28"/>
        </w:rPr>
        <w:t>eighth-order</w:t>
      </w:r>
      <w:proofErr w:type="gramEnd"/>
      <w:r w:rsidRPr="00AC36FE">
        <w:rPr>
          <w:rFonts w:ascii="Times New Roman" w:hAnsi="Times New Roman" w:cs="Times New Roman"/>
          <w:sz w:val="28"/>
          <w:szCs w:val="28"/>
        </w:rPr>
        <w:t xml:space="preserve"> Hermite integrator for N-body simulations // New Astronomy. – 2008. – Vol. 13. – №. 7. – P. 498-507.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10.1016/j.newast.2008.01.010</w:t>
      </w:r>
    </w:p>
    <w:p w14:paraId="11DFAA25"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Wang L., </w:t>
      </w:r>
      <w:proofErr w:type="spellStart"/>
      <w:r w:rsidRPr="00AC36FE">
        <w:rPr>
          <w:rFonts w:ascii="Times New Roman" w:hAnsi="Times New Roman" w:cs="Times New Roman"/>
          <w:sz w:val="28"/>
          <w:szCs w:val="28"/>
        </w:rPr>
        <w:t>Spurzem</w:t>
      </w:r>
      <w:proofErr w:type="spellEnd"/>
      <w:r w:rsidRPr="00AC36FE">
        <w:rPr>
          <w:rFonts w:ascii="Times New Roman" w:hAnsi="Times New Roman" w:cs="Times New Roman"/>
          <w:sz w:val="28"/>
          <w:szCs w:val="28"/>
        </w:rPr>
        <w:t xml:space="preserve"> R., Aarseth S., </w:t>
      </w:r>
      <w:proofErr w:type="spellStart"/>
      <w:r w:rsidRPr="00AC36FE">
        <w:rPr>
          <w:rFonts w:ascii="Times New Roman" w:hAnsi="Times New Roman" w:cs="Times New Roman"/>
          <w:sz w:val="28"/>
          <w:szCs w:val="28"/>
        </w:rPr>
        <w:t>Giersz</w:t>
      </w:r>
      <w:proofErr w:type="spellEnd"/>
      <w:r w:rsidRPr="00AC36FE">
        <w:rPr>
          <w:rFonts w:ascii="Times New Roman" w:hAnsi="Times New Roman" w:cs="Times New Roman"/>
          <w:sz w:val="28"/>
          <w:szCs w:val="28"/>
        </w:rPr>
        <w:t xml:space="preserve"> M., Askar A., </w:t>
      </w:r>
      <w:proofErr w:type="spellStart"/>
      <w:r w:rsidRPr="00AC36FE">
        <w:rPr>
          <w:rFonts w:ascii="Times New Roman" w:hAnsi="Times New Roman" w:cs="Times New Roman"/>
          <w:sz w:val="28"/>
          <w:szCs w:val="28"/>
        </w:rPr>
        <w:t>Berczik</w:t>
      </w:r>
      <w:proofErr w:type="spellEnd"/>
      <w:r w:rsidRPr="00AC36FE">
        <w:rPr>
          <w:rFonts w:ascii="Times New Roman" w:hAnsi="Times New Roman" w:cs="Times New Roman"/>
          <w:sz w:val="28"/>
          <w:szCs w:val="28"/>
        </w:rPr>
        <w:t xml:space="preserve"> P., </w:t>
      </w:r>
      <w:proofErr w:type="spellStart"/>
      <w:r w:rsidRPr="00AC36FE">
        <w:rPr>
          <w:rFonts w:ascii="Times New Roman" w:hAnsi="Times New Roman" w:cs="Times New Roman"/>
          <w:sz w:val="28"/>
          <w:szCs w:val="28"/>
        </w:rPr>
        <w:t>Naab</w:t>
      </w:r>
      <w:proofErr w:type="spellEnd"/>
      <w:r w:rsidRPr="00AC36FE">
        <w:rPr>
          <w:rFonts w:ascii="Times New Roman" w:hAnsi="Times New Roman" w:cs="Times New Roman"/>
          <w:sz w:val="28"/>
          <w:szCs w:val="28"/>
        </w:rPr>
        <w:t xml:space="preserve"> T., </w:t>
      </w:r>
      <w:proofErr w:type="spellStart"/>
      <w:r w:rsidRPr="00AC36FE">
        <w:rPr>
          <w:rFonts w:ascii="Times New Roman" w:hAnsi="Times New Roman" w:cs="Times New Roman"/>
          <w:sz w:val="28"/>
          <w:szCs w:val="28"/>
        </w:rPr>
        <w:t>Schadow</w:t>
      </w:r>
      <w:proofErr w:type="spellEnd"/>
      <w:r w:rsidRPr="00AC36FE">
        <w:rPr>
          <w:rFonts w:ascii="Times New Roman" w:hAnsi="Times New Roman" w:cs="Times New Roman"/>
          <w:sz w:val="28"/>
          <w:szCs w:val="28"/>
        </w:rPr>
        <w:t xml:space="preserve"> R., &amp; Kouwenhoven M. B. N. The DRAGON simulations: globular cluster evolution with a million stars // Monthly Notices of the Royal Astronomical Society. – 2016. – Vol. 458. – №. 2. – P. 1450-1465.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/stw274</w:t>
      </w:r>
    </w:p>
    <w:p w14:paraId="3D882950"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Hut P., Makino J. Moving stars around //The Art of Computational Science. – 2007.</w:t>
      </w:r>
    </w:p>
    <w:p w14:paraId="720F5B98"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Harfst</w:t>
      </w:r>
      <w:proofErr w:type="spellEnd"/>
      <w:r w:rsidRPr="00AC36FE">
        <w:rPr>
          <w:rFonts w:ascii="Times New Roman" w:hAnsi="Times New Roman" w:cs="Times New Roman"/>
          <w:sz w:val="28"/>
          <w:szCs w:val="28"/>
        </w:rPr>
        <w:t xml:space="preserve"> S., </w:t>
      </w:r>
      <w:proofErr w:type="spellStart"/>
      <w:r w:rsidRPr="00AC36FE">
        <w:rPr>
          <w:rFonts w:ascii="Times New Roman" w:hAnsi="Times New Roman" w:cs="Times New Roman"/>
          <w:sz w:val="28"/>
          <w:szCs w:val="28"/>
        </w:rPr>
        <w:t>Gualandris</w:t>
      </w:r>
      <w:proofErr w:type="spellEnd"/>
      <w:r w:rsidRPr="00AC36FE">
        <w:rPr>
          <w:rFonts w:ascii="Times New Roman" w:hAnsi="Times New Roman" w:cs="Times New Roman"/>
          <w:sz w:val="28"/>
          <w:szCs w:val="28"/>
        </w:rPr>
        <w:t xml:space="preserve"> A., Merritt D., </w:t>
      </w:r>
      <w:proofErr w:type="spellStart"/>
      <w:r w:rsidRPr="00AC36FE">
        <w:rPr>
          <w:rFonts w:ascii="Times New Roman" w:hAnsi="Times New Roman" w:cs="Times New Roman"/>
          <w:sz w:val="28"/>
          <w:szCs w:val="28"/>
        </w:rPr>
        <w:t>Spurzem</w:t>
      </w:r>
      <w:proofErr w:type="spellEnd"/>
      <w:r w:rsidRPr="00AC36FE">
        <w:rPr>
          <w:rFonts w:ascii="Times New Roman" w:hAnsi="Times New Roman" w:cs="Times New Roman"/>
          <w:sz w:val="28"/>
          <w:szCs w:val="28"/>
        </w:rPr>
        <w:t xml:space="preserve"> R., </w:t>
      </w:r>
      <w:proofErr w:type="spellStart"/>
      <w:r w:rsidRPr="00AC36FE">
        <w:rPr>
          <w:rFonts w:ascii="Times New Roman" w:hAnsi="Times New Roman" w:cs="Times New Roman"/>
          <w:sz w:val="28"/>
          <w:szCs w:val="28"/>
        </w:rPr>
        <w:t>Portegies</w:t>
      </w:r>
      <w:proofErr w:type="spellEnd"/>
      <w:r w:rsidRPr="00AC36FE">
        <w:rPr>
          <w:rFonts w:ascii="Times New Roman" w:hAnsi="Times New Roman" w:cs="Times New Roman"/>
          <w:sz w:val="28"/>
          <w:szCs w:val="28"/>
        </w:rPr>
        <w:t xml:space="preserve"> Zwart S., &amp; </w:t>
      </w:r>
      <w:proofErr w:type="spellStart"/>
      <w:r w:rsidRPr="00AC36FE">
        <w:rPr>
          <w:rFonts w:ascii="Times New Roman" w:hAnsi="Times New Roman" w:cs="Times New Roman"/>
          <w:sz w:val="28"/>
          <w:szCs w:val="28"/>
        </w:rPr>
        <w:t>Berczik</w:t>
      </w:r>
      <w:proofErr w:type="spellEnd"/>
      <w:r w:rsidRPr="00AC36FE">
        <w:rPr>
          <w:rFonts w:ascii="Times New Roman" w:hAnsi="Times New Roman" w:cs="Times New Roman"/>
          <w:sz w:val="28"/>
          <w:szCs w:val="28"/>
        </w:rPr>
        <w:t xml:space="preserve"> P. Performance analysis of direct N-body algorithms on special-purpose supercomputers // New Astronomy. – 2007. – Vol. 12. – №. 5. – P. 357-377.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10.1016/j.newast.2006.11.003</w:t>
      </w:r>
    </w:p>
    <w:p w14:paraId="2D0DFAF6"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Huang S.-Y., </w:t>
      </w:r>
      <w:proofErr w:type="spellStart"/>
      <w:r w:rsidRPr="00AC36FE">
        <w:rPr>
          <w:rFonts w:ascii="Times New Roman" w:hAnsi="Times New Roman" w:cs="Times New Roman"/>
          <w:sz w:val="28"/>
          <w:szCs w:val="28"/>
        </w:rPr>
        <w:t>Spurzem</w:t>
      </w:r>
      <w:proofErr w:type="spellEnd"/>
      <w:r w:rsidRPr="00AC36FE">
        <w:rPr>
          <w:rFonts w:ascii="Times New Roman" w:hAnsi="Times New Roman" w:cs="Times New Roman"/>
          <w:sz w:val="28"/>
          <w:szCs w:val="28"/>
        </w:rPr>
        <w:t xml:space="preserve"> R., &amp; </w:t>
      </w:r>
      <w:proofErr w:type="spellStart"/>
      <w:r w:rsidRPr="00AC36FE">
        <w:rPr>
          <w:rFonts w:ascii="Times New Roman" w:hAnsi="Times New Roman" w:cs="Times New Roman"/>
          <w:sz w:val="28"/>
          <w:szCs w:val="28"/>
        </w:rPr>
        <w:t>Berczik</w:t>
      </w:r>
      <w:proofErr w:type="spellEnd"/>
      <w:r w:rsidRPr="00AC36FE">
        <w:rPr>
          <w:rFonts w:ascii="Times New Roman" w:hAnsi="Times New Roman" w:cs="Times New Roman"/>
          <w:sz w:val="28"/>
          <w:szCs w:val="28"/>
        </w:rPr>
        <w:t xml:space="preserve"> P. Performance analysis of parallel gravitational N-body codes on large GPU clusters // Research in Astronomy and Astrophysics. – 2016. – Vol. 16. – №. 1. – P. 11.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10.1088/1674-4527/16/1/011</w:t>
      </w:r>
    </w:p>
    <w:p w14:paraId="3FC52100"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Panamarev</w:t>
      </w:r>
      <w:proofErr w:type="spellEnd"/>
      <w:r w:rsidRPr="00AC36FE">
        <w:rPr>
          <w:rFonts w:ascii="Times New Roman" w:hAnsi="Times New Roman" w:cs="Times New Roman"/>
          <w:sz w:val="28"/>
          <w:szCs w:val="28"/>
        </w:rPr>
        <w:t xml:space="preserve"> T., Just A., </w:t>
      </w:r>
      <w:proofErr w:type="spellStart"/>
      <w:r w:rsidRPr="00AC36FE">
        <w:rPr>
          <w:rFonts w:ascii="Times New Roman" w:hAnsi="Times New Roman" w:cs="Times New Roman"/>
          <w:sz w:val="28"/>
          <w:szCs w:val="28"/>
        </w:rPr>
        <w:t>Spurzem</w:t>
      </w:r>
      <w:proofErr w:type="spellEnd"/>
      <w:r w:rsidRPr="00AC36FE">
        <w:rPr>
          <w:rFonts w:ascii="Times New Roman" w:hAnsi="Times New Roman" w:cs="Times New Roman"/>
          <w:sz w:val="28"/>
          <w:szCs w:val="28"/>
        </w:rPr>
        <w:t xml:space="preserve"> R., </w:t>
      </w:r>
      <w:proofErr w:type="spellStart"/>
      <w:r w:rsidRPr="00AC36FE">
        <w:rPr>
          <w:rFonts w:ascii="Times New Roman" w:hAnsi="Times New Roman" w:cs="Times New Roman"/>
          <w:sz w:val="28"/>
          <w:szCs w:val="28"/>
        </w:rPr>
        <w:t>Berczik</w:t>
      </w:r>
      <w:proofErr w:type="spellEnd"/>
      <w:r w:rsidRPr="00AC36FE">
        <w:rPr>
          <w:rFonts w:ascii="Times New Roman" w:hAnsi="Times New Roman" w:cs="Times New Roman"/>
          <w:sz w:val="28"/>
          <w:szCs w:val="28"/>
        </w:rPr>
        <w:t xml:space="preserve"> P., Wang L., &amp; Arca </w:t>
      </w:r>
      <w:proofErr w:type="spellStart"/>
      <w:r w:rsidRPr="00AC36FE">
        <w:rPr>
          <w:rFonts w:ascii="Times New Roman" w:hAnsi="Times New Roman" w:cs="Times New Roman"/>
          <w:sz w:val="28"/>
          <w:szCs w:val="28"/>
        </w:rPr>
        <w:t>Sedda</w:t>
      </w:r>
      <w:proofErr w:type="spellEnd"/>
      <w:r w:rsidRPr="00AC36FE">
        <w:rPr>
          <w:rFonts w:ascii="Times New Roman" w:hAnsi="Times New Roman" w:cs="Times New Roman"/>
          <w:sz w:val="28"/>
          <w:szCs w:val="28"/>
        </w:rPr>
        <w:t xml:space="preserve"> M. Direct N-body simulation of the Galactic </w:t>
      </w:r>
      <w:proofErr w:type="spellStart"/>
      <w:r w:rsidRPr="00AC36FE">
        <w:rPr>
          <w:rFonts w:ascii="Times New Roman" w:hAnsi="Times New Roman" w:cs="Times New Roman"/>
          <w:sz w:val="28"/>
          <w:szCs w:val="28"/>
        </w:rPr>
        <w:t>centre</w:t>
      </w:r>
      <w:proofErr w:type="spellEnd"/>
      <w:r w:rsidRPr="00AC36FE">
        <w:rPr>
          <w:rFonts w:ascii="Times New Roman" w:hAnsi="Times New Roman" w:cs="Times New Roman"/>
          <w:sz w:val="28"/>
          <w:szCs w:val="28"/>
        </w:rPr>
        <w:t xml:space="preserve"> // Monthly Notices of the Royal Astronomical Society. – 2019. – Vol. 484. – №. 3. – P. 3279-3290.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/stz208</w:t>
      </w:r>
    </w:p>
    <w:p w14:paraId="5B06F80C"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Hu Z., </w:t>
      </w:r>
      <w:proofErr w:type="spellStart"/>
      <w:r w:rsidRPr="00AC36FE">
        <w:rPr>
          <w:rFonts w:ascii="Times New Roman" w:hAnsi="Times New Roman" w:cs="Times New Roman"/>
          <w:sz w:val="28"/>
          <w:szCs w:val="28"/>
        </w:rPr>
        <w:t>Krumholz</w:t>
      </w:r>
      <w:proofErr w:type="spellEnd"/>
      <w:r w:rsidRPr="00AC36FE">
        <w:rPr>
          <w:rFonts w:ascii="Times New Roman" w:hAnsi="Times New Roman" w:cs="Times New Roman"/>
          <w:sz w:val="28"/>
          <w:szCs w:val="28"/>
        </w:rPr>
        <w:t xml:space="preserve"> M. R., </w:t>
      </w:r>
      <w:proofErr w:type="spellStart"/>
      <w:r w:rsidRPr="00AC36FE">
        <w:rPr>
          <w:rFonts w:ascii="Times New Roman" w:hAnsi="Times New Roman" w:cs="Times New Roman"/>
          <w:sz w:val="28"/>
          <w:szCs w:val="28"/>
        </w:rPr>
        <w:t>Pokhrel</w:t>
      </w:r>
      <w:proofErr w:type="spellEnd"/>
      <w:r w:rsidRPr="00AC36FE">
        <w:rPr>
          <w:rFonts w:ascii="Times New Roman" w:hAnsi="Times New Roman" w:cs="Times New Roman"/>
          <w:sz w:val="28"/>
          <w:szCs w:val="28"/>
        </w:rPr>
        <w:t xml:space="preserve"> R., &amp; </w:t>
      </w:r>
      <w:proofErr w:type="spellStart"/>
      <w:r w:rsidRPr="00AC36FE">
        <w:rPr>
          <w:rFonts w:ascii="Times New Roman" w:hAnsi="Times New Roman" w:cs="Times New Roman"/>
          <w:sz w:val="28"/>
          <w:szCs w:val="28"/>
        </w:rPr>
        <w:t>Gutermuth</w:t>
      </w:r>
      <w:proofErr w:type="spellEnd"/>
      <w:r w:rsidRPr="00AC36FE">
        <w:rPr>
          <w:rFonts w:ascii="Times New Roman" w:hAnsi="Times New Roman" w:cs="Times New Roman"/>
          <w:sz w:val="28"/>
          <w:szCs w:val="28"/>
        </w:rPr>
        <w:t xml:space="preserve"> R. A. High-precision star-formation efficiency measurements in nearby clouds // Monthly Notices of the Royal Astronomical Society. – 2022. – Vol. 511. – №. 1. – P. 1431-1438.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/stac174</w:t>
      </w:r>
    </w:p>
    <w:p w14:paraId="1C5A5A31" w14:textId="38FCF31A"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Szakacs</w:t>
      </w:r>
      <w:proofErr w:type="spellEnd"/>
      <w:r w:rsidRPr="00AC36FE">
        <w:rPr>
          <w:rFonts w:ascii="Times New Roman" w:hAnsi="Times New Roman" w:cs="Times New Roman"/>
          <w:sz w:val="28"/>
          <w:szCs w:val="28"/>
        </w:rPr>
        <w:t xml:space="preserve"> R., </w:t>
      </w:r>
      <w:proofErr w:type="spellStart"/>
      <w:r w:rsidRPr="00AC36FE">
        <w:rPr>
          <w:rFonts w:ascii="Times New Roman" w:hAnsi="Times New Roman" w:cs="Times New Roman"/>
          <w:sz w:val="28"/>
          <w:szCs w:val="28"/>
        </w:rPr>
        <w:t>Péroux</w:t>
      </w:r>
      <w:proofErr w:type="spellEnd"/>
      <w:r w:rsidRPr="00AC36FE">
        <w:rPr>
          <w:rFonts w:ascii="Times New Roman" w:hAnsi="Times New Roman" w:cs="Times New Roman"/>
          <w:sz w:val="28"/>
          <w:szCs w:val="28"/>
        </w:rPr>
        <w:t xml:space="preserve"> C., Zwaan M. A., Nelson D., </w:t>
      </w:r>
      <w:proofErr w:type="spellStart"/>
      <w:r w:rsidRPr="00AC36FE">
        <w:rPr>
          <w:rFonts w:ascii="Times New Roman" w:hAnsi="Times New Roman" w:cs="Times New Roman"/>
          <w:sz w:val="28"/>
          <w:szCs w:val="28"/>
        </w:rPr>
        <w:t>Schinnerer</w:t>
      </w:r>
      <w:proofErr w:type="spellEnd"/>
      <w:r w:rsidRPr="00AC36FE">
        <w:rPr>
          <w:rFonts w:ascii="Times New Roman" w:hAnsi="Times New Roman" w:cs="Times New Roman"/>
          <w:sz w:val="28"/>
          <w:szCs w:val="28"/>
        </w:rPr>
        <w:t xml:space="preserve"> E., </w:t>
      </w:r>
      <w:proofErr w:type="spellStart"/>
      <w:r w:rsidRPr="00AC36FE">
        <w:rPr>
          <w:rFonts w:ascii="Times New Roman" w:hAnsi="Times New Roman" w:cs="Times New Roman"/>
          <w:sz w:val="28"/>
          <w:szCs w:val="28"/>
        </w:rPr>
        <w:t>Lahén</w:t>
      </w:r>
      <w:proofErr w:type="spellEnd"/>
      <w:r w:rsidRPr="00AC36FE">
        <w:rPr>
          <w:rFonts w:ascii="Times New Roman" w:hAnsi="Times New Roman" w:cs="Times New Roman"/>
          <w:sz w:val="28"/>
          <w:szCs w:val="28"/>
        </w:rPr>
        <w:t xml:space="preserve"> N., Weng S., &amp; Fresco A. Y. The column densities of molecular gas across cosmic time: bridging observations and simulations // Monthly Notices of the Royal Astronomical Society. – 2022. – Vol. 512. – №. 4. – P. 4736-4751.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/stac510</w:t>
      </w:r>
    </w:p>
    <w:p w14:paraId="4330C9F7" w14:textId="2310D354"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Baumgardt</w:t>
      </w:r>
      <w:proofErr w:type="spellEnd"/>
      <w:r w:rsidRPr="00AC36FE">
        <w:rPr>
          <w:rFonts w:ascii="Times New Roman" w:hAnsi="Times New Roman" w:cs="Times New Roman"/>
          <w:sz w:val="28"/>
          <w:szCs w:val="28"/>
        </w:rPr>
        <w:t xml:space="preserve"> H., &amp; </w:t>
      </w:r>
      <w:proofErr w:type="spellStart"/>
      <w:r w:rsidRPr="00AC36FE">
        <w:rPr>
          <w:rFonts w:ascii="Times New Roman" w:hAnsi="Times New Roman" w:cs="Times New Roman"/>
          <w:sz w:val="28"/>
          <w:szCs w:val="28"/>
        </w:rPr>
        <w:t>Kroupa</w:t>
      </w:r>
      <w:proofErr w:type="spellEnd"/>
      <w:r w:rsidRPr="00AC36FE">
        <w:rPr>
          <w:rFonts w:ascii="Times New Roman" w:hAnsi="Times New Roman" w:cs="Times New Roman"/>
          <w:sz w:val="28"/>
          <w:szCs w:val="28"/>
        </w:rPr>
        <w:t xml:space="preserve"> P. A comprehensive set of simulations studying the influence of gas expulsion on star cluster evolution // Monthly Notices of the Royal Astronomical Society. – 2007. – Vol. 380. – №. 4. – P. 1589-1598.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10.1111/j.1365-2966.</w:t>
      </w:r>
      <w:proofErr w:type="gramStart"/>
      <w:r w:rsidRPr="00AC36FE">
        <w:rPr>
          <w:rFonts w:ascii="Times New Roman" w:hAnsi="Times New Roman" w:cs="Times New Roman"/>
          <w:sz w:val="28"/>
          <w:szCs w:val="28"/>
        </w:rPr>
        <w:t>2007.12209.x</w:t>
      </w:r>
      <w:proofErr w:type="gramEnd"/>
    </w:p>
    <w:p w14:paraId="19B89DF5" w14:textId="4D040435"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Tutukov</w:t>
      </w:r>
      <w:proofErr w:type="spellEnd"/>
      <w:r w:rsidRPr="00AC36FE">
        <w:rPr>
          <w:rFonts w:ascii="Times New Roman" w:hAnsi="Times New Roman" w:cs="Times New Roman"/>
          <w:sz w:val="28"/>
          <w:szCs w:val="28"/>
        </w:rPr>
        <w:t xml:space="preserve"> A. V. Early Stages of Dynamical Evolution of Star Cluster Models // Astronomy and Astrophysics. – 1978. – Vol. 70. – P. 57.</w:t>
      </w:r>
    </w:p>
    <w:p w14:paraId="42CC4EB3"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Goodwin S. P., &amp; Bastian N. Gas expulsion and the destruction of massive young clusters // Monthly Notices of the Royal Astronomical Society. – 2006. – Vol. 373. – №. 2. – P. 752-758.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10.1111/j.1365-2966.</w:t>
      </w:r>
      <w:proofErr w:type="gramStart"/>
      <w:r w:rsidRPr="00AC36FE">
        <w:rPr>
          <w:rFonts w:ascii="Times New Roman" w:hAnsi="Times New Roman" w:cs="Times New Roman"/>
          <w:sz w:val="28"/>
          <w:szCs w:val="28"/>
        </w:rPr>
        <w:t>2006.11078.x</w:t>
      </w:r>
      <w:proofErr w:type="gramEnd"/>
    </w:p>
    <w:p w14:paraId="74AE261F"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Fellhauer</w:t>
      </w:r>
      <w:proofErr w:type="spellEnd"/>
      <w:r w:rsidRPr="00AC36FE">
        <w:rPr>
          <w:rFonts w:ascii="Times New Roman" w:hAnsi="Times New Roman" w:cs="Times New Roman"/>
          <w:sz w:val="28"/>
          <w:szCs w:val="28"/>
        </w:rPr>
        <w:t xml:space="preserve"> M., Wilkinson M. I., &amp; </w:t>
      </w:r>
      <w:proofErr w:type="spellStart"/>
      <w:r w:rsidRPr="00AC36FE">
        <w:rPr>
          <w:rFonts w:ascii="Times New Roman" w:hAnsi="Times New Roman" w:cs="Times New Roman"/>
          <w:sz w:val="28"/>
          <w:szCs w:val="28"/>
        </w:rPr>
        <w:t>Kroupa</w:t>
      </w:r>
      <w:proofErr w:type="spellEnd"/>
      <w:r w:rsidRPr="00AC36FE">
        <w:rPr>
          <w:rFonts w:ascii="Times New Roman" w:hAnsi="Times New Roman" w:cs="Times New Roman"/>
          <w:sz w:val="28"/>
          <w:szCs w:val="28"/>
        </w:rPr>
        <w:t xml:space="preserve"> P. Merging </w:t>
      </w:r>
      <w:proofErr w:type="gramStart"/>
      <w:r w:rsidRPr="00AC36FE">
        <w:rPr>
          <w:rFonts w:ascii="Times New Roman" w:hAnsi="Times New Roman" w:cs="Times New Roman"/>
          <w:sz w:val="28"/>
          <w:szCs w:val="28"/>
        </w:rPr>
        <w:t>time-scales</w:t>
      </w:r>
      <w:proofErr w:type="gramEnd"/>
      <w:r w:rsidRPr="00AC36FE">
        <w:rPr>
          <w:rFonts w:ascii="Times New Roman" w:hAnsi="Times New Roman" w:cs="Times New Roman"/>
          <w:sz w:val="28"/>
          <w:szCs w:val="28"/>
        </w:rPr>
        <w:t xml:space="preserve"> of stellar </w:t>
      </w:r>
      <w:proofErr w:type="spellStart"/>
      <w:r w:rsidRPr="00AC36FE">
        <w:rPr>
          <w:rFonts w:ascii="Times New Roman" w:hAnsi="Times New Roman" w:cs="Times New Roman"/>
          <w:sz w:val="28"/>
          <w:szCs w:val="28"/>
        </w:rPr>
        <w:t>subclumps</w:t>
      </w:r>
      <w:proofErr w:type="spellEnd"/>
      <w:r w:rsidRPr="00AC36FE">
        <w:rPr>
          <w:rFonts w:ascii="Times New Roman" w:hAnsi="Times New Roman" w:cs="Times New Roman"/>
          <w:sz w:val="28"/>
          <w:szCs w:val="28"/>
        </w:rPr>
        <w:t xml:space="preserve"> in young star-forming regions // Monthly Notices of the Royal </w:t>
      </w:r>
      <w:r w:rsidRPr="00AC36FE">
        <w:rPr>
          <w:rFonts w:ascii="Times New Roman" w:hAnsi="Times New Roman" w:cs="Times New Roman"/>
          <w:sz w:val="28"/>
          <w:szCs w:val="28"/>
        </w:rPr>
        <w:lastRenderedPageBreak/>
        <w:t xml:space="preserve">Astronomical Society. – 2009. – Vol. 397. – №. 2. – P. 954-962.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10.1111/j.1365-2966.</w:t>
      </w:r>
      <w:proofErr w:type="gramStart"/>
      <w:r w:rsidRPr="00AC36FE">
        <w:rPr>
          <w:rFonts w:ascii="Times New Roman" w:hAnsi="Times New Roman" w:cs="Times New Roman"/>
          <w:sz w:val="28"/>
          <w:szCs w:val="28"/>
        </w:rPr>
        <w:t>2009.15009.x</w:t>
      </w:r>
      <w:proofErr w:type="gramEnd"/>
    </w:p>
    <w:p w14:paraId="225631CF"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Megeath</w:t>
      </w:r>
      <w:proofErr w:type="spellEnd"/>
      <w:r w:rsidRPr="00AC36FE">
        <w:rPr>
          <w:rFonts w:ascii="Times New Roman" w:hAnsi="Times New Roman" w:cs="Times New Roman"/>
          <w:sz w:val="28"/>
          <w:szCs w:val="28"/>
        </w:rPr>
        <w:t xml:space="preserve"> S. T., </w:t>
      </w:r>
      <w:proofErr w:type="spellStart"/>
      <w:r w:rsidRPr="00AC36FE">
        <w:rPr>
          <w:rFonts w:ascii="Times New Roman" w:hAnsi="Times New Roman" w:cs="Times New Roman"/>
          <w:sz w:val="28"/>
          <w:szCs w:val="28"/>
        </w:rPr>
        <w:t>Gutermuth</w:t>
      </w:r>
      <w:proofErr w:type="spellEnd"/>
      <w:r w:rsidRPr="00AC36FE">
        <w:rPr>
          <w:rFonts w:ascii="Times New Roman" w:hAnsi="Times New Roman" w:cs="Times New Roman"/>
          <w:sz w:val="28"/>
          <w:szCs w:val="28"/>
        </w:rPr>
        <w:t xml:space="preserve"> R. A., &amp; </w:t>
      </w:r>
      <w:proofErr w:type="spellStart"/>
      <w:r w:rsidRPr="00AC36FE">
        <w:rPr>
          <w:rFonts w:ascii="Times New Roman" w:hAnsi="Times New Roman" w:cs="Times New Roman"/>
          <w:sz w:val="28"/>
          <w:szCs w:val="28"/>
        </w:rPr>
        <w:t>Kounkel</w:t>
      </w:r>
      <w:proofErr w:type="spellEnd"/>
      <w:r w:rsidRPr="00AC36FE">
        <w:rPr>
          <w:rFonts w:ascii="Times New Roman" w:hAnsi="Times New Roman" w:cs="Times New Roman"/>
          <w:sz w:val="28"/>
          <w:szCs w:val="28"/>
        </w:rPr>
        <w:t xml:space="preserve"> M. A. Low Mass Stars as Tracers of Star and Cluster Formation // Publications of the Astronomical Society of the Pacific. – 2022. – Vol. 134. – №. 1034. – P. 042001.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10.1088/1538-3873/ac4c9c</w:t>
      </w:r>
    </w:p>
    <w:p w14:paraId="041A1B5C"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Pang X., Yu Z., Tang S.-Y., Hong J., Yuan Z., </w:t>
      </w:r>
      <w:proofErr w:type="spellStart"/>
      <w:r w:rsidRPr="00AC36FE">
        <w:rPr>
          <w:rFonts w:ascii="Times New Roman" w:hAnsi="Times New Roman" w:cs="Times New Roman"/>
          <w:sz w:val="28"/>
          <w:szCs w:val="28"/>
        </w:rPr>
        <w:t>Pasquato</w:t>
      </w:r>
      <w:proofErr w:type="spellEnd"/>
      <w:r w:rsidRPr="00AC36FE">
        <w:rPr>
          <w:rFonts w:ascii="Times New Roman" w:hAnsi="Times New Roman" w:cs="Times New Roman"/>
          <w:sz w:val="28"/>
          <w:szCs w:val="28"/>
        </w:rPr>
        <w:t xml:space="preserve"> M., &amp; Kouwenhoven M. B. N. Disruption of Hierarchical Clustering in the Vela OB2 Complex and the Cluster Pair </w:t>
      </w:r>
      <w:proofErr w:type="spellStart"/>
      <w:r w:rsidRPr="00AC36FE">
        <w:rPr>
          <w:rFonts w:ascii="Times New Roman" w:hAnsi="Times New Roman" w:cs="Times New Roman"/>
          <w:sz w:val="28"/>
          <w:szCs w:val="28"/>
        </w:rPr>
        <w:t>Collinder</w:t>
      </w:r>
      <w:proofErr w:type="spellEnd"/>
      <w:r w:rsidRPr="00AC36FE">
        <w:rPr>
          <w:rFonts w:ascii="Times New Roman" w:hAnsi="Times New Roman" w:cs="Times New Roman"/>
          <w:sz w:val="28"/>
          <w:szCs w:val="28"/>
        </w:rPr>
        <w:t xml:space="preserve"> 135 and UBC 7 with Gaia EDR3: Evidence of Supernova Quenching // The Astrophysical Journal. – 2021. – Vol. 923. – №. 1. – P. 20.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10.3847/1538-4357/ac2838</w:t>
      </w:r>
    </w:p>
    <w:p w14:paraId="2F061EAB"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Higuchi A. E., </w:t>
      </w:r>
      <w:proofErr w:type="spellStart"/>
      <w:r w:rsidRPr="00AC36FE">
        <w:rPr>
          <w:rFonts w:ascii="Times New Roman" w:hAnsi="Times New Roman" w:cs="Times New Roman"/>
          <w:sz w:val="28"/>
          <w:szCs w:val="28"/>
        </w:rPr>
        <w:t>Kurono</w:t>
      </w:r>
      <w:proofErr w:type="spellEnd"/>
      <w:r w:rsidRPr="00AC36FE">
        <w:rPr>
          <w:rFonts w:ascii="Times New Roman" w:hAnsi="Times New Roman" w:cs="Times New Roman"/>
          <w:sz w:val="28"/>
          <w:szCs w:val="28"/>
        </w:rPr>
        <w:t xml:space="preserve"> Y., Saito M., &amp; </w:t>
      </w:r>
      <w:proofErr w:type="spellStart"/>
      <w:r w:rsidRPr="00AC36FE">
        <w:rPr>
          <w:rFonts w:ascii="Times New Roman" w:hAnsi="Times New Roman" w:cs="Times New Roman"/>
          <w:sz w:val="28"/>
          <w:szCs w:val="28"/>
        </w:rPr>
        <w:t>Kawabe</w:t>
      </w:r>
      <w:proofErr w:type="spellEnd"/>
      <w:r w:rsidRPr="00AC36FE">
        <w:rPr>
          <w:rFonts w:ascii="Times New Roman" w:hAnsi="Times New Roman" w:cs="Times New Roman"/>
          <w:sz w:val="28"/>
          <w:szCs w:val="28"/>
        </w:rPr>
        <w:t xml:space="preserve"> R. A Mapping Survey of Dense Clumps Associated with Embedded Clusters: Evolutionary Stages of Cluster-forming Clumps // The Astrophysical Journal. – 2009. – Vol. 705. – №. 1. – P. 468-482.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xml:space="preserve">: 10.1088/0004-637X/705/1/468 </w:t>
      </w:r>
    </w:p>
    <w:p w14:paraId="14AED69B"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Murray N. Star Formation Efficiencies and Lifetimes of Giant Molecular Clouds in the Milky Way // The Astrophysical Journal. – 2011. – Vol. 729. – №. 2. – P. 133.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10.1088/0004-637X/729/2/133</w:t>
      </w:r>
    </w:p>
    <w:p w14:paraId="32D87E53"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Kainulainen</w:t>
      </w:r>
      <w:proofErr w:type="spellEnd"/>
      <w:r w:rsidRPr="00AC36FE">
        <w:rPr>
          <w:rFonts w:ascii="Times New Roman" w:hAnsi="Times New Roman" w:cs="Times New Roman"/>
          <w:sz w:val="28"/>
          <w:szCs w:val="28"/>
        </w:rPr>
        <w:t xml:space="preserve"> J., </w:t>
      </w:r>
      <w:proofErr w:type="spellStart"/>
      <w:r w:rsidRPr="00AC36FE">
        <w:rPr>
          <w:rFonts w:ascii="Times New Roman" w:hAnsi="Times New Roman" w:cs="Times New Roman"/>
          <w:sz w:val="28"/>
          <w:szCs w:val="28"/>
        </w:rPr>
        <w:t>Federrath</w:t>
      </w:r>
      <w:proofErr w:type="spellEnd"/>
      <w:r w:rsidRPr="00AC36FE">
        <w:rPr>
          <w:rFonts w:ascii="Times New Roman" w:hAnsi="Times New Roman" w:cs="Times New Roman"/>
          <w:sz w:val="28"/>
          <w:szCs w:val="28"/>
        </w:rPr>
        <w:t xml:space="preserve"> C., &amp; Henning T. Unfolding the Laws of Star Formation: The Density Distribution of Molecular Clouds // Science. – 2014. – Vol. 344. – №. 6180. – P. 183-185.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10.1126/science.1248724</w:t>
      </w:r>
    </w:p>
    <w:p w14:paraId="542A3B99"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Plummer H. C. On the problem of distribution in globular star clusters // Monthly Notices of the Royal Astronomical Society. – 1911. – Vol. 71. – P. 460-470.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/71.5.460</w:t>
      </w:r>
    </w:p>
    <w:p w14:paraId="7F250985" w14:textId="65F070F4"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Goodwin S. P. The effect of the dynamical state of clusters on gas expulsion and infant mortality // Astrophysics and Space Science. – 2009. – Vol. 324. – №. 2-4. – P. 259-263.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10.1007/s10509-009-0116-5</w:t>
      </w:r>
    </w:p>
    <w:p w14:paraId="30DF42E2"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Li H., </w:t>
      </w:r>
      <w:proofErr w:type="spellStart"/>
      <w:r w:rsidRPr="00AC36FE">
        <w:rPr>
          <w:rFonts w:ascii="Times New Roman" w:hAnsi="Times New Roman" w:cs="Times New Roman"/>
          <w:sz w:val="28"/>
          <w:szCs w:val="28"/>
        </w:rPr>
        <w:t>Vogelsberger</w:t>
      </w:r>
      <w:proofErr w:type="spellEnd"/>
      <w:r w:rsidRPr="00AC36FE">
        <w:rPr>
          <w:rFonts w:ascii="Times New Roman" w:hAnsi="Times New Roman" w:cs="Times New Roman"/>
          <w:sz w:val="28"/>
          <w:szCs w:val="28"/>
        </w:rPr>
        <w:t xml:space="preserve"> M., </w:t>
      </w:r>
      <w:proofErr w:type="spellStart"/>
      <w:r w:rsidRPr="00AC36FE">
        <w:rPr>
          <w:rFonts w:ascii="Times New Roman" w:hAnsi="Times New Roman" w:cs="Times New Roman"/>
          <w:sz w:val="28"/>
          <w:szCs w:val="28"/>
        </w:rPr>
        <w:t>Marinacci</w:t>
      </w:r>
      <w:proofErr w:type="spellEnd"/>
      <w:r w:rsidRPr="00AC36FE">
        <w:rPr>
          <w:rFonts w:ascii="Times New Roman" w:hAnsi="Times New Roman" w:cs="Times New Roman"/>
          <w:sz w:val="28"/>
          <w:szCs w:val="28"/>
        </w:rPr>
        <w:t xml:space="preserve"> F., &amp; </w:t>
      </w:r>
      <w:proofErr w:type="spellStart"/>
      <w:r w:rsidRPr="00AC36FE">
        <w:rPr>
          <w:rFonts w:ascii="Times New Roman" w:hAnsi="Times New Roman" w:cs="Times New Roman"/>
          <w:sz w:val="28"/>
          <w:szCs w:val="28"/>
        </w:rPr>
        <w:t>Gnedin</w:t>
      </w:r>
      <w:proofErr w:type="spellEnd"/>
      <w:r w:rsidRPr="00AC36FE">
        <w:rPr>
          <w:rFonts w:ascii="Times New Roman" w:hAnsi="Times New Roman" w:cs="Times New Roman"/>
          <w:sz w:val="28"/>
          <w:szCs w:val="28"/>
        </w:rPr>
        <w:t xml:space="preserve"> O. Y. Disruption of giant molecular clouds and formation of bound star clusters under the influence of momentum stellar feedback // Monthly Notices of the Royal Astronomical Society. – 2019. – Vol. 487. – №. 1. – P. 364-380.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/stz1271</w:t>
      </w:r>
    </w:p>
    <w:p w14:paraId="2D97F307" w14:textId="77777777"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Verschueren</w:t>
      </w:r>
      <w:proofErr w:type="spellEnd"/>
      <w:r w:rsidRPr="00AC36FE">
        <w:rPr>
          <w:rFonts w:ascii="Times New Roman" w:hAnsi="Times New Roman" w:cs="Times New Roman"/>
          <w:sz w:val="28"/>
          <w:szCs w:val="28"/>
        </w:rPr>
        <w:t xml:space="preserve"> W., &amp; David M. The effect of gas removal on the dynamical evolution of young </w:t>
      </w:r>
      <w:proofErr w:type="spellStart"/>
      <w:r w:rsidRPr="00AC36FE">
        <w:rPr>
          <w:rFonts w:ascii="Times New Roman" w:hAnsi="Times New Roman" w:cs="Times New Roman"/>
          <w:sz w:val="28"/>
          <w:szCs w:val="28"/>
        </w:rPr>
        <w:t>stellarclusters</w:t>
      </w:r>
      <w:proofErr w:type="spellEnd"/>
      <w:r w:rsidRPr="00AC36FE">
        <w:rPr>
          <w:rFonts w:ascii="Times New Roman" w:hAnsi="Times New Roman" w:cs="Times New Roman"/>
          <w:sz w:val="28"/>
          <w:szCs w:val="28"/>
        </w:rPr>
        <w:t xml:space="preserve">. // Astronomy and Astrophysics. – 1989. – Vol. 219. – P. 105-120.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w:t>
      </w:r>
    </w:p>
    <w:p w14:paraId="753FE58A" w14:textId="34409B70"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t>Verschueren</w:t>
      </w:r>
      <w:proofErr w:type="spellEnd"/>
      <w:r w:rsidRPr="00AC36FE">
        <w:rPr>
          <w:rFonts w:ascii="Times New Roman" w:hAnsi="Times New Roman" w:cs="Times New Roman"/>
          <w:sz w:val="28"/>
          <w:szCs w:val="28"/>
        </w:rPr>
        <w:t xml:space="preserve"> W. Collapse of young stellar clusters before gas removal. // Astronomy and Astrophysics. – 1990. – Vol. 234. – P. 156-163.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w:t>
      </w:r>
    </w:p>
    <w:p w14:paraId="43AB20AF" w14:textId="5972AB35"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Lee P. L., &amp; Goodwin S. P. Surviving gas expulsion with substructure // Monthly Notices of the Royal Astronomical Society. – 2016. – Vol. 460. – №. 3. – P. 2997-3001.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10.1093/</w:t>
      </w:r>
      <w:proofErr w:type="spellStart"/>
      <w:r w:rsidRPr="00AC36FE">
        <w:rPr>
          <w:rFonts w:ascii="Times New Roman" w:hAnsi="Times New Roman" w:cs="Times New Roman"/>
          <w:sz w:val="28"/>
          <w:szCs w:val="28"/>
        </w:rPr>
        <w:t>mnras</w:t>
      </w:r>
      <w:proofErr w:type="spellEnd"/>
      <w:r w:rsidRPr="00AC36FE">
        <w:rPr>
          <w:rFonts w:ascii="Times New Roman" w:hAnsi="Times New Roman" w:cs="Times New Roman"/>
          <w:sz w:val="28"/>
          <w:szCs w:val="28"/>
        </w:rPr>
        <w:t>/stw988</w:t>
      </w:r>
    </w:p>
    <w:p w14:paraId="011B5FFB" w14:textId="78D5905A"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proofErr w:type="spellStart"/>
      <w:r w:rsidRPr="00AC36FE">
        <w:rPr>
          <w:rFonts w:ascii="Times New Roman" w:hAnsi="Times New Roman" w:cs="Times New Roman"/>
          <w:sz w:val="28"/>
          <w:szCs w:val="28"/>
        </w:rPr>
        <w:lastRenderedPageBreak/>
        <w:t>Parmentier</w:t>
      </w:r>
      <w:proofErr w:type="spellEnd"/>
      <w:r w:rsidRPr="00AC36FE">
        <w:rPr>
          <w:rFonts w:ascii="Times New Roman" w:hAnsi="Times New Roman" w:cs="Times New Roman"/>
          <w:sz w:val="28"/>
          <w:szCs w:val="28"/>
        </w:rPr>
        <w:t xml:space="preserve"> G., &amp; </w:t>
      </w:r>
      <w:proofErr w:type="spellStart"/>
      <w:r w:rsidRPr="00AC36FE">
        <w:rPr>
          <w:rFonts w:ascii="Times New Roman" w:hAnsi="Times New Roman" w:cs="Times New Roman"/>
          <w:sz w:val="28"/>
          <w:szCs w:val="28"/>
        </w:rPr>
        <w:t>Pfalzner</w:t>
      </w:r>
      <w:proofErr w:type="spellEnd"/>
      <w:r w:rsidRPr="00AC36FE">
        <w:rPr>
          <w:rFonts w:ascii="Times New Roman" w:hAnsi="Times New Roman" w:cs="Times New Roman"/>
          <w:sz w:val="28"/>
          <w:szCs w:val="28"/>
        </w:rPr>
        <w:t xml:space="preserve"> S. Local-density-driven clustered star formation // Astronomy and Astrophysics. – 2013. – Vol. 549. – P. A132.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10.1051/0004-6361/201219648</w:t>
      </w:r>
    </w:p>
    <w:p w14:paraId="5A0CA9B7" w14:textId="09878D7A" w:rsidR="008C1C44" w:rsidRPr="00AC36FE" w:rsidRDefault="008C1C44" w:rsidP="00453151">
      <w:pPr>
        <w:pStyle w:val="ListParagraph"/>
        <w:numPr>
          <w:ilvl w:val="0"/>
          <w:numId w:val="3"/>
        </w:numPr>
        <w:ind w:left="284" w:right="-897" w:firstLine="709"/>
        <w:jc w:val="both"/>
        <w:rPr>
          <w:rFonts w:ascii="Times New Roman" w:hAnsi="Times New Roman" w:cs="Times New Roman"/>
          <w:sz w:val="28"/>
          <w:szCs w:val="28"/>
        </w:rPr>
      </w:pPr>
      <w:r w:rsidRPr="00AC36FE">
        <w:rPr>
          <w:rFonts w:ascii="Times New Roman" w:hAnsi="Times New Roman" w:cs="Times New Roman"/>
          <w:sz w:val="28"/>
          <w:szCs w:val="28"/>
        </w:rPr>
        <w:t xml:space="preserve">Adams F. C. Theoretical Models of Young Open Star Clusters: Effects of a Gaseous Component and Gas Removal // The Astrophysical Journal. – 2000. – Vol. 542. – №. 2. – P. 964-973. </w:t>
      </w:r>
      <w:proofErr w:type="spellStart"/>
      <w:r w:rsidRPr="00AC36FE">
        <w:rPr>
          <w:rFonts w:ascii="Times New Roman" w:hAnsi="Times New Roman" w:cs="Times New Roman"/>
          <w:sz w:val="28"/>
          <w:szCs w:val="28"/>
        </w:rPr>
        <w:t>doi</w:t>
      </w:r>
      <w:proofErr w:type="spellEnd"/>
      <w:r w:rsidRPr="00AC36FE">
        <w:rPr>
          <w:rFonts w:ascii="Times New Roman" w:hAnsi="Times New Roman" w:cs="Times New Roman"/>
          <w:sz w:val="28"/>
          <w:szCs w:val="28"/>
        </w:rPr>
        <w:t>: 10.1086/317052</w:t>
      </w:r>
    </w:p>
    <w:p w14:paraId="7E120E5F" w14:textId="52072DFE" w:rsidR="008C1C44"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1C44" w:rsidRPr="00AC36FE">
        <w:rPr>
          <w:rFonts w:ascii="Times New Roman" w:hAnsi="Times New Roman" w:cs="Times New Roman"/>
          <w:sz w:val="28"/>
          <w:szCs w:val="28"/>
        </w:rPr>
        <w:t xml:space="preserve">Smith R., </w:t>
      </w:r>
      <w:proofErr w:type="spellStart"/>
      <w:r w:rsidR="008C1C44" w:rsidRPr="00AC36FE">
        <w:rPr>
          <w:rFonts w:ascii="Times New Roman" w:hAnsi="Times New Roman" w:cs="Times New Roman"/>
          <w:sz w:val="28"/>
          <w:szCs w:val="28"/>
        </w:rPr>
        <w:t>Fellhauer</w:t>
      </w:r>
      <w:proofErr w:type="spellEnd"/>
      <w:r w:rsidR="008C1C44" w:rsidRPr="00AC36FE">
        <w:rPr>
          <w:rFonts w:ascii="Times New Roman" w:hAnsi="Times New Roman" w:cs="Times New Roman"/>
          <w:sz w:val="28"/>
          <w:szCs w:val="28"/>
        </w:rPr>
        <w:t xml:space="preserve"> M., Goodwin S., &amp; </w:t>
      </w:r>
      <w:proofErr w:type="spellStart"/>
      <w:r w:rsidR="008C1C44" w:rsidRPr="00AC36FE">
        <w:rPr>
          <w:rFonts w:ascii="Times New Roman" w:hAnsi="Times New Roman" w:cs="Times New Roman"/>
          <w:sz w:val="28"/>
          <w:szCs w:val="28"/>
        </w:rPr>
        <w:t>Assmann</w:t>
      </w:r>
      <w:proofErr w:type="spellEnd"/>
      <w:r w:rsidR="008C1C44" w:rsidRPr="00AC36FE">
        <w:rPr>
          <w:rFonts w:ascii="Times New Roman" w:hAnsi="Times New Roman" w:cs="Times New Roman"/>
          <w:sz w:val="28"/>
          <w:szCs w:val="28"/>
        </w:rPr>
        <w:t xml:space="preserve"> P. Surviving infant mortality in the hierarchical merging scenario // Monthly Notices of the Royal Astronomical Society. – 2011. – Vol. 414. – №. 4. – P. 3036-3043. </w:t>
      </w:r>
      <w:proofErr w:type="spellStart"/>
      <w:r w:rsidR="008C1C44" w:rsidRPr="00AC36FE">
        <w:rPr>
          <w:rFonts w:ascii="Times New Roman" w:hAnsi="Times New Roman" w:cs="Times New Roman"/>
          <w:sz w:val="28"/>
          <w:szCs w:val="28"/>
        </w:rPr>
        <w:t>doi</w:t>
      </w:r>
      <w:proofErr w:type="spellEnd"/>
      <w:r w:rsidR="008C1C44" w:rsidRPr="00AC36FE">
        <w:rPr>
          <w:rFonts w:ascii="Times New Roman" w:hAnsi="Times New Roman" w:cs="Times New Roman"/>
          <w:sz w:val="28"/>
          <w:szCs w:val="28"/>
        </w:rPr>
        <w:t>: 10.1111/j.1365-2966.</w:t>
      </w:r>
      <w:proofErr w:type="gramStart"/>
      <w:r w:rsidR="008C1C44" w:rsidRPr="00AC36FE">
        <w:rPr>
          <w:rFonts w:ascii="Times New Roman" w:hAnsi="Times New Roman" w:cs="Times New Roman"/>
          <w:sz w:val="28"/>
          <w:szCs w:val="28"/>
        </w:rPr>
        <w:t>2011.18604.x</w:t>
      </w:r>
      <w:proofErr w:type="gramEnd"/>
    </w:p>
    <w:p w14:paraId="58B37077" w14:textId="787C529F" w:rsidR="008C1C44"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1C44" w:rsidRPr="00AC36FE">
        <w:rPr>
          <w:rFonts w:ascii="Times New Roman" w:hAnsi="Times New Roman" w:cs="Times New Roman"/>
          <w:sz w:val="28"/>
          <w:szCs w:val="28"/>
        </w:rPr>
        <w:t xml:space="preserve">Smith R., Slater R., </w:t>
      </w:r>
      <w:proofErr w:type="spellStart"/>
      <w:r w:rsidR="008C1C44" w:rsidRPr="00AC36FE">
        <w:rPr>
          <w:rFonts w:ascii="Times New Roman" w:hAnsi="Times New Roman" w:cs="Times New Roman"/>
          <w:sz w:val="28"/>
          <w:szCs w:val="28"/>
        </w:rPr>
        <w:t>Fellhauer</w:t>
      </w:r>
      <w:proofErr w:type="spellEnd"/>
      <w:r w:rsidR="008C1C44" w:rsidRPr="00AC36FE">
        <w:rPr>
          <w:rFonts w:ascii="Times New Roman" w:hAnsi="Times New Roman" w:cs="Times New Roman"/>
          <w:sz w:val="28"/>
          <w:szCs w:val="28"/>
        </w:rPr>
        <w:t xml:space="preserve"> M., Goodwin S., &amp; </w:t>
      </w:r>
      <w:proofErr w:type="spellStart"/>
      <w:r w:rsidR="008C1C44" w:rsidRPr="00AC36FE">
        <w:rPr>
          <w:rFonts w:ascii="Times New Roman" w:hAnsi="Times New Roman" w:cs="Times New Roman"/>
          <w:sz w:val="28"/>
          <w:szCs w:val="28"/>
        </w:rPr>
        <w:t>Assmann</w:t>
      </w:r>
      <w:proofErr w:type="spellEnd"/>
      <w:r w:rsidR="008C1C44" w:rsidRPr="00AC36FE">
        <w:rPr>
          <w:rFonts w:ascii="Times New Roman" w:hAnsi="Times New Roman" w:cs="Times New Roman"/>
          <w:sz w:val="28"/>
          <w:szCs w:val="28"/>
        </w:rPr>
        <w:t xml:space="preserve"> P. Formation rates of star clusters in the hierarchical merging scenario // Monthly Notices of the Royal Astronomical Society. – 2011. – Vol. 416. – №. 1. – P. 383-390. </w:t>
      </w:r>
      <w:proofErr w:type="spellStart"/>
      <w:r w:rsidR="008C1C44" w:rsidRPr="00AC36FE">
        <w:rPr>
          <w:rFonts w:ascii="Times New Roman" w:hAnsi="Times New Roman" w:cs="Times New Roman"/>
          <w:sz w:val="28"/>
          <w:szCs w:val="28"/>
        </w:rPr>
        <w:t>doi</w:t>
      </w:r>
      <w:proofErr w:type="spellEnd"/>
      <w:r w:rsidR="008C1C44" w:rsidRPr="00AC36FE">
        <w:rPr>
          <w:rFonts w:ascii="Times New Roman" w:hAnsi="Times New Roman" w:cs="Times New Roman"/>
          <w:sz w:val="28"/>
          <w:szCs w:val="28"/>
        </w:rPr>
        <w:t>: 10.1111/j.1365-2966.</w:t>
      </w:r>
      <w:proofErr w:type="gramStart"/>
      <w:r w:rsidR="008C1C44" w:rsidRPr="00AC36FE">
        <w:rPr>
          <w:rFonts w:ascii="Times New Roman" w:hAnsi="Times New Roman" w:cs="Times New Roman"/>
          <w:sz w:val="28"/>
          <w:szCs w:val="28"/>
        </w:rPr>
        <w:t>2011.19039.x</w:t>
      </w:r>
      <w:proofErr w:type="gramEnd"/>
    </w:p>
    <w:p w14:paraId="0D0AD6D1" w14:textId="547A8670" w:rsidR="008C1C44"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1C44" w:rsidRPr="00AC36FE">
        <w:rPr>
          <w:rFonts w:ascii="Times New Roman" w:hAnsi="Times New Roman" w:cs="Times New Roman"/>
          <w:sz w:val="28"/>
          <w:szCs w:val="28"/>
        </w:rPr>
        <w:t xml:space="preserve">Smith R., Goodwin S., </w:t>
      </w:r>
      <w:proofErr w:type="spellStart"/>
      <w:r w:rsidR="008C1C44" w:rsidRPr="00AC36FE">
        <w:rPr>
          <w:rFonts w:ascii="Times New Roman" w:hAnsi="Times New Roman" w:cs="Times New Roman"/>
          <w:sz w:val="28"/>
          <w:szCs w:val="28"/>
        </w:rPr>
        <w:t>Fellhauer</w:t>
      </w:r>
      <w:proofErr w:type="spellEnd"/>
      <w:r w:rsidR="008C1C44" w:rsidRPr="00AC36FE">
        <w:rPr>
          <w:rFonts w:ascii="Times New Roman" w:hAnsi="Times New Roman" w:cs="Times New Roman"/>
          <w:sz w:val="28"/>
          <w:szCs w:val="28"/>
        </w:rPr>
        <w:t xml:space="preserve"> M., &amp; </w:t>
      </w:r>
      <w:proofErr w:type="spellStart"/>
      <w:r w:rsidR="008C1C44" w:rsidRPr="00AC36FE">
        <w:rPr>
          <w:rFonts w:ascii="Times New Roman" w:hAnsi="Times New Roman" w:cs="Times New Roman"/>
          <w:sz w:val="28"/>
          <w:szCs w:val="28"/>
        </w:rPr>
        <w:t>Assmann</w:t>
      </w:r>
      <w:proofErr w:type="spellEnd"/>
      <w:r w:rsidR="008C1C44" w:rsidRPr="00AC36FE">
        <w:rPr>
          <w:rFonts w:ascii="Times New Roman" w:hAnsi="Times New Roman" w:cs="Times New Roman"/>
          <w:sz w:val="28"/>
          <w:szCs w:val="28"/>
        </w:rPr>
        <w:t xml:space="preserve"> P. Infant mortality in the hierarchical merging scenario: dependence on gas expulsion </w:t>
      </w:r>
      <w:proofErr w:type="gramStart"/>
      <w:r w:rsidR="008C1C44" w:rsidRPr="00AC36FE">
        <w:rPr>
          <w:rFonts w:ascii="Times New Roman" w:hAnsi="Times New Roman" w:cs="Times New Roman"/>
          <w:sz w:val="28"/>
          <w:szCs w:val="28"/>
        </w:rPr>
        <w:t>time-scales</w:t>
      </w:r>
      <w:proofErr w:type="gramEnd"/>
      <w:r w:rsidR="008C1C44" w:rsidRPr="00AC36FE">
        <w:rPr>
          <w:rFonts w:ascii="Times New Roman" w:hAnsi="Times New Roman" w:cs="Times New Roman"/>
          <w:sz w:val="28"/>
          <w:szCs w:val="28"/>
        </w:rPr>
        <w:t xml:space="preserve"> // Monthly Notices of the Royal Astronomical Society. – 2013. – Vol. 428. – №. 2. – P. 1303-1311. </w:t>
      </w:r>
      <w:proofErr w:type="spellStart"/>
      <w:r w:rsidR="008C1C44" w:rsidRPr="00AC36FE">
        <w:rPr>
          <w:rFonts w:ascii="Times New Roman" w:hAnsi="Times New Roman" w:cs="Times New Roman"/>
          <w:sz w:val="28"/>
          <w:szCs w:val="28"/>
        </w:rPr>
        <w:t>doi</w:t>
      </w:r>
      <w:proofErr w:type="spellEnd"/>
      <w:r w:rsidR="008C1C44" w:rsidRPr="00AC36FE">
        <w:rPr>
          <w:rFonts w:ascii="Times New Roman" w:hAnsi="Times New Roman" w:cs="Times New Roman"/>
          <w:sz w:val="28"/>
          <w:szCs w:val="28"/>
        </w:rPr>
        <w:t>: 10.1093/</w:t>
      </w:r>
      <w:proofErr w:type="spellStart"/>
      <w:r w:rsidR="008C1C44" w:rsidRPr="00AC36FE">
        <w:rPr>
          <w:rFonts w:ascii="Times New Roman" w:hAnsi="Times New Roman" w:cs="Times New Roman"/>
          <w:sz w:val="28"/>
          <w:szCs w:val="28"/>
        </w:rPr>
        <w:t>mnras</w:t>
      </w:r>
      <w:proofErr w:type="spellEnd"/>
      <w:r w:rsidR="008C1C44" w:rsidRPr="00AC36FE">
        <w:rPr>
          <w:rFonts w:ascii="Times New Roman" w:hAnsi="Times New Roman" w:cs="Times New Roman"/>
          <w:sz w:val="28"/>
          <w:szCs w:val="28"/>
        </w:rPr>
        <w:t>/sts106</w:t>
      </w:r>
    </w:p>
    <w:p w14:paraId="79A46A87" w14:textId="7B844715" w:rsidR="008C1C44"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1C44" w:rsidRPr="00AC36FE">
        <w:rPr>
          <w:rFonts w:ascii="Times New Roman" w:hAnsi="Times New Roman" w:cs="Times New Roman"/>
          <w:sz w:val="28"/>
          <w:szCs w:val="28"/>
        </w:rPr>
        <w:t xml:space="preserve">S. P., &amp; Whitworth A. P. The dynamical evolution of fractal star clusters: The survival of substructure // Astronomy and Astrophysics. – 2004. – Vol. 413. – P. 929-937. </w:t>
      </w:r>
      <w:proofErr w:type="spellStart"/>
      <w:r w:rsidR="008C1C44" w:rsidRPr="00AC36FE">
        <w:rPr>
          <w:rFonts w:ascii="Times New Roman" w:hAnsi="Times New Roman" w:cs="Times New Roman"/>
          <w:sz w:val="28"/>
          <w:szCs w:val="28"/>
        </w:rPr>
        <w:t>doi</w:t>
      </w:r>
      <w:proofErr w:type="spellEnd"/>
      <w:r w:rsidR="008C1C44" w:rsidRPr="00AC36FE">
        <w:rPr>
          <w:rFonts w:ascii="Times New Roman" w:hAnsi="Times New Roman" w:cs="Times New Roman"/>
          <w:sz w:val="28"/>
          <w:szCs w:val="28"/>
        </w:rPr>
        <w:t>: 10.1051/0004-6361:20031529</w:t>
      </w:r>
    </w:p>
    <w:p w14:paraId="14ECBD89" w14:textId="1CA7ED03"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1C44" w:rsidRPr="00AC36FE">
        <w:rPr>
          <w:rFonts w:ascii="Times New Roman" w:hAnsi="Times New Roman" w:cs="Times New Roman"/>
          <w:sz w:val="28"/>
          <w:szCs w:val="28"/>
        </w:rPr>
        <w:t xml:space="preserve">Farias J. P., Smith R., </w:t>
      </w:r>
      <w:proofErr w:type="spellStart"/>
      <w:r w:rsidR="008C1C44" w:rsidRPr="00AC36FE">
        <w:rPr>
          <w:rFonts w:ascii="Times New Roman" w:hAnsi="Times New Roman" w:cs="Times New Roman"/>
          <w:sz w:val="28"/>
          <w:szCs w:val="28"/>
        </w:rPr>
        <w:t>Fellhauer</w:t>
      </w:r>
      <w:proofErr w:type="spellEnd"/>
      <w:r w:rsidR="008C1C44" w:rsidRPr="00AC36FE">
        <w:rPr>
          <w:rFonts w:ascii="Times New Roman" w:hAnsi="Times New Roman" w:cs="Times New Roman"/>
          <w:sz w:val="28"/>
          <w:szCs w:val="28"/>
        </w:rPr>
        <w:t xml:space="preserve"> M., Goodwin S., </w:t>
      </w:r>
      <w:proofErr w:type="spellStart"/>
      <w:r w:rsidR="008C1C44" w:rsidRPr="00AC36FE">
        <w:rPr>
          <w:rFonts w:ascii="Times New Roman" w:hAnsi="Times New Roman" w:cs="Times New Roman"/>
          <w:sz w:val="28"/>
          <w:szCs w:val="28"/>
        </w:rPr>
        <w:t>Candlish</w:t>
      </w:r>
      <w:proofErr w:type="spellEnd"/>
      <w:r w:rsidR="008C1C44" w:rsidRPr="00AC36FE">
        <w:rPr>
          <w:rFonts w:ascii="Times New Roman" w:hAnsi="Times New Roman" w:cs="Times New Roman"/>
          <w:sz w:val="28"/>
          <w:szCs w:val="28"/>
        </w:rPr>
        <w:t xml:space="preserve"> G. N., </w:t>
      </w:r>
      <w:proofErr w:type="spellStart"/>
      <w:r w:rsidR="008C1C44" w:rsidRPr="00AC36FE">
        <w:rPr>
          <w:rFonts w:ascii="Times New Roman" w:hAnsi="Times New Roman" w:cs="Times New Roman"/>
          <w:sz w:val="28"/>
          <w:szCs w:val="28"/>
        </w:rPr>
        <w:t>Blaña</w:t>
      </w:r>
      <w:proofErr w:type="spellEnd"/>
      <w:r w:rsidR="008C1C44" w:rsidRPr="00AC36FE">
        <w:rPr>
          <w:rFonts w:ascii="Times New Roman" w:hAnsi="Times New Roman" w:cs="Times New Roman"/>
          <w:sz w:val="28"/>
          <w:szCs w:val="28"/>
        </w:rPr>
        <w:t xml:space="preserve"> M., &amp; Dominguez R. The difficult early stages of embedded star clusters and the importance of the pre-gas expulsion virial ratio // Monthly Notices of the Royal Astronomical Society. – 2015. – Vol. 450. – №. 3. – P. 2451-2458. </w:t>
      </w:r>
      <w:proofErr w:type="spellStart"/>
      <w:r w:rsidR="008C1C44" w:rsidRPr="00AC36FE">
        <w:rPr>
          <w:rFonts w:ascii="Times New Roman" w:hAnsi="Times New Roman" w:cs="Times New Roman"/>
          <w:sz w:val="28"/>
          <w:szCs w:val="28"/>
        </w:rPr>
        <w:t>doi</w:t>
      </w:r>
      <w:proofErr w:type="spellEnd"/>
      <w:r w:rsidR="008C1C44" w:rsidRPr="00AC36FE">
        <w:rPr>
          <w:rFonts w:ascii="Times New Roman" w:hAnsi="Times New Roman" w:cs="Times New Roman"/>
          <w:sz w:val="28"/>
          <w:szCs w:val="28"/>
        </w:rPr>
        <w:t>: 10.1093/</w:t>
      </w:r>
      <w:proofErr w:type="spellStart"/>
      <w:r w:rsidR="008C1C44" w:rsidRPr="00AC36FE">
        <w:rPr>
          <w:rFonts w:ascii="Times New Roman" w:hAnsi="Times New Roman" w:cs="Times New Roman"/>
          <w:sz w:val="28"/>
          <w:szCs w:val="28"/>
        </w:rPr>
        <w:t>mnras</w:t>
      </w:r>
      <w:proofErr w:type="spellEnd"/>
      <w:r w:rsidR="008C1C44" w:rsidRPr="00AC36FE">
        <w:rPr>
          <w:rFonts w:ascii="Times New Roman" w:hAnsi="Times New Roman" w:cs="Times New Roman"/>
          <w:sz w:val="28"/>
          <w:szCs w:val="28"/>
        </w:rPr>
        <w:t>/stv790</w:t>
      </w:r>
    </w:p>
    <w:p w14:paraId="4F615B42" w14:textId="713C53A5"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C36FE" w:rsidRPr="00AC36FE">
        <w:rPr>
          <w:rFonts w:ascii="Times New Roman" w:hAnsi="Times New Roman" w:cs="Times New Roman"/>
          <w:sz w:val="28"/>
          <w:szCs w:val="28"/>
        </w:rPr>
        <w:t xml:space="preserve">Li H., </w:t>
      </w:r>
      <w:proofErr w:type="spellStart"/>
      <w:r w:rsidR="00AC36FE" w:rsidRPr="00AC36FE">
        <w:rPr>
          <w:rFonts w:ascii="Times New Roman" w:hAnsi="Times New Roman" w:cs="Times New Roman"/>
          <w:sz w:val="28"/>
          <w:szCs w:val="28"/>
        </w:rPr>
        <w:t>Vogelsberger</w:t>
      </w:r>
      <w:proofErr w:type="spellEnd"/>
      <w:r w:rsidR="00AC36FE" w:rsidRPr="00AC36FE">
        <w:rPr>
          <w:rFonts w:ascii="Times New Roman" w:hAnsi="Times New Roman" w:cs="Times New Roman"/>
          <w:sz w:val="28"/>
          <w:szCs w:val="28"/>
        </w:rPr>
        <w:t xml:space="preserve"> M., </w:t>
      </w:r>
      <w:proofErr w:type="spellStart"/>
      <w:r w:rsidR="00AC36FE" w:rsidRPr="00AC36FE">
        <w:rPr>
          <w:rFonts w:ascii="Times New Roman" w:hAnsi="Times New Roman" w:cs="Times New Roman"/>
          <w:sz w:val="28"/>
          <w:szCs w:val="28"/>
        </w:rPr>
        <w:t>Marinacci</w:t>
      </w:r>
      <w:proofErr w:type="spellEnd"/>
      <w:r w:rsidR="00AC36FE" w:rsidRPr="00AC36FE">
        <w:rPr>
          <w:rFonts w:ascii="Times New Roman" w:hAnsi="Times New Roman" w:cs="Times New Roman"/>
          <w:sz w:val="28"/>
          <w:szCs w:val="28"/>
        </w:rPr>
        <w:t xml:space="preserve"> F., &amp; </w:t>
      </w:r>
      <w:proofErr w:type="spellStart"/>
      <w:r w:rsidR="00AC36FE" w:rsidRPr="00AC36FE">
        <w:rPr>
          <w:rFonts w:ascii="Times New Roman" w:hAnsi="Times New Roman" w:cs="Times New Roman"/>
          <w:sz w:val="28"/>
          <w:szCs w:val="28"/>
        </w:rPr>
        <w:t>Gnedin</w:t>
      </w:r>
      <w:proofErr w:type="spellEnd"/>
      <w:r w:rsidR="00AC36FE" w:rsidRPr="00AC36FE">
        <w:rPr>
          <w:rFonts w:ascii="Times New Roman" w:hAnsi="Times New Roman" w:cs="Times New Roman"/>
          <w:sz w:val="28"/>
          <w:szCs w:val="28"/>
        </w:rPr>
        <w:t xml:space="preserve"> O. Y. Disruption of giant molecular clouds and formation of bound star clusters under the influence of momentum stellar feedback // Monthly Notices of the Royal Astronomical Society. – 2019. – Vol. 487. – №. 1. – P. 364-380.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10.1093/</w:t>
      </w:r>
      <w:proofErr w:type="spellStart"/>
      <w:r w:rsidR="00AC36FE" w:rsidRPr="00AC36FE">
        <w:rPr>
          <w:rFonts w:ascii="Times New Roman" w:hAnsi="Times New Roman" w:cs="Times New Roman"/>
          <w:sz w:val="28"/>
          <w:szCs w:val="28"/>
        </w:rPr>
        <w:t>mnras</w:t>
      </w:r>
      <w:proofErr w:type="spellEnd"/>
      <w:r w:rsidR="00AC36FE" w:rsidRPr="00AC36FE">
        <w:rPr>
          <w:rFonts w:ascii="Times New Roman" w:hAnsi="Times New Roman" w:cs="Times New Roman"/>
          <w:sz w:val="28"/>
          <w:szCs w:val="28"/>
        </w:rPr>
        <w:t>/stz1271</w:t>
      </w:r>
    </w:p>
    <w:p w14:paraId="3CD46B8E" w14:textId="3261CCB1"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C36FE" w:rsidRPr="00AC36FE">
        <w:rPr>
          <w:rFonts w:ascii="Times New Roman" w:hAnsi="Times New Roman" w:cs="Times New Roman"/>
          <w:sz w:val="28"/>
          <w:szCs w:val="28"/>
        </w:rPr>
        <w:t xml:space="preserve">Wall J. E., McMillan S. L. W., Mac Low M.-M., </w:t>
      </w:r>
      <w:proofErr w:type="spellStart"/>
      <w:r w:rsidR="00AC36FE" w:rsidRPr="00AC36FE">
        <w:rPr>
          <w:rFonts w:ascii="Times New Roman" w:hAnsi="Times New Roman" w:cs="Times New Roman"/>
          <w:sz w:val="28"/>
          <w:szCs w:val="28"/>
        </w:rPr>
        <w:t>Klessen</w:t>
      </w:r>
      <w:proofErr w:type="spellEnd"/>
      <w:r w:rsidR="00AC36FE" w:rsidRPr="00AC36FE">
        <w:rPr>
          <w:rFonts w:ascii="Times New Roman" w:hAnsi="Times New Roman" w:cs="Times New Roman"/>
          <w:sz w:val="28"/>
          <w:szCs w:val="28"/>
        </w:rPr>
        <w:t xml:space="preserve"> R. S., &amp; </w:t>
      </w:r>
      <w:proofErr w:type="spellStart"/>
      <w:r w:rsidR="00AC36FE" w:rsidRPr="00AC36FE">
        <w:rPr>
          <w:rFonts w:ascii="Times New Roman" w:hAnsi="Times New Roman" w:cs="Times New Roman"/>
          <w:sz w:val="28"/>
          <w:szCs w:val="28"/>
        </w:rPr>
        <w:t>Portegies</w:t>
      </w:r>
      <w:proofErr w:type="spellEnd"/>
      <w:r w:rsidR="00AC36FE" w:rsidRPr="00AC36FE">
        <w:rPr>
          <w:rFonts w:ascii="Times New Roman" w:hAnsi="Times New Roman" w:cs="Times New Roman"/>
          <w:sz w:val="28"/>
          <w:szCs w:val="28"/>
        </w:rPr>
        <w:t xml:space="preserve"> Zwart S. Collisional N-body Dynamics Coupled to Self-gravitating Magnetohydrodynamics Reveals Dynamical Binary Formation // The Astrophysical Journal. – 2019. – Vol. 887. – №. 1. – P. 62.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10.3847/1538-4357/ab4db1</w:t>
      </w:r>
    </w:p>
    <w:p w14:paraId="777EC9D8" w14:textId="6CF65D91"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C36FE" w:rsidRPr="00AC36FE">
        <w:rPr>
          <w:rFonts w:ascii="Times New Roman" w:hAnsi="Times New Roman" w:cs="Times New Roman"/>
          <w:sz w:val="28"/>
          <w:szCs w:val="28"/>
        </w:rPr>
        <w:t xml:space="preserve">Wall J. E., Mac Low M.-M., McMillan S. L. W., </w:t>
      </w:r>
      <w:proofErr w:type="spellStart"/>
      <w:r w:rsidR="00AC36FE" w:rsidRPr="00AC36FE">
        <w:rPr>
          <w:rFonts w:ascii="Times New Roman" w:hAnsi="Times New Roman" w:cs="Times New Roman"/>
          <w:sz w:val="28"/>
          <w:szCs w:val="28"/>
        </w:rPr>
        <w:t>Klessen</w:t>
      </w:r>
      <w:proofErr w:type="spellEnd"/>
      <w:r w:rsidR="00AC36FE" w:rsidRPr="00AC36FE">
        <w:rPr>
          <w:rFonts w:ascii="Times New Roman" w:hAnsi="Times New Roman" w:cs="Times New Roman"/>
          <w:sz w:val="28"/>
          <w:szCs w:val="28"/>
        </w:rPr>
        <w:t xml:space="preserve"> R. S., </w:t>
      </w:r>
      <w:proofErr w:type="spellStart"/>
      <w:r w:rsidR="00AC36FE" w:rsidRPr="00AC36FE">
        <w:rPr>
          <w:rFonts w:ascii="Times New Roman" w:hAnsi="Times New Roman" w:cs="Times New Roman"/>
          <w:sz w:val="28"/>
          <w:szCs w:val="28"/>
        </w:rPr>
        <w:t>Portegies</w:t>
      </w:r>
      <w:proofErr w:type="spellEnd"/>
      <w:r w:rsidR="00AC36FE" w:rsidRPr="00AC36FE">
        <w:rPr>
          <w:rFonts w:ascii="Times New Roman" w:hAnsi="Times New Roman" w:cs="Times New Roman"/>
          <w:sz w:val="28"/>
          <w:szCs w:val="28"/>
        </w:rPr>
        <w:t xml:space="preserve"> Zwart S., &amp; Pellegrino A. Modeling of the Effects of Stellar Feedback during Star Cluster Formation Using a Hybrid Gas and N-Body Method // The Astrophysical Journal. – 2020. – Vol. 904. – №. 2. – P. 192.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10.3847/1538-4357/abc011</w:t>
      </w:r>
    </w:p>
    <w:p w14:paraId="0E55742E" w14:textId="42707784"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C36FE" w:rsidRPr="00AC36FE">
        <w:rPr>
          <w:rFonts w:ascii="Times New Roman" w:hAnsi="Times New Roman" w:cs="Times New Roman"/>
          <w:sz w:val="28"/>
          <w:szCs w:val="28"/>
        </w:rPr>
        <w:t xml:space="preserve">Fukushima H., &amp; </w:t>
      </w:r>
      <w:proofErr w:type="spellStart"/>
      <w:r w:rsidR="00AC36FE" w:rsidRPr="00AC36FE">
        <w:rPr>
          <w:rFonts w:ascii="Times New Roman" w:hAnsi="Times New Roman" w:cs="Times New Roman"/>
          <w:sz w:val="28"/>
          <w:szCs w:val="28"/>
        </w:rPr>
        <w:t>Yajima</w:t>
      </w:r>
      <w:proofErr w:type="spellEnd"/>
      <w:r w:rsidR="00AC36FE" w:rsidRPr="00AC36FE">
        <w:rPr>
          <w:rFonts w:ascii="Times New Roman" w:hAnsi="Times New Roman" w:cs="Times New Roman"/>
          <w:sz w:val="28"/>
          <w:szCs w:val="28"/>
        </w:rPr>
        <w:t xml:space="preserve"> H. Radiation hydrodynamics simulations of massive star cluster formation in giant molecular clouds // Monthly Notices of the </w:t>
      </w:r>
      <w:r w:rsidR="00AC36FE" w:rsidRPr="00AC36FE">
        <w:rPr>
          <w:rFonts w:ascii="Times New Roman" w:hAnsi="Times New Roman" w:cs="Times New Roman"/>
          <w:sz w:val="28"/>
          <w:szCs w:val="28"/>
        </w:rPr>
        <w:lastRenderedPageBreak/>
        <w:t xml:space="preserve">Royal Astronomical Society. – 2021. – Vol. 506. – №. 4. – P. 5512-5539.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10.1093/</w:t>
      </w:r>
      <w:proofErr w:type="spellStart"/>
      <w:r w:rsidR="00AC36FE" w:rsidRPr="00AC36FE">
        <w:rPr>
          <w:rFonts w:ascii="Times New Roman" w:hAnsi="Times New Roman" w:cs="Times New Roman"/>
          <w:sz w:val="28"/>
          <w:szCs w:val="28"/>
        </w:rPr>
        <w:t>mnras</w:t>
      </w:r>
      <w:proofErr w:type="spellEnd"/>
      <w:r w:rsidR="00AC36FE" w:rsidRPr="00AC36FE">
        <w:rPr>
          <w:rFonts w:ascii="Times New Roman" w:hAnsi="Times New Roman" w:cs="Times New Roman"/>
          <w:sz w:val="28"/>
          <w:szCs w:val="28"/>
        </w:rPr>
        <w:t>/stab2099</w:t>
      </w:r>
    </w:p>
    <w:p w14:paraId="3674A93B" w14:textId="6FA5D5E5"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AC36FE" w:rsidRPr="00AC36FE">
        <w:rPr>
          <w:rFonts w:ascii="Times New Roman" w:hAnsi="Times New Roman" w:cs="Times New Roman"/>
          <w:sz w:val="28"/>
          <w:szCs w:val="28"/>
        </w:rPr>
        <w:t>Grudić</w:t>
      </w:r>
      <w:proofErr w:type="spellEnd"/>
      <w:r w:rsidR="00AC36FE" w:rsidRPr="00AC36FE">
        <w:rPr>
          <w:rFonts w:ascii="Times New Roman" w:hAnsi="Times New Roman" w:cs="Times New Roman"/>
          <w:sz w:val="28"/>
          <w:szCs w:val="28"/>
        </w:rPr>
        <w:t xml:space="preserve"> M. Y., </w:t>
      </w:r>
      <w:proofErr w:type="spellStart"/>
      <w:r w:rsidR="00AC36FE" w:rsidRPr="00AC36FE">
        <w:rPr>
          <w:rFonts w:ascii="Times New Roman" w:hAnsi="Times New Roman" w:cs="Times New Roman"/>
          <w:sz w:val="28"/>
          <w:szCs w:val="28"/>
        </w:rPr>
        <w:t>Guszejnov</w:t>
      </w:r>
      <w:proofErr w:type="spellEnd"/>
      <w:r w:rsidR="00AC36FE" w:rsidRPr="00AC36FE">
        <w:rPr>
          <w:rFonts w:ascii="Times New Roman" w:hAnsi="Times New Roman" w:cs="Times New Roman"/>
          <w:sz w:val="28"/>
          <w:szCs w:val="28"/>
        </w:rPr>
        <w:t xml:space="preserve"> D., Hopkins, P. F., </w:t>
      </w:r>
      <w:proofErr w:type="spellStart"/>
      <w:r w:rsidR="00AC36FE" w:rsidRPr="00AC36FE">
        <w:rPr>
          <w:rFonts w:ascii="Times New Roman" w:hAnsi="Times New Roman" w:cs="Times New Roman"/>
          <w:sz w:val="28"/>
          <w:szCs w:val="28"/>
        </w:rPr>
        <w:t>Offner</w:t>
      </w:r>
      <w:proofErr w:type="spellEnd"/>
      <w:r w:rsidR="00AC36FE" w:rsidRPr="00AC36FE">
        <w:rPr>
          <w:rFonts w:ascii="Times New Roman" w:hAnsi="Times New Roman" w:cs="Times New Roman"/>
          <w:sz w:val="28"/>
          <w:szCs w:val="28"/>
        </w:rPr>
        <w:t xml:space="preserve"> S. S. R., &amp; </w:t>
      </w:r>
      <w:proofErr w:type="spellStart"/>
      <w:r w:rsidR="00AC36FE" w:rsidRPr="00AC36FE">
        <w:rPr>
          <w:rFonts w:ascii="Times New Roman" w:hAnsi="Times New Roman" w:cs="Times New Roman"/>
          <w:sz w:val="28"/>
          <w:szCs w:val="28"/>
        </w:rPr>
        <w:t>Faucher-Giguère</w:t>
      </w:r>
      <w:proofErr w:type="spellEnd"/>
      <w:r w:rsidR="00AC36FE" w:rsidRPr="00AC36FE">
        <w:rPr>
          <w:rFonts w:ascii="Times New Roman" w:hAnsi="Times New Roman" w:cs="Times New Roman"/>
          <w:sz w:val="28"/>
          <w:szCs w:val="28"/>
        </w:rPr>
        <w:t xml:space="preserve"> C.-A. STARFORGE: Towards a comprehensive numerical model of star cluster formation and feedback // Monthly Notices of the Royal Astronomical Society. – 2021. – Vol. 506. – №. 2. – P. 2199-2231.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10.1093/</w:t>
      </w:r>
      <w:proofErr w:type="spellStart"/>
      <w:r w:rsidR="00AC36FE" w:rsidRPr="00AC36FE">
        <w:rPr>
          <w:rFonts w:ascii="Times New Roman" w:hAnsi="Times New Roman" w:cs="Times New Roman"/>
          <w:sz w:val="28"/>
          <w:szCs w:val="28"/>
        </w:rPr>
        <w:t>mnras</w:t>
      </w:r>
      <w:proofErr w:type="spellEnd"/>
      <w:r w:rsidR="00AC36FE" w:rsidRPr="00AC36FE">
        <w:rPr>
          <w:rFonts w:ascii="Times New Roman" w:hAnsi="Times New Roman" w:cs="Times New Roman"/>
          <w:sz w:val="28"/>
          <w:szCs w:val="28"/>
        </w:rPr>
        <w:t>/stab1347</w:t>
      </w:r>
    </w:p>
    <w:p w14:paraId="424C60EF" w14:textId="480BB551"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C36FE" w:rsidRPr="00AC36FE">
        <w:rPr>
          <w:rFonts w:ascii="Times New Roman" w:hAnsi="Times New Roman" w:cs="Times New Roman"/>
          <w:sz w:val="28"/>
          <w:szCs w:val="28"/>
        </w:rPr>
        <w:t xml:space="preserve">Banerjee S., &amp; </w:t>
      </w:r>
      <w:proofErr w:type="spellStart"/>
      <w:r w:rsidR="00AC36FE" w:rsidRPr="00AC36FE">
        <w:rPr>
          <w:rFonts w:ascii="Times New Roman" w:hAnsi="Times New Roman" w:cs="Times New Roman"/>
          <w:sz w:val="28"/>
          <w:szCs w:val="28"/>
        </w:rPr>
        <w:t>Kroupa</w:t>
      </w:r>
      <w:proofErr w:type="spellEnd"/>
      <w:r w:rsidR="00AC36FE" w:rsidRPr="00AC36FE">
        <w:rPr>
          <w:rFonts w:ascii="Times New Roman" w:hAnsi="Times New Roman" w:cs="Times New Roman"/>
          <w:sz w:val="28"/>
          <w:szCs w:val="28"/>
        </w:rPr>
        <w:t xml:space="preserve"> P. The formation of NGC 3603 young starburst cluster: `prompt' hierarchical assembly or monolithic starburst? // Monthly Notices of the Royal Astronomical Society. – 2015. – Vol. 447. – №. 1. – P. 728-746.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10.1093/</w:t>
      </w:r>
      <w:proofErr w:type="spellStart"/>
      <w:r w:rsidR="00AC36FE" w:rsidRPr="00AC36FE">
        <w:rPr>
          <w:rFonts w:ascii="Times New Roman" w:hAnsi="Times New Roman" w:cs="Times New Roman"/>
          <w:sz w:val="28"/>
          <w:szCs w:val="28"/>
        </w:rPr>
        <w:t>mnras</w:t>
      </w:r>
      <w:proofErr w:type="spellEnd"/>
      <w:r w:rsidR="00AC36FE" w:rsidRPr="00AC36FE">
        <w:rPr>
          <w:rFonts w:ascii="Times New Roman" w:hAnsi="Times New Roman" w:cs="Times New Roman"/>
          <w:sz w:val="28"/>
          <w:szCs w:val="28"/>
        </w:rPr>
        <w:t>/stu2445</w:t>
      </w:r>
    </w:p>
    <w:p w14:paraId="40051203" w14:textId="0437B979"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C36FE" w:rsidRPr="00AC36FE">
        <w:rPr>
          <w:rFonts w:ascii="Times New Roman" w:hAnsi="Times New Roman" w:cs="Times New Roman"/>
          <w:sz w:val="28"/>
          <w:szCs w:val="28"/>
        </w:rPr>
        <w:t xml:space="preserve">Banerjee S., &amp; </w:t>
      </w:r>
      <w:proofErr w:type="spellStart"/>
      <w:r w:rsidR="00AC36FE" w:rsidRPr="00AC36FE">
        <w:rPr>
          <w:rFonts w:ascii="Times New Roman" w:hAnsi="Times New Roman" w:cs="Times New Roman"/>
          <w:sz w:val="28"/>
          <w:szCs w:val="28"/>
        </w:rPr>
        <w:t>Kroupa</w:t>
      </w:r>
      <w:proofErr w:type="spellEnd"/>
      <w:r w:rsidR="00AC36FE" w:rsidRPr="00AC36FE">
        <w:rPr>
          <w:rFonts w:ascii="Times New Roman" w:hAnsi="Times New Roman" w:cs="Times New Roman"/>
          <w:sz w:val="28"/>
          <w:szCs w:val="28"/>
        </w:rPr>
        <w:t xml:space="preserve"> P. Formation of Very Young Massive Clusters and Implications for Globular Clusters // The Birth of Star Clusters. – 2018. – Vol. 424. – P. 143.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10.1007/978-3-319-22801-3_6</w:t>
      </w:r>
    </w:p>
    <w:p w14:paraId="46FB6104" w14:textId="68D310A6"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C36FE" w:rsidRPr="00AC36FE">
        <w:rPr>
          <w:rFonts w:ascii="Times New Roman" w:hAnsi="Times New Roman" w:cs="Times New Roman"/>
          <w:sz w:val="28"/>
          <w:szCs w:val="28"/>
        </w:rPr>
        <w:t xml:space="preserve">Chen Y., Li H., &amp; </w:t>
      </w:r>
      <w:proofErr w:type="spellStart"/>
      <w:r w:rsidR="00AC36FE" w:rsidRPr="00AC36FE">
        <w:rPr>
          <w:rFonts w:ascii="Times New Roman" w:hAnsi="Times New Roman" w:cs="Times New Roman"/>
          <w:sz w:val="28"/>
          <w:szCs w:val="28"/>
        </w:rPr>
        <w:t>Vogelsberger</w:t>
      </w:r>
      <w:proofErr w:type="spellEnd"/>
      <w:r w:rsidR="00AC36FE" w:rsidRPr="00AC36FE">
        <w:rPr>
          <w:rFonts w:ascii="Times New Roman" w:hAnsi="Times New Roman" w:cs="Times New Roman"/>
          <w:sz w:val="28"/>
          <w:szCs w:val="28"/>
        </w:rPr>
        <w:t xml:space="preserve"> M. Effects of initial density profiles on massive star cluster formation in giant molecular clouds // Monthly Notices of the Royal Astronomical Society. – 2021. – Vol. 502. – №. 4. – P. 6157-6169.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10.1093/</w:t>
      </w:r>
      <w:proofErr w:type="spellStart"/>
      <w:r w:rsidR="00AC36FE" w:rsidRPr="00AC36FE">
        <w:rPr>
          <w:rFonts w:ascii="Times New Roman" w:hAnsi="Times New Roman" w:cs="Times New Roman"/>
          <w:sz w:val="28"/>
          <w:szCs w:val="28"/>
        </w:rPr>
        <w:t>mnras</w:t>
      </w:r>
      <w:proofErr w:type="spellEnd"/>
      <w:r w:rsidR="00AC36FE" w:rsidRPr="00AC36FE">
        <w:rPr>
          <w:rFonts w:ascii="Times New Roman" w:hAnsi="Times New Roman" w:cs="Times New Roman"/>
          <w:sz w:val="28"/>
          <w:szCs w:val="28"/>
        </w:rPr>
        <w:t>/stab491</w:t>
      </w:r>
    </w:p>
    <w:p w14:paraId="2DF91062" w14:textId="0432AB44"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AC36FE" w:rsidRPr="00AC36FE">
        <w:rPr>
          <w:rFonts w:ascii="Times New Roman" w:hAnsi="Times New Roman" w:cs="Times New Roman"/>
          <w:sz w:val="28"/>
          <w:szCs w:val="28"/>
        </w:rPr>
        <w:t>Shukirgaliyev</w:t>
      </w:r>
      <w:proofErr w:type="spellEnd"/>
      <w:r w:rsidR="00AC36FE" w:rsidRPr="00AC36FE">
        <w:rPr>
          <w:rFonts w:ascii="Times New Roman" w:hAnsi="Times New Roman" w:cs="Times New Roman"/>
          <w:sz w:val="28"/>
          <w:szCs w:val="28"/>
        </w:rPr>
        <w:t xml:space="preserve"> B., </w:t>
      </w:r>
      <w:proofErr w:type="spellStart"/>
      <w:r w:rsidR="00AC36FE" w:rsidRPr="00AC36FE">
        <w:rPr>
          <w:rFonts w:ascii="Times New Roman" w:hAnsi="Times New Roman" w:cs="Times New Roman"/>
          <w:sz w:val="28"/>
          <w:szCs w:val="28"/>
        </w:rPr>
        <w:t>Parmentier</w:t>
      </w:r>
      <w:proofErr w:type="spellEnd"/>
      <w:r w:rsidR="00AC36FE" w:rsidRPr="00AC36FE">
        <w:rPr>
          <w:rFonts w:ascii="Times New Roman" w:hAnsi="Times New Roman" w:cs="Times New Roman"/>
          <w:sz w:val="28"/>
          <w:szCs w:val="28"/>
        </w:rPr>
        <w:t xml:space="preserve"> G., Just A., &amp; </w:t>
      </w:r>
      <w:proofErr w:type="spellStart"/>
      <w:r w:rsidR="00AC36FE" w:rsidRPr="00AC36FE">
        <w:rPr>
          <w:rFonts w:ascii="Times New Roman" w:hAnsi="Times New Roman" w:cs="Times New Roman"/>
          <w:sz w:val="28"/>
          <w:szCs w:val="28"/>
        </w:rPr>
        <w:t>Berczik</w:t>
      </w:r>
      <w:proofErr w:type="spellEnd"/>
      <w:r w:rsidR="00AC36FE" w:rsidRPr="00AC36FE">
        <w:rPr>
          <w:rFonts w:ascii="Times New Roman" w:hAnsi="Times New Roman" w:cs="Times New Roman"/>
          <w:sz w:val="28"/>
          <w:szCs w:val="28"/>
        </w:rPr>
        <w:t xml:space="preserve"> P. The Long-term Evolution of Star Clusters Formed with a Centrally Peaked Star Formation Efficiency Profile // The Astrophysical Journal. – 2018. – Vol. 863. – №. 2. – P. 171.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10.3847/1538-4357/aad3bf</w:t>
      </w:r>
    </w:p>
    <w:p w14:paraId="4BC7BA0D" w14:textId="26E105F4"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AC36FE" w:rsidRPr="00AC36FE">
        <w:rPr>
          <w:rFonts w:ascii="Times New Roman" w:hAnsi="Times New Roman" w:cs="Times New Roman"/>
          <w:sz w:val="28"/>
          <w:szCs w:val="28"/>
        </w:rPr>
        <w:t>Shukirgaliyev</w:t>
      </w:r>
      <w:proofErr w:type="spellEnd"/>
      <w:r w:rsidR="00AC36FE" w:rsidRPr="00AC36FE">
        <w:rPr>
          <w:rFonts w:ascii="Times New Roman" w:hAnsi="Times New Roman" w:cs="Times New Roman"/>
          <w:sz w:val="28"/>
          <w:szCs w:val="28"/>
        </w:rPr>
        <w:t xml:space="preserve"> B., </w:t>
      </w:r>
      <w:proofErr w:type="spellStart"/>
      <w:r w:rsidR="00AC36FE" w:rsidRPr="00AC36FE">
        <w:rPr>
          <w:rFonts w:ascii="Times New Roman" w:hAnsi="Times New Roman" w:cs="Times New Roman"/>
          <w:sz w:val="28"/>
          <w:szCs w:val="28"/>
        </w:rPr>
        <w:t>Parmentier</w:t>
      </w:r>
      <w:proofErr w:type="spellEnd"/>
      <w:r w:rsidR="00AC36FE" w:rsidRPr="00AC36FE">
        <w:rPr>
          <w:rFonts w:ascii="Times New Roman" w:hAnsi="Times New Roman" w:cs="Times New Roman"/>
          <w:sz w:val="28"/>
          <w:szCs w:val="28"/>
        </w:rPr>
        <w:t xml:space="preserve"> G., </w:t>
      </w:r>
      <w:proofErr w:type="spellStart"/>
      <w:r w:rsidR="00AC36FE" w:rsidRPr="00AC36FE">
        <w:rPr>
          <w:rFonts w:ascii="Times New Roman" w:hAnsi="Times New Roman" w:cs="Times New Roman"/>
          <w:sz w:val="28"/>
          <w:szCs w:val="28"/>
        </w:rPr>
        <w:t>Berczik</w:t>
      </w:r>
      <w:proofErr w:type="spellEnd"/>
      <w:r w:rsidR="00AC36FE" w:rsidRPr="00AC36FE">
        <w:rPr>
          <w:rFonts w:ascii="Times New Roman" w:hAnsi="Times New Roman" w:cs="Times New Roman"/>
          <w:sz w:val="28"/>
          <w:szCs w:val="28"/>
        </w:rPr>
        <w:t xml:space="preserve"> P., &amp; Just A. Impact of a star formation efficiency profile on the evolution of open clusters // Astronomy and Astrophysics. – 2017. – Vol. 605. – P. A119.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10.1051/0004-6361/201730607</w:t>
      </w:r>
    </w:p>
    <w:p w14:paraId="6BF42B16" w14:textId="21AE289A"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AC36FE" w:rsidRPr="00AC36FE">
        <w:rPr>
          <w:rFonts w:ascii="Times New Roman" w:hAnsi="Times New Roman" w:cs="Times New Roman"/>
          <w:sz w:val="28"/>
          <w:szCs w:val="28"/>
        </w:rPr>
        <w:t>Shukirgaliyev</w:t>
      </w:r>
      <w:proofErr w:type="spellEnd"/>
      <w:r w:rsidR="00AC36FE" w:rsidRPr="00AC36FE">
        <w:rPr>
          <w:rFonts w:ascii="Times New Roman" w:hAnsi="Times New Roman" w:cs="Times New Roman"/>
          <w:sz w:val="28"/>
          <w:szCs w:val="28"/>
        </w:rPr>
        <w:t xml:space="preserve"> B., </w:t>
      </w:r>
      <w:proofErr w:type="spellStart"/>
      <w:r w:rsidR="00AC36FE" w:rsidRPr="00AC36FE">
        <w:rPr>
          <w:rFonts w:ascii="Times New Roman" w:hAnsi="Times New Roman" w:cs="Times New Roman"/>
          <w:sz w:val="28"/>
          <w:szCs w:val="28"/>
        </w:rPr>
        <w:t>Parmentier</w:t>
      </w:r>
      <w:proofErr w:type="spellEnd"/>
      <w:r w:rsidR="00AC36FE" w:rsidRPr="00AC36FE">
        <w:rPr>
          <w:rFonts w:ascii="Times New Roman" w:hAnsi="Times New Roman" w:cs="Times New Roman"/>
          <w:sz w:val="28"/>
          <w:szCs w:val="28"/>
        </w:rPr>
        <w:t xml:space="preserve"> G., </w:t>
      </w:r>
      <w:proofErr w:type="spellStart"/>
      <w:r w:rsidR="00AC36FE" w:rsidRPr="00AC36FE">
        <w:rPr>
          <w:rFonts w:ascii="Times New Roman" w:hAnsi="Times New Roman" w:cs="Times New Roman"/>
          <w:sz w:val="28"/>
          <w:szCs w:val="28"/>
        </w:rPr>
        <w:t>Berczik</w:t>
      </w:r>
      <w:proofErr w:type="spellEnd"/>
      <w:r w:rsidR="00AC36FE" w:rsidRPr="00AC36FE">
        <w:rPr>
          <w:rFonts w:ascii="Times New Roman" w:hAnsi="Times New Roman" w:cs="Times New Roman"/>
          <w:sz w:val="28"/>
          <w:szCs w:val="28"/>
        </w:rPr>
        <w:t xml:space="preserve"> P., &amp; Just A. The star cluster survivability after gas expulsion is independent of the impact of the Galactic tidal field // Monthly Notices of the Royal Astronomical Society. – 2019. – Vol. 486. – №. 1. – P. 1045-1052.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10.1093/</w:t>
      </w:r>
      <w:proofErr w:type="spellStart"/>
      <w:r w:rsidR="00AC36FE" w:rsidRPr="00AC36FE">
        <w:rPr>
          <w:rFonts w:ascii="Times New Roman" w:hAnsi="Times New Roman" w:cs="Times New Roman"/>
          <w:sz w:val="28"/>
          <w:szCs w:val="28"/>
        </w:rPr>
        <w:t>mnras</w:t>
      </w:r>
      <w:proofErr w:type="spellEnd"/>
      <w:r w:rsidR="00AC36FE" w:rsidRPr="00AC36FE">
        <w:rPr>
          <w:rFonts w:ascii="Times New Roman" w:hAnsi="Times New Roman" w:cs="Times New Roman"/>
          <w:sz w:val="28"/>
          <w:szCs w:val="28"/>
        </w:rPr>
        <w:t>/stz876</w:t>
      </w:r>
    </w:p>
    <w:p w14:paraId="4B71CE50" w14:textId="31584FF2"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AC36FE" w:rsidRPr="00AC36FE">
        <w:rPr>
          <w:rFonts w:ascii="Times New Roman" w:hAnsi="Times New Roman" w:cs="Times New Roman"/>
          <w:sz w:val="28"/>
          <w:szCs w:val="28"/>
        </w:rPr>
        <w:t>Krumholz</w:t>
      </w:r>
      <w:proofErr w:type="spellEnd"/>
      <w:r w:rsidR="00AC36FE" w:rsidRPr="00AC36FE">
        <w:rPr>
          <w:rFonts w:ascii="Times New Roman" w:hAnsi="Times New Roman" w:cs="Times New Roman"/>
          <w:sz w:val="28"/>
          <w:szCs w:val="28"/>
        </w:rPr>
        <w:t xml:space="preserve"> M. R. Star Formation. Edited by Mark R </w:t>
      </w:r>
      <w:proofErr w:type="spellStart"/>
      <w:r w:rsidR="00AC36FE" w:rsidRPr="00AC36FE">
        <w:rPr>
          <w:rFonts w:ascii="Times New Roman" w:hAnsi="Times New Roman" w:cs="Times New Roman"/>
          <w:sz w:val="28"/>
          <w:szCs w:val="28"/>
        </w:rPr>
        <w:t>Krumholz</w:t>
      </w:r>
      <w:proofErr w:type="spellEnd"/>
      <w:r w:rsidR="00AC36FE" w:rsidRPr="00AC36FE">
        <w:rPr>
          <w:rFonts w:ascii="Times New Roman" w:hAnsi="Times New Roman" w:cs="Times New Roman"/>
          <w:sz w:val="28"/>
          <w:szCs w:val="28"/>
        </w:rPr>
        <w:t xml:space="preserve">. Published by World Scientific Publishing Co. Pte. Ltd. – 2017.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10.1142/10091</w:t>
      </w:r>
    </w:p>
    <w:p w14:paraId="3C0FBF4E" w14:textId="23FFD301"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AC36FE" w:rsidRPr="00AC36FE">
        <w:rPr>
          <w:rFonts w:ascii="Times New Roman" w:hAnsi="Times New Roman" w:cs="Times New Roman"/>
          <w:sz w:val="28"/>
          <w:szCs w:val="28"/>
        </w:rPr>
        <w:t>Krumholz</w:t>
      </w:r>
      <w:proofErr w:type="spellEnd"/>
      <w:r w:rsidR="00AC36FE" w:rsidRPr="00AC36FE">
        <w:rPr>
          <w:rFonts w:ascii="Times New Roman" w:hAnsi="Times New Roman" w:cs="Times New Roman"/>
          <w:sz w:val="28"/>
          <w:szCs w:val="28"/>
        </w:rPr>
        <w:t xml:space="preserve"> M. R., McKee C. F., &amp; Bland-Hawthorn J. Star Clusters Across Cosmic Time // Annual Review of Astronomy and Astrophysics. – 2019. – Vol. 57. – P. 227-303.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10.1146/annurev-astro-091918-104430</w:t>
      </w:r>
    </w:p>
    <w:p w14:paraId="6B41794F" w14:textId="22E33081" w:rsidR="00AC36FE" w:rsidRPr="00AC36FE" w:rsidRDefault="00FA0630"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proofErr w:type="spellStart"/>
      <w:r w:rsidR="00AC36FE" w:rsidRPr="00AC36FE">
        <w:rPr>
          <w:rFonts w:ascii="Times New Roman" w:hAnsi="Times New Roman" w:cs="Times New Roman"/>
          <w:sz w:val="28"/>
          <w:szCs w:val="28"/>
        </w:rPr>
        <w:t>Reggiani</w:t>
      </w:r>
      <w:proofErr w:type="spellEnd"/>
      <w:r w:rsidR="00AC36FE" w:rsidRPr="00AC36FE">
        <w:rPr>
          <w:rFonts w:ascii="Times New Roman" w:hAnsi="Times New Roman" w:cs="Times New Roman"/>
          <w:sz w:val="28"/>
          <w:szCs w:val="28"/>
        </w:rPr>
        <w:t xml:space="preserve"> M., </w:t>
      </w:r>
      <w:proofErr w:type="spellStart"/>
      <w:r w:rsidR="00AC36FE" w:rsidRPr="00AC36FE">
        <w:rPr>
          <w:rFonts w:ascii="Times New Roman" w:hAnsi="Times New Roman" w:cs="Times New Roman"/>
          <w:sz w:val="28"/>
          <w:szCs w:val="28"/>
        </w:rPr>
        <w:t>Robberto</w:t>
      </w:r>
      <w:proofErr w:type="spellEnd"/>
      <w:r w:rsidR="00AC36FE" w:rsidRPr="00AC36FE">
        <w:rPr>
          <w:rFonts w:ascii="Times New Roman" w:hAnsi="Times New Roman" w:cs="Times New Roman"/>
          <w:sz w:val="28"/>
          <w:szCs w:val="28"/>
        </w:rPr>
        <w:t xml:space="preserve"> M., Da Rio N., Meyer M. R., Soderblom D. R., &amp; Ricci L. Quantitative evidence of an intrinsic luminosity spread in the Orion nebula cluster // Astronomy and Astrophysics. – 2011. – Vol. 534. – P. A83.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10.1051/0004-6361/201116946</w:t>
      </w:r>
    </w:p>
    <w:p w14:paraId="7B9CE7ED" w14:textId="34E3D15A" w:rsidR="00AC36FE" w:rsidRPr="00AC36FE" w:rsidRDefault="00FA0630"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proofErr w:type="spellStart"/>
      <w:r w:rsidR="00AC36FE" w:rsidRPr="00AC36FE">
        <w:rPr>
          <w:rFonts w:ascii="Times New Roman" w:hAnsi="Times New Roman" w:cs="Times New Roman"/>
          <w:sz w:val="28"/>
          <w:szCs w:val="28"/>
        </w:rPr>
        <w:t>Kudryavtseva</w:t>
      </w:r>
      <w:proofErr w:type="spellEnd"/>
      <w:r w:rsidR="00AC36FE" w:rsidRPr="00AC36FE">
        <w:rPr>
          <w:rFonts w:ascii="Times New Roman" w:hAnsi="Times New Roman" w:cs="Times New Roman"/>
          <w:sz w:val="28"/>
          <w:szCs w:val="28"/>
        </w:rPr>
        <w:t xml:space="preserve"> N., </w:t>
      </w:r>
      <w:proofErr w:type="spellStart"/>
      <w:r w:rsidR="00AC36FE" w:rsidRPr="00AC36FE">
        <w:rPr>
          <w:rFonts w:ascii="Times New Roman" w:hAnsi="Times New Roman" w:cs="Times New Roman"/>
          <w:sz w:val="28"/>
          <w:szCs w:val="28"/>
        </w:rPr>
        <w:t>Brandner</w:t>
      </w:r>
      <w:proofErr w:type="spellEnd"/>
      <w:r w:rsidR="00AC36FE" w:rsidRPr="00AC36FE">
        <w:rPr>
          <w:rFonts w:ascii="Times New Roman" w:hAnsi="Times New Roman" w:cs="Times New Roman"/>
          <w:sz w:val="28"/>
          <w:szCs w:val="28"/>
        </w:rPr>
        <w:t xml:space="preserve"> W., Gennaro M., </w:t>
      </w:r>
      <w:proofErr w:type="spellStart"/>
      <w:r w:rsidR="00AC36FE" w:rsidRPr="00AC36FE">
        <w:rPr>
          <w:rFonts w:ascii="Times New Roman" w:hAnsi="Times New Roman" w:cs="Times New Roman"/>
          <w:sz w:val="28"/>
          <w:szCs w:val="28"/>
        </w:rPr>
        <w:t>Rochau</w:t>
      </w:r>
      <w:proofErr w:type="spellEnd"/>
      <w:r w:rsidR="00AC36FE" w:rsidRPr="00AC36FE">
        <w:rPr>
          <w:rFonts w:ascii="Times New Roman" w:hAnsi="Times New Roman" w:cs="Times New Roman"/>
          <w:sz w:val="28"/>
          <w:szCs w:val="28"/>
        </w:rPr>
        <w:t xml:space="preserve"> B., </w:t>
      </w:r>
      <w:proofErr w:type="spellStart"/>
      <w:r w:rsidR="00AC36FE" w:rsidRPr="00AC36FE">
        <w:rPr>
          <w:rFonts w:ascii="Times New Roman" w:hAnsi="Times New Roman" w:cs="Times New Roman"/>
          <w:sz w:val="28"/>
          <w:szCs w:val="28"/>
        </w:rPr>
        <w:t>Stolte</w:t>
      </w:r>
      <w:proofErr w:type="spellEnd"/>
      <w:r w:rsidR="00AC36FE" w:rsidRPr="00AC36FE">
        <w:rPr>
          <w:rFonts w:ascii="Times New Roman" w:hAnsi="Times New Roman" w:cs="Times New Roman"/>
          <w:sz w:val="28"/>
          <w:szCs w:val="28"/>
        </w:rPr>
        <w:t xml:space="preserve"> A., Andersen M., Da Rio N., Henning T., </w:t>
      </w:r>
      <w:proofErr w:type="spellStart"/>
      <w:r w:rsidR="00AC36FE" w:rsidRPr="00AC36FE">
        <w:rPr>
          <w:rFonts w:ascii="Times New Roman" w:hAnsi="Times New Roman" w:cs="Times New Roman"/>
          <w:sz w:val="28"/>
          <w:szCs w:val="28"/>
        </w:rPr>
        <w:t>Tognelli</w:t>
      </w:r>
      <w:proofErr w:type="spellEnd"/>
      <w:r w:rsidR="00AC36FE" w:rsidRPr="00AC36FE">
        <w:rPr>
          <w:rFonts w:ascii="Times New Roman" w:hAnsi="Times New Roman" w:cs="Times New Roman"/>
          <w:sz w:val="28"/>
          <w:szCs w:val="28"/>
        </w:rPr>
        <w:t xml:space="preserve"> E., Hogg D., et al. Instantaneous Starburst of the Massive Clusters </w:t>
      </w:r>
      <w:proofErr w:type="spellStart"/>
      <w:r w:rsidR="00AC36FE" w:rsidRPr="00AC36FE">
        <w:rPr>
          <w:rFonts w:ascii="Times New Roman" w:hAnsi="Times New Roman" w:cs="Times New Roman"/>
          <w:sz w:val="28"/>
          <w:szCs w:val="28"/>
        </w:rPr>
        <w:t>Westerlund</w:t>
      </w:r>
      <w:proofErr w:type="spellEnd"/>
      <w:r w:rsidR="00AC36FE" w:rsidRPr="00AC36FE">
        <w:rPr>
          <w:rFonts w:ascii="Times New Roman" w:hAnsi="Times New Roman" w:cs="Times New Roman"/>
          <w:sz w:val="28"/>
          <w:szCs w:val="28"/>
        </w:rPr>
        <w:t xml:space="preserve"> 1 and NGC 3603 YC // The </w:t>
      </w:r>
      <w:r w:rsidR="00AC36FE" w:rsidRPr="00AC36FE">
        <w:rPr>
          <w:rFonts w:ascii="Times New Roman" w:hAnsi="Times New Roman" w:cs="Times New Roman"/>
          <w:sz w:val="28"/>
          <w:szCs w:val="28"/>
        </w:rPr>
        <w:lastRenderedPageBreak/>
        <w:t xml:space="preserve">Astrophysical Journal. – 2012. – Vol. 750. – №. 2. – P. L44.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10.1088/2041-8205/750/2/L44</w:t>
      </w:r>
    </w:p>
    <w:p w14:paraId="7A0137D8" w14:textId="66C88003" w:rsidR="00AC36FE" w:rsidRPr="00AC36FE" w:rsidRDefault="00FA0630"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proofErr w:type="spellStart"/>
      <w:r w:rsidR="00AC36FE" w:rsidRPr="00AC36FE">
        <w:rPr>
          <w:rFonts w:ascii="Times New Roman" w:hAnsi="Times New Roman" w:cs="Times New Roman"/>
          <w:sz w:val="28"/>
          <w:szCs w:val="28"/>
        </w:rPr>
        <w:t>Leisawitz</w:t>
      </w:r>
      <w:proofErr w:type="spellEnd"/>
      <w:r w:rsidR="00AC36FE" w:rsidRPr="00AC36FE">
        <w:rPr>
          <w:rFonts w:ascii="Times New Roman" w:hAnsi="Times New Roman" w:cs="Times New Roman"/>
          <w:sz w:val="28"/>
          <w:szCs w:val="28"/>
        </w:rPr>
        <w:t xml:space="preserve"> D., Bash F. N., &amp; Thaddeus P. A CO Survey of Regions around 34 Open Clusters // The Astrophysical Journal Supplement Series. – 1989. – Vol. 70. – P. 731.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10.1086/191357</w:t>
      </w:r>
    </w:p>
    <w:p w14:paraId="3406B39F" w14:textId="284E89E8" w:rsidR="00AC36FE" w:rsidRP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AC36FE" w:rsidRPr="00AC36FE">
        <w:rPr>
          <w:rFonts w:ascii="Times New Roman" w:hAnsi="Times New Roman" w:cs="Times New Roman"/>
          <w:sz w:val="28"/>
          <w:szCs w:val="28"/>
        </w:rPr>
        <w:t>Engargiola</w:t>
      </w:r>
      <w:proofErr w:type="spellEnd"/>
      <w:r w:rsidR="00AC36FE" w:rsidRPr="00AC36FE">
        <w:rPr>
          <w:rFonts w:ascii="Times New Roman" w:hAnsi="Times New Roman" w:cs="Times New Roman"/>
          <w:sz w:val="28"/>
          <w:szCs w:val="28"/>
        </w:rPr>
        <w:t xml:space="preserve"> G., </w:t>
      </w:r>
      <w:proofErr w:type="spellStart"/>
      <w:r w:rsidR="00AC36FE" w:rsidRPr="00AC36FE">
        <w:rPr>
          <w:rFonts w:ascii="Times New Roman" w:hAnsi="Times New Roman" w:cs="Times New Roman"/>
          <w:sz w:val="28"/>
          <w:szCs w:val="28"/>
        </w:rPr>
        <w:t>Plambeck</w:t>
      </w:r>
      <w:proofErr w:type="spellEnd"/>
      <w:r w:rsidR="00AC36FE" w:rsidRPr="00AC36FE">
        <w:rPr>
          <w:rFonts w:ascii="Times New Roman" w:hAnsi="Times New Roman" w:cs="Times New Roman"/>
          <w:sz w:val="28"/>
          <w:szCs w:val="28"/>
        </w:rPr>
        <w:t xml:space="preserve"> R. L., </w:t>
      </w:r>
      <w:proofErr w:type="spellStart"/>
      <w:r w:rsidR="00AC36FE" w:rsidRPr="00AC36FE">
        <w:rPr>
          <w:rFonts w:ascii="Times New Roman" w:hAnsi="Times New Roman" w:cs="Times New Roman"/>
          <w:sz w:val="28"/>
          <w:szCs w:val="28"/>
        </w:rPr>
        <w:t>Rosolowsky</w:t>
      </w:r>
      <w:proofErr w:type="spellEnd"/>
      <w:r w:rsidR="00AC36FE" w:rsidRPr="00AC36FE">
        <w:rPr>
          <w:rFonts w:ascii="Times New Roman" w:hAnsi="Times New Roman" w:cs="Times New Roman"/>
          <w:sz w:val="28"/>
          <w:szCs w:val="28"/>
        </w:rPr>
        <w:t xml:space="preserve"> E., &amp; Blitz L. Giant Molecular Clouds in M33. I. BIMA All-Disk Survey // The Astrophysical Journal Supplement Series. – 2003. – Vol. 149. – №. 2. – P. 343-363.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10.1086/379165</w:t>
      </w:r>
    </w:p>
    <w:p w14:paraId="7EE20676" w14:textId="3AF21F3C" w:rsidR="00AC36FE" w:rsidRPr="00AC36FE" w:rsidRDefault="00FA0630"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AC36FE" w:rsidRPr="00AC36FE">
        <w:rPr>
          <w:rFonts w:ascii="Times New Roman" w:hAnsi="Times New Roman" w:cs="Times New Roman"/>
          <w:sz w:val="28"/>
          <w:szCs w:val="28"/>
        </w:rPr>
        <w:t xml:space="preserve">Kawamura A., Mizuno Y., </w:t>
      </w:r>
      <w:proofErr w:type="spellStart"/>
      <w:r w:rsidR="00AC36FE" w:rsidRPr="00AC36FE">
        <w:rPr>
          <w:rFonts w:ascii="Times New Roman" w:hAnsi="Times New Roman" w:cs="Times New Roman"/>
          <w:sz w:val="28"/>
          <w:szCs w:val="28"/>
        </w:rPr>
        <w:t>Minamidani</w:t>
      </w:r>
      <w:proofErr w:type="spellEnd"/>
      <w:r w:rsidR="00AC36FE" w:rsidRPr="00AC36FE">
        <w:rPr>
          <w:rFonts w:ascii="Times New Roman" w:hAnsi="Times New Roman" w:cs="Times New Roman"/>
          <w:sz w:val="28"/>
          <w:szCs w:val="28"/>
        </w:rPr>
        <w:t xml:space="preserve"> T., </w:t>
      </w:r>
      <w:proofErr w:type="spellStart"/>
      <w:r w:rsidR="00AC36FE" w:rsidRPr="00AC36FE">
        <w:rPr>
          <w:rFonts w:ascii="Times New Roman" w:hAnsi="Times New Roman" w:cs="Times New Roman"/>
          <w:sz w:val="28"/>
          <w:szCs w:val="28"/>
        </w:rPr>
        <w:t>Filipović</w:t>
      </w:r>
      <w:proofErr w:type="spellEnd"/>
      <w:r w:rsidR="00AC36FE" w:rsidRPr="00AC36FE">
        <w:rPr>
          <w:rFonts w:ascii="Times New Roman" w:hAnsi="Times New Roman" w:cs="Times New Roman"/>
          <w:sz w:val="28"/>
          <w:szCs w:val="28"/>
        </w:rPr>
        <w:t xml:space="preserve"> M. D., Staveley-Smith L., Kim S., Mizuno N., </w:t>
      </w:r>
      <w:proofErr w:type="spellStart"/>
      <w:r w:rsidR="00AC36FE" w:rsidRPr="00AC36FE">
        <w:rPr>
          <w:rFonts w:ascii="Times New Roman" w:hAnsi="Times New Roman" w:cs="Times New Roman"/>
          <w:sz w:val="28"/>
          <w:szCs w:val="28"/>
        </w:rPr>
        <w:t>Onishi</w:t>
      </w:r>
      <w:proofErr w:type="spellEnd"/>
      <w:r w:rsidR="00AC36FE" w:rsidRPr="00AC36FE">
        <w:rPr>
          <w:rFonts w:ascii="Times New Roman" w:hAnsi="Times New Roman" w:cs="Times New Roman"/>
          <w:sz w:val="28"/>
          <w:szCs w:val="28"/>
        </w:rPr>
        <w:t xml:space="preserve"> T., Mizuno A., &amp; Fukui Y. The Second Survey of the Molecular Clouds in the Large </w:t>
      </w:r>
      <w:proofErr w:type="spellStart"/>
      <w:r w:rsidR="00AC36FE" w:rsidRPr="00AC36FE">
        <w:rPr>
          <w:rFonts w:ascii="Times New Roman" w:hAnsi="Times New Roman" w:cs="Times New Roman"/>
          <w:sz w:val="28"/>
          <w:szCs w:val="28"/>
        </w:rPr>
        <w:t>Magellanic</w:t>
      </w:r>
      <w:proofErr w:type="spellEnd"/>
      <w:r w:rsidR="00AC36FE" w:rsidRPr="00AC36FE">
        <w:rPr>
          <w:rFonts w:ascii="Times New Roman" w:hAnsi="Times New Roman" w:cs="Times New Roman"/>
          <w:sz w:val="28"/>
          <w:szCs w:val="28"/>
        </w:rPr>
        <w:t xml:space="preserve"> Cloud by NANTEN. II. Star Formation // The Astrophysical Journal Supplement Series. – 2009. – Vol. 184. – №. 1. – P. 1-17.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10.1088/0067-0049/184/1/1</w:t>
      </w:r>
    </w:p>
    <w:p w14:paraId="4293DDD9" w14:textId="48A4A055" w:rsidR="00AC36FE" w:rsidRDefault="008A54EB" w:rsidP="0045315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AC36FE" w:rsidRPr="00AC36FE">
        <w:rPr>
          <w:rFonts w:ascii="Times New Roman" w:hAnsi="Times New Roman" w:cs="Times New Roman"/>
          <w:sz w:val="28"/>
          <w:szCs w:val="28"/>
        </w:rPr>
        <w:t>Shukirgaliyev</w:t>
      </w:r>
      <w:proofErr w:type="spellEnd"/>
      <w:r w:rsidR="00AC36FE" w:rsidRPr="00AC36FE">
        <w:rPr>
          <w:rFonts w:ascii="Times New Roman" w:hAnsi="Times New Roman" w:cs="Times New Roman"/>
          <w:sz w:val="28"/>
          <w:szCs w:val="28"/>
        </w:rPr>
        <w:t xml:space="preserve"> B. The life of star clusters, from birth to dissolution: a new approach. Ph.D. Thesis. – Universität Heidelberg, 2018. </w:t>
      </w:r>
      <w:proofErr w:type="spellStart"/>
      <w:r w:rsidR="00AC36FE" w:rsidRPr="00AC36FE">
        <w:rPr>
          <w:rFonts w:ascii="Times New Roman" w:hAnsi="Times New Roman" w:cs="Times New Roman"/>
          <w:sz w:val="28"/>
          <w:szCs w:val="28"/>
        </w:rPr>
        <w:t>doi</w:t>
      </w:r>
      <w:proofErr w:type="spellEnd"/>
      <w:r w:rsidR="00AC36FE" w:rsidRPr="00AC36FE">
        <w:rPr>
          <w:rFonts w:ascii="Times New Roman" w:hAnsi="Times New Roman" w:cs="Times New Roman"/>
          <w:sz w:val="28"/>
          <w:szCs w:val="28"/>
        </w:rPr>
        <w:t>: 10.11588/heidok.00025699</w:t>
      </w:r>
    </w:p>
    <w:p w14:paraId="1ED6213C" w14:textId="3320CA40"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Vasiliev</w:t>
      </w:r>
      <w:proofErr w:type="spellEnd"/>
      <w:r w:rsidRPr="002B574D">
        <w:rPr>
          <w:rFonts w:ascii="Times New Roman" w:hAnsi="Times New Roman" w:cs="Times New Roman"/>
          <w:sz w:val="28"/>
          <w:szCs w:val="28"/>
          <w:lang w:val="kk-KZ"/>
        </w:rPr>
        <w:t xml:space="preserve"> E., </w:t>
      </w:r>
      <w:proofErr w:type="spellStart"/>
      <w:r w:rsidRPr="002B574D">
        <w:rPr>
          <w:rFonts w:ascii="Times New Roman" w:hAnsi="Times New Roman" w:cs="Times New Roman"/>
          <w:sz w:val="28"/>
          <w:szCs w:val="28"/>
          <w:lang w:val="kk-KZ"/>
        </w:rPr>
        <w:t>Baumgardt</w:t>
      </w:r>
      <w:proofErr w:type="spellEnd"/>
      <w:r w:rsidRPr="002B574D">
        <w:rPr>
          <w:rFonts w:ascii="Times New Roman" w:hAnsi="Times New Roman" w:cs="Times New Roman"/>
          <w:sz w:val="28"/>
          <w:szCs w:val="28"/>
          <w:lang w:val="kk-KZ"/>
        </w:rPr>
        <w:t xml:space="preserve"> H. </w:t>
      </w:r>
      <w:proofErr w:type="spellStart"/>
      <w:r w:rsidRPr="002B574D">
        <w:rPr>
          <w:rFonts w:ascii="Times New Roman" w:hAnsi="Times New Roman" w:cs="Times New Roman"/>
          <w:sz w:val="28"/>
          <w:szCs w:val="28"/>
          <w:lang w:val="kk-KZ"/>
        </w:rPr>
        <w:t>Gaia</w:t>
      </w:r>
      <w:proofErr w:type="spellEnd"/>
      <w:r w:rsidRPr="002B574D">
        <w:rPr>
          <w:rFonts w:ascii="Times New Roman" w:hAnsi="Times New Roman" w:cs="Times New Roman"/>
          <w:sz w:val="28"/>
          <w:szCs w:val="28"/>
          <w:lang w:val="kk-KZ"/>
        </w:rPr>
        <w:t xml:space="preserve"> EDR3 </w:t>
      </w:r>
      <w:proofErr w:type="spellStart"/>
      <w:r w:rsidRPr="002B574D">
        <w:rPr>
          <w:rFonts w:ascii="Times New Roman" w:hAnsi="Times New Roman" w:cs="Times New Roman"/>
          <w:sz w:val="28"/>
          <w:szCs w:val="28"/>
          <w:lang w:val="kk-KZ"/>
        </w:rPr>
        <w:t>view</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on</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galactic</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globular</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clusters</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Monthly</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Notices</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of</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the</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Royal</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Astronomical</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Society</w:t>
      </w:r>
      <w:proofErr w:type="spellEnd"/>
      <w:r w:rsidRPr="002B574D">
        <w:rPr>
          <w:rFonts w:ascii="Times New Roman" w:hAnsi="Times New Roman" w:cs="Times New Roman"/>
          <w:sz w:val="28"/>
          <w:szCs w:val="28"/>
          <w:lang w:val="kk-KZ"/>
        </w:rPr>
        <w:t>. – 2021. – Т. 505. – №. 4. – С. 5978-6002.</w:t>
      </w:r>
    </w:p>
    <w:p w14:paraId="17C5C73A" w14:textId="0BFBCEBF"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Baumgardt</w:t>
      </w:r>
      <w:proofErr w:type="spellEnd"/>
      <w:r w:rsidRPr="002B574D">
        <w:rPr>
          <w:rFonts w:ascii="Times New Roman" w:hAnsi="Times New Roman" w:cs="Times New Roman"/>
          <w:sz w:val="28"/>
          <w:szCs w:val="28"/>
          <w:lang w:val="kk-KZ"/>
        </w:rPr>
        <w:t xml:space="preserve"> H., </w:t>
      </w:r>
      <w:proofErr w:type="spellStart"/>
      <w:r w:rsidRPr="002B574D">
        <w:rPr>
          <w:rFonts w:ascii="Times New Roman" w:hAnsi="Times New Roman" w:cs="Times New Roman"/>
          <w:sz w:val="28"/>
          <w:szCs w:val="28"/>
          <w:lang w:val="kk-KZ"/>
        </w:rPr>
        <w:t>Vasiliev</w:t>
      </w:r>
      <w:proofErr w:type="spellEnd"/>
      <w:r w:rsidRPr="002B574D">
        <w:rPr>
          <w:rFonts w:ascii="Times New Roman" w:hAnsi="Times New Roman" w:cs="Times New Roman"/>
          <w:sz w:val="28"/>
          <w:szCs w:val="28"/>
          <w:lang w:val="kk-KZ"/>
        </w:rPr>
        <w:t xml:space="preserve"> E. </w:t>
      </w:r>
      <w:proofErr w:type="spellStart"/>
      <w:r w:rsidRPr="002B574D">
        <w:rPr>
          <w:rFonts w:ascii="Times New Roman" w:hAnsi="Times New Roman" w:cs="Times New Roman"/>
          <w:sz w:val="28"/>
          <w:szCs w:val="28"/>
          <w:lang w:val="kk-KZ"/>
        </w:rPr>
        <w:t>Accurate</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distances</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to</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Galactic</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globular</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clusters</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through</w:t>
      </w:r>
      <w:proofErr w:type="spellEnd"/>
      <w:r w:rsidRPr="002B574D">
        <w:rPr>
          <w:rFonts w:ascii="Times New Roman" w:hAnsi="Times New Roman" w:cs="Times New Roman"/>
          <w:sz w:val="28"/>
          <w:szCs w:val="28"/>
          <w:lang w:val="kk-KZ"/>
        </w:rPr>
        <w:t xml:space="preserve"> a </w:t>
      </w:r>
      <w:proofErr w:type="spellStart"/>
      <w:r w:rsidRPr="002B574D">
        <w:rPr>
          <w:rFonts w:ascii="Times New Roman" w:hAnsi="Times New Roman" w:cs="Times New Roman"/>
          <w:sz w:val="28"/>
          <w:szCs w:val="28"/>
          <w:lang w:val="kk-KZ"/>
        </w:rPr>
        <w:t>combination</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of</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Gaia</w:t>
      </w:r>
      <w:proofErr w:type="spellEnd"/>
      <w:r w:rsidRPr="002B574D">
        <w:rPr>
          <w:rFonts w:ascii="Times New Roman" w:hAnsi="Times New Roman" w:cs="Times New Roman"/>
          <w:sz w:val="28"/>
          <w:szCs w:val="28"/>
          <w:lang w:val="kk-KZ"/>
        </w:rPr>
        <w:t xml:space="preserve"> EDR3, HST, </w:t>
      </w:r>
      <w:proofErr w:type="spellStart"/>
      <w:r w:rsidRPr="002B574D">
        <w:rPr>
          <w:rFonts w:ascii="Times New Roman" w:hAnsi="Times New Roman" w:cs="Times New Roman"/>
          <w:sz w:val="28"/>
          <w:szCs w:val="28"/>
          <w:lang w:val="kk-KZ"/>
        </w:rPr>
        <w:t>and</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literature</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data</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Monthly</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Notices</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of</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the</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Royal</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Astronomical</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Society</w:t>
      </w:r>
      <w:proofErr w:type="spellEnd"/>
      <w:r w:rsidRPr="002B574D">
        <w:rPr>
          <w:rFonts w:ascii="Times New Roman" w:hAnsi="Times New Roman" w:cs="Times New Roman"/>
          <w:sz w:val="28"/>
          <w:szCs w:val="28"/>
          <w:lang w:val="kk-KZ"/>
        </w:rPr>
        <w:t>. – 2021. – Т. 505. – №. 4. – С. 5957-5977.</w:t>
      </w:r>
    </w:p>
    <w:p w14:paraId="1978BA0A" w14:textId="56373287"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lang w:val="kk-KZ"/>
        </w:rPr>
        <w:t>Pillepich</w:t>
      </w:r>
      <w:proofErr w:type="spellEnd"/>
      <w:r w:rsidRPr="002B574D">
        <w:rPr>
          <w:rFonts w:ascii="Times New Roman" w:hAnsi="Times New Roman" w:cs="Times New Roman"/>
          <w:sz w:val="28"/>
          <w:szCs w:val="28"/>
          <w:lang w:val="kk-KZ"/>
        </w:rPr>
        <w:t xml:space="preserve"> A. </w:t>
      </w:r>
      <w:proofErr w:type="spellStart"/>
      <w:r w:rsidRPr="002B574D">
        <w:rPr>
          <w:rFonts w:ascii="Times New Roman" w:hAnsi="Times New Roman" w:cs="Times New Roman"/>
          <w:sz w:val="28"/>
          <w:szCs w:val="28"/>
          <w:lang w:val="kk-KZ"/>
        </w:rPr>
        <w:t>et</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al</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Simulating</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galaxy</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formation</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with</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the</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IllustrisTNG</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model</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Monthly</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Notices</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of</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the</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Royal</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Astronomical</w:t>
      </w:r>
      <w:proofErr w:type="spellEnd"/>
      <w:r w:rsidRPr="002B574D">
        <w:rPr>
          <w:rFonts w:ascii="Times New Roman" w:hAnsi="Times New Roman" w:cs="Times New Roman"/>
          <w:sz w:val="28"/>
          <w:szCs w:val="28"/>
          <w:lang w:val="kk-KZ"/>
        </w:rPr>
        <w:t xml:space="preserve"> </w:t>
      </w:r>
      <w:proofErr w:type="spellStart"/>
      <w:r w:rsidRPr="002B574D">
        <w:rPr>
          <w:rFonts w:ascii="Times New Roman" w:hAnsi="Times New Roman" w:cs="Times New Roman"/>
          <w:sz w:val="28"/>
          <w:szCs w:val="28"/>
          <w:lang w:val="kk-KZ"/>
        </w:rPr>
        <w:t>Society</w:t>
      </w:r>
      <w:proofErr w:type="spellEnd"/>
      <w:r w:rsidRPr="002B574D">
        <w:rPr>
          <w:rFonts w:ascii="Times New Roman" w:hAnsi="Times New Roman" w:cs="Times New Roman"/>
          <w:sz w:val="28"/>
          <w:szCs w:val="28"/>
          <w:lang w:val="kk-KZ"/>
        </w:rPr>
        <w:t>. – 2018. – Т. 473. – №. 3. – С. 4077-4106.</w:t>
      </w:r>
    </w:p>
    <w:p w14:paraId="4785CD6D" w14:textId="50C91A13" w:rsidR="008B4D67" w:rsidRPr="002B574D" w:rsidRDefault="00C67E7C" w:rsidP="008B4D67">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8B4D67" w:rsidRPr="002B574D">
        <w:rPr>
          <w:rFonts w:ascii="Times New Roman" w:hAnsi="Times New Roman" w:cs="Times New Roman"/>
          <w:sz w:val="28"/>
          <w:szCs w:val="28"/>
        </w:rPr>
        <w:t xml:space="preserve">Nelson D. et al. First results from the </w:t>
      </w:r>
      <w:proofErr w:type="spellStart"/>
      <w:r w:rsidR="008B4D67" w:rsidRPr="002B574D">
        <w:rPr>
          <w:rFonts w:ascii="Times New Roman" w:hAnsi="Times New Roman" w:cs="Times New Roman"/>
          <w:sz w:val="28"/>
          <w:szCs w:val="28"/>
        </w:rPr>
        <w:t>IllustrisTNG</w:t>
      </w:r>
      <w:proofErr w:type="spellEnd"/>
      <w:r w:rsidR="008B4D67" w:rsidRPr="002B574D">
        <w:rPr>
          <w:rFonts w:ascii="Times New Roman" w:hAnsi="Times New Roman" w:cs="Times New Roman"/>
          <w:sz w:val="28"/>
          <w:szCs w:val="28"/>
        </w:rPr>
        <w:t xml:space="preserve"> simulations: the galaxy </w:t>
      </w:r>
      <w:proofErr w:type="spellStart"/>
      <w:r w:rsidR="008B4D67" w:rsidRPr="002B574D">
        <w:rPr>
          <w:rFonts w:ascii="Times New Roman" w:hAnsi="Times New Roman" w:cs="Times New Roman"/>
          <w:sz w:val="28"/>
          <w:szCs w:val="28"/>
        </w:rPr>
        <w:t>colour</w:t>
      </w:r>
      <w:proofErr w:type="spellEnd"/>
      <w:r w:rsidR="008B4D67" w:rsidRPr="002B574D">
        <w:rPr>
          <w:rFonts w:ascii="Times New Roman" w:hAnsi="Times New Roman" w:cs="Times New Roman"/>
          <w:sz w:val="28"/>
          <w:szCs w:val="28"/>
        </w:rPr>
        <w:t xml:space="preserve"> bimodality //Monthly Notices of the Royal Astronomical Society. – 2018. – Т. 475. – №. 1. – С. 624-647.</w:t>
      </w:r>
    </w:p>
    <w:p w14:paraId="7326A67C" w14:textId="4DFA1CB9"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Springel</w:t>
      </w:r>
      <w:proofErr w:type="spellEnd"/>
      <w:r w:rsidRPr="002B574D">
        <w:rPr>
          <w:rFonts w:ascii="Times New Roman" w:hAnsi="Times New Roman" w:cs="Times New Roman"/>
          <w:sz w:val="28"/>
          <w:szCs w:val="28"/>
        </w:rPr>
        <w:t xml:space="preserve"> V. et al. First results from the </w:t>
      </w:r>
      <w:proofErr w:type="spellStart"/>
      <w:r w:rsidRPr="002B574D">
        <w:rPr>
          <w:rFonts w:ascii="Times New Roman" w:hAnsi="Times New Roman" w:cs="Times New Roman"/>
          <w:sz w:val="28"/>
          <w:szCs w:val="28"/>
        </w:rPr>
        <w:t>IllustrisTNG</w:t>
      </w:r>
      <w:proofErr w:type="spellEnd"/>
      <w:r w:rsidRPr="002B574D">
        <w:rPr>
          <w:rFonts w:ascii="Times New Roman" w:hAnsi="Times New Roman" w:cs="Times New Roman"/>
          <w:sz w:val="28"/>
          <w:szCs w:val="28"/>
        </w:rPr>
        <w:t xml:space="preserve"> simulations: matter and galaxy clustering //Monthly Notices of the Royal Astronomical Society. – 2018. – Т. 475. – №. 1. – С. 676-698.</w:t>
      </w:r>
    </w:p>
    <w:p w14:paraId="2CCDE5B9" w14:textId="0F2CCC89"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Marinacci</w:t>
      </w:r>
      <w:proofErr w:type="spellEnd"/>
      <w:r w:rsidRPr="002B574D">
        <w:rPr>
          <w:rFonts w:ascii="Times New Roman" w:hAnsi="Times New Roman" w:cs="Times New Roman"/>
          <w:sz w:val="28"/>
          <w:szCs w:val="28"/>
        </w:rPr>
        <w:t xml:space="preserve"> F. et al. First results from the </w:t>
      </w:r>
      <w:proofErr w:type="spellStart"/>
      <w:r w:rsidRPr="002B574D">
        <w:rPr>
          <w:rFonts w:ascii="Times New Roman" w:hAnsi="Times New Roman" w:cs="Times New Roman"/>
          <w:sz w:val="28"/>
          <w:szCs w:val="28"/>
        </w:rPr>
        <w:t>IllustrisTNG</w:t>
      </w:r>
      <w:proofErr w:type="spellEnd"/>
      <w:r w:rsidRPr="002B574D">
        <w:rPr>
          <w:rFonts w:ascii="Times New Roman" w:hAnsi="Times New Roman" w:cs="Times New Roman"/>
          <w:sz w:val="28"/>
          <w:szCs w:val="28"/>
        </w:rPr>
        <w:t xml:space="preserve"> simulations: radio haloes and magnetic fields //Monthly Notices of the Royal Astronomical Society. – 2018. – Т. 480. – №. 4. – С. 5113-5139.</w:t>
      </w:r>
    </w:p>
    <w:p w14:paraId="71F2BBA7" w14:textId="44AF69C1"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Naiman</w:t>
      </w:r>
      <w:proofErr w:type="spellEnd"/>
      <w:r w:rsidRPr="002B574D">
        <w:rPr>
          <w:rFonts w:ascii="Times New Roman" w:hAnsi="Times New Roman" w:cs="Times New Roman"/>
          <w:sz w:val="28"/>
          <w:szCs w:val="28"/>
        </w:rPr>
        <w:t xml:space="preserve"> J. P. et al. First results from the </w:t>
      </w:r>
      <w:proofErr w:type="spellStart"/>
      <w:r w:rsidRPr="002B574D">
        <w:rPr>
          <w:rFonts w:ascii="Times New Roman" w:hAnsi="Times New Roman" w:cs="Times New Roman"/>
          <w:sz w:val="28"/>
          <w:szCs w:val="28"/>
        </w:rPr>
        <w:t>IllustrisTNG</w:t>
      </w:r>
      <w:proofErr w:type="spellEnd"/>
      <w:r w:rsidRPr="002B574D">
        <w:rPr>
          <w:rFonts w:ascii="Times New Roman" w:hAnsi="Times New Roman" w:cs="Times New Roman"/>
          <w:sz w:val="28"/>
          <w:szCs w:val="28"/>
        </w:rPr>
        <w:t xml:space="preserve"> simulations: A tale of two elements–chemical evolution of magnesium and europium //Monthly Notices of the Royal Astronomical Society. – 2018. – Т. 477. – №. 1. – С. 1206-1224.</w:t>
      </w:r>
    </w:p>
    <w:p w14:paraId="0815E085" w14:textId="1878DD9E"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Nelson D. et al. The </w:t>
      </w:r>
      <w:proofErr w:type="spellStart"/>
      <w:r w:rsidRPr="002B574D">
        <w:rPr>
          <w:rFonts w:ascii="Times New Roman" w:hAnsi="Times New Roman" w:cs="Times New Roman"/>
          <w:sz w:val="28"/>
          <w:szCs w:val="28"/>
        </w:rPr>
        <w:t>IllustrisTNG</w:t>
      </w:r>
      <w:proofErr w:type="spellEnd"/>
      <w:r w:rsidRPr="002B574D">
        <w:rPr>
          <w:rFonts w:ascii="Times New Roman" w:hAnsi="Times New Roman" w:cs="Times New Roman"/>
          <w:sz w:val="28"/>
          <w:szCs w:val="28"/>
        </w:rPr>
        <w:t xml:space="preserve"> simulations: public data release //Computational Astrophysics and Cosmology. – 2019. – Т. 6. – №. 1. – С. 1-29.</w:t>
      </w:r>
    </w:p>
    <w:p w14:paraId="4A5302B1" w14:textId="6FDABB54"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lastRenderedPageBreak/>
        <w:t xml:space="preserve"> Mardini M. K. et al. Cosmological insights into the early accretion of r-process-enhanced stars. I. A comprehensive chemodynamical analysis of LAMOST J1109+ 0754 //The Astrophysical Journal. – 2020. – Т. 903. – №. 2. – С. 88.</w:t>
      </w:r>
    </w:p>
    <w:p w14:paraId="6D9B18DD" w14:textId="355189EA"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Berczik</w:t>
      </w:r>
      <w:proofErr w:type="spellEnd"/>
      <w:r w:rsidRPr="002B574D">
        <w:rPr>
          <w:rFonts w:ascii="Times New Roman" w:hAnsi="Times New Roman" w:cs="Times New Roman"/>
          <w:sz w:val="28"/>
          <w:szCs w:val="28"/>
        </w:rPr>
        <w:t xml:space="preserve"> P. et al. High </w:t>
      </w:r>
      <w:proofErr w:type="spellStart"/>
      <w:r w:rsidRPr="002B574D">
        <w:rPr>
          <w:rFonts w:ascii="Times New Roman" w:hAnsi="Times New Roman" w:cs="Times New Roman"/>
          <w:sz w:val="28"/>
          <w:szCs w:val="28"/>
        </w:rPr>
        <w:t>Performence</w:t>
      </w:r>
      <w:proofErr w:type="spellEnd"/>
      <w:r w:rsidRPr="002B574D">
        <w:rPr>
          <w:rFonts w:ascii="Times New Roman" w:hAnsi="Times New Roman" w:cs="Times New Roman"/>
          <w:sz w:val="28"/>
          <w:szCs w:val="28"/>
        </w:rPr>
        <w:t xml:space="preserve"> Computing HPC-UA. – 2011.</w:t>
      </w:r>
    </w:p>
    <w:p w14:paraId="7215CAF2" w14:textId="1C66815A"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Berczik</w:t>
      </w:r>
      <w:proofErr w:type="spellEnd"/>
      <w:r w:rsidRPr="002B574D">
        <w:rPr>
          <w:rFonts w:ascii="Times New Roman" w:hAnsi="Times New Roman" w:cs="Times New Roman"/>
          <w:sz w:val="28"/>
          <w:szCs w:val="28"/>
        </w:rPr>
        <w:t xml:space="preserve"> P. et al. Up to 700k GPU cores, Kepler, and the </w:t>
      </w:r>
      <w:proofErr w:type="spellStart"/>
      <w:r w:rsidRPr="002B574D">
        <w:rPr>
          <w:rFonts w:ascii="Times New Roman" w:hAnsi="Times New Roman" w:cs="Times New Roman"/>
          <w:sz w:val="28"/>
          <w:szCs w:val="28"/>
        </w:rPr>
        <w:t>Exascale</w:t>
      </w:r>
      <w:proofErr w:type="spellEnd"/>
      <w:r w:rsidRPr="002B574D">
        <w:rPr>
          <w:rFonts w:ascii="Times New Roman" w:hAnsi="Times New Roman" w:cs="Times New Roman"/>
          <w:sz w:val="28"/>
          <w:szCs w:val="28"/>
        </w:rPr>
        <w:t xml:space="preserve"> future for simulations of star clusters around black holes //Supercomputing: 28th International Supercomputing Conference, ISC 2013, Leipzig, Germany, June 16-20, 2013. Proceedings 28. – Springer Berlin Heidelberg, 2013. – С. 13-25.</w:t>
      </w:r>
    </w:p>
    <w:p w14:paraId="49179F13" w14:textId="237D0ED2"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Chemerynska</w:t>
      </w:r>
      <w:proofErr w:type="spellEnd"/>
      <w:r w:rsidRPr="002B574D">
        <w:rPr>
          <w:rFonts w:ascii="Times New Roman" w:hAnsi="Times New Roman" w:cs="Times New Roman"/>
          <w:sz w:val="28"/>
          <w:szCs w:val="28"/>
        </w:rPr>
        <w:t xml:space="preserve"> I. V. et al. Kinematic characteristics of the Milky Way globular clusters based on Gaia DR2 data //</w:t>
      </w:r>
      <w:proofErr w:type="spellStart"/>
      <w:r w:rsidRPr="002B574D">
        <w:rPr>
          <w:rFonts w:ascii="Times New Roman" w:hAnsi="Times New Roman" w:cs="Times New Roman"/>
          <w:sz w:val="28"/>
          <w:szCs w:val="28"/>
        </w:rPr>
        <w:t>arXiv</w:t>
      </w:r>
      <w:proofErr w:type="spellEnd"/>
      <w:r w:rsidRPr="002B574D">
        <w:rPr>
          <w:rFonts w:ascii="Times New Roman" w:hAnsi="Times New Roman" w:cs="Times New Roman"/>
          <w:sz w:val="28"/>
          <w:szCs w:val="28"/>
        </w:rPr>
        <w:t xml:space="preserve"> preprint arXiv:2201.07221. – 2022.</w:t>
      </w:r>
    </w:p>
    <w:p w14:paraId="2A3E6ACE" w14:textId="0FAE5FD0"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Johnson D. R. H., Soderblom D. R. Calculating galactic space velocities and their uncertainties, with an application to the Ursa Major group //The Astronomical Journal. – 1987. – Т. 93. – С. 864-867.</w:t>
      </w:r>
    </w:p>
    <w:p w14:paraId="37941E94" w14:textId="2F9E7A04"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Bovy</w:t>
      </w:r>
      <w:proofErr w:type="spellEnd"/>
      <w:r w:rsidRPr="002B574D">
        <w:rPr>
          <w:rFonts w:ascii="Times New Roman" w:hAnsi="Times New Roman" w:cs="Times New Roman"/>
          <w:sz w:val="28"/>
          <w:szCs w:val="28"/>
        </w:rPr>
        <w:t xml:space="preserve"> J., 2011, PhD thesis, New York University</w:t>
      </w:r>
    </w:p>
    <w:p w14:paraId="4865E104" w14:textId="6DBBC1EB"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Karim M. T., </w:t>
      </w:r>
      <w:proofErr w:type="spellStart"/>
      <w:r w:rsidRPr="002B574D">
        <w:rPr>
          <w:rFonts w:ascii="Times New Roman" w:hAnsi="Times New Roman" w:cs="Times New Roman"/>
          <w:sz w:val="28"/>
          <w:szCs w:val="28"/>
        </w:rPr>
        <w:t>Mamajek</w:t>
      </w:r>
      <w:proofErr w:type="spellEnd"/>
      <w:r w:rsidRPr="002B574D">
        <w:rPr>
          <w:rFonts w:ascii="Times New Roman" w:hAnsi="Times New Roman" w:cs="Times New Roman"/>
          <w:sz w:val="28"/>
          <w:szCs w:val="28"/>
        </w:rPr>
        <w:t xml:space="preserve"> E. E. Revised geometric estimates of the north Galactic pole and the Sun’s height above the Galactic midplane //Monthly Notices of the Royal Astronomical Society. – 2016. – С. stw2772.</w:t>
      </w:r>
    </w:p>
    <w:p w14:paraId="5DB70CF1" w14:textId="570B45BD" w:rsidR="008B4D67" w:rsidRPr="00336454" w:rsidRDefault="008B4D67" w:rsidP="00336454">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Abuter</w:t>
      </w:r>
      <w:proofErr w:type="spellEnd"/>
      <w:r w:rsidRPr="002B574D">
        <w:rPr>
          <w:rFonts w:ascii="Times New Roman" w:hAnsi="Times New Roman" w:cs="Times New Roman"/>
          <w:sz w:val="28"/>
          <w:szCs w:val="28"/>
        </w:rPr>
        <w:t xml:space="preserve"> R. et al. A geometric distance measurement to the Galactic center black hole with 0.3% uncertainty //Astronomy &amp; Astrophysics. – 2019. – Т. 625. – С. L10</w:t>
      </w:r>
    </w:p>
    <w:p w14:paraId="52785590" w14:textId="667F36C1"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Bennett M., </w:t>
      </w:r>
      <w:proofErr w:type="spellStart"/>
      <w:r w:rsidRPr="002B574D">
        <w:rPr>
          <w:rFonts w:ascii="Times New Roman" w:hAnsi="Times New Roman" w:cs="Times New Roman"/>
          <w:sz w:val="28"/>
          <w:szCs w:val="28"/>
        </w:rPr>
        <w:t>Bovy</w:t>
      </w:r>
      <w:proofErr w:type="spellEnd"/>
      <w:r w:rsidRPr="002B574D">
        <w:rPr>
          <w:rFonts w:ascii="Times New Roman" w:hAnsi="Times New Roman" w:cs="Times New Roman"/>
          <w:sz w:val="28"/>
          <w:szCs w:val="28"/>
        </w:rPr>
        <w:t xml:space="preserve"> J. Vertical waves in the solar </w:t>
      </w:r>
      <w:proofErr w:type="spellStart"/>
      <w:r w:rsidRPr="002B574D">
        <w:rPr>
          <w:rFonts w:ascii="Times New Roman" w:hAnsi="Times New Roman" w:cs="Times New Roman"/>
          <w:sz w:val="28"/>
          <w:szCs w:val="28"/>
        </w:rPr>
        <w:t>neighbourhood</w:t>
      </w:r>
      <w:proofErr w:type="spellEnd"/>
      <w:r w:rsidRPr="002B574D">
        <w:rPr>
          <w:rFonts w:ascii="Times New Roman" w:hAnsi="Times New Roman" w:cs="Times New Roman"/>
          <w:sz w:val="28"/>
          <w:szCs w:val="28"/>
        </w:rPr>
        <w:t xml:space="preserve"> in Gaia DR2 //Monthly Notices of the Royal Astronomical Society. – 2019. – Т. 482. – №. 1. – С. 1417-1425.</w:t>
      </w:r>
    </w:p>
    <w:p w14:paraId="6D77513F" w14:textId="396474D0"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Bovy</w:t>
      </w:r>
      <w:proofErr w:type="spellEnd"/>
      <w:r w:rsidRPr="002B574D">
        <w:rPr>
          <w:rFonts w:ascii="Times New Roman" w:hAnsi="Times New Roman" w:cs="Times New Roman"/>
          <w:sz w:val="28"/>
          <w:szCs w:val="28"/>
        </w:rPr>
        <w:t xml:space="preserve"> J. et al. The Milky Way's circular-velocity curve between 4 and 14 kpc from APOGEE data //The Astrophysical Journal. – 2012. – Т. 759. – №. 2. – С. 131.</w:t>
      </w:r>
    </w:p>
    <w:p w14:paraId="1574D939" w14:textId="5DE21C36"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Collaboration G. et al. Gaia Data Release 2: Observational Hertzsprung-Russell diagrams //Astronomy &amp; Astrophysics. – 2018. – Т. 616.</w:t>
      </w:r>
    </w:p>
    <w:p w14:paraId="3EBE1295" w14:textId="46613CDA"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Schönrich</w:t>
      </w:r>
      <w:proofErr w:type="spellEnd"/>
      <w:r w:rsidRPr="002B574D">
        <w:rPr>
          <w:rFonts w:ascii="Times New Roman" w:hAnsi="Times New Roman" w:cs="Times New Roman"/>
          <w:sz w:val="28"/>
          <w:szCs w:val="28"/>
        </w:rPr>
        <w:t xml:space="preserve"> R., Binney J., </w:t>
      </w:r>
      <w:proofErr w:type="spellStart"/>
      <w:r w:rsidRPr="002B574D">
        <w:rPr>
          <w:rFonts w:ascii="Times New Roman" w:hAnsi="Times New Roman" w:cs="Times New Roman"/>
          <w:sz w:val="28"/>
          <w:szCs w:val="28"/>
        </w:rPr>
        <w:t>Dehnen</w:t>
      </w:r>
      <w:proofErr w:type="spellEnd"/>
      <w:r w:rsidRPr="002B574D">
        <w:rPr>
          <w:rFonts w:ascii="Times New Roman" w:hAnsi="Times New Roman" w:cs="Times New Roman"/>
          <w:sz w:val="28"/>
          <w:szCs w:val="28"/>
        </w:rPr>
        <w:t xml:space="preserve"> W. Local </w:t>
      </w:r>
      <w:proofErr w:type="gramStart"/>
      <w:r w:rsidRPr="002B574D">
        <w:rPr>
          <w:rFonts w:ascii="Times New Roman" w:hAnsi="Times New Roman" w:cs="Times New Roman"/>
          <w:sz w:val="28"/>
          <w:szCs w:val="28"/>
        </w:rPr>
        <w:t>kinematics</w:t>
      </w:r>
      <w:proofErr w:type="gramEnd"/>
      <w:r w:rsidRPr="002B574D">
        <w:rPr>
          <w:rFonts w:ascii="Times New Roman" w:hAnsi="Times New Roman" w:cs="Times New Roman"/>
          <w:sz w:val="28"/>
          <w:szCs w:val="28"/>
        </w:rPr>
        <w:t xml:space="preserve"> and the local standard of rest //Monthly Notices of the Royal Astronomical Society. – 2010. – Т. 403. – №. 4. – С. 1829-1833.</w:t>
      </w:r>
    </w:p>
    <w:p w14:paraId="1CDBC4C8" w14:textId="1B684CFE"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Makino J., Aarseth S. J. On a Hermite integrator with Ahmad-Cohen scheme for gravitational many-body problems //PASJ: Publications of the Astronomical Society of Japan (ISSN 0004-6264), vol. 44, no. 2, 1992, p. 141-151. – 1992. – Т. 44. – С. 141-151.</w:t>
      </w:r>
    </w:p>
    <w:p w14:paraId="361900A7" w14:textId="0B5E5EEE"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Nitadori</w:t>
      </w:r>
      <w:proofErr w:type="spellEnd"/>
      <w:r w:rsidRPr="002B574D">
        <w:rPr>
          <w:rFonts w:ascii="Times New Roman" w:hAnsi="Times New Roman" w:cs="Times New Roman"/>
          <w:sz w:val="28"/>
          <w:szCs w:val="28"/>
        </w:rPr>
        <w:t xml:space="preserve"> K., Makino J. Sixth-and </w:t>
      </w:r>
      <w:proofErr w:type="gramStart"/>
      <w:r w:rsidRPr="002B574D">
        <w:rPr>
          <w:rFonts w:ascii="Times New Roman" w:hAnsi="Times New Roman" w:cs="Times New Roman"/>
          <w:sz w:val="28"/>
          <w:szCs w:val="28"/>
        </w:rPr>
        <w:t>eighth-order</w:t>
      </w:r>
      <w:proofErr w:type="gramEnd"/>
      <w:r w:rsidRPr="002B574D">
        <w:rPr>
          <w:rFonts w:ascii="Times New Roman" w:hAnsi="Times New Roman" w:cs="Times New Roman"/>
          <w:sz w:val="28"/>
          <w:szCs w:val="28"/>
        </w:rPr>
        <w:t xml:space="preserve"> Hermite integrator for N-body simulations //New Astronomy. – 2008. – Т. 13. – №. 7. – С. 498-507.</w:t>
      </w:r>
    </w:p>
    <w:p w14:paraId="783AD1E5" w14:textId="3E6C7BD8"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Madrid J. P., Hurley J. R., </w:t>
      </w:r>
      <w:proofErr w:type="spellStart"/>
      <w:r w:rsidRPr="002B574D">
        <w:rPr>
          <w:rFonts w:ascii="Times New Roman" w:hAnsi="Times New Roman" w:cs="Times New Roman"/>
          <w:sz w:val="28"/>
          <w:szCs w:val="28"/>
        </w:rPr>
        <w:t>Sippel</w:t>
      </w:r>
      <w:proofErr w:type="spellEnd"/>
      <w:r w:rsidRPr="002B574D">
        <w:rPr>
          <w:rFonts w:ascii="Times New Roman" w:hAnsi="Times New Roman" w:cs="Times New Roman"/>
          <w:sz w:val="28"/>
          <w:szCs w:val="28"/>
        </w:rPr>
        <w:t xml:space="preserve"> A. C. The Size Scale of Star Clusters //The Astrophysical Journal. – 2012. – Т. 756. – №. 2. – С. 167.</w:t>
      </w:r>
    </w:p>
    <w:p w14:paraId="0393261F" w14:textId="62D7EDD3"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lastRenderedPageBreak/>
        <w:t xml:space="preserve"> </w:t>
      </w:r>
      <w:proofErr w:type="spellStart"/>
      <w:r w:rsidRPr="002B574D">
        <w:rPr>
          <w:rFonts w:ascii="Times New Roman" w:hAnsi="Times New Roman" w:cs="Times New Roman"/>
          <w:sz w:val="28"/>
          <w:szCs w:val="28"/>
        </w:rPr>
        <w:t>Ishchenko</w:t>
      </w:r>
      <w:proofErr w:type="spellEnd"/>
      <w:r w:rsidRPr="002B574D">
        <w:rPr>
          <w:rFonts w:ascii="Times New Roman" w:hAnsi="Times New Roman" w:cs="Times New Roman"/>
          <w:sz w:val="28"/>
          <w:szCs w:val="28"/>
        </w:rPr>
        <w:t xml:space="preserve"> M. et al. Statistical Analysis of the Probability of Interaction of Globular Clusters with Each Other and with the Galactic Center on the Cosmological Time Scale According to Gaia DR2 Data //Kinematics and Physics of Celestial Bodies. – 2023. – Т. 39. – №. 1. – С. 33-44.</w:t>
      </w:r>
    </w:p>
    <w:p w14:paraId="3F2A2457" w14:textId="6A279C66"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Morton G. M. ªA Computer Oriented Geodetic Data Base and a New Technique in File Sequencing, º IBM Ltd //Ottawa, Canada. – 1966.</w:t>
      </w:r>
    </w:p>
    <w:p w14:paraId="4EC0F678" w14:textId="0CA7D4E4" w:rsidR="008B4D67" w:rsidRPr="002B574D"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Sagan H. Space-filling curves. – Springer Science &amp; Business Media, 2012.</w:t>
      </w:r>
    </w:p>
    <w:p w14:paraId="634212F9" w14:textId="1D9EEE85" w:rsidR="008B4D67" w:rsidRDefault="008B4D67" w:rsidP="008B4D67">
      <w:pPr>
        <w:pStyle w:val="ListParagraph"/>
        <w:numPr>
          <w:ilvl w:val="0"/>
          <w:numId w:val="3"/>
        </w:numPr>
        <w:ind w:left="284" w:right="-897" w:firstLine="709"/>
        <w:jc w:val="both"/>
        <w:rPr>
          <w:rFonts w:ascii="Times New Roman" w:hAnsi="Times New Roman" w:cs="Times New Roman"/>
          <w:sz w:val="28"/>
          <w:szCs w:val="28"/>
        </w:rPr>
      </w:pPr>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Ishchenko</w:t>
      </w:r>
      <w:proofErr w:type="spellEnd"/>
      <w:r w:rsidRPr="002B574D">
        <w:rPr>
          <w:rFonts w:ascii="Times New Roman" w:hAnsi="Times New Roman" w:cs="Times New Roman"/>
          <w:sz w:val="28"/>
          <w:szCs w:val="28"/>
        </w:rPr>
        <w:t xml:space="preserve"> M. et al. Milky Way globular clusters on cosmological timescales. II. Interaction with the Galactic </w:t>
      </w:r>
      <w:proofErr w:type="spellStart"/>
      <w:r w:rsidRPr="002B574D">
        <w:rPr>
          <w:rFonts w:ascii="Times New Roman" w:hAnsi="Times New Roman" w:cs="Times New Roman"/>
          <w:sz w:val="28"/>
          <w:szCs w:val="28"/>
        </w:rPr>
        <w:t>centre</w:t>
      </w:r>
      <w:proofErr w:type="spellEnd"/>
      <w:r w:rsidRPr="002B574D">
        <w:rPr>
          <w:rFonts w:ascii="Times New Roman" w:hAnsi="Times New Roman" w:cs="Times New Roman"/>
          <w:sz w:val="28"/>
          <w:szCs w:val="28"/>
        </w:rPr>
        <w:t xml:space="preserve"> //</w:t>
      </w:r>
      <w:proofErr w:type="spellStart"/>
      <w:r w:rsidRPr="002B574D">
        <w:rPr>
          <w:rFonts w:ascii="Times New Roman" w:hAnsi="Times New Roman" w:cs="Times New Roman"/>
          <w:sz w:val="28"/>
          <w:szCs w:val="28"/>
        </w:rPr>
        <w:t>arXiv</w:t>
      </w:r>
      <w:proofErr w:type="spellEnd"/>
      <w:r w:rsidRPr="002B574D">
        <w:rPr>
          <w:rFonts w:ascii="Times New Roman" w:hAnsi="Times New Roman" w:cs="Times New Roman"/>
          <w:sz w:val="28"/>
          <w:szCs w:val="28"/>
        </w:rPr>
        <w:t xml:space="preserve"> preprint arXiv:2304.02311. – 2023.</w:t>
      </w:r>
    </w:p>
    <w:p w14:paraId="7FAB8471" w14:textId="52F5A82C" w:rsidR="00A53251" w:rsidRPr="00C67E7C" w:rsidRDefault="00C67E7C" w:rsidP="008B4D67">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lang w:val="kk-KZ"/>
        </w:rPr>
        <w:t xml:space="preserve"> </w:t>
      </w:r>
      <w:proofErr w:type="spellStart"/>
      <w:r w:rsidR="00A53251" w:rsidRPr="00C67E7C">
        <w:rPr>
          <w:rFonts w:ascii="Times New Roman" w:hAnsi="Times New Roman" w:cs="Times New Roman"/>
          <w:color w:val="222222"/>
          <w:sz w:val="28"/>
          <w:szCs w:val="28"/>
          <w:shd w:val="clear" w:color="auto" w:fill="FFFFFF"/>
        </w:rPr>
        <w:t>Baumgardt</w:t>
      </w:r>
      <w:proofErr w:type="spellEnd"/>
      <w:r w:rsidR="00A53251" w:rsidRPr="00C67E7C">
        <w:rPr>
          <w:rFonts w:ascii="Times New Roman" w:hAnsi="Times New Roman" w:cs="Times New Roman"/>
          <w:color w:val="222222"/>
          <w:sz w:val="28"/>
          <w:szCs w:val="28"/>
          <w:shd w:val="clear" w:color="auto" w:fill="FFFFFF"/>
        </w:rPr>
        <w:t xml:space="preserve"> H. et al. Mean proper motions, space orbits, and velocity dispersion profiles of Galactic globular clusters derived from Gaia DR2 data //Monthly Notices of the Royal Astronomical Society. – 2019. – Т. 482. – №. 4. – С. 5138-5155.</w:t>
      </w:r>
    </w:p>
    <w:p w14:paraId="67E41113" w14:textId="753126ED" w:rsidR="00A53251" w:rsidRPr="00C67E7C" w:rsidRDefault="00C67E7C" w:rsidP="008B4D67">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lang w:val="kk-KZ"/>
        </w:rPr>
        <w:t xml:space="preserve"> </w:t>
      </w:r>
      <w:proofErr w:type="spellStart"/>
      <w:r w:rsidR="00A53251" w:rsidRPr="00C67E7C">
        <w:rPr>
          <w:rFonts w:ascii="Times New Roman" w:hAnsi="Times New Roman" w:cs="Times New Roman"/>
          <w:color w:val="222222"/>
          <w:sz w:val="28"/>
          <w:szCs w:val="28"/>
          <w:shd w:val="clear" w:color="auto" w:fill="FFFFFF"/>
        </w:rPr>
        <w:t>Vasiliev</w:t>
      </w:r>
      <w:proofErr w:type="spellEnd"/>
      <w:r w:rsidR="00A53251" w:rsidRPr="00C67E7C">
        <w:rPr>
          <w:rFonts w:ascii="Times New Roman" w:hAnsi="Times New Roman" w:cs="Times New Roman"/>
          <w:color w:val="222222"/>
          <w:sz w:val="28"/>
          <w:szCs w:val="28"/>
          <w:shd w:val="clear" w:color="auto" w:fill="FFFFFF"/>
        </w:rPr>
        <w:t xml:space="preserve"> E. Proper motions and dynamics of the Milky Way globular cluster system from Gaia DR2 //Monthly Notices of the Royal Astronomical Society. – 2019. – Т. 484. – №. 2. – С. 2832-2850.</w:t>
      </w:r>
    </w:p>
    <w:p w14:paraId="0932272C" w14:textId="79AF3E4A" w:rsidR="00A53251" w:rsidRPr="00C67E7C" w:rsidRDefault="00C67E7C" w:rsidP="008B4D67">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lang w:val="kk-KZ"/>
        </w:rPr>
        <w:t xml:space="preserve"> </w:t>
      </w:r>
      <w:proofErr w:type="spellStart"/>
      <w:r w:rsidR="00F8734E" w:rsidRPr="00C67E7C">
        <w:rPr>
          <w:rFonts w:ascii="Times New Roman" w:hAnsi="Times New Roman" w:cs="Times New Roman"/>
          <w:color w:val="222222"/>
          <w:sz w:val="28"/>
          <w:szCs w:val="28"/>
          <w:shd w:val="clear" w:color="auto" w:fill="FFFFFF"/>
        </w:rPr>
        <w:t>Schönrich</w:t>
      </w:r>
      <w:proofErr w:type="spellEnd"/>
      <w:r w:rsidR="00F8734E" w:rsidRPr="00C67E7C">
        <w:rPr>
          <w:rFonts w:ascii="Times New Roman" w:hAnsi="Times New Roman" w:cs="Times New Roman"/>
          <w:color w:val="222222"/>
          <w:sz w:val="28"/>
          <w:szCs w:val="28"/>
          <w:shd w:val="clear" w:color="auto" w:fill="FFFFFF"/>
        </w:rPr>
        <w:t xml:space="preserve"> R., Binney J., </w:t>
      </w:r>
      <w:proofErr w:type="spellStart"/>
      <w:r w:rsidR="00F8734E" w:rsidRPr="00C67E7C">
        <w:rPr>
          <w:rFonts w:ascii="Times New Roman" w:hAnsi="Times New Roman" w:cs="Times New Roman"/>
          <w:color w:val="222222"/>
          <w:sz w:val="28"/>
          <w:szCs w:val="28"/>
          <w:shd w:val="clear" w:color="auto" w:fill="FFFFFF"/>
        </w:rPr>
        <w:t>Dehnen</w:t>
      </w:r>
      <w:proofErr w:type="spellEnd"/>
      <w:r w:rsidR="00F8734E" w:rsidRPr="00C67E7C">
        <w:rPr>
          <w:rFonts w:ascii="Times New Roman" w:hAnsi="Times New Roman" w:cs="Times New Roman"/>
          <w:color w:val="222222"/>
          <w:sz w:val="28"/>
          <w:szCs w:val="28"/>
          <w:shd w:val="clear" w:color="auto" w:fill="FFFFFF"/>
        </w:rPr>
        <w:t xml:space="preserve"> W. Local </w:t>
      </w:r>
      <w:proofErr w:type="gramStart"/>
      <w:r w:rsidR="00F8734E" w:rsidRPr="00C67E7C">
        <w:rPr>
          <w:rFonts w:ascii="Times New Roman" w:hAnsi="Times New Roman" w:cs="Times New Roman"/>
          <w:color w:val="222222"/>
          <w:sz w:val="28"/>
          <w:szCs w:val="28"/>
          <w:shd w:val="clear" w:color="auto" w:fill="FFFFFF"/>
        </w:rPr>
        <w:t>kinematics</w:t>
      </w:r>
      <w:proofErr w:type="gramEnd"/>
      <w:r w:rsidR="00F8734E" w:rsidRPr="00C67E7C">
        <w:rPr>
          <w:rFonts w:ascii="Times New Roman" w:hAnsi="Times New Roman" w:cs="Times New Roman"/>
          <w:color w:val="222222"/>
          <w:sz w:val="28"/>
          <w:szCs w:val="28"/>
          <w:shd w:val="clear" w:color="auto" w:fill="FFFFFF"/>
        </w:rPr>
        <w:t xml:space="preserve"> and the local standard of rest //Monthly Notices of the Royal Astronomical Society. – 2010. – Т. 403. – №. 4. – С. 1829-1833.</w:t>
      </w:r>
    </w:p>
    <w:p w14:paraId="101B5AD5" w14:textId="3541939A" w:rsidR="00F8734E" w:rsidRPr="00C67E7C" w:rsidRDefault="00C67E7C" w:rsidP="008B4D67">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lang w:val="kk-KZ"/>
        </w:rPr>
        <w:t xml:space="preserve"> </w:t>
      </w:r>
      <w:r w:rsidR="00F8734E" w:rsidRPr="00C67E7C">
        <w:rPr>
          <w:rFonts w:ascii="Times New Roman" w:hAnsi="Times New Roman" w:cs="Times New Roman"/>
          <w:color w:val="222222"/>
          <w:sz w:val="28"/>
          <w:szCs w:val="28"/>
          <w:shd w:val="clear" w:color="auto" w:fill="FFFFFF"/>
        </w:rPr>
        <w:t>Miyamoto M., Nagai R. Three-dimensional models for the distribution of mass in galaxies //Astronomical Society of Japan, Publications, vol. 27, no. 4, 1975, p. 533-543. – 1975. – Т. 27. – С. 533-543.</w:t>
      </w:r>
    </w:p>
    <w:p w14:paraId="2EC37381" w14:textId="2FC838D6" w:rsidR="00F8734E" w:rsidRPr="00C67E7C" w:rsidRDefault="00C67E7C" w:rsidP="008B4D67">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lang w:val="kk-KZ"/>
        </w:rPr>
        <w:t xml:space="preserve"> </w:t>
      </w:r>
      <w:r w:rsidR="00F8734E" w:rsidRPr="00C67E7C">
        <w:rPr>
          <w:rFonts w:ascii="Times New Roman" w:hAnsi="Times New Roman" w:cs="Times New Roman"/>
          <w:color w:val="222222"/>
          <w:sz w:val="28"/>
          <w:szCs w:val="28"/>
          <w:shd w:val="clear" w:color="auto" w:fill="FFFFFF"/>
        </w:rPr>
        <w:t xml:space="preserve">Navarro J. F., </w:t>
      </w:r>
      <w:proofErr w:type="spellStart"/>
      <w:r w:rsidR="00F8734E" w:rsidRPr="00C67E7C">
        <w:rPr>
          <w:rFonts w:ascii="Times New Roman" w:hAnsi="Times New Roman" w:cs="Times New Roman"/>
          <w:color w:val="222222"/>
          <w:sz w:val="28"/>
          <w:szCs w:val="28"/>
          <w:shd w:val="clear" w:color="auto" w:fill="FFFFFF"/>
        </w:rPr>
        <w:t>Frenk</w:t>
      </w:r>
      <w:proofErr w:type="spellEnd"/>
      <w:r w:rsidR="00F8734E" w:rsidRPr="00C67E7C">
        <w:rPr>
          <w:rFonts w:ascii="Times New Roman" w:hAnsi="Times New Roman" w:cs="Times New Roman"/>
          <w:color w:val="222222"/>
          <w:sz w:val="28"/>
          <w:szCs w:val="28"/>
          <w:shd w:val="clear" w:color="auto" w:fill="FFFFFF"/>
        </w:rPr>
        <w:t xml:space="preserve"> C. S., White S. D. M. A universal density profile from hierarchical clustering //The Astrophysical Journal. – 1997. – Т. 490. – №. 2. – С. 493.</w:t>
      </w:r>
    </w:p>
    <w:p w14:paraId="3B5D0309" w14:textId="2F3944EE" w:rsidR="00F8734E" w:rsidRPr="00C67E7C" w:rsidRDefault="00C67E7C" w:rsidP="008B4D67">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lang w:val="kk-KZ"/>
        </w:rPr>
        <w:t xml:space="preserve"> </w:t>
      </w:r>
      <w:proofErr w:type="spellStart"/>
      <w:r w:rsidR="00F8734E" w:rsidRPr="00C67E7C">
        <w:rPr>
          <w:rFonts w:ascii="Times New Roman" w:hAnsi="Times New Roman" w:cs="Times New Roman"/>
          <w:color w:val="222222"/>
          <w:sz w:val="28"/>
          <w:szCs w:val="28"/>
          <w:shd w:val="clear" w:color="auto" w:fill="FFFFFF"/>
        </w:rPr>
        <w:t>Bajkova</w:t>
      </w:r>
      <w:proofErr w:type="spellEnd"/>
      <w:r w:rsidR="00F8734E" w:rsidRPr="00C67E7C">
        <w:rPr>
          <w:rFonts w:ascii="Times New Roman" w:hAnsi="Times New Roman" w:cs="Times New Roman"/>
          <w:color w:val="222222"/>
          <w:sz w:val="28"/>
          <w:szCs w:val="28"/>
          <w:shd w:val="clear" w:color="auto" w:fill="FFFFFF"/>
        </w:rPr>
        <w:t xml:space="preserve"> A. T., </w:t>
      </w:r>
      <w:proofErr w:type="spellStart"/>
      <w:r w:rsidR="00F8734E" w:rsidRPr="00C67E7C">
        <w:rPr>
          <w:rFonts w:ascii="Times New Roman" w:hAnsi="Times New Roman" w:cs="Times New Roman"/>
          <w:color w:val="222222"/>
          <w:sz w:val="28"/>
          <w:szCs w:val="28"/>
          <w:shd w:val="clear" w:color="auto" w:fill="FFFFFF"/>
        </w:rPr>
        <w:t>Bobylev</w:t>
      </w:r>
      <w:proofErr w:type="spellEnd"/>
      <w:r w:rsidR="00F8734E" w:rsidRPr="00C67E7C">
        <w:rPr>
          <w:rFonts w:ascii="Times New Roman" w:hAnsi="Times New Roman" w:cs="Times New Roman"/>
          <w:color w:val="222222"/>
          <w:sz w:val="28"/>
          <w:szCs w:val="28"/>
          <w:shd w:val="clear" w:color="auto" w:fill="FFFFFF"/>
        </w:rPr>
        <w:t xml:space="preserve"> V. V. Orbits of 47 dwarf satellite galaxies of the Milky Way in three models of the gravitational potential with different masses //</w:t>
      </w:r>
      <w:proofErr w:type="spellStart"/>
      <w:r w:rsidR="00F8734E" w:rsidRPr="00C67E7C">
        <w:rPr>
          <w:rFonts w:ascii="Times New Roman" w:hAnsi="Times New Roman" w:cs="Times New Roman"/>
          <w:color w:val="222222"/>
          <w:sz w:val="28"/>
          <w:szCs w:val="28"/>
          <w:shd w:val="clear" w:color="auto" w:fill="FFFFFF"/>
        </w:rPr>
        <w:t>arXiv</w:t>
      </w:r>
      <w:proofErr w:type="spellEnd"/>
      <w:r w:rsidR="00F8734E" w:rsidRPr="00C67E7C">
        <w:rPr>
          <w:rFonts w:ascii="Times New Roman" w:hAnsi="Times New Roman" w:cs="Times New Roman"/>
          <w:color w:val="222222"/>
          <w:sz w:val="28"/>
          <w:szCs w:val="28"/>
          <w:shd w:val="clear" w:color="auto" w:fill="FFFFFF"/>
        </w:rPr>
        <w:t xml:space="preserve"> preprint arXiv:2007.02350. – 2020.</w:t>
      </w:r>
    </w:p>
    <w:p w14:paraId="72C689CD" w14:textId="43163A79" w:rsidR="00F8734E" w:rsidRPr="00C67E7C" w:rsidRDefault="00C67E7C" w:rsidP="008B4D67">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lang w:val="kk-KZ"/>
        </w:rPr>
        <w:t xml:space="preserve"> </w:t>
      </w:r>
      <w:proofErr w:type="spellStart"/>
      <w:r w:rsidR="006508EF" w:rsidRPr="00C67E7C">
        <w:rPr>
          <w:rFonts w:ascii="Times New Roman" w:hAnsi="Times New Roman" w:cs="Times New Roman"/>
          <w:color w:val="222222"/>
          <w:sz w:val="28"/>
          <w:szCs w:val="28"/>
          <w:shd w:val="clear" w:color="auto" w:fill="FFFFFF"/>
        </w:rPr>
        <w:t>Bajkova</w:t>
      </w:r>
      <w:proofErr w:type="spellEnd"/>
      <w:r w:rsidR="006508EF" w:rsidRPr="00C67E7C">
        <w:rPr>
          <w:rFonts w:ascii="Times New Roman" w:hAnsi="Times New Roman" w:cs="Times New Roman"/>
          <w:color w:val="222222"/>
          <w:sz w:val="28"/>
          <w:szCs w:val="28"/>
          <w:shd w:val="clear" w:color="auto" w:fill="FFFFFF"/>
        </w:rPr>
        <w:t xml:space="preserve"> A. T., </w:t>
      </w:r>
      <w:proofErr w:type="spellStart"/>
      <w:r w:rsidR="006508EF" w:rsidRPr="00C67E7C">
        <w:rPr>
          <w:rFonts w:ascii="Times New Roman" w:hAnsi="Times New Roman" w:cs="Times New Roman"/>
          <w:color w:val="222222"/>
          <w:sz w:val="28"/>
          <w:szCs w:val="28"/>
          <w:shd w:val="clear" w:color="auto" w:fill="FFFFFF"/>
        </w:rPr>
        <w:t>Bobylev</w:t>
      </w:r>
      <w:proofErr w:type="spellEnd"/>
      <w:r w:rsidR="006508EF" w:rsidRPr="00C67E7C">
        <w:rPr>
          <w:rFonts w:ascii="Times New Roman" w:hAnsi="Times New Roman" w:cs="Times New Roman"/>
          <w:color w:val="222222"/>
          <w:sz w:val="28"/>
          <w:szCs w:val="28"/>
          <w:shd w:val="clear" w:color="auto" w:fill="FFFFFF"/>
        </w:rPr>
        <w:t xml:space="preserve"> V. V. Orbits of 152 globular clusters of the </w:t>
      </w:r>
      <w:proofErr w:type="spellStart"/>
      <w:r w:rsidR="006508EF" w:rsidRPr="00C67E7C">
        <w:rPr>
          <w:rFonts w:ascii="Times New Roman" w:hAnsi="Times New Roman" w:cs="Times New Roman"/>
          <w:color w:val="222222"/>
          <w:sz w:val="28"/>
          <w:szCs w:val="28"/>
          <w:shd w:val="clear" w:color="auto" w:fill="FFFFFF"/>
        </w:rPr>
        <w:t>MilkyWay</w:t>
      </w:r>
      <w:proofErr w:type="spellEnd"/>
      <w:r w:rsidR="006508EF" w:rsidRPr="00C67E7C">
        <w:rPr>
          <w:rFonts w:ascii="Times New Roman" w:hAnsi="Times New Roman" w:cs="Times New Roman"/>
          <w:color w:val="222222"/>
          <w:sz w:val="28"/>
          <w:szCs w:val="28"/>
          <w:shd w:val="clear" w:color="auto" w:fill="FFFFFF"/>
        </w:rPr>
        <w:t xml:space="preserve"> galaxy constructed from Gaia DR2 //Research in Astronomy and Astrophysics. – 2021. – Т. 21. – №. 7. – С. 173.</w:t>
      </w:r>
    </w:p>
    <w:p w14:paraId="434B7C4B" w14:textId="46CE0FE5" w:rsidR="006508EF" w:rsidRPr="00C67E7C" w:rsidRDefault="00C67E7C" w:rsidP="008B4D67">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lang w:val="kk-KZ"/>
        </w:rPr>
        <w:t xml:space="preserve"> </w:t>
      </w:r>
      <w:proofErr w:type="spellStart"/>
      <w:r w:rsidR="006508EF" w:rsidRPr="00C67E7C">
        <w:rPr>
          <w:rFonts w:ascii="Times New Roman" w:hAnsi="Times New Roman" w:cs="Times New Roman"/>
          <w:color w:val="222222"/>
          <w:sz w:val="28"/>
          <w:szCs w:val="28"/>
          <w:shd w:val="clear" w:color="auto" w:fill="FFFFFF"/>
        </w:rPr>
        <w:t>Berczik</w:t>
      </w:r>
      <w:proofErr w:type="spellEnd"/>
      <w:r w:rsidR="006508EF" w:rsidRPr="00C67E7C">
        <w:rPr>
          <w:rFonts w:ascii="Times New Roman" w:hAnsi="Times New Roman" w:cs="Times New Roman"/>
          <w:color w:val="222222"/>
          <w:sz w:val="28"/>
          <w:szCs w:val="28"/>
          <w:shd w:val="clear" w:color="auto" w:fill="FFFFFF"/>
        </w:rPr>
        <w:t xml:space="preserve"> P. et al. High performance massively parallel direct N-body simulations on large GPU clusters //International conference on high performance computing. – 2011. – С. 8-18.</w:t>
      </w:r>
    </w:p>
    <w:p w14:paraId="48467DAF" w14:textId="6A449928" w:rsidR="00BA5995" w:rsidRPr="00C67E7C" w:rsidRDefault="00C67E7C" w:rsidP="00BA5995">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lang w:val="kk-KZ"/>
        </w:rPr>
        <w:t xml:space="preserve"> </w:t>
      </w:r>
      <w:proofErr w:type="spellStart"/>
      <w:r w:rsidR="006508EF" w:rsidRPr="00C67E7C">
        <w:rPr>
          <w:rFonts w:ascii="Times New Roman" w:hAnsi="Times New Roman" w:cs="Times New Roman"/>
          <w:color w:val="222222"/>
          <w:sz w:val="28"/>
          <w:szCs w:val="28"/>
          <w:shd w:val="clear" w:color="auto" w:fill="FFFFFF"/>
        </w:rPr>
        <w:t>Kruijssen</w:t>
      </w:r>
      <w:proofErr w:type="spellEnd"/>
      <w:r w:rsidR="006508EF" w:rsidRPr="00C67E7C">
        <w:rPr>
          <w:rFonts w:ascii="Times New Roman" w:hAnsi="Times New Roman" w:cs="Times New Roman"/>
          <w:color w:val="222222"/>
          <w:sz w:val="28"/>
          <w:szCs w:val="28"/>
          <w:shd w:val="clear" w:color="auto" w:fill="FFFFFF"/>
        </w:rPr>
        <w:t xml:space="preserve"> J. M. D. et al. Kraken reveals itself–the merger history of the Milky Way reconstructed with the E-MOSAICS simulations //Monthly Notices of the Royal Astronomical Society. – 2020. – Т. 498. – №. 2. – С. 2472-2491.</w:t>
      </w:r>
    </w:p>
    <w:p w14:paraId="6EBCE142" w14:textId="64B492FB" w:rsidR="00BA5995" w:rsidRDefault="00C67E7C" w:rsidP="00BA5995">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7433F1" w:rsidRPr="00BB72E5">
        <w:rPr>
          <w:rFonts w:ascii="Times New Roman" w:hAnsi="Times New Roman" w:cs="Times New Roman"/>
          <w:sz w:val="28"/>
          <w:szCs w:val="28"/>
        </w:rPr>
        <w:t>Abbott R. et al. Dr Angus Bell //Physical Review Letters Phys Rev Lett. – Т. 125. – №. 10. – С. 101102.</w:t>
      </w:r>
    </w:p>
    <w:p w14:paraId="3ACA0033" w14:textId="5FE3F3B2" w:rsidR="007433F1" w:rsidRDefault="00C67E7C" w:rsidP="00BA5995">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 xml:space="preserve"> </w:t>
      </w:r>
      <w:proofErr w:type="spellStart"/>
      <w:r w:rsidR="007433F1" w:rsidRPr="002F52D1">
        <w:rPr>
          <w:rFonts w:ascii="Times New Roman" w:hAnsi="Times New Roman" w:cs="Times New Roman"/>
          <w:sz w:val="28"/>
          <w:szCs w:val="28"/>
        </w:rPr>
        <w:t>Antonini</w:t>
      </w:r>
      <w:proofErr w:type="spellEnd"/>
      <w:r w:rsidR="007433F1" w:rsidRPr="002F52D1">
        <w:rPr>
          <w:rFonts w:ascii="Times New Roman" w:hAnsi="Times New Roman" w:cs="Times New Roman"/>
          <w:sz w:val="28"/>
          <w:szCs w:val="28"/>
        </w:rPr>
        <w:t xml:space="preserve"> F., </w:t>
      </w:r>
      <w:proofErr w:type="spellStart"/>
      <w:r w:rsidR="007433F1" w:rsidRPr="002F52D1">
        <w:rPr>
          <w:rFonts w:ascii="Times New Roman" w:hAnsi="Times New Roman" w:cs="Times New Roman"/>
          <w:sz w:val="28"/>
          <w:szCs w:val="28"/>
        </w:rPr>
        <w:t>Rasio</w:t>
      </w:r>
      <w:proofErr w:type="spellEnd"/>
      <w:r w:rsidR="007433F1" w:rsidRPr="002F52D1">
        <w:rPr>
          <w:rFonts w:ascii="Times New Roman" w:hAnsi="Times New Roman" w:cs="Times New Roman"/>
          <w:sz w:val="28"/>
          <w:szCs w:val="28"/>
        </w:rPr>
        <w:t xml:space="preserve"> F. A. Merging black hole binaries in galactic nuclei: implications for advanced-LIGO detections //The Astrophysical Journal. – 2016. – Т. 831. – №. 2. – С. 187.</w:t>
      </w:r>
    </w:p>
    <w:p w14:paraId="736114FA" w14:textId="7E77A642" w:rsidR="007433F1" w:rsidRDefault="00C67E7C" w:rsidP="007433F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proofErr w:type="spellStart"/>
      <w:r w:rsidR="007433F1" w:rsidRPr="002F52D1">
        <w:rPr>
          <w:rFonts w:ascii="Times New Roman" w:hAnsi="Times New Roman" w:cs="Times New Roman"/>
          <w:sz w:val="28"/>
          <w:szCs w:val="28"/>
        </w:rPr>
        <w:t>Gerosa</w:t>
      </w:r>
      <w:proofErr w:type="spellEnd"/>
      <w:r w:rsidR="007433F1" w:rsidRPr="002F52D1">
        <w:rPr>
          <w:rFonts w:ascii="Times New Roman" w:hAnsi="Times New Roman" w:cs="Times New Roman"/>
          <w:sz w:val="28"/>
          <w:szCs w:val="28"/>
        </w:rPr>
        <w:t xml:space="preserve"> D., </w:t>
      </w:r>
      <w:proofErr w:type="spellStart"/>
      <w:r w:rsidR="007433F1" w:rsidRPr="002F52D1">
        <w:rPr>
          <w:rFonts w:ascii="Times New Roman" w:hAnsi="Times New Roman" w:cs="Times New Roman"/>
          <w:sz w:val="28"/>
          <w:szCs w:val="28"/>
        </w:rPr>
        <w:t>Berti</w:t>
      </w:r>
      <w:proofErr w:type="spellEnd"/>
      <w:r w:rsidR="007433F1" w:rsidRPr="002F52D1">
        <w:rPr>
          <w:rFonts w:ascii="Times New Roman" w:hAnsi="Times New Roman" w:cs="Times New Roman"/>
          <w:sz w:val="28"/>
          <w:szCs w:val="28"/>
        </w:rPr>
        <w:t xml:space="preserve"> E. Are merging black holes born from stellar collapse or previous mergers? //Physical Review D. – 2017. – Т. 95. – №. 12. – С. 124046.</w:t>
      </w:r>
    </w:p>
    <w:p w14:paraId="4305360F" w14:textId="6E6E9ED9" w:rsidR="007433F1" w:rsidRPr="00C67E7C" w:rsidRDefault="007433F1" w:rsidP="007433F1">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67E7C">
        <w:rPr>
          <w:rFonts w:ascii="Times New Roman" w:hAnsi="Times New Roman" w:cs="Times New Roman"/>
          <w:sz w:val="28"/>
          <w:szCs w:val="28"/>
        </w:rPr>
        <w:t xml:space="preserve">Stone N. C., Metzger B. D., </w:t>
      </w:r>
      <w:proofErr w:type="spellStart"/>
      <w:r w:rsidRPr="00C67E7C">
        <w:rPr>
          <w:rFonts w:ascii="Times New Roman" w:hAnsi="Times New Roman" w:cs="Times New Roman"/>
          <w:sz w:val="28"/>
          <w:szCs w:val="28"/>
        </w:rPr>
        <w:t>Haiman</w:t>
      </w:r>
      <w:proofErr w:type="spellEnd"/>
      <w:r w:rsidRPr="00C67E7C">
        <w:rPr>
          <w:rFonts w:ascii="Times New Roman" w:hAnsi="Times New Roman" w:cs="Times New Roman"/>
          <w:sz w:val="28"/>
          <w:szCs w:val="28"/>
        </w:rPr>
        <w:t xml:space="preserve"> Z. Assisted </w:t>
      </w:r>
      <w:proofErr w:type="spellStart"/>
      <w:r w:rsidRPr="00C67E7C">
        <w:rPr>
          <w:rFonts w:ascii="Times New Roman" w:hAnsi="Times New Roman" w:cs="Times New Roman"/>
          <w:sz w:val="28"/>
          <w:szCs w:val="28"/>
        </w:rPr>
        <w:t>inspirals</w:t>
      </w:r>
      <w:proofErr w:type="spellEnd"/>
      <w:r w:rsidRPr="00C67E7C">
        <w:rPr>
          <w:rFonts w:ascii="Times New Roman" w:hAnsi="Times New Roman" w:cs="Times New Roman"/>
          <w:sz w:val="28"/>
          <w:szCs w:val="28"/>
        </w:rPr>
        <w:t xml:space="preserve"> of stellar mass black holes embedded in AGN discs: solving the ‘final au problem’ //Monthly Notices of the Royal Astronomical Society. – 2017. – Т. 464. – №. 1. – С. 946-954.</w:t>
      </w:r>
    </w:p>
    <w:p w14:paraId="3BB3CD53" w14:textId="4F323493" w:rsidR="00271A40" w:rsidRDefault="00C67E7C" w:rsidP="00271A40">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271A40" w:rsidRPr="002F52D1">
        <w:rPr>
          <w:rFonts w:ascii="Times New Roman" w:hAnsi="Times New Roman" w:cs="Times New Roman"/>
          <w:sz w:val="28"/>
          <w:szCs w:val="28"/>
        </w:rPr>
        <w:t>McKernan B. et al. Constraining stellar-mass black hole mergers in AGN disks detectable with LIGO //The Astrophysical Journal. – 2018. – Т. 866. – №. 1. – С. 66.</w:t>
      </w:r>
    </w:p>
    <w:p w14:paraId="4239685D" w14:textId="77777777" w:rsidR="00271A40" w:rsidRPr="00C67E7C" w:rsidRDefault="00271A40" w:rsidP="00271A40">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67E7C">
        <w:rPr>
          <w:rFonts w:ascii="Times New Roman" w:hAnsi="Times New Roman" w:cs="Times New Roman"/>
          <w:sz w:val="28"/>
          <w:szCs w:val="28"/>
        </w:rPr>
        <w:t>Rodriguez C. L. et al. Black holes: The next generation—repeated mergers in dense star clusters and their gravitational-wave properties //Physical Review D. – 2019. – Т. 100. – №. 4. – С. 043027.</w:t>
      </w:r>
    </w:p>
    <w:p w14:paraId="77AC2BC3" w14:textId="77777777" w:rsidR="00271A40" w:rsidRPr="00C67E7C" w:rsidRDefault="00271A40" w:rsidP="00271A40">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Yang Y. et al. AGN disks harden the mass distribution of stellar-mass binary black hole mergers //The Astrophysical Journal. – 2019. – Т. 876. – №. 2. – С. 122.</w:t>
      </w:r>
    </w:p>
    <w:p w14:paraId="73FEA377" w14:textId="77777777" w:rsidR="00271A40" w:rsidRPr="00C67E7C" w:rsidRDefault="00271A40" w:rsidP="00271A40">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Sedda</w:t>
      </w:r>
      <w:proofErr w:type="spellEnd"/>
      <w:r w:rsidRPr="00C67E7C">
        <w:rPr>
          <w:rFonts w:ascii="Times New Roman" w:hAnsi="Times New Roman" w:cs="Times New Roman"/>
          <w:sz w:val="28"/>
          <w:szCs w:val="28"/>
        </w:rPr>
        <w:t xml:space="preserve"> M. A. et al. Fingerprints of binary black hole formation channels encoded in the mass and spin of merger remnants //The Astrophysical Journal. – 2020. – Т. 894. – №. 2. – С. 133.</w:t>
      </w:r>
    </w:p>
    <w:p w14:paraId="16BCA197" w14:textId="77777777" w:rsidR="00271A40" w:rsidRPr="00C67E7C" w:rsidRDefault="00271A40" w:rsidP="00271A40">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Mapelli</w:t>
      </w:r>
      <w:proofErr w:type="spellEnd"/>
      <w:r w:rsidRPr="00C67E7C">
        <w:rPr>
          <w:rFonts w:ascii="Times New Roman" w:hAnsi="Times New Roman" w:cs="Times New Roman"/>
          <w:sz w:val="28"/>
          <w:szCs w:val="28"/>
        </w:rPr>
        <w:t xml:space="preserve"> M. et al. The cosmic evolution of binary black holes in young, globular, and nuclear star clusters: rates, masses, spins, and mixing fractions //Monthly Notices of the Royal Astronomical Society. – 2022. – Т. 511. – №. 4. – С. 5797-5816.</w:t>
      </w:r>
    </w:p>
    <w:p w14:paraId="3468129E" w14:textId="5D8FE9FB" w:rsidR="00271A40" w:rsidRPr="00C67E7C" w:rsidRDefault="00271A40" w:rsidP="00271A40">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Torniamenti</w:t>
      </w:r>
      <w:proofErr w:type="spellEnd"/>
      <w:r w:rsidRPr="00C67E7C">
        <w:rPr>
          <w:rFonts w:ascii="Times New Roman" w:hAnsi="Times New Roman" w:cs="Times New Roman"/>
          <w:sz w:val="28"/>
          <w:szCs w:val="28"/>
        </w:rPr>
        <w:t xml:space="preserve"> S. et al. Dynamics of binary black holes in young star clusters: the impact of cluster mass and long-term evolution //Monthly Notices of the Royal Astronomical Society. – 2022. – Т. 517. – №. 2. – С. 2953-2965.</w:t>
      </w:r>
    </w:p>
    <w:p w14:paraId="08AB1251" w14:textId="5B141E6F" w:rsidR="00271A40" w:rsidRPr="00C67E7C" w:rsidRDefault="00271A40" w:rsidP="00BA5995">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Kulkarni S. R., Hut P., McMillan S. J. Stellar black holes in globular clusters //Nature. – 1993. – Т. 364. – №. 6436. – С. 421-423.</w:t>
      </w:r>
    </w:p>
    <w:p w14:paraId="3BBA20FA" w14:textId="2897BABF" w:rsidR="00713B7C" w:rsidRDefault="00C67E7C" w:rsidP="00713B7C">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713B7C" w:rsidRPr="00C67E7C">
        <w:rPr>
          <w:rFonts w:ascii="Times New Roman" w:hAnsi="Times New Roman" w:cs="Times New Roman"/>
          <w:sz w:val="28"/>
          <w:szCs w:val="28"/>
        </w:rPr>
        <w:t xml:space="preserve">Sigurdsson S., </w:t>
      </w:r>
      <w:proofErr w:type="spellStart"/>
      <w:r w:rsidR="00713B7C" w:rsidRPr="00C67E7C">
        <w:rPr>
          <w:rFonts w:ascii="Times New Roman" w:hAnsi="Times New Roman" w:cs="Times New Roman"/>
          <w:sz w:val="28"/>
          <w:szCs w:val="28"/>
        </w:rPr>
        <w:t>Hernquist</w:t>
      </w:r>
      <w:proofErr w:type="spellEnd"/>
      <w:r w:rsidR="00713B7C" w:rsidRPr="00C67E7C">
        <w:rPr>
          <w:rFonts w:ascii="Times New Roman" w:hAnsi="Times New Roman" w:cs="Times New Roman"/>
          <w:sz w:val="28"/>
          <w:szCs w:val="28"/>
        </w:rPr>
        <w:t xml:space="preserve"> L. Primordial</w:t>
      </w:r>
      <w:r w:rsidR="00713B7C" w:rsidRPr="002F52D1">
        <w:rPr>
          <w:rFonts w:ascii="Times New Roman" w:hAnsi="Times New Roman" w:cs="Times New Roman"/>
          <w:sz w:val="28"/>
          <w:szCs w:val="28"/>
        </w:rPr>
        <w:t xml:space="preserve"> black holes in globular clusters //Nature. – 1993. – Т. 364. – №. 6436. – С. 423-425.</w:t>
      </w:r>
    </w:p>
    <w:p w14:paraId="46EAF3AE" w14:textId="6E8FFAB2" w:rsidR="00713B7C" w:rsidRPr="00C67E7C" w:rsidRDefault="00713B7C" w:rsidP="00713B7C">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67E7C">
        <w:rPr>
          <w:rFonts w:ascii="Times New Roman" w:hAnsi="Times New Roman" w:cs="Times New Roman"/>
          <w:sz w:val="28"/>
          <w:szCs w:val="28"/>
        </w:rPr>
        <w:t xml:space="preserve">Askar A., Arca </w:t>
      </w:r>
      <w:proofErr w:type="spellStart"/>
      <w:r w:rsidRPr="00C67E7C">
        <w:rPr>
          <w:rFonts w:ascii="Times New Roman" w:hAnsi="Times New Roman" w:cs="Times New Roman"/>
          <w:sz w:val="28"/>
          <w:szCs w:val="28"/>
        </w:rPr>
        <w:t>Sedda</w:t>
      </w:r>
      <w:proofErr w:type="spellEnd"/>
      <w:r w:rsidRPr="00C67E7C">
        <w:rPr>
          <w:rFonts w:ascii="Times New Roman" w:hAnsi="Times New Roman" w:cs="Times New Roman"/>
          <w:sz w:val="28"/>
          <w:szCs w:val="28"/>
        </w:rPr>
        <w:t xml:space="preserve"> M., </w:t>
      </w:r>
      <w:proofErr w:type="spellStart"/>
      <w:r w:rsidRPr="00C67E7C">
        <w:rPr>
          <w:rFonts w:ascii="Times New Roman" w:hAnsi="Times New Roman" w:cs="Times New Roman"/>
          <w:sz w:val="28"/>
          <w:szCs w:val="28"/>
        </w:rPr>
        <w:t>Giersz</w:t>
      </w:r>
      <w:proofErr w:type="spellEnd"/>
      <w:r w:rsidRPr="00C67E7C">
        <w:rPr>
          <w:rFonts w:ascii="Times New Roman" w:hAnsi="Times New Roman" w:cs="Times New Roman"/>
          <w:sz w:val="28"/>
          <w:szCs w:val="28"/>
        </w:rPr>
        <w:t xml:space="preserve"> M. MOCCA-SURVEY Database I: Galactic globular clusters </w:t>
      </w:r>
      <w:proofErr w:type="spellStart"/>
      <w:r w:rsidRPr="00C67E7C">
        <w:rPr>
          <w:rFonts w:ascii="Times New Roman" w:hAnsi="Times New Roman" w:cs="Times New Roman"/>
          <w:sz w:val="28"/>
          <w:szCs w:val="28"/>
        </w:rPr>
        <w:t>harbouring</w:t>
      </w:r>
      <w:proofErr w:type="spellEnd"/>
      <w:r w:rsidRPr="00C67E7C">
        <w:rPr>
          <w:rFonts w:ascii="Times New Roman" w:hAnsi="Times New Roman" w:cs="Times New Roman"/>
          <w:sz w:val="28"/>
          <w:szCs w:val="28"/>
        </w:rPr>
        <w:t xml:space="preserve"> a black hole subsystem //Monthly Notices of the Royal Astronomical Society. – 2018. – Т. 478. – №. 2. – С. 1844-1854.</w:t>
      </w:r>
    </w:p>
    <w:p w14:paraId="193E3387" w14:textId="156396AA" w:rsidR="00713B7C" w:rsidRPr="00C67E7C" w:rsidRDefault="00C67E7C" w:rsidP="00713B7C">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713B7C" w:rsidRPr="00C67E7C">
        <w:rPr>
          <w:rFonts w:ascii="Times New Roman" w:hAnsi="Times New Roman" w:cs="Times New Roman"/>
          <w:sz w:val="28"/>
          <w:szCs w:val="28"/>
        </w:rPr>
        <w:t>Kremer K. et al. Modeling dense star clusters in the milky way and beyond with the CMC cluster catalog //The Astrophysical Journal Supplement Series. – 2020. – Т. 247. – №. 2. – С. 48.</w:t>
      </w:r>
    </w:p>
    <w:p w14:paraId="23A5E4C3" w14:textId="77777777" w:rsidR="00713B7C" w:rsidRPr="00C67E7C" w:rsidRDefault="00713B7C" w:rsidP="00713B7C">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Fryer C. L. Neutron star kicks from asymmetric collapse //The Astrophysical Journal. – 2004. – Т. 601. – №. 2. – С. L175.</w:t>
      </w:r>
    </w:p>
    <w:p w14:paraId="011AF9AA" w14:textId="77777777" w:rsidR="00713B7C" w:rsidRPr="00C67E7C" w:rsidRDefault="00713B7C" w:rsidP="00713B7C">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Bray J. C., Eldridge J. J. Neutron star kicks and their relationship to supernovae ejecta mass //Monthly Notices of the Royal Astronomical Society. – 2016. – Т. 461. – №. 4. – С. 3747-3759.</w:t>
      </w:r>
    </w:p>
    <w:p w14:paraId="7081090C" w14:textId="77777777" w:rsidR="00713B7C" w:rsidRPr="00C67E7C" w:rsidRDefault="00713B7C" w:rsidP="00713B7C">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lastRenderedPageBreak/>
        <w:t xml:space="preserve"> </w:t>
      </w:r>
      <w:proofErr w:type="spellStart"/>
      <w:r w:rsidRPr="00C67E7C">
        <w:rPr>
          <w:rFonts w:ascii="Times New Roman" w:hAnsi="Times New Roman" w:cs="Times New Roman"/>
          <w:sz w:val="28"/>
          <w:szCs w:val="28"/>
        </w:rPr>
        <w:t>Janka</w:t>
      </w:r>
      <w:proofErr w:type="spellEnd"/>
      <w:r w:rsidRPr="00C67E7C">
        <w:rPr>
          <w:rFonts w:ascii="Times New Roman" w:hAnsi="Times New Roman" w:cs="Times New Roman"/>
          <w:sz w:val="28"/>
          <w:szCs w:val="28"/>
        </w:rPr>
        <w:t xml:space="preserve"> H. T. Neutron star kicks by the gravitational tug-boat mechanism in asymmetric supernova explosions: progenitor and explosion dependence //The Astrophysical Journal. – 2017. – Т. 837. – №. 1. – С. 84.</w:t>
      </w:r>
    </w:p>
    <w:p w14:paraId="291C0927" w14:textId="21450EB7" w:rsidR="00713B7C" w:rsidRPr="00C67E7C" w:rsidRDefault="00713B7C" w:rsidP="00713B7C">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Mandel I., Müller B. Simple recipes for compact remnant masses and natal kicks //Monthly Notices of the Royal Astronomical Society. – 2020. – Т. 499. – №. 3. – С. 3214-3221.</w:t>
      </w:r>
    </w:p>
    <w:p w14:paraId="7B4061B4" w14:textId="494E94DF" w:rsidR="00713B7C" w:rsidRPr="00C67E7C" w:rsidRDefault="00713B7C" w:rsidP="00BA5995">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Kapil V. et al. Calibration of neutron star natal kick velocities to isolated pulsar observations //Monthly Notices of the Royal Astronomical Society. – 2023. – Т. 519. – №. 4. – С. 5893-5901.</w:t>
      </w:r>
    </w:p>
    <w:p w14:paraId="0B7315F8" w14:textId="77777777" w:rsidR="00713B7C" w:rsidRPr="00C67E7C" w:rsidRDefault="00713B7C" w:rsidP="00713B7C">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Ernst A. et al. Simulations of the Hyades //Astronomy &amp; Astrophysics. – 2011. – Т. 536. – С. A64.</w:t>
      </w:r>
    </w:p>
    <w:p w14:paraId="344BD6FE" w14:textId="77777777" w:rsidR="00713B7C" w:rsidRPr="00C67E7C" w:rsidRDefault="00713B7C" w:rsidP="00713B7C">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Kremer K. et al. How Black Holes Shape Globular Clusters: Modeling NGC 3201 //The Astrophysical Journal Letters. – 2018. – Т. 855. – №. 2. – С. L15.</w:t>
      </w:r>
    </w:p>
    <w:p w14:paraId="4BFB97B9" w14:textId="77777777" w:rsidR="00A674E7" w:rsidRPr="00C67E7C" w:rsidRDefault="00713B7C" w:rsidP="00A674E7">
      <w:pPr>
        <w:pStyle w:val="ListParagraph"/>
        <w:numPr>
          <w:ilvl w:val="0"/>
          <w:numId w:val="3"/>
        </w:numPr>
        <w:ind w:left="284" w:right="-897" w:firstLine="709"/>
        <w:jc w:val="both"/>
        <w:rPr>
          <w:rFonts w:ascii="Times New Roman" w:hAnsi="Times New Roman" w:cs="Times New Roman"/>
          <w:sz w:val="28"/>
          <w:szCs w:val="28"/>
        </w:rPr>
      </w:pPr>
      <w:proofErr w:type="spellStart"/>
      <w:r w:rsidRPr="00C67E7C">
        <w:rPr>
          <w:rFonts w:ascii="Times New Roman" w:hAnsi="Times New Roman" w:cs="Times New Roman"/>
          <w:sz w:val="28"/>
          <w:szCs w:val="28"/>
        </w:rPr>
        <w:t>Maccarone</w:t>
      </w:r>
      <w:proofErr w:type="spellEnd"/>
      <w:r w:rsidRPr="00C67E7C">
        <w:rPr>
          <w:rFonts w:ascii="Times New Roman" w:hAnsi="Times New Roman" w:cs="Times New Roman"/>
          <w:sz w:val="28"/>
          <w:szCs w:val="28"/>
        </w:rPr>
        <w:t xml:space="preserve"> T. J. et al. A black hole in a globular cluster //Nature. – 2007. – Т. 445. – №. 7124. – С. 183-185.</w:t>
      </w:r>
    </w:p>
    <w:p w14:paraId="60B2B8A0" w14:textId="0DF86BF4"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Barnard R. et al. Four new black hole candidates identified in M31 globular clusters with Chandra and XMM-Newton //The Astrophysical Journal. – 2011. – Т. 734. – №. 2. – С. 79.</w:t>
      </w:r>
    </w:p>
    <w:p w14:paraId="1D66C04D" w14:textId="685B65F7" w:rsidR="00A674E7" w:rsidRPr="00C67E7C" w:rsidRDefault="00C67E7C" w:rsidP="00A674E7">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A674E7" w:rsidRPr="00C67E7C">
        <w:rPr>
          <w:rFonts w:ascii="Times New Roman" w:hAnsi="Times New Roman" w:cs="Times New Roman"/>
          <w:sz w:val="28"/>
          <w:szCs w:val="28"/>
        </w:rPr>
        <w:t>Strader J. et al. Two stellar-mass black holes in the globular cluster M22 //Nature. – 2012. – Т. 490. – №. 7418. – С. 71-73.</w:t>
      </w:r>
    </w:p>
    <w:p w14:paraId="3C0BF106" w14:textId="77777777"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Chomiuk</w:t>
      </w:r>
      <w:proofErr w:type="spellEnd"/>
      <w:r w:rsidRPr="00C67E7C">
        <w:rPr>
          <w:rFonts w:ascii="Times New Roman" w:hAnsi="Times New Roman" w:cs="Times New Roman"/>
          <w:sz w:val="28"/>
          <w:szCs w:val="28"/>
        </w:rPr>
        <w:t xml:space="preserve"> L. et al. A radio-selected black hole X-ray binary candidate in the milky way globular cluster M62 //The Astrophysical Journal. – 2013. – Т. 777. – №. 1. – С. 69.</w:t>
      </w:r>
    </w:p>
    <w:p w14:paraId="11304C69" w14:textId="77777777"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Miller-Jones J. C. A. et al. Deep radio imaging of 47 </w:t>
      </w:r>
      <w:proofErr w:type="spellStart"/>
      <w:r w:rsidRPr="00C67E7C">
        <w:rPr>
          <w:rFonts w:ascii="Times New Roman" w:hAnsi="Times New Roman" w:cs="Times New Roman"/>
          <w:sz w:val="28"/>
          <w:szCs w:val="28"/>
        </w:rPr>
        <w:t>Tuc</w:t>
      </w:r>
      <w:proofErr w:type="spellEnd"/>
      <w:r w:rsidRPr="00C67E7C">
        <w:rPr>
          <w:rFonts w:ascii="Times New Roman" w:hAnsi="Times New Roman" w:cs="Times New Roman"/>
          <w:sz w:val="28"/>
          <w:szCs w:val="28"/>
        </w:rPr>
        <w:t xml:space="preserve"> identifies the peculiar X-ray source X9 as a new black hole candidate //Monthly Notices of the Royal Astronomical Society. – 2015. – Т. 453. – №. 4. – С. 3918-3931.</w:t>
      </w:r>
    </w:p>
    <w:p w14:paraId="15578AA9" w14:textId="77777777"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Shishkovsky</w:t>
      </w:r>
      <w:proofErr w:type="spellEnd"/>
      <w:r w:rsidRPr="00C67E7C">
        <w:rPr>
          <w:rFonts w:ascii="Times New Roman" w:hAnsi="Times New Roman" w:cs="Times New Roman"/>
          <w:sz w:val="28"/>
          <w:szCs w:val="28"/>
        </w:rPr>
        <w:t xml:space="preserve"> L. et al. The MAVERIC Survey: A Red Straggler Binary with an Invisible Companion in the Galactic Globular Cluster M10 //The Astrophysical Journal. – 2018. – Т. 855. – №. 1. – С. 55.</w:t>
      </w:r>
    </w:p>
    <w:p w14:paraId="5542A532" w14:textId="77777777"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Saracino</w:t>
      </w:r>
      <w:proofErr w:type="spellEnd"/>
      <w:r w:rsidRPr="00C67E7C">
        <w:rPr>
          <w:rFonts w:ascii="Times New Roman" w:hAnsi="Times New Roman" w:cs="Times New Roman"/>
          <w:sz w:val="28"/>
          <w:szCs w:val="28"/>
        </w:rPr>
        <w:t xml:space="preserve"> S. et al. A black hole detected in the young massive LMC cluster NGC 1850 //Monthly Notices of the Royal Astronomical Society. – 2022. – Т. 511. – №. 2. – С. 2914-2924.</w:t>
      </w:r>
    </w:p>
    <w:p w14:paraId="18C996BB" w14:textId="77777777"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Shenar</w:t>
      </w:r>
      <w:proofErr w:type="spellEnd"/>
      <w:r w:rsidRPr="00C67E7C">
        <w:rPr>
          <w:rFonts w:ascii="Times New Roman" w:hAnsi="Times New Roman" w:cs="Times New Roman"/>
          <w:sz w:val="28"/>
          <w:szCs w:val="28"/>
        </w:rPr>
        <w:t xml:space="preserve"> T. et al. An X-ray-quiet black hole born with a negligible kick in a massive binary within the Large </w:t>
      </w:r>
      <w:proofErr w:type="spellStart"/>
      <w:r w:rsidRPr="00C67E7C">
        <w:rPr>
          <w:rFonts w:ascii="Times New Roman" w:hAnsi="Times New Roman" w:cs="Times New Roman"/>
          <w:sz w:val="28"/>
          <w:szCs w:val="28"/>
        </w:rPr>
        <w:t>Magellanic</w:t>
      </w:r>
      <w:proofErr w:type="spellEnd"/>
      <w:r w:rsidRPr="00C67E7C">
        <w:rPr>
          <w:rFonts w:ascii="Times New Roman" w:hAnsi="Times New Roman" w:cs="Times New Roman"/>
          <w:sz w:val="28"/>
          <w:szCs w:val="28"/>
        </w:rPr>
        <w:t xml:space="preserve"> Cloud //Nature Astronomy. – 2022. – Т. 6. – №. 9. – С. 1085-1092.</w:t>
      </w:r>
    </w:p>
    <w:p w14:paraId="4B16730E" w14:textId="77777777"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Lennon D. J. et al. The VLT-FLAMES survey of massive stars-NGC 2004# 115: A triple system hosting a possible short period B+ BH binary //Astronomy &amp; Astrophysics. – 2022. – Т. 665. – С. A180.</w:t>
      </w:r>
    </w:p>
    <w:p w14:paraId="752229FB" w14:textId="77777777"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lastRenderedPageBreak/>
        <w:t xml:space="preserve"> Jonker P. G., </w:t>
      </w:r>
      <w:proofErr w:type="spellStart"/>
      <w:r w:rsidRPr="00C67E7C">
        <w:rPr>
          <w:rFonts w:ascii="Times New Roman" w:hAnsi="Times New Roman" w:cs="Times New Roman"/>
          <w:sz w:val="28"/>
          <w:szCs w:val="28"/>
        </w:rPr>
        <w:t>Nelemans</w:t>
      </w:r>
      <w:proofErr w:type="spellEnd"/>
      <w:r w:rsidRPr="00C67E7C">
        <w:rPr>
          <w:rFonts w:ascii="Times New Roman" w:hAnsi="Times New Roman" w:cs="Times New Roman"/>
          <w:sz w:val="28"/>
          <w:szCs w:val="28"/>
        </w:rPr>
        <w:t xml:space="preserve"> G. The distances to Galactic low‐mass X‐ray binaries: consequences for black hole luminosities and kicks //Monthly Notices of the Royal Astronomical Society. – 2004. – Т. 354. – №. 2. – С. 355-366.</w:t>
      </w:r>
    </w:p>
    <w:p w14:paraId="54733F1E" w14:textId="77777777"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Hobbs G. et al. A statistical study of 233 pulsar proper motions //Monthly Notices of the Royal Astronomical Society. – 2005. – Т. 360. – №. 3. – С. 974-992.</w:t>
      </w:r>
    </w:p>
    <w:p w14:paraId="662CC5CC" w14:textId="77777777"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Repetto S., Davies M. B., Sigurdsson S. Investigating stellar-mass black hole kicks //Monthly Notices of the Royal Astronomical Society. – 2012. – Т. 425. – №. 4. – С. 2799-2809.</w:t>
      </w:r>
    </w:p>
    <w:p w14:paraId="1BDA2FEE" w14:textId="0C11052B"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Sollima</w:t>
      </w:r>
      <w:proofErr w:type="spellEnd"/>
      <w:r w:rsidRPr="00C67E7C">
        <w:rPr>
          <w:rFonts w:ascii="Times New Roman" w:hAnsi="Times New Roman" w:cs="Times New Roman"/>
          <w:sz w:val="28"/>
          <w:szCs w:val="28"/>
        </w:rPr>
        <w:t xml:space="preserve"> A., </w:t>
      </w:r>
      <w:proofErr w:type="spellStart"/>
      <w:r w:rsidRPr="00C67E7C">
        <w:rPr>
          <w:rFonts w:ascii="Times New Roman" w:hAnsi="Times New Roman" w:cs="Times New Roman"/>
          <w:sz w:val="28"/>
          <w:szCs w:val="28"/>
        </w:rPr>
        <w:t>Baumgardt</w:t>
      </w:r>
      <w:proofErr w:type="spellEnd"/>
      <w:r w:rsidRPr="00C67E7C">
        <w:rPr>
          <w:rFonts w:ascii="Times New Roman" w:hAnsi="Times New Roman" w:cs="Times New Roman"/>
          <w:sz w:val="28"/>
          <w:szCs w:val="28"/>
        </w:rPr>
        <w:t xml:space="preserve"> H. The global mass functions of 35 Galactic globular clusters: I. Observational data and correlations with cluster parameters //Monthly Notices of the Royal Astronomical Society. – 2017. – Т. 471. – №. 3. – С. 3668-3679.</w:t>
      </w:r>
    </w:p>
    <w:p w14:paraId="70AC1055" w14:textId="77777777"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Baumgardt</w:t>
      </w:r>
      <w:proofErr w:type="spellEnd"/>
      <w:r w:rsidRPr="00C67E7C">
        <w:rPr>
          <w:rFonts w:ascii="Times New Roman" w:hAnsi="Times New Roman" w:cs="Times New Roman"/>
          <w:sz w:val="28"/>
          <w:szCs w:val="28"/>
        </w:rPr>
        <w:t xml:space="preserve"> H., </w:t>
      </w:r>
      <w:proofErr w:type="spellStart"/>
      <w:r w:rsidRPr="00C67E7C">
        <w:rPr>
          <w:rFonts w:ascii="Times New Roman" w:hAnsi="Times New Roman" w:cs="Times New Roman"/>
          <w:sz w:val="28"/>
          <w:szCs w:val="28"/>
        </w:rPr>
        <w:t>Sollima</w:t>
      </w:r>
      <w:proofErr w:type="spellEnd"/>
      <w:r w:rsidRPr="00C67E7C">
        <w:rPr>
          <w:rFonts w:ascii="Times New Roman" w:hAnsi="Times New Roman" w:cs="Times New Roman"/>
          <w:sz w:val="28"/>
          <w:szCs w:val="28"/>
        </w:rPr>
        <w:t xml:space="preserve"> S. The global mass functions of 35 Galactic globular clusters–II. Clues on the initial mass function and black hole retention fraction //Monthly Notices of the Royal Astronomical Society. – 2017. – Т. 472. – №. 1. – С. 744-750.</w:t>
      </w:r>
    </w:p>
    <w:p w14:paraId="0A2261BC" w14:textId="77777777"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Peuten</w:t>
      </w:r>
      <w:proofErr w:type="spellEnd"/>
      <w:r w:rsidRPr="00C67E7C">
        <w:rPr>
          <w:rFonts w:ascii="Times New Roman" w:hAnsi="Times New Roman" w:cs="Times New Roman"/>
          <w:sz w:val="28"/>
          <w:szCs w:val="28"/>
        </w:rPr>
        <w:t xml:space="preserve"> M. et al. A stellar-mass black hole population in the globular cluster NGC 6101? //Monthly Notices of the Royal Astronomical Society. – 2016. – Т. 462. – №. 3. – С. 2333-2342.</w:t>
      </w:r>
    </w:p>
    <w:p w14:paraId="7B2BF6DF" w14:textId="77777777" w:rsidR="00A674E7" w:rsidRPr="00C67E7C" w:rsidRDefault="00A674E7" w:rsidP="00A674E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Pavlík</w:t>
      </w:r>
      <w:proofErr w:type="spellEnd"/>
      <w:r w:rsidRPr="00C67E7C">
        <w:rPr>
          <w:rFonts w:ascii="Times New Roman" w:hAnsi="Times New Roman" w:cs="Times New Roman"/>
          <w:sz w:val="28"/>
          <w:szCs w:val="28"/>
        </w:rPr>
        <w:t xml:space="preserve"> V. et al. The black hole retention fraction in star clusters //Astronomy &amp; Astrophysics. – 2018. – Т. 617. – С. A69.</w:t>
      </w:r>
    </w:p>
    <w:p w14:paraId="4D72ADAE" w14:textId="77777777" w:rsidR="000D234B" w:rsidRPr="00C67E7C" w:rsidRDefault="00A674E7" w:rsidP="000D234B">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Antonini</w:t>
      </w:r>
      <w:proofErr w:type="spellEnd"/>
      <w:r w:rsidRPr="00C67E7C">
        <w:rPr>
          <w:rFonts w:ascii="Times New Roman" w:hAnsi="Times New Roman" w:cs="Times New Roman"/>
          <w:sz w:val="28"/>
          <w:szCs w:val="28"/>
        </w:rPr>
        <w:t xml:space="preserve"> F., </w:t>
      </w:r>
      <w:proofErr w:type="spellStart"/>
      <w:r w:rsidRPr="00C67E7C">
        <w:rPr>
          <w:rFonts w:ascii="Times New Roman" w:hAnsi="Times New Roman" w:cs="Times New Roman"/>
          <w:sz w:val="28"/>
          <w:szCs w:val="28"/>
        </w:rPr>
        <w:t>Gieles</w:t>
      </w:r>
      <w:proofErr w:type="spellEnd"/>
      <w:r w:rsidRPr="00C67E7C">
        <w:rPr>
          <w:rFonts w:ascii="Times New Roman" w:hAnsi="Times New Roman" w:cs="Times New Roman"/>
          <w:sz w:val="28"/>
          <w:szCs w:val="28"/>
        </w:rPr>
        <w:t xml:space="preserve"> M. Population synthesis of black hole binary mergers from star clusters //Monthly Notices of the Royal Astronomical Society. – 2020. – Т. 492. – №. 2. – С. 2936-2954.</w:t>
      </w:r>
    </w:p>
    <w:p w14:paraId="05368EBA" w14:textId="77777777" w:rsidR="000D234B" w:rsidRPr="00C67E7C" w:rsidRDefault="000D234B" w:rsidP="000D234B">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Mirabel F. The formation of stellar black holes //New Astronomy Reviews. – 2017. – Т. 78. – С. 1-15.</w:t>
      </w:r>
    </w:p>
    <w:p w14:paraId="385CD127" w14:textId="77777777" w:rsidR="000D234B" w:rsidRPr="00C67E7C" w:rsidRDefault="000D234B" w:rsidP="000D234B">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Janka</w:t>
      </w:r>
      <w:proofErr w:type="spellEnd"/>
      <w:r w:rsidRPr="00C67E7C">
        <w:rPr>
          <w:rFonts w:ascii="Times New Roman" w:hAnsi="Times New Roman" w:cs="Times New Roman"/>
          <w:sz w:val="28"/>
          <w:szCs w:val="28"/>
        </w:rPr>
        <w:t xml:space="preserve"> H. T., </w:t>
      </w:r>
      <w:proofErr w:type="spellStart"/>
      <w:r w:rsidRPr="00C67E7C">
        <w:rPr>
          <w:rFonts w:ascii="Times New Roman" w:hAnsi="Times New Roman" w:cs="Times New Roman"/>
          <w:sz w:val="28"/>
          <w:szCs w:val="28"/>
        </w:rPr>
        <w:t>Wongwathanarat</w:t>
      </w:r>
      <w:proofErr w:type="spellEnd"/>
      <w:r w:rsidRPr="00C67E7C">
        <w:rPr>
          <w:rFonts w:ascii="Times New Roman" w:hAnsi="Times New Roman" w:cs="Times New Roman"/>
          <w:sz w:val="28"/>
          <w:szCs w:val="28"/>
        </w:rPr>
        <w:t xml:space="preserve"> A., Kramer M. Supernova fallback as origin of neutron star spins and spin-kick alignment //The Astrophysical Journal. – 2022. – Т. 926. – №. 1. – С. 9.</w:t>
      </w:r>
    </w:p>
    <w:p w14:paraId="7FA66207" w14:textId="77777777" w:rsidR="000D234B" w:rsidRPr="00C67E7C" w:rsidRDefault="000D234B" w:rsidP="000D234B">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Müller B. Hydrodynamics of core-collapse supernovae and their progenitors //Living Reviews in Computational Astrophysics. – 2020. – Т. 6. – №. 1. – С. 3.</w:t>
      </w:r>
    </w:p>
    <w:p w14:paraId="77620834" w14:textId="2D0BB56F" w:rsidR="000D234B" w:rsidRPr="00C67E7C" w:rsidRDefault="000D234B" w:rsidP="000D234B">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Pols O. R. et al. Stellar evolution models for Z= 0.0001 to 0.03 //Monthly Notices of the Royal Astronomical Society. – 1998. – Т. 298. – №. 2. – С. 525-536.</w:t>
      </w:r>
    </w:p>
    <w:p w14:paraId="3D2A0732" w14:textId="77777777" w:rsidR="000D234B" w:rsidRPr="00C67E7C" w:rsidRDefault="000D234B" w:rsidP="000D234B">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Hurley J. R., Pols O. R., Tout C. A. Comprehensive analytic formulae for stellar evolution as a function of mass and metallicity //Monthly Notices of the Royal Astronomical Society. – 2000. – Т. 315. – №. 3. – С. 543-569.</w:t>
      </w:r>
    </w:p>
    <w:p w14:paraId="6CD18967" w14:textId="77777777" w:rsidR="000D234B" w:rsidRPr="00C67E7C" w:rsidRDefault="000D234B" w:rsidP="000D234B">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Hurley J. R., Pols O. R., Tout C. A. SSE: Single Star Evolution //Astrophysics Source Code Library. – 2013. – С. </w:t>
      </w:r>
      <w:proofErr w:type="spellStart"/>
      <w:r w:rsidRPr="00C67E7C">
        <w:rPr>
          <w:rFonts w:ascii="Times New Roman" w:hAnsi="Times New Roman" w:cs="Times New Roman"/>
          <w:sz w:val="28"/>
          <w:szCs w:val="28"/>
        </w:rPr>
        <w:t>ascl</w:t>
      </w:r>
      <w:proofErr w:type="spellEnd"/>
      <w:r w:rsidRPr="00C67E7C">
        <w:rPr>
          <w:rFonts w:ascii="Times New Roman" w:hAnsi="Times New Roman" w:cs="Times New Roman"/>
          <w:sz w:val="28"/>
          <w:szCs w:val="28"/>
        </w:rPr>
        <w:t>: 1303.015.</w:t>
      </w:r>
    </w:p>
    <w:p w14:paraId="3A0CA707" w14:textId="77777777" w:rsidR="000D234B" w:rsidRPr="00C67E7C" w:rsidRDefault="000D234B" w:rsidP="000D234B">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Kamlah</w:t>
      </w:r>
      <w:proofErr w:type="spellEnd"/>
      <w:r w:rsidRPr="00C67E7C">
        <w:rPr>
          <w:rFonts w:ascii="Times New Roman" w:hAnsi="Times New Roman" w:cs="Times New Roman"/>
          <w:sz w:val="28"/>
          <w:szCs w:val="28"/>
        </w:rPr>
        <w:t xml:space="preserve"> A. W. H. et al. Preparing the next gravitational million-body simulations: evolution of single and binary stars in nbody6++ </w:t>
      </w:r>
      <w:proofErr w:type="spellStart"/>
      <w:r w:rsidRPr="00C67E7C">
        <w:rPr>
          <w:rFonts w:ascii="Times New Roman" w:hAnsi="Times New Roman" w:cs="Times New Roman"/>
          <w:sz w:val="28"/>
          <w:szCs w:val="28"/>
        </w:rPr>
        <w:t>gpu</w:t>
      </w:r>
      <w:proofErr w:type="spellEnd"/>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mocca</w:t>
      </w:r>
      <w:proofErr w:type="spellEnd"/>
      <w:r w:rsidRPr="00C67E7C">
        <w:rPr>
          <w:rFonts w:ascii="Times New Roman" w:hAnsi="Times New Roman" w:cs="Times New Roman"/>
          <w:sz w:val="28"/>
          <w:szCs w:val="28"/>
        </w:rPr>
        <w:t xml:space="preserve">, and </w:t>
      </w:r>
      <w:proofErr w:type="spellStart"/>
      <w:r w:rsidRPr="00C67E7C">
        <w:rPr>
          <w:rFonts w:ascii="Times New Roman" w:hAnsi="Times New Roman" w:cs="Times New Roman"/>
          <w:sz w:val="28"/>
          <w:szCs w:val="28"/>
        </w:rPr>
        <w:t>mcluster</w:t>
      </w:r>
      <w:proofErr w:type="spellEnd"/>
      <w:r w:rsidRPr="00C67E7C">
        <w:rPr>
          <w:rFonts w:ascii="Times New Roman" w:hAnsi="Times New Roman" w:cs="Times New Roman"/>
          <w:sz w:val="28"/>
          <w:szCs w:val="28"/>
        </w:rPr>
        <w:t xml:space="preserve"> </w:t>
      </w:r>
      <w:r w:rsidRPr="00C67E7C">
        <w:rPr>
          <w:rFonts w:ascii="Times New Roman" w:hAnsi="Times New Roman" w:cs="Times New Roman"/>
          <w:sz w:val="28"/>
          <w:szCs w:val="28"/>
        </w:rPr>
        <w:lastRenderedPageBreak/>
        <w:t>//Monthly Notices of the Royal Astronomical Society. – 2022. – Т. 511. – №. 3. – С. 4060-4089.</w:t>
      </w:r>
    </w:p>
    <w:p w14:paraId="4FB3C444" w14:textId="77777777" w:rsidR="000D234B" w:rsidRPr="00C67E7C" w:rsidRDefault="000D234B" w:rsidP="000D234B">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Vink</w:t>
      </w:r>
      <w:proofErr w:type="spellEnd"/>
      <w:r w:rsidRPr="00C67E7C">
        <w:rPr>
          <w:rFonts w:ascii="Times New Roman" w:hAnsi="Times New Roman" w:cs="Times New Roman"/>
          <w:sz w:val="28"/>
          <w:szCs w:val="28"/>
        </w:rPr>
        <w:t xml:space="preserve"> J. S., de </w:t>
      </w:r>
      <w:proofErr w:type="spellStart"/>
      <w:r w:rsidRPr="00C67E7C">
        <w:rPr>
          <w:rFonts w:ascii="Times New Roman" w:hAnsi="Times New Roman" w:cs="Times New Roman"/>
          <w:sz w:val="28"/>
          <w:szCs w:val="28"/>
        </w:rPr>
        <w:t>Koter</w:t>
      </w:r>
      <w:proofErr w:type="spellEnd"/>
      <w:r w:rsidRPr="00C67E7C">
        <w:rPr>
          <w:rFonts w:ascii="Times New Roman" w:hAnsi="Times New Roman" w:cs="Times New Roman"/>
          <w:sz w:val="28"/>
          <w:szCs w:val="28"/>
        </w:rPr>
        <w:t xml:space="preserve"> A., </w:t>
      </w:r>
      <w:proofErr w:type="spellStart"/>
      <w:r w:rsidRPr="00C67E7C">
        <w:rPr>
          <w:rFonts w:ascii="Times New Roman" w:hAnsi="Times New Roman" w:cs="Times New Roman"/>
          <w:sz w:val="28"/>
          <w:szCs w:val="28"/>
        </w:rPr>
        <w:t>Lamers</w:t>
      </w:r>
      <w:proofErr w:type="spellEnd"/>
      <w:r w:rsidRPr="00C67E7C">
        <w:rPr>
          <w:rFonts w:ascii="Times New Roman" w:hAnsi="Times New Roman" w:cs="Times New Roman"/>
          <w:sz w:val="28"/>
          <w:szCs w:val="28"/>
        </w:rPr>
        <w:t xml:space="preserve"> H. Mass-loss predictions for O and B stars as a function of metallicity //Astronomy &amp; Astrophysics. – 2001. – Т. 369. – №. 2. – С. 574-588.</w:t>
      </w:r>
    </w:p>
    <w:p w14:paraId="55B69C6D" w14:textId="77777777" w:rsidR="000D234B" w:rsidRPr="00C67E7C" w:rsidRDefault="000D234B" w:rsidP="000D234B">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Belczynski</w:t>
      </w:r>
      <w:proofErr w:type="spellEnd"/>
      <w:r w:rsidRPr="00C67E7C">
        <w:rPr>
          <w:rFonts w:ascii="Times New Roman" w:hAnsi="Times New Roman" w:cs="Times New Roman"/>
          <w:sz w:val="28"/>
          <w:szCs w:val="28"/>
        </w:rPr>
        <w:t xml:space="preserve"> K. et al. On the maximum mass of stellar black holes //The Astrophysical Journal. – 2010. – Т. 714. – №. 2. – С. 1217.</w:t>
      </w:r>
    </w:p>
    <w:p w14:paraId="5524E3E5" w14:textId="77777777" w:rsidR="000D234B" w:rsidRPr="00C67E7C" w:rsidRDefault="000D234B" w:rsidP="000D234B">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Fryer C. L. et al. Compact remnant mass function: dependence on the explosion mechanism and metallicity //The Astrophysical Journal. – 2012. – Т. 749. – №. 1. – С. 91.</w:t>
      </w:r>
    </w:p>
    <w:p w14:paraId="45C4317F" w14:textId="77777777" w:rsidR="007D6E87" w:rsidRPr="00C67E7C" w:rsidRDefault="000D234B" w:rsidP="007D6E8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Banerjee S. et al. BSE versus StarTrack: Implementations of new wind, remnant-formation, and natal-kick schemes in NBODY7 and their astrophysical consequences //Astronomy &amp; Astrophysics. – 2020. – Т. 639. – С. A41.</w:t>
      </w:r>
    </w:p>
    <w:p w14:paraId="66E4013E" w14:textId="77777777" w:rsidR="007D6E87" w:rsidRPr="00C67E7C" w:rsidRDefault="007D6E87" w:rsidP="007D6E8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Meakin</w:t>
      </w:r>
      <w:proofErr w:type="spellEnd"/>
      <w:r w:rsidRPr="00C67E7C">
        <w:rPr>
          <w:rFonts w:ascii="Times New Roman" w:hAnsi="Times New Roman" w:cs="Times New Roman"/>
          <w:sz w:val="28"/>
          <w:szCs w:val="28"/>
        </w:rPr>
        <w:t xml:space="preserve"> C. A., Arnett D. Active carbon and oxygen shell burning hydrodynamics //The Astrophysical Journal. – 2006. – Т. 637. – №. 1. – С. L53.</w:t>
      </w:r>
    </w:p>
    <w:p w14:paraId="26B2383B" w14:textId="77777777" w:rsidR="007D6E87" w:rsidRPr="00C67E7C" w:rsidRDefault="007D6E87" w:rsidP="007D6E8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Meakin</w:t>
      </w:r>
      <w:proofErr w:type="spellEnd"/>
      <w:r w:rsidRPr="00C67E7C">
        <w:rPr>
          <w:rFonts w:ascii="Times New Roman" w:hAnsi="Times New Roman" w:cs="Times New Roman"/>
          <w:sz w:val="28"/>
          <w:szCs w:val="28"/>
        </w:rPr>
        <w:t xml:space="preserve"> C. A., Arnett D. Anelastic and compressible simulations of stellar oxygen burning //The Astrophysical Journal. – 2007. – Т. 665. – №. 1. – С. 690.</w:t>
      </w:r>
    </w:p>
    <w:p w14:paraId="04ADC86B" w14:textId="77777777" w:rsidR="007D6E87" w:rsidRPr="00C67E7C" w:rsidRDefault="007D6E87" w:rsidP="007D6E8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Fryer C. L., Young P. A. Late-Time Convection in the Collapse of a 23 M</w:t>
      </w:r>
      <w:r w:rsidRPr="00C67E7C">
        <w:rPr>
          <w:rFonts w:ascii="Segoe UI Symbol" w:hAnsi="Segoe UI Symbol" w:cs="Segoe UI Symbol"/>
          <w:sz w:val="28"/>
          <w:szCs w:val="28"/>
        </w:rPr>
        <w:t>☉</w:t>
      </w:r>
      <w:r w:rsidRPr="00C67E7C">
        <w:rPr>
          <w:rFonts w:ascii="Times New Roman" w:hAnsi="Times New Roman" w:cs="Times New Roman"/>
          <w:sz w:val="28"/>
          <w:szCs w:val="28"/>
        </w:rPr>
        <w:t xml:space="preserve"> Star //The Astrophysical Journal. – 2007. – Т. 659. – №. 2. – С. 1438.</w:t>
      </w:r>
    </w:p>
    <w:p w14:paraId="0A66ADCA" w14:textId="77777777" w:rsidR="007D6E87" w:rsidRPr="00C67E7C" w:rsidRDefault="007D6E87" w:rsidP="007D6E8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Scheck L. et al. Multidimensional supernova simulations with approximative neutrino transport-II. Convection and the advective-acoustic cycle in the supernova core //Astronomy &amp; Astrophysics. – 2008. – Т. 477. – №. 3. – С. 931-952.</w:t>
      </w:r>
    </w:p>
    <w:p w14:paraId="083AD19A" w14:textId="77777777" w:rsidR="007D6E87" w:rsidRPr="00C67E7C" w:rsidRDefault="007D6E87" w:rsidP="007D6E8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Kiel P. D. et al. Populating the Galaxy with pulsars–I. Stellar and binary evolution //Monthly Notices of the Royal Astronomical Society. – 2008. – Т. 388. – №. 1. – С. 393-415.</w:t>
      </w:r>
    </w:p>
    <w:p w14:paraId="71DC8546" w14:textId="77777777" w:rsidR="007D6E87" w:rsidRPr="00C67E7C" w:rsidRDefault="007D6E87" w:rsidP="007D6E8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Gessner A., </w:t>
      </w:r>
      <w:proofErr w:type="spellStart"/>
      <w:r w:rsidRPr="00C67E7C">
        <w:rPr>
          <w:rFonts w:ascii="Times New Roman" w:hAnsi="Times New Roman" w:cs="Times New Roman"/>
          <w:sz w:val="28"/>
          <w:szCs w:val="28"/>
        </w:rPr>
        <w:t>Janka</w:t>
      </w:r>
      <w:proofErr w:type="spellEnd"/>
      <w:r w:rsidRPr="00C67E7C">
        <w:rPr>
          <w:rFonts w:ascii="Times New Roman" w:hAnsi="Times New Roman" w:cs="Times New Roman"/>
          <w:sz w:val="28"/>
          <w:szCs w:val="28"/>
        </w:rPr>
        <w:t xml:space="preserve"> H. T. Hydrodynamical neutron-star kicks in electron-capture supernovae and implications for the CRAB supernova //The Astrophysical Journal. – 2018. – Т. 865. – №. 1. – С. 61.</w:t>
      </w:r>
    </w:p>
    <w:p w14:paraId="01BA23BF" w14:textId="33F1B7A1" w:rsidR="007D6E87" w:rsidRPr="00C67E7C" w:rsidRDefault="007D6E87" w:rsidP="007D6E8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Belczynski</w:t>
      </w:r>
      <w:proofErr w:type="spellEnd"/>
      <w:r w:rsidRPr="00C67E7C">
        <w:rPr>
          <w:rFonts w:ascii="Times New Roman" w:hAnsi="Times New Roman" w:cs="Times New Roman"/>
          <w:sz w:val="28"/>
          <w:szCs w:val="28"/>
        </w:rPr>
        <w:t xml:space="preserve"> K. et al. The effect of pair-instability mass loss on black-hole mergers //Astronomy &amp; Astrophysics. – 2016. – Т. 594. – С. A97.</w:t>
      </w:r>
    </w:p>
    <w:p w14:paraId="6FE23B24" w14:textId="77777777" w:rsidR="007D6E87" w:rsidRPr="00C67E7C" w:rsidRDefault="007D6E87" w:rsidP="007D6E87">
      <w:pPr>
        <w:pStyle w:val="ListParagraph"/>
        <w:numPr>
          <w:ilvl w:val="0"/>
          <w:numId w:val="3"/>
        </w:numPr>
        <w:ind w:left="284" w:right="-897" w:firstLine="709"/>
        <w:jc w:val="both"/>
        <w:rPr>
          <w:rFonts w:ascii="Times New Roman" w:hAnsi="Times New Roman" w:cs="Times New Roman"/>
          <w:sz w:val="28"/>
          <w:szCs w:val="28"/>
        </w:rPr>
      </w:pPr>
      <w:proofErr w:type="spellStart"/>
      <w:r w:rsidRPr="00C67E7C">
        <w:rPr>
          <w:rFonts w:ascii="Times New Roman" w:hAnsi="Times New Roman" w:cs="Times New Roman"/>
          <w:sz w:val="28"/>
          <w:szCs w:val="28"/>
        </w:rPr>
        <w:t>Woosley</w:t>
      </w:r>
      <w:proofErr w:type="spellEnd"/>
      <w:r w:rsidRPr="00C67E7C">
        <w:rPr>
          <w:rFonts w:ascii="Times New Roman" w:hAnsi="Times New Roman" w:cs="Times New Roman"/>
          <w:sz w:val="28"/>
          <w:szCs w:val="28"/>
        </w:rPr>
        <w:t xml:space="preserve"> S. E. </w:t>
      </w:r>
      <w:proofErr w:type="spellStart"/>
      <w:r w:rsidRPr="00C67E7C">
        <w:rPr>
          <w:rFonts w:ascii="Times New Roman" w:hAnsi="Times New Roman" w:cs="Times New Roman"/>
          <w:sz w:val="28"/>
          <w:szCs w:val="28"/>
        </w:rPr>
        <w:t>Pulsational</w:t>
      </w:r>
      <w:proofErr w:type="spellEnd"/>
      <w:r w:rsidRPr="00C67E7C">
        <w:rPr>
          <w:rFonts w:ascii="Times New Roman" w:hAnsi="Times New Roman" w:cs="Times New Roman"/>
          <w:sz w:val="28"/>
          <w:szCs w:val="28"/>
        </w:rPr>
        <w:t xml:space="preserve"> pair-instability supernovae //The Astrophysical Journal. – 2017. – Т. 836. – №. 2. – С. 244.</w:t>
      </w:r>
    </w:p>
    <w:p w14:paraId="69B9C01F" w14:textId="5503BF4D" w:rsidR="007D6E87" w:rsidRPr="00C67E7C" w:rsidRDefault="007D6E87" w:rsidP="007D6E8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Belczynski</w:t>
      </w:r>
      <w:proofErr w:type="spellEnd"/>
      <w:r w:rsidRPr="00C67E7C">
        <w:rPr>
          <w:rFonts w:ascii="Times New Roman" w:hAnsi="Times New Roman" w:cs="Times New Roman"/>
          <w:sz w:val="28"/>
          <w:szCs w:val="28"/>
        </w:rPr>
        <w:t xml:space="preserve"> K. et al. Evolutionary roads leading to low effective spins, high black hole masses, and O1/O2 rates for LIGO/Virgo binary black holes //Astronomy &amp; Astrophysics. – 2020. – Т. 636. – С. A104.</w:t>
      </w:r>
    </w:p>
    <w:p w14:paraId="334184C7" w14:textId="7EA70442" w:rsidR="007D6E87" w:rsidRPr="00C67E7C" w:rsidRDefault="00C67E7C" w:rsidP="007D6E87">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proofErr w:type="spellStart"/>
      <w:r w:rsidR="007D6E87" w:rsidRPr="00C67E7C">
        <w:rPr>
          <w:rFonts w:ascii="Times New Roman" w:hAnsi="Times New Roman" w:cs="Times New Roman"/>
          <w:sz w:val="28"/>
          <w:szCs w:val="28"/>
        </w:rPr>
        <w:t>Giacobbo</w:t>
      </w:r>
      <w:proofErr w:type="spellEnd"/>
      <w:r w:rsidR="007D6E87" w:rsidRPr="00C67E7C">
        <w:rPr>
          <w:rFonts w:ascii="Times New Roman" w:hAnsi="Times New Roman" w:cs="Times New Roman"/>
          <w:sz w:val="28"/>
          <w:szCs w:val="28"/>
        </w:rPr>
        <w:t xml:space="preserve"> N., </w:t>
      </w:r>
      <w:proofErr w:type="spellStart"/>
      <w:r w:rsidR="007D6E87" w:rsidRPr="00C67E7C">
        <w:rPr>
          <w:rFonts w:ascii="Times New Roman" w:hAnsi="Times New Roman" w:cs="Times New Roman"/>
          <w:sz w:val="28"/>
          <w:szCs w:val="28"/>
        </w:rPr>
        <w:t>Mapelli</w:t>
      </w:r>
      <w:proofErr w:type="spellEnd"/>
      <w:r w:rsidR="007D6E87" w:rsidRPr="00C67E7C">
        <w:rPr>
          <w:rFonts w:ascii="Times New Roman" w:hAnsi="Times New Roman" w:cs="Times New Roman"/>
          <w:sz w:val="28"/>
          <w:szCs w:val="28"/>
        </w:rPr>
        <w:t xml:space="preserve"> M., </w:t>
      </w:r>
      <w:proofErr w:type="spellStart"/>
      <w:r w:rsidR="007D6E87" w:rsidRPr="00C67E7C">
        <w:rPr>
          <w:rFonts w:ascii="Times New Roman" w:hAnsi="Times New Roman" w:cs="Times New Roman"/>
          <w:sz w:val="28"/>
          <w:szCs w:val="28"/>
        </w:rPr>
        <w:t>Spera</w:t>
      </w:r>
      <w:proofErr w:type="spellEnd"/>
      <w:r w:rsidR="007D6E87" w:rsidRPr="00C67E7C">
        <w:rPr>
          <w:rFonts w:ascii="Times New Roman" w:hAnsi="Times New Roman" w:cs="Times New Roman"/>
          <w:sz w:val="28"/>
          <w:szCs w:val="28"/>
        </w:rPr>
        <w:t xml:space="preserve"> M. Merging black hole binaries: the effects of progenitor's metallicity, mass-loss </w:t>
      </w:r>
      <w:proofErr w:type="gramStart"/>
      <w:r w:rsidR="007D6E87" w:rsidRPr="00C67E7C">
        <w:rPr>
          <w:rFonts w:ascii="Times New Roman" w:hAnsi="Times New Roman" w:cs="Times New Roman"/>
          <w:sz w:val="28"/>
          <w:szCs w:val="28"/>
        </w:rPr>
        <w:t>rate</w:t>
      </w:r>
      <w:proofErr w:type="gramEnd"/>
      <w:r w:rsidR="007D6E87" w:rsidRPr="00C67E7C">
        <w:rPr>
          <w:rFonts w:ascii="Times New Roman" w:hAnsi="Times New Roman" w:cs="Times New Roman"/>
          <w:sz w:val="28"/>
          <w:szCs w:val="28"/>
        </w:rPr>
        <w:t xml:space="preserve"> and Eddington factor //Monthly Notices of the Royal Astronomical Society. – 2018. – Т. 474. – №. 3. – С. 2959-2974.</w:t>
      </w:r>
    </w:p>
    <w:p w14:paraId="04CC7D3F" w14:textId="77777777" w:rsidR="007D6E87" w:rsidRPr="00C67E7C" w:rsidRDefault="007D6E87" w:rsidP="007D6E8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lastRenderedPageBreak/>
        <w:t xml:space="preserve"> Banerjee S. Stellar-mass black holes in young massive and open stellar clusters–IV. Updated stellar-evolutionary and black hole spin models and comparisons with the LIGO-Virgo O1/O2 merger-event data //Monthly Notices of the Royal Astronomical Society. – 2021. – Т. 500. – №. 3. – С. 3002-3026.</w:t>
      </w:r>
    </w:p>
    <w:p w14:paraId="23895F6F" w14:textId="77777777" w:rsidR="007D6E87" w:rsidRPr="00C67E7C" w:rsidRDefault="007D6E87" w:rsidP="007D6E87">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Shukirgaliyev</w:t>
      </w:r>
      <w:proofErr w:type="spellEnd"/>
      <w:r w:rsidRPr="00C67E7C">
        <w:rPr>
          <w:rFonts w:ascii="Times New Roman" w:hAnsi="Times New Roman" w:cs="Times New Roman"/>
          <w:sz w:val="28"/>
          <w:szCs w:val="28"/>
        </w:rPr>
        <w:t xml:space="preserve"> B. et al. Bound mass of </w:t>
      </w:r>
      <w:proofErr w:type="spellStart"/>
      <w:r w:rsidRPr="00C67E7C">
        <w:rPr>
          <w:rFonts w:ascii="Times New Roman" w:hAnsi="Times New Roman" w:cs="Times New Roman"/>
          <w:sz w:val="28"/>
          <w:szCs w:val="28"/>
        </w:rPr>
        <w:t>Dehnen</w:t>
      </w:r>
      <w:proofErr w:type="spellEnd"/>
      <w:r w:rsidRPr="00C67E7C">
        <w:rPr>
          <w:rFonts w:ascii="Times New Roman" w:hAnsi="Times New Roman" w:cs="Times New Roman"/>
          <w:sz w:val="28"/>
          <w:szCs w:val="28"/>
        </w:rPr>
        <w:t xml:space="preserve"> models with a centrally peaked star formation efficiency //Astronomy &amp; Astrophysics. – 2021. – Т. 654. – С. A53.</w:t>
      </w:r>
    </w:p>
    <w:p w14:paraId="1F2AEAEE" w14:textId="77777777" w:rsidR="00AE52EF" w:rsidRPr="00C67E7C" w:rsidRDefault="007D6E87" w:rsidP="00AE52EF">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Just A. et al. ENHANCED ACCRETION RATES OF STARS ON SUPERMASSIVE BLACK HOLES BY STAR–DISK INTERACTIONS IN GALACTIC NUCLEI //The Astrophysical Journal. – 2012. – Т. 758. – №. 1. – С. 51.</w:t>
      </w:r>
    </w:p>
    <w:p w14:paraId="7F657F1C" w14:textId="77777777" w:rsidR="00AE52EF" w:rsidRPr="00C67E7C" w:rsidRDefault="00AE52EF" w:rsidP="00AE52EF">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Just A. et al. Quantitative analysis of clumps in the tidal tails of star clusters //Monthly Notices of the Royal Astronomical Society. – 2009. – Т. 392. – №. 3. – С. 969-981.</w:t>
      </w:r>
    </w:p>
    <w:p w14:paraId="723D8A78" w14:textId="77777777" w:rsidR="00AE52EF" w:rsidRPr="00C67E7C" w:rsidRDefault="00AE52EF" w:rsidP="00AE52EF">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VandenBerg</w:t>
      </w:r>
      <w:proofErr w:type="spellEnd"/>
      <w:r w:rsidRPr="00C67E7C">
        <w:rPr>
          <w:rFonts w:ascii="Times New Roman" w:hAnsi="Times New Roman" w:cs="Times New Roman"/>
          <w:sz w:val="28"/>
          <w:szCs w:val="28"/>
        </w:rPr>
        <w:t xml:space="preserve"> D. A. et al. The ages of 55 globular clusters as determined using an improved method along with color–magnitude diagram constraints, and their implications for broader issues //The Astrophysical Journal. – 2013. – Т. 775. – №. 2. – С. 134.</w:t>
      </w:r>
    </w:p>
    <w:p w14:paraId="35D0739F" w14:textId="77777777" w:rsidR="00AE52EF" w:rsidRPr="00C67E7C" w:rsidRDefault="00AE52EF" w:rsidP="00AE52EF">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Parmentier</w:t>
      </w:r>
      <w:proofErr w:type="spellEnd"/>
      <w:r w:rsidRPr="00C67E7C">
        <w:rPr>
          <w:rFonts w:ascii="Times New Roman" w:hAnsi="Times New Roman" w:cs="Times New Roman"/>
          <w:sz w:val="28"/>
          <w:szCs w:val="28"/>
        </w:rPr>
        <w:t xml:space="preserve"> G., </w:t>
      </w:r>
      <w:proofErr w:type="spellStart"/>
      <w:r w:rsidRPr="00C67E7C">
        <w:rPr>
          <w:rFonts w:ascii="Times New Roman" w:hAnsi="Times New Roman" w:cs="Times New Roman"/>
          <w:sz w:val="28"/>
          <w:szCs w:val="28"/>
        </w:rPr>
        <w:t>Baumgardt</w:t>
      </w:r>
      <w:proofErr w:type="spellEnd"/>
      <w:r w:rsidRPr="00C67E7C">
        <w:rPr>
          <w:rFonts w:ascii="Times New Roman" w:hAnsi="Times New Roman" w:cs="Times New Roman"/>
          <w:sz w:val="28"/>
          <w:szCs w:val="28"/>
        </w:rPr>
        <w:t xml:space="preserve"> H. The mass function and dynamical mass of young star clusters: why their initial crossing-time matters crucially //Monthly Notices of the Royal Astronomical Society. – 2012. – Т. 427. – №. 3. – С. 1940-1952.</w:t>
      </w:r>
    </w:p>
    <w:p w14:paraId="3B52F055" w14:textId="77777777" w:rsidR="00AE52EF" w:rsidRPr="00C67E7C" w:rsidRDefault="00AE52EF" w:rsidP="00AE52EF">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Brinkmann N. et al. The bound fraction of young star clusters //Astronomy &amp; Astrophysics. – 2017. – Т. 600. – С. A49.</w:t>
      </w:r>
    </w:p>
    <w:p w14:paraId="362B6378" w14:textId="77777777" w:rsidR="00AE52EF" w:rsidRPr="00C67E7C" w:rsidRDefault="00AE52EF" w:rsidP="00AE52EF">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Geyer M. P., Burkert A. The effect of gas loss on the formation of bound stellar clusters //Monthly Notices of the Royal Astronomical Society. – 2001. – Т. 323. – №. 4. – С. 988-994.</w:t>
      </w:r>
    </w:p>
    <w:p w14:paraId="5D64E983" w14:textId="77777777" w:rsidR="00C1497D" w:rsidRPr="00C67E7C" w:rsidRDefault="00AE52EF" w:rsidP="00C1497D">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Ross D. J., </w:t>
      </w:r>
      <w:proofErr w:type="spellStart"/>
      <w:r w:rsidRPr="00C67E7C">
        <w:rPr>
          <w:rFonts w:ascii="Times New Roman" w:hAnsi="Times New Roman" w:cs="Times New Roman"/>
          <w:sz w:val="28"/>
          <w:szCs w:val="28"/>
        </w:rPr>
        <w:t>Mennim</w:t>
      </w:r>
      <w:proofErr w:type="spellEnd"/>
      <w:r w:rsidRPr="00C67E7C">
        <w:rPr>
          <w:rFonts w:ascii="Times New Roman" w:hAnsi="Times New Roman" w:cs="Times New Roman"/>
          <w:sz w:val="28"/>
          <w:szCs w:val="28"/>
        </w:rPr>
        <w:t xml:space="preserve"> A., Heggie D. C. Escape from a tidally limited star cluster //Monthly Notices of the Royal Astronomical Society. – 1997. – Т. 284. – №. 4. – С. 811-814.</w:t>
      </w:r>
    </w:p>
    <w:p w14:paraId="7C636654" w14:textId="77777777" w:rsidR="00C1497D" w:rsidRPr="00C67E7C" w:rsidRDefault="00C1497D" w:rsidP="00C1497D">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Fellhauer</w:t>
      </w:r>
      <w:proofErr w:type="spellEnd"/>
      <w:r w:rsidRPr="00C67E7C">
        <w:rPr>
          <w:rFonts w:ascii="Times New Roman" w:hAnsi="Times New Roman" w:cs="Times New Roman"/>
          <w:sz w:val="28"/>
          <w:szCs w:val="28"/>
        </w:rPr>
        <w:t xml:space="preserve"> M., Heggie D. C. An exact equilibrium model of an unbound stellar system in a tidal field //Astronomy &amp; Astrophysics. – 2005. – Т. 435. – №. 3. – С. 875-881.</w:t>
      </w:r>
    </w:p>
    <w:p w14:paraId="15FC5F29" w14:textId="77777777" w:rsidR="00C1497D" w:rsidRPr="00C67E7C" w:rsidRDefault="00C1497D" w:rsidP="00C1497D">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Ernst A. et al. Roche volume filling and the dissolution of open star clusters //</w:t>
      </w:r>
      <w:proofErr w:type="spellStart"/>
      <w:r w:rsidRPr="00C67E7C">
        <w:rPr>
          <w:rFonts w:ascii="Times New Roman" w:hAnsi="Times New Roman" w:cs="Times New Roman"/>
          <w:sz w:val="28"/>
          <w:szCs w:val="28"/>
        </w:rPr>
        <w:t>Astronomische</w:t>
      </w:r>
      <w:proofErr w:type="spellEnd"/>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Nachrichten</w:t>
      </w:r>
      <w:proofErr w:type="spellEnd"/>
      <w:r w:rsidRPr="00C67E7C">
        <w:rPr>
          <w:rFonts w:ascii="Times New Roman" w:hAnsi="Times New Roman" w:cs="Times New Roman"/>
          <w:sz w:val="28"/>
          <w:szCs w:val="28"/>
        </w:rPr>
        <w:t>. – 2015. – Т. 336. – №. 6. – С. 577-589.</w:t>
      </w:r>
    </w:p>
    <w:p w14:paraId="7B909333" w14:textId="77777777" w:rsidR="00C1497D" w:rsidRPr="00C67E7C" w:rsidRDefault="00C1497D" w:rsidP="00C1497D">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Küpper</w:t>
      </w:r>
      <w:proofErr w:type="spellEnd"/>
      <w:r w:rsidRPr="00C67E7C">
        <w:rPr>
          <w:rFonts w:ascii="Times New Roman" w:hAnsi="Times New Roman" w:cs="Times New Roman"/>
          <w:sz w:val="28"/>
          <w:szCs w:val="28"/>
        </w:rPr>
        <w:t xml:space="preserve"> A. H. W., Macleod A., Heggie D. C. On the structure of tidal tails //Monthly Notices of the Royal Astronomical Society. – 2008. – Т. 387. – №. 3. – С. 1248-1252.</w:t>
      </w:r>
    </w:p>
    <w:p w14:paraId="2654CF3A" w14:textId="77777777" w:rsidR="00C1497D" w:rsidRPr="00C67E7C" w:rsidRDefault="00C1497D" w:rsidP="00C1497D">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Engle K. A., 1999, PhD thesis, Drexel University, Pennsylvania</w:t>
      </w:r>
    </w:p>
    <w:p w14:paraId="4BEFFC32" w14:textId="1E9EAD5A" w:rsidR="00C1497D" w:rsidRPr="00C67E7C" w:rsidRDefault="00C1497D" w:rsidP="00C1497D">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Baumgardt</w:t>
      </w:r>
      <w:proofErr w:type="spellEnd"/>
      <w:r w:rsidRPr="00C67E7C">
        <w:rPr>
          <w:rFonts w:ascii="Times New Roman" w:hAnsi="Times New Roman" w:cs="Times New Roman"/>
          <w:sz w:val="28"/>
          <w:szCs w:val="28"/>
        </w:rPr>
        <w:t xml:space="preserve"> H., Makino J. Dynamical evolution of star clusters in tidal fields //Monthly Notices of the Royal Astronomical Society. – 2003. – Т. 340. – №. 1. – С. 227-246.</w:t>
      </w:r>
    </w:p>
    <w:p w14:paraId="411A41C9" w14:textId="751696E0" w:rsidR="00C1497D" w:rsidRPr="00C67E7C" w:rsidRDefault="00C67E7C" w:rsidP="00C1497D">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 xml:space="preserve"> </w:t>
      </w:r>
      <w:r w:rsidR="00C1497D" w:rsidRPr="00C67E7C">
        <w:rPr>
          <w:rFonts w:ascii="Times New Roman" w:hAnsi="Times New Roman" w:cs="Times New Roman"/>
          <w:sz w:val="28"/>
          <w:szCs w:val="28"/>
        </w:rPr>
        <w:t xml:space="preserve">Tanikawa A., </w:t>
      </w:r>
      <w:proofErr w:type="spellStart"/>
      <w:r w:rsidR="00C1497D" w:rsidRPr="00C67E7C">
        <w:rPr>
          <w:rFonts w:ascii="Times New Roman" w:hAnsi="Times New Roman" w:cs="Times New Roman"/>
          <w:sz w:val="28"/>
          <w:szCs w:val="28"/>
        </w:rPr>
        <w:t>Fukushige</w:t>
      </w:r>
      <w:proofErr w:type="spellEnd"/>
      <w:r w:rsidR="00C1497D" w:rsidRPr="00C67E7C">
        <w:rPr>
          <w:rFonts w:ascii="Times New Roman" w:hAnsi="Times New Roman" w:cs="Times New Roman"/>
          <w:sz w:val="28"/>
          <w:szCs w:val="28"/>
        </w:rPr>
        <w:t xml:space="preserve"> T. Mass-loss timescale of star clusters in an external tidal field. I. Clusters on circular orbits //Publications of the Astronomical Society of Japan. – 2005. – Т. 57. – №. 1. – С. 155-164.</w:t>
      </w:r>
    </w:p>
    <w:p w14:paraId="36F3F2FC" w14:textId="275A9749" w:rsidR="00C1497D" w:rsidRPr="00C67E7C" w:rsidRDefault="00C1497D" w:rsidP="00C1497D">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w:t>
      </w:r>
      <w:proofErr w:type="spellStart"/>
      <w:r w:rsidRPr="00C67E7C">
        <w:rPr>
          <w:rFonts w:ascii="Times New Roman" w:hAnsi="Times New Roman" w:cs="Times New Roman"/>
          <w:sz w:val="28"/>
          <w:szCs w:val="28"/>
        </w:rPr>
        <w:t>Gieles</w:t>
      </w:r>
      <w:proofErr w:type="spellEnd"/>
      <w:r w:rsidRPr="00C67E7C">
        <w:rPr>
          <w:rFonts w:ascii="Times New Roman" w:hAnsi="Times New Roman" w:cs="Times New Roman"/>
          <w:sz w:val="28"/>
          <w:szCs w:val="28"/>
        </w:rPr>
        <w:t xml:space="preserve"> M., </w:t>
      </w:r>
      <w:proofErr w:type="spellStart"/>
      <w:r w:rsidRPr="00C67E7C">
        <w:rPr>
          <w:rFonts w:ascii="Times New Roman" w:hAnsi="Times New Roman" w:cs="Times New Roman"/>
          <w:sz w:val="28"/>
          <w:szCs w:val="28"/>
        </w:rPr>
        <w:t>Baumgardt</w:t>
      </w:r>
      <w:proofErr w:type="spellEnd"/>
      <w:r w:rsidRPr="00C67E7C">
        <w:rPr>
          <w:rFonts w:ascii="Times New Roman" w:hAnsi="Times New Roman" w:cs="Times New Roman"/>
          <w:sz w:val="28"/>
          <w:szCs w:val="28"/>
        </w:rPr>
        <w:t xml:space="preserve"> H. Lifetimes of tidally limited star clusters with different radii //Monthly Notices of the Royal Astronomical Society: Letters. – 2008. – Т. 389. – №. 1. – С. L28-L32.</w:t>
      </w:r>
    </w:p>
    <w:p w14:paraId="15EDF184" w14:textId="326C055D" w:rsidR="00C1497D" w:rsidRPr="00C67E7C" w:rsidRDefault="00C67E7C" w:rsidP="00BA5995">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C1497D" w:rsidRPr="00C67E7C">
        <w:rPr>
          <w:rFonts w:ascii="Times New Roman" w:hAnsi="Times New Roman" w:cs="Times New Roman"/>
          <w:sz w:val="28"/>
          <w:szCs w:val="28"/>
        </w:rPr>
        <w:t xml:space="preserve">Banerjee S., </w:t>
      </w:r>
      <w:proofErr w:type="spellStart"/>
      <w:r w:rsidR="00C1497D" w:rsidRPr="00C67E7C">
        <w:rPr>
          <w:rFonts w:ascii="Times New Roman" w:hAnsi="Times New Roman" w:cs="Times New Roman"/>
          <w:sz w:val="28"/>
          <w:szCs w:val="28"/>
        </w:rPr>
        <w:t>Kroupa</w:t>
      </w:r>
      <w:proofErr w:type="spellEnd"/>
      <w:r w:rsidR="00C1497D" w:rsidRPr="00C67E7C">
        <w:rPr>
          <w:rFonts w:ascii="Times New Roman" w:hAnsi="Times New Roman" w:cs="Times New Roman"/>
          <w:sz w:val="28"/>
          <w:szCs w:val="28"/>
        </w:rPr>
        <w:t xml:space="preserve"> P. A new type of compact stellar population: dark star clusters //The Astrophysical Journal Letters. – 2011. – Т. 741. – №. 1. – С. L12.</w:t>
      </w:r>
    </w:p>
    <w:p w14:paraId="56A15D38" w14:textId="5417DC52" w:rsidR="00C1497D" w:rsidRPr="00C67E7C" w:rsidRDefault="00C67E7C" w:rsidP="00C1497D">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C1497D" w:rsidRPr="00C67E7C">
        <w:rPr>
          <w:rFonts w:ascii="Times New Roman" w:hAnsi="Times New Roman" w:cs="Times New Roman"/>
          <w:sz w:val="28"/>
          <w:szCs w:val="28"/>
        </w:rPr>
        <w:t>Banerjee S. Stellar-mass black holes in young massive and open stellar clusters and their role in gravitational-wave generation–II //Monthly Notices of the Royal Astronomical Society. – 2018. – Т. 473. – №. 1. – С. 909-926.</w:t>
      </w:r>
    </w:p>
    <w:p w14:paraId="581E5B0E" w14:textId="77777777" w:rsidR="00C1497D" w:rsidRPr="00C67E7C" w:rsidRDefault="00C1497D" w:rsidP="00C1497D">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Di Carlo U. N. et al. Merging black holes in young star clusters //Monthly Notices of the Royal Astronomical Society. – 2019. – Т. 487. – №. 2. – С. 2947-2960.</w:t>
      </w:r>
    </w:p>
    <w:p w14:paraId="7212664C" w14:textId="77777777" w:rsidR="00DD7E1C" w:rsidRPr="00C67E7C" w:rsidRDefault="00C1497D" w:rsidP="00DD7E1C">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Zwart S. F. P., McMillan S. L. W. Black hole mergers in the universe //The Astrophysical Journal. – 1999. – Т. 528. – №. 1. – С. L17.</w:t>
      </w:r>
    </w:p>
    <w:p w14:paraId="38AEDA17" w14:textId="0D215514" w:rsidR="00DD7E1C" w:rsidRPr="00C67E7C" w:rsidRDefault="00DD7E1C" w:rsidP="00DD7E1C">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sz w:val="28"/>
          <w:szCs w:val="28"/>
        </w:rPr>
        <w:t xml:space="preserve"> Kumamoto J., </w:t>
      </w:r>
      <w:proofErr w:type="spellStart"/>
      <w:r w:rsidRPr="00C67E7C">
        <w:rPr>
          <w:rFonts w:ascii="Times New Roman" w:hAnsi="Times New Roman" w:cs="Times New Roman"/>
          <w:sz w:val="28"/>
          <w:szCs w:val="28"/>
        </w:rPr>
        <w:t>Fujii</w:t>
      </w:r>
      <w:proofErr w:type="spellEnd"/>
      <w:r w:rsidRPr="00C67E7C">
        <w:rPr>
          <w:rFonts w:ascii="Times New Roman" w:hAnsi="Times New Roman" w:cs="Times New Roman"/>
          <w:sz w:val="28"/>
          <w:szCs w:val="28"/>
        </w:rPr>
        <w:t xml:space="preserve"> M. S., Tanikawa A. Gravitational-wave emission from binary black holes formed in open clusters //Monthly Notices of the Royal Astronomical Society. – 2019. – Т. 486. – №. 3. – С. 3942-3950.</w:t>
      </w:r>
    </w:p>
    <w:p w14:paraId="1CB85E58" w14:textId="594DF4C2" w:rsidR="00D4497B" w:rsidRPr="00D4497B" w:rsidRDefault="00ED1336" w:rsidP="00D4497B">
      <w:pPr>
        <w:pStyle w:val="ListParagraph"/>
        <w:numPr>
          <w:ilvl w:val="0"/>
          <w:numId w:val="3"/>
        </w:numPr>
        <w:ind w:left="284" w:right="-897" w:firstLine="709"/>
        <w:jc w:val="both"/>
        <w:rPr>
          <w:rFonts w:ascii="Times New Roman" w:hAnsi="Times New Roman" w:cs="Times New Roman"/>
          <w:sz w:val="28"/>
          <w:szCs w:val="28"/>
        </w:rPr>
      </w:pPr>
      <w:r w:rsidRPr="00C67E7C">
        <w:rPr>
          <w:rFonts w:ascii="Times New Roman" w:hAnsi="Times New Roman" w:cs="Times New Roman"/>
          <w:color w:val="222222"/>
          <w:sz w:val="28"/>
          <w:szCs w:val="28"/>
          <w:shd w:val="clear" w:color="auto" w:fill="FFFFFF"/>
        </w:rPr>
        <w:t xml:space="preserve"> Bland-Hawthorn J., Gerhard O. The galaxy in context: structural, kinematic, and integrated properties //Annual Review of Astronomy and Astrophysics. – 2016. – Т. 54. – С. 529-596.</w:t>
      </w:r>
    </w:p>
    <w:p w14:paraId="76CB927C" w14:textId="77777777" w:rsidR="00D4497B" w:rsidRPr="00D4497B" w:rsidRDefault="00D4497B" w:rsidP="00D4497B">
      <w:pPr>
        <w:pStyle w:val="ListParagraph"/>
        <w:numPr>
          <w:ilvl w:val="0"/>
          <w:numId w:val="3"/>
        </w:numPr>
        <w:ind w:left="284" w:right="-897" w:firstLine="709"/>
        <w:jc w:val="both"/>
        <w:rPr>
          <w:rFonts w:ascii="Times New Roman" w:hAnsi="Times New Roman" w:cs="Times New Roman"/>
          <w:sz w:val="28"/>
          <w:szCs w:val="28"/>
        </w:rPr>
      </w:pPr>
      <w:r>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Ishchenko</w:t>
      </w:r>
      <w:proofErr w:type="spellEnd"/>
      <w:r w:rsidRPr="00D4497B">
        <w:rPr>
          <w:rFonts w:ascii="Times New Roman" w:hAnsi="Times New Roman" w:cs="Times New Roman"/>
          <w:color w:val="222222"/>
          <w:sz w:val="28"/>
          <w:szCs w:val="28"/>
          <w:shd w:val="clear" w:color="auto" w:fill="FFFFFF"/>
        </w:rPr>
        <w:t xml:space="preserve">, M., </w:t>
      </w:r>
      <w:proofErr w:type="spellStart"/>
      <w:r w:rsidRPr="00D4497B">
        <w:rPr>
          <w:rFonts w:ascii="Times New Roman" w:hAnsi="Times New Roman" w:cs="Times New Roman"/>
          <w:color w:val="222222"/>
          <w:sz w:val="28"/>
          <w:szCs w:val="28"/>
          <w:shd w:val="clear" w:color="auto" w:fill="FFFFFF"/>
        </w:rPr>
        <w:t>Sobolenko</w:t>
      </w:r>
      <w:proofErr w:type="spellEnd"/>
      <w:r w:rsidRPr="00D4497B">
        <w:rPr>
          <w:rFonts w:ascii="Times New Roman" w:hAnsi="Times New Roman" w:cs="Times New Roman"/>
          <w:color w:val="222222"/>
          <w:sz w:val="28"/>
          <w:szCs w:val="28"/>
          <w:shd w:val="clear" w:color="auto" w:fill="FFFFFF"/>
        </w:rPr>
        <w:t xml:space="preserve">, M., </w:t>
      </w:r>
      <w:proofErr w:type="spellStart"/>
      <w:r w:rsidRPr="00D4497B">
        <w:rPr>
          <w:rFonts w:ascii="Times New Roman" w:hAnsi="Times New Roman" w:cs="Times New Roman"/>
          <w:color w:val="222222"/>
          <w:sz w:val="28"/>
          <w:szCs w:val="28"/>
          <w:shd w:val="clear" w:color="auto" w:fill="FFFFFF"/>
        </w:rPr>
        <w:t>Berczik</w:t>
      </w:r>
      <w:proofErr w:type="spellEnd"/>
      <w:r w:rsidRPr="00D4497B">
        <w:rPr>
          <w:rFonts w:ascii="Times New Roman" w:hAnsi="Times New Roman" w:cs="Times New Roman"/>
          <w:color w:val="222222"/>
          <w:sz w:val="28"/>
          <w:szCs w:val="28"/>
          <w:shd w:val="clear" w:color="auto" w:fill="FFFFFF"/>
        </w:rPr>
        <w:t xml:space="preserve">, P., </w:t>
      </w:r>
      <w:proofErr w:type="spellStart"/>
      <w:r w:rsidRPr="00D4497B">
        <w:rPr>
          <w:rFonts w:ascii="Times New Roman" w:hAnsi="Times New Roman" w:cs="Times New Roman"/>
          <w:color w:val="222222"/>
          <w:sz w:val="28"/>
          <w:szCs w:val="28"/>
          <w:shd w:val="clear" w:color="auto" w:fill="FFFFFF"/>
        </w:rPr>
        <w:t>Omarov</w:t>
      </w:r>
      <w:proofErr w:type="spellEnd"/>
      <w:r w:rsidRPr="00D4497B">
        <w:rPr>
          <w:rFonts w:ascii="Times New Roman" w:hAnsi="Times New Roman" w:cs="Times New Roman"/>
          <w:color w:val="222222"/>
          <w:sz w:val="28"/>
          <w:szCs w:val="28"/>
          <w:shd w:val="clear" w:color="auto" w:fill="FFFFFF"/>
        </w:rPr>
        <w:t xml:space="preserve">, C., </w:t>
      </w:r>
      <w:proofErr w:type="spellStart"/>
      <w:r w:rsidRPr="00D4497B">
        <w:rPr>
          <w:rFonts w:ascii="Times New Roman" w:hAnsi="Times New Roman" w:cs="Times New Roman"/>
          <w:color w:val="222222"/>
          <w:sz w:val="28"/>
          <w:szCs w:val="28"/>
          <w:shd w:val="clear" w:color="auto" w:fill="FFFFFF"/>
        </w:rPr>
        <w:t>Sobodar</w:t>
      </w:r>
      <w:proofErr w:type="spellEnd"/>
      <w:r w:rsidRPr="00D4497B">
        <w:rPr>
          <w:rFonts w:ascii="Times New Roman" w:hAnsi="Times New Roman" w:cs="Times New Roman"/>
          <w:color w:val="222222"/>
          <w:sz w:val="28"/>
          <w:szCs w:val="28"/>
          <w:shd w:val="clear" w:color="auto" w:fill="FFFFFF"/>
        </w:rPr>
        <w:t xml:space="preserve">, O., </w:t>
      </w:r>
      <w:proofErr w:type="spellStart"/>
      <w:r w:rsidRPr="00D4497B">
        <w:rPr>
          <w:rFonts w:ascii="Times New Roman" w:hAnsi="Times New Roman" w:cs="Times New Roman"/>
          <w:b/>
          <w:bCs/>
          <w:color w:val="222222"/>
          <w:sz w:val="28"/>
          <w:szCs w:val="28"/>
          <w:shd w:val="clear" w:color="auto" w:fill="FFFFFF"/>
        </w:rPr>
        <w:t>Kalambay</w:t>
      </w:r>
      <w:proofErr w:type="spellEnd"/>
      <w:r w:rsidRPr="00D4497B">
        <w:rPr>
          <w:rFonts w:ascii="Times New Roman" w:hAnsi="Times New Roman" w:cs="Times New Roman"/>
          <w:b/>
          <w:bCs/>
          <w:color w:val="222222"/>
          <w:sz w:val="28"/>
          <w:szCs w:val="28"/>
          <w:shd w:val="clear" w:color="auto" w:fill="FFFFFF"/>
        </w:rPr>
        <w:t>, M.,</w:t>
      </w:r>
      <w:r w:rsidRPr="00D4497B">
        <w:rPr>
          <w:rFonts w:ascii="Times New Roman" w:hAnsi="Times New Roman" w:cs="Times New Roman"/>
          <w:color w:val="222222"/>
          <w:sz w:val="28"/>
          <w:szCs w:val="28"/>
          <w:shd w:val="clear" w:color="auto" w:fill="FFFFFF"/>
        </w:rPr>
        <w:t xml:space="preserve"> &amp; </w:t>
      </w:r>
      <w:proofErr w:type="spellStart"/>
      <w:r w:rsidRPr="00D4497B">
        <w:rPr>
          <w:rFonts w:ascii="Times New Roman" w:hAnsi="Times New Roman" w:cs="Times New Roman"/>
          <w:color w:val="222222"/>
          <w:sz w:val="28"/>
          <w:szCs w:val="28"/>
          <w:shd w:val="clear" w:color="auto" w:fill="FFFFFF"/>
        </w:rPr>
        <w:t>Yurin</w:t>
      </w:r>
      <w:proofErr w:type="spellEnd"/>
      <w:r w:rsidRPr="00D4497B">
        <w:rPr>
          <w:rFonts w:ascii="Times New Roman" w:hAnsi="Times New Roman" w:cs="Times New Roman"/>
          <w:color w:val="222222"/>
          <w:sz w:val="28"/>
          <w:szCs w:val="28"/>
          <w:shd w:val="clear" w:color="auto" w:fill="FFFFFF"/>
        </w:rPr>
        <w:t>, D. Milky Way globular clusters on cosmological timescales. III. Interaction rates // Astronomy and Astrophysics. Y-2023. Vol-678. P-A69.</w:t>
      </w:r>
    </w:p>
    <w:p w14:paraId="189D96FB" w14:textId="77777777" w:rsidR="00D4497B" w:rsidRDefault="00D4497B" w:rsidP="00D4497B">
      <w:pPr>
        <w:pStyle w:val="ListParagraph"/>
        <w:numPr>
          <w:ilvl w:val="0"/>
          <w:numId w:val="3"/>
        </w:numPr>
        <w:ind w:left="284" w:right="-897"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Ishchenko</w:t>
      </w:r>
      <w:proofErr w:type="spellEnd"/>
      <w:r w:rsidRPr="00D4497B">
        <w:rPr>
          <w:rFonts w:ascii="Times New Roman" w:hAnsi="Times New Roman" w:cs="Times New Roman"/>
          <w:color w:val="222222"/>
          <w:sz w:val="28"/>
          <w:szCs w:val="28"/>
          <w:shd w:val="clear" w:color="auto" w:fill="FFFFFF"/>
        </w:rPr>
        <w:t xml:space="preserve">, M. V., </w:t>
      </w:r>
      <w:proofErr w:type="spellStart"/>
      <w:r w:rsidRPr="00D4497B">
        <w:rPr>
          <w:rFonts w:ascii="Times New Roman" w:hAnsi="Times New Roman" w:cs="Times New Roman"/>
          <w:color w:val="222222"/>
          <w:sz w:val="28"/>
          <w:szCs w:val="28"/>
          <w:shd w:val="clear" w:color="auto" w:fill="FFFFFF"/>
        </w:rPr>
        <w:t>Sobolenko</w:t>
      </w:r>
      <w:proofErr w:type="spellEnd"/>
      <w:r w:rsidRPr="00D4497B">
        <w:rPr>
          <w:rFonts w:ascii="Times New Roman" w:hAnsi="Times New Roman" w:cs="Times New Roman"/>
          <w:color w:val="222222"/>
          <w:sz w:val="28"/>
          <w:szCs w:val="28"/>
          <w:shd w:val="clear" w:color="auto" w:fill="FFFFFF"/>
        </w:rPr>
        <w:t xml:space="preserve">, M. O., </w:t>
      </w:r>
      <w:proofErr w:type="spellStart"/>
      <w:r w:rsidRPr="00D4497B">
        <w:rPr>
          <w:rFonts w:ascii="Times New Roman" w:hAnsi="Times New Roman" w:cs="Times New Roman"/>
          <w:b/>
          <w:bCs/>
          <w:color w:val="222222"/>
          <w:sz w:val="28"/>
          <w:szCs w:val="28"/>
          <w:shd w:val="clear" w:color="auto" w:fill="FFFFFF"/>
        </w:rPr>
        <w:t>Kalambay</w:t>
      </w:r>
      <w:proofErr w:type="spellEnd"/>
      <w:r w:rsidRPr="00D4497B">
        <w:rPr>
          <w:rFonts w:ascii="Times New Roman" w:hAnsi="Times New Roman" w:cs="Times New Roman"/>
          <w:b/>
          <w:bCs/>
          <w:color w:val="222222"/>
          <w:sz w:val="28"/>
          <w:szCs w:val="28"/>
          <w:shd w:val="clear" w:color="auto" w:fill="FFFFFF"/>
        </w:rPr>
        <w:t>, M. T.,</w:t>
      </w:r>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Shukirgaliyev</w:t>
      </w:r>
      <w:proofErr w:type="spellEnd"/>
      <w:r w:rsidRPr="00D4497B">
        <w:rPr>
          <w:rFonts w:ascii="Times New Roman" w:hAnsi="Times New Roman" w:cs="Times New Roman"/>
          <w:color w:val="222222"/>
          <w:sz w:val="28"/>
          <w:szCs w:val="28"/>
          <w:shd w:val="clear" w:color="auto" w:fill="FFFFFF"/>
        </w:rPr>
        <w:t xml:space="preserve">, B. T., &amp; </w:t>
      </w:r>
      <w:proofErr w:type="spellStart"/>
      <w:r w:rsidRPr="00D4497B">
        <w:rPr>
          <w:rFonts w:ascii="Times New Roman" w:hAnsi="Times New Roman" w:cs="Times New Roman"/>
          <w:color w:val="222222"/>
          <w:sz w:val="28"/>
          <w:szCs w:val="28"/>
          <w:shd w:val="clear" w:color="auto" w:fill="FFFFFF"/>
        </w:rPr>
        <w:t>Berczik</w:t>
      </w:r>
      <w:proofErr w:type="spellEnd"/>
      <w:r w:rsidRPr="00D4497B">
        <w:rPr>
          <w:rFonts w:ascii="Times New Roman" w:hAnsi="Times New Roman" w:cs="Times New Roman"/>
          <w:color w:val="222222"/>
          <w:sz w:val="28"/>
          <w:szCs w:val="28"/>
          <w:shd w:val="clear" w:color="auto" w:fill="FFFFFF"/>
        </w:rPr>
        <w:t>, P. P. Milky Way Globular Clusters: close encounter rates with each other and with the Central Supermassive Black Hole // Reports of National academy of sciences of the Republic of Kazakhstan; Vol 6, N 340</w:t>
      </w:r>
      <w:r>
        <w:rPr>
          <w:rFonts w:ascii="Times New Roman" w:hAnsi="Times New Roman" w:cs="Times New Roman"/>
          <w:color w:val="222222"/>
          <w:sz w:val="28"/>
          <w:szCs w:val="28"/>
          <w:shd w:val="clear" w:color="auto" w:fill="FFFFFF"/>
        </w:rPr>
        <w:t xml:space="preserve"> </w:t>
      </w:r>
    </w:p>
    <w:p w14:paraId="7ABD28E1" w14:textId="77777777" w:rsidR="00D4497B" w:rsidRDefault="00D4497B" w:rsidP="00D4497B">
      <w:pPr>
        <w:pStyle w:val="ListParagraph"/>
        <w:numPr>
          <w:ilvl w:val="0"/>
          <w:numId w:val="3"/>
        </w:numPr>
        <w:ind w:left="284" w:right="-897"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b/>
          <w:bCs/>
          <w:color w:val="222222"/>
          <w:sz w:val="28"/>
          <w:szCs w:val="28"/>
          <w:shd w:val="clear" w:color="auto" w:fill="FFFFFF"/>
        </w:rPr>
        <w:t>Kalambay</w:t>
      </w:r>
      <w:proofErr w:type="spellEnd"/>
      <w:r w:rsidRPr="00D4497B">
        <w:rPr>
          <w:rFonts w:ascii="Times New Roman" w:hAnsi="Times New Roman" w:cs="Times New Roman"/>
          <w:b/>
          <w:bCs/>
          <w:color w:val="222222"/>
          <w:sz w:val="28"/>
          <w:szCs w:val="28"/>
          <w:shd w:val="clear" w:color="auto" w:fill="FFFFFF"/>
        </w:rPr>
        <w:t>, M. T.,</w:t>
      </w:r>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Naurzbayeva</w:t>
      </w:r>
      <w:proofErr w:type="spellEnd"/>
      <w:r w:rsidRPr="00D4497B">
        <w:rPr>
          <w:rFonts w:ascii="Times New Roman" w:hAnsi="Times New Roman" w:cs="Times New Roman"/>
          <w:color w:val="222222"/>
          <w:sz w:val="28"/>
          <w:szCs w:val="28"/>
          <w:shd w:val="clear" w:color="auto" w:fill="FFFFFF"/>
        </w:rPr>
        <w:t xml:space="preserve">, A. Z., </w:t>
      </w:r>
      <w:proofErr w:type="spellStart"/>
      <w:r w:rsidRPr="00D4497B">
        <w:rPr>
          <w:rFonts w:ascii="Times New Roman" w:hAnsi="Times New Roman" w:cs="Times New Roman"/>
          <w:color w:val="222222"/>
          <w:sz w:val="28"/>
          <w:szCs w:val="28"/>
          <w:shd w:val="clear" w:color="auto" w:fill="FFFFFF"/>
        </w:rPr>
        <w:t>Otebay</w:t>
      </w:r>
      <w:proofErr w:type="spellEnd"/>
      <w:r w:rsidRPr="00D4497B">
        <w:rPr>
          <w:rFonts w:ascii="Times New Roman" w:hAnsi="Times New Roman" w:cs="Times New Roman"/>
          <w:color w:val="222222"/>
          <w:sz w:val="28"/>
          <w:szCs w:val="28"/>
          <w:shd w:val="clear" w:color="auto" w:fill="FFFFFF"/>
        </w:rPr>
        <w:t xml:space="preserve">, A. B., </w:t>
      </w:r>
      <w:proofErr w:type="spellStart"/>
      <w:r w:rsidRPr="00D4497B">
        <w:rPr>
          <w:rFonts w:ascii="Times New Roman" w:hAnsi="Times New Roman" w:cs="Times New Roman"/>
          <w:color w:val="222222"/>
          <w:sz w:val="28"/>
          <w:szCs w:val="28"/>
          <w:shd w:val="clear" w:color="auto" w:fill="FFFFFF"/>
        </w:rPr>
        <w:t>Abdinassilim</w:t>
      </w:r>
      <w:proofErr w:type="spellEnd"/>
      <w:r w:rsidRPr="00D4497B">
        <w:rPr>
          <w:rFonts w:ascii="Times New Roman" w:hAnsi="Times New Roman" w:cs="Times New Roman"/>
          <w:color w:val="222222"/>
          <w:sz w:val="28"/>
          <w:szCs w:val="28"/>
          <w:shd w:val="clear" w:color="auto" w:fill="FFFFFF"/>
        </w:rPr>
        <w:t xml:space="preserve">, A. T., </w:t>
      </w:r>
      <w:proofErr w:type="spellStart"/>
      <w:r w:rsidRPr="00D4497B">
        <w:rPr>
          <w:rFonts w:ascii="Times New Roman" w:hAnsi="Times New Roman" w:cs="Times New Roman"/>
          <w:color w:val="222222"/>
          <w:sz w:val="28"/>
          <w:szCs w:val="28"/>
          <w:shd w:val="clear" w:color="auto" w:fill="FFFFFF"/>
        </w:rPr>
        <w:t>Kuvatova</w:t>
      </w:r>
      <w:proofErr w:type="spellEnd"/>
      <w:r w:rsidRPr="00D4497B">
        <w:rPr>
          <w:rFonts w:ascii="Times New Roman" w:hAnsi="Times New Roman" w:cs="Times New Roman"/>
          <w:color w:val="222222"/>
          <w:sz w:val="28"/>
          <w:szCs w:val="28"/>
          <w:shd w:val="clear" w:color="auto" w:fill="FFFFFF"/>
        </w:rPr>
        <w:t xml:space="preserve">, D., </w:t>
      </w:r>
      <w:proofErr w:type="spellStart"/>
      <w:r w:rsidRPr="00D4497B">
        <w:rPr>
          <w:rFonts w:ascii="Times New Roman" w:hAnsi="Times New Roman" w:cs="Times New Roman"/>
          <w:color w:val="222222"/>
          <w:sz w:val="28"/>
          <w:szCs w:val="28"/>
          <w:shd w:val="clear" w:color="auto" w:fill="FFFFFF"/>
        </w:rPr>
        <w:t>Assilkhan</w:t>
      </w:r>
      <w:proofErr w:type="spellEnd"/>
      <w:r w:rsidRPr="00D4497B">
        <w:rPr>
          <w:rFonts w:ascii="Times New Roman" w:hAnsi="Times New Roman" w:cs="Times New Roman"/>
          <w:color w:val="222222"/>
          <w:sz w:val="28"/>
          <w:szCs w:val="28"/>
          <w:shd w:val="clear" w:color="auto" w:fill="FFFFFF"/>
        </w:rPr>
        <w:t xml:space="preserve">, A. D., </w:t>
      </w:r>
      <w:proofErr w:type="spellStart"/>
      <w:r w:rsidRPr="00D4497B">
        <w:rPr>
          <w:rFonts w:ascii="Times New Roman" w:hAnsi="Times New Roman" w:cs="Times New Roman"/>
          <w:color w:val="222222"/>
          <w:sz w:val="28"/>
          <w:szCs w:val="28"/>
          <w:shd w:val="clear" w:color="auto" w:fill="FFFFFF"/>
        </w:rPr>
        <w:t>Panamarev</w:t>
      </w:r>
      <w:proofErr w:type="spellEnd"/>
      <w:r w:rsidRPr="00D4497B">
        <w:rPr>
          <w:rFonts w:ascii="Times New Roman" w:hAnsi="Times New Roman" w:cs="Times New Roman"/>
          <w:color w:val="222222"/>
          <w:sz w:val="28"/>
          <w:szCs w:val="28"/>
          <w:shd w:val="clear" w:color="auto" w:fill="FFFFFF"/>
        </w:rPr>
        <w:t xml:space="preserve">, T., </w:t>
      </w:r>
      <w:proofErr w:type="spellStart"/>
      <w:r w:rsidRPr="00D4497B">
        <w:rPr>
          <w:rFonts w:ascii="Times New Roman" w:hAnsi="Times New Roman" w:cs="Times New Roman"/>
          <w:color w:val="222222"/>
          <w:sz w:val="28"/>
          <w:szCs w:val="28"/>
          <w:shd w:val="clear" w:color="auto" w:fill="FFFFFF"/>
        </w:rPr>
        <w:t>Shukirgaliyev</w:t>
      </w:r>
      <w:proofErr w:type="spellEnd"/>
      <w:r w:rsidRPr="00D4497B">
        <w:rPr>
          <w:rFonts w:ascii="Times New Roman" w:hAnsi="Times New Roman" w:cs="Times New Roman"/>
          <w:color w:val="222222"/>
          <w:sz w:val="28"/>
          <w:szCs w:val="28"/>
          <w:shd w:val="clear" w:color="auto" w:fill="FFFFFF"/>
        </w:rPr>
        <w:t xml:space="preserve">, B. T., &amp; </w:t>
      </w:r>
      <w:proofErr w:type="spellStart"/>
      <w:r w:rsidRPr="00D4497B">
        <w:rPr>
          <w:rFonts w:ascii="Times New Roman" w:hAnsi="Times New Roman" w:cs="Times New Roman"/>
          <w:color w:val="222222"/>
          <w:sz w:val="28"/>
          <w:szCs w:val="28"/>
          <w:shd w:val="clear" w:color="auto" w:fill="FFFFFF"/>
        </w:rPr>
        <w:t>Berczik</w:t>
      </w:r>
      <w:proofErr w:type="spellEnd"/>
      <w:r w:rsidRPr="00D4497B">
        <w:rPr>
          <w:rFonts w:ascii="Times New Roman" w:hAnsi="Times New Roman" w:cs="Times New Roman"/>
          <w:color w:val="222222"/>
          <w:sz w:val="28"/>
          <w:szCs w:val="28"/>
          <w:shd w:val="clear" w:color="auto" w:fill="FFFFFF"/>
        </w:rPr>
        <w:t xml:space="preserve">, P. P. Mock observations of simulated star cluster on solar orbit. // Recent Contributions to Physics. – 2022. </w:t>
      </w:r>
    </w:p>
    <w:p w14:paraId="6D4EAD60" w14:textId="77777777" w:rsidR="00D4497B" w:rsidRPr="00D4497B" w:rsidRDefault="00D4497B" w:rsidP="00D4497B">
      <w:pPr>
        <w:pStyle w:val="ListParagraph"/>
        <w:numPr>
          <w:ilvl w:val="0"/>
          <w:numId w:val="3"/>
        </w:numPr>
        <w:ind w:left="284" w:right="-897" w:firstLine="709"/>
        <w:jc w:val="both"/>
        <w:rPr>
          <w:rFonts w:ascii="Times New Roman" w:hAnsi="Times New Roman" w:cs="Times New Roman"/>
          <w:color w:val="222222"/>
          <w:sz w:val="28"/>
          <w:szCs w:val="28"/>
          <w:shd w:val="clear" w:color="auto" w:fill="FFFFFF"/>
        </w:rPr>
      </w:pPr>
      <w:r>
        <w:rPr>
          <w:rFonts w:eastAsia="Times New Roman"/>
        </w:rPr>
        <w:t xml:space="preserve"> </w:t>
      </w:r>
      <w:proofErr w:type="spellStart"/>
      <w:r w:rsidRPr="00D4497B">
        <w:rPr>
          <w:rFonts w:ascii="Times New Roman" w:hAnsi="Times New Roman" w:cs="Times New Roman"/>
          <w:b/>
          <w:bCs/>
          <w:color w:val="222222"/>
          <w:sz w:val="28"/>
          <w:szCs w:val="28"/>
          <w:shd w:val="clear" w:color="auto" w:fill="FFFFFF"/>
        </w:rPr>
        <w:t>Қаламбай</w:t>
      </w:r>
      <w:proofErr w:type="spellEnd"/>
      <w:r w:rsidRPr="00D4497B">
        <w:rPr>
          <w:rFonts w:ascii="Times New Roman" w:hAnsi="Times New Roman" w:cs="Times New Roman"/>
          <w:b/>
          <w:bCs/>
          <w:color w:val="222222"/>
          <w:sz w:val="28"/>
          <w:szCs w:val="28"/>
          <w:shd w:val="clear" w:color="auto" w:fill="FFFFFF"/>
        </w:rPr>
        <w:t xml:space="preserve"> М.Т.,</w:t>
      </w:r>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Өтебай</w:t>
      </w:r>
      <w:proofErr w:type="spellEnd"/>
      <w:r w:rsidRPr="00D4497B">
        <w:rPr>
          <w:rFonts w:ascii="Times New Roman" w:hAnsi="Times New Roman" w:cs="Times New Roman"/>
          <w:color w:val="222222"/>
          <w:sz w:val="28"/>
          <w:szCs w:val="28"/>
          <w:shd w:val="clear" w:color="auto" w:fill="FFFFFF"/>
        </w:rPr>
        <w:t xml:space="preserve"> А.Б., </w:t>
      </w:r>
      <w:proofErr w:type="spellStart"/>
      <w:r w:rsidRPr="00D4497B">
        <w:rPr>
          <w:rFonts w:ascii="Times New Roman" w:hAnsi="Times New Roman" w:cs="Times New Roman"/>
          <w:color w:val="222222"/>
          <w:sz w:val="28"/>
          <w:szCs w:val="28"/>
          <w:shd w:val="clear" w:color="auto" w:fill="FFFFFF"/>
        </w:rPr>
        <w:t>Жумахметова</w:t>
      </w:r>
      <w:proofErr w:type="spellEnd"/>
      <w:r w:rsidRPr="00D4497B">
        <w:rPr>
          <w:rFonts w:ascii="Times New Roman" w:hAnsi="Times New Roman" w:cs="Times New Roman"/>
          <w:color w:val="222222"/>
          <w:sz w:val="28"/>
          <w:szCs w:val="28"/>
          <w:shd w:val="clear" w:color="auto" w:fill="FFFFFF"/>
        </w:rPr>
        <w:t xml:space="preserve"> М.Д., </w:t>
      </w:r>
      <w:proofErr w:type="spellStart"/>
      <w:r w:rsidRPr="00D4497B">
        <w:rPr>
          <w:rFonts w:ascii="Times New Roman" w:hAnsi="Times New Roman" w:cs="Times New Roman"/>
          <w:color w:val="222222"/>
          <w:sz w:val="28"/>
          <w:szCs w:val="28"/>
          <w:shd w:val="clear" w:color="auto" w:fill="FFFFFF"/>
        </w:rPr>
        <w:t>Сапарәлі</w:t>
      </w:r>
      <w:proofErr w:type="spellEnd"/>
      <w:r w:rsidRPr="00D4497B">
        <w:rPr>
          <w:rFonts w:ascii="Times New Roman" w:hAnsi="Times New Roman" w:cs="Times New Roman"/>
          <w:color w:val="222222"/>
          <w:sz w:val="28"/>
          <w:szCs w:val="28"/>
          <w:shd w:val="clear" w:color="auto" w:fill="FFFFFF"/>
        </w:rPr>
        <w:t xml:space="preserve"> Ә.Қ. </w:t>
      </w:r>
      <w:proofErr w:type="spellStart"/>
      <w:r w:rsidRPr="00D4497B">
        <w:rPr>
          <w:rFonts w:ascii="Times New Roman" w:hAnsi="Times New Roman" w:cs="Times New Roman"/>
          <w:color w:val="222222"/>
          <w:sz w:val="28"/>
          <w:szCs w:val="28"/>
          <w:shd w:val="clear" w:color="auto" w:fill="FFFFFF"/>
        </w:rPr>
        <w:t>Звездная</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динамика</w:t>
      </w:r>
      <w:proofErr w:type="spellEnd"/>
      <w:r w:rsidRPr="00D4497B">
        <w:rPr>
          <w:rFonts w:ascii="Times New Roman" w:hAnsi="Times New Roman" w:cs="Times New Roman"/>
          <w:color w:val="222222"/>
          <w:sz w:val="28"/>
          <w:szCs w:val="28"/>
          <w:shd w:val="clear" w:color="auto" w:fill="FFFFFF"/>
        </w:rPr>
        <w:t xml:space="preserve"> в </w:t>
      </w:r>
      <w:proofErr w:type="spellStart"/>
      <w:r w:rsidRPr="00D4497B">
        <w:rPr>
          <w:rFonts w:ascii="Times New Roman" w:hAnsi="Times New Roman" w:cs="Times New Roman"/>
          <w:color w:val="222222"/>
          <w:sz w:val="28"/>
          <w:szCs w:val="28"/>
          <w:shd w:val="clear" w:color="auto" w:fill="FFFFFF"/>
        </w:rPr>
        <w:t>центре</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активных</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ядер</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галактик</w:t>
      </w:r>
      <w:proofErr w:type="spellEnd"/>
      <w:r w:rsidRPr="00D4497B">
        <w:rPr>
          <w:rFonts w:ascii="Times New Roman" w:hAnsi="Times New Roman" w:cs="Times New Roman"/>
          <w:color w:val="222222"/>
          <w:sz w:val="28"/>
          <w:szCs w:val="28"/>
          <w:shd w:val="clear" w:color="auto" w:fill="FFFFFF"/>
        </w:rPr>
        <w:t>. //"</w:t>
      </w:r>
      <w:proofErr w:type="spellStart"/>
      <w:r w:rsidRPr="00D4497B">
        <w:rPr>
          <w:rFonts w:ascii="Times New Roman" w:hAnsi="Times New Roman" w:cs="Times New Roman"/>
          <w:color w:val="222222"/>
          <w:sz w:val="28"/>
          <w:szCs w:val="28"/>
          <w:shd w:val="clear" w:color="auto" w:fill="FFFFFF"/>
        </w:rPr>
        <w:t>Фараби</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Әлемі</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атты</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халықаралық</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ғылыми</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конференция</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тезистер</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жинағы</w:t>
      </w:r>
      <w:proofErr w:type="spellEnd"/>
      <w:r w:rsidRPr="00D4497B">
        <w:rPr>
          <w:rFonts w:ascii="Times New Roman" w:hAnsi="Times New Roman" w:cs="Times New Roman"/>
          <w:color w:val="222222"/>
          <w:sz w:val="28"/>
          <w:szCs w:val="28"/>
          <w:shd w:val="clear" w:color="auto" w:fill="FFFFFF"/>
        </w:rPr>
        <w:t xml:space="preserve"> - </w:t>
      </w:r>
      <w:proofErr w:type="spellStart"/>
      <w:r w:rsidRPr="00D4497B">
        <w:rPr>
          <w:rFonts w:ascii="Times New Roman" w:hAnsi="Times New Roman" w:cs="Times New Roman"/>
          <w:color w:val="222222"/>
          <w:sz w:val="28"/>
          <w:szCs w:val="28"/>
          <w:shd w:val="clear" w:color="auto" w:fill="FFFFFF"/>
        </w:rPr>
        <w:t>Алматы</w:t>
      </w:r>
      <w:proofErr w:type="spellEnd"/>
      <w:r w:rsidRPr="00D4497B">
        <w:rPr>
          <w:rFonts w:ascii="Times New Roman" w:hAnsi="Times New Roman" w:cs="Times New Roman"/>
          <w:color w:val="222222"/>
          <w:sz w:val="28"/>
          <w:szCs w:val="28"/>
          <w:shd w:val="clear" w:color="auto" w:fill="FFFFFF"/>
        </w:rPr>
        <w:t xml:space="preserve">, 2020.-299 </w:t>
      </w:r>
      <w:proofErr w:type="spellStart"/>
      <w:r w:rsidRPr="00D4497B">
        <w:rPr>
          <w:rFonts w:ascii="Times New Roman" w:hAnsi="Times New Roman" w:cs="Times New Roman"/>
          <w:color w:val="222222"/>
          <w:sz w:val="28"/>
          <w:szCs w:val="28"/>
          <w:shd w:val="clear" w:color="auto" w:fill="FFFFFF"/>
        </w:rPr>
        <w:t>бб</w:t>
      </w:r>
      <w:proofErr w:type="spellEnd"/>
      <w:r w:rsidRPr="00D4497B">
        <w:rPr>
          <w:rFonts w:ascii="Times New Roman" w:hAnsi="Times New Roman" w:cs="Times New Roman"/>
          <w:color w:val="222222"/>
          <w:sz w:val="28"/>
          <w:szCs w:val="28"/>
          <w:shd w:val="clear" w:color="auto" w:fill="FFFFFF"/>
        </w:rPr>
        <w:t>.</w:t>
      </w:r>
    </w:p>
    <w:p w14:paraId="794B54C4" w14:textId="77777777" w:rsidR="00D4497B" w:rsidRPr="00D4497B" w:rsidRDefault="00D4497B" w:rsidP="00D4497B">
      <w:pPr>
        <w:pStyle w:val="ListParagraph"/>
        <w:numPr>
          <w:ilvl w:val="0"/>
          <w:numId w:val="3"/>
        </w:numPr>
        <w:ind w:left="284" w:right="-897" w:firstLine="709"/>
        <w:jc w:val="both"/>
        <w:rPr>
          <w:rFonts w:ascii="Times New Roman" w:hAnsi="Times New Roman" w:cs="Times New Roman"/>
          <w:color w:val="222222"/>
          <w:sz w:val="28"/>
          <w:szCs w:val="28"/>
          <w:shd w:val="clear" w:color="auto" w:fill="FFFFFF"/>
        </w:rPr>
      </w:pPr>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b/>
          <w:bCs/>
          <w:color w:val="222222"/>
          <w:sz w:val="28"/>
          <w:szCs w:val="28"/>
          <w:shd w:val="clear" w:color="auto" w:fill="FFFFFF"/>
        </w:rPr>
        <w:t>Қаламбай</w:t>
      </w:r>
      <w:proofErr w:type="spellEnd"/>
      <w:r w:rsidRPr="00D4497B">
        <w:rPr>
          <w:rFonts w:ascii="Times New Roman" w:hAnsi="Times New Roman" w:cs="Times New Roman"/>
          <w:b/>
          <w:bCs/>
          <w:color w:val="222222"/>
          <w:sz w:val="28"/>
          <w:szCs w:val="28"/>
          <w:shd w:val="clear" w:color="auto" w:fill="FFFFFF"/>
        </w:rPr>
        <w:t xml:space="preserve"> М.Т.,</w:t>
      </w:r>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Өтебай</w:t>
      </w:r>
      <w:proofErr w:type="spellEnd"/>
      <w:r w:rsidRPr="00D4497B">
        <w:rPr>
          <w:rFonts w:ascii="Times New Roman" w:hAnsi="Times New Roman" w:cs="Times New Roman"/>
          <w:color w:val="222222"/>
          <w:sz w:val="28"/>
          <w:szCs w:val="28"/>
          <w:shd w:val="clear" w:color="auto" w:fill="FFFFFF"/>
        </w:rPr>
        <w:t xml:space="preserve"> А.Б., </w:t>
      </w:r>
      <w:proofErr w:type="spellStart"/>
      <w:r w:rsidRPr="00D4497B">
        <w:rPr>
          <w:rFonts w:ascii="Times New Roman" w:hAnsi="Times New Roman" w:cs="Times New Roman"/>
          <w:color w:val="222222"/>
          <w:sz w:val="28"/>
          <w:szCs w:val="28"/>
          <w:shd w:val="clear" w:color="auto" w:fill="FFFFFF"/>
        </w:rPr>
        <w:t>Сапарәлі</w:t>
      </w:r>
      <w:proofErr w:type="spellEnd"/>
      <w:r w:rsidRPr="00D4497B">
        <w:rPr>
          <w:rFonts w:ascii="Times New Roman" w:hAnsi="Times New Roman" w:cs="Times New Roman"/>
          <w:color w:val="222222"/>
          <w:sz w:val="28"/>
          <w:szCs w:val="28"/>
          <w:shd w:val="clear" w:color="auto" w:fill="FFFFFF"/>
        </w:rPr>
        <w:t xml:space="preserve"> Ә.Қ., </w:t>
      </w:r>
      <w:proofErr w:type="spellStart"/>
      <w:r w:rsidRPr="00D4497B">
        <w:rPr>
          <w:rFonts w:ascii="Times New Roman" w:hAnsi="Times New Roman" w:cs="Times New Roman"/>
          <w:color w:val="222222"/>
          <w:sz w:val="28"/>
          <w:szCs w:val="28"/>
          <w:shd w:val="clear" w:color="auto" w:fill="FFFFFF"/>
        </w:rPr>
        <w:t>Абдраманова</w:t>
      </w:r>
      <w:proofErr w:type="spellEnd"/>
      <w:r w:rsidRPr="00D4497B">
        <w:rPr>
          <w:rFonts w:ascii="Times New Roman" w:hAnsi="Times New Roman" w:cs="Times New Roman"/>
          <w:color w:val="222222"/>
          <w:sz w:val="28"/>
          <w:szCs w:val="28"/>
          <w:shd w:val="clear" w:color="auto" w:fill="FFFFFF"/>
        </w:rPr>
        <w:t xml:space="preserve"> А.Е., </w:t>
      </w:r>
      <w:proofErr w:type="spellStart"/>
      <w:r w:rsidRPr="00D4497B">
        <w:rPr>
          <w:rFonts w:ascii="Times New Roman" w:hAnsi="Times New Roman" w:cs="Times New Roman"/>
          <w:color w:val="222222"/>
          <w:sz w:val="28"/>
          <w:szCs w:val="28"/>
          <w:shd w:val="clear" w:color="auto" w:fill="FFFFFF"/>
        </w:rPr>
        <w:t>Шукиргалиев</w:t>
      </w:r>
      <w:proofErr w:type="spellEnd"/>
      <w:r w:rsidRPr="00D4497B">
        <w:rPr>
          <w:rFonts w:ascii="Times New Roman" w:hAnsi="Times New Roman" w:cs="Times New Roman"/>
          <w:color w:val="222222"/>
          <w:sz w:val="28"/>
          <w:szCs w:val="28"/>
          <w:shd w:val="clear" w:color="auto" w:fill="FFFFFF"/>
        </w:rPr>
        <w:t xml:space="preserve"> Б.Т. </w:t>
      </w:r>
      <w:proofErr w:type="spellStart"/>
      <w:r w:rsidRPr="00D4497B">
        <w:rPr>
          <w:rFonts w:ascii="Times New Roman" w:hAnsi="Times New Roman" w:cs="Times New Roman"/>
          <w:color w:val="222222"/>
          <w:sz w:val="28"/>
          <w:szCs w:val="28"/>
          <w:shd w:val="clear" w:color="auto" w:fill="FFFFFF"/>
        </w:rPr>
        <w:t>Белсенді</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ядролы</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галактика</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орталығындағы</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жұлдызды</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дисктің</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пайда</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болуына</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аккрециялы</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диск</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пен</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шоғырдың</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өздік</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айналысының</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әсері</w:t>
      </w:r>
      <w:proofErr w:type="spellEnd"/>
      <w:r w:rsidRPr="00D4497B">
        <w:rPr>
          <w:rFonts w:ascii="Times New Roman" w:hAnsi="Times New Roman" w:cs="Times New Roman"/>
          <w:color w:val="222222"/>
          <w:sz w:val="28"/>
          <w:szCs w:val="28"/>
          <w:shd w:val="clear" w:color="auto" w:fill="FFFFFF"/>
        </w:rPr>
        <w:t>. //"</w:t>
      </w:r>
      <w:proofErr w:type="spellStart"/>
      <w:r w:rsidRPr="00D4497B">
        <w:rPr>
          <w:rFonts w:ascii="Times New Roman" w:hAnsi="Times New Roman" w:cs="Times New Roman"/>
          <w:color w:val="222222"/>
          <w:sz w:val="28"/>
          <w:szCs w:val="28"/>
          <w:shd w:val="clear" w:color="auto" w:fill="FFFFFF"/>
        </w:rPr>
        <w:t>Фараби</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Әлемі</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атты</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халықаралық</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ғылыми</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конференция</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тезистер</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жинағы</w:t>
      </w:r>
      <w:proofErr w:type="spellEnd"/>
      <w:r w:rsidRPr="00D4497B">
        <w:rPr>
          <w:rFonts w:ascii="Times New Roman" w:hAnsi="Times New Roman" w:cs="Times New Roman"/>
          <w:color w:val="222222"/>
          <w:sz w:val="28"/>
          <w:szCs w:val="28"/>
          <w:shd w:val="clear" w:color="auto" w:fill="FFFFFF"/>
        </w:rPr>
        <w:t xml:space="preserve"> - </w:t>
      </w:r>
      <w:proofErr w:type="spellStart"/>
      <w:r w:rsidRPr="00D4497B">
        <w:rPr>
          <w:rFonts w:ascii="Times New Roman" w:hAnsi="Times New Roman" w:cs="Times New Roman"/>
          <w:color w:val="222222"/>
          <w:sz w:val="28"/>
          <w:szCs w:val="28"/>
          <w:shd w:val="clear" w:color="auto" w:fill="FFFFFF"/>
        </w:rPr>
        <w:t>Алматы</w:t>
      </w:r>
      <w:proofErr w:type="spellEnd"/>
      <w:r w:rsidRPr="00D4497B">
        <w:rPr>
          <w:rFonts w:ascii="Times New Roman" w:hAnsi="Times New Roman" w:cs="Times New Roman"/>
          <w:color w:val="222222"/>
          <w:sz w:val="28"/>
          <w:szCs w:val="28"/>
          <w:shd w:val="clear" w:color="auto" w:fill="FFFFFF"/>
        </w:rPr>
        <w:t xml:space="preserve">, 2021.-201 </w:t>
      </w:r>
      <w:proofErr w:type="spellStart"/>
      <w:r w:rsidRPr="00D4497B">
        <w:rPr>
          <w:rFonts w:ascii="Times New Roman" w:hAnsi="Times New Roman" w:cs="Times New Roman"/>
          <w:color w:val="222222"/>
          <w:sz w:val="28"/>
          <w:szCs w:val="28"/>
          <w:shd w:val="clear" w:color="auto" w:fill="FFFFFF"/>
        </w:rPr>
        <w:t>бб</w:t>
      </w:r>
      <w:proofErr w:type="spellEnd"/>
      <w:r w:rsidRPr="00D4497B">
        <w:rPr>
          <w:rFonts w:ascii="Times New Roman" w:hAnsi="Times New Roman" w:cs="Times New Roman"/>
          <w:color w:val="222222"/>
          <w:sz w:val="28"/>
          <w:szCs w:val="28"/>
          <w:shd w:val="clear" w:color="auto" w:fill="FFFFFF"/>
        </w:rPr>
        <w:t>.</w:t>
      </w:r>
    </w:p>
    <w:p w14:paraId="0B6ABB35" w14:textId="77777777" w:rsidR="00D4497B" w:rsidRPr="00D4497B" w:rsidRDefault="00D4497B" w:rsidP="00D4497B">
      <w:pPr>
        <w:pStyle w:val="ListParagraph"/>
        <w:numPr>
          <w:ilvl w:val="0"/>
          <w:numId w:val="3"/>
        </w:numPr>
        <w:ind w:left="284" w:right="-897" w:firstLine="709"/>
        <w:jc w:val="both"/>
        <w:rPr>
          <w:rFonts w:ascii="Times New Roman" w:hAnsi="Times New Roman" w:cs="Times New Roman"/>
          <w:color w:val="222222"/>
          <w:sz w:val="28"/>
          <w:szCs w:val="28"/>
          <w:shd w:val="clear" w:color="auto" w:fill="FFFFFF"/>
        </w:rPr>
      </w:pPr>
      <w:r w:rsidRPr="00D4497B">
        <w:rPr>
          <w:rFonts w:ascii="Times New Roman" w:hAnsi="Times New Roman" w:cs="Times New Roman"/>
          <w:color w:val="222222"/>
          <w:sz w:val="28"/>
          <w:szCs w:val="28"/>
          <w:shd w:val="clear" w:color="auto" w:fill="FFFFFF"/>
        </w:rPr>
        <w:lastRenderedPageBreak/>
        <w:t xml:space="preserve"> </w:t>
      </w:r>
      <w:proofErr w:type="spellStart"/>
      <w:r w:rsidRPr="00D4497B">
        <w:rPr>
          <w:rFonts w:ascii="Times New Roman" w:hAnsi="Times New Roman" w:cs="Times New Roman"/>
          <w:b/>
          <w:bCs/>
          <w:color w:val="222222"/>
          <w:sz w:val="28"/>
          <w:szCs w:val="28"/>
          <w:shd w:val="clear" w:color="auto" w:fill="FFFFFF"/>
        </w:rPr>
        <w:t>Қаламбай</w:t>
      </w:r>
      <w:proofErr w:type="spellEnd"/>
      <w:r w:rsidRPr="00D4497B">
        <w:rPr>
          <w:rFonts w:ascii="Times New Roman" w:hAnsi="Times New Roman" w:cs="Times New Roman"/>
          <w:b/>
          <w:bCs/>
          <w:color w:val="222222"/>
          <w:sz w:val="28"/>
          <w:szCs w:val="28"/>
          <w:shd w:val="clear" w:color="auto" w:fill="FFFFFF"/>
        </w:rPr>
        <w:t xml:space="preserve"> М.Т.,</w:t>
      </w:r>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Әлеи</w:t>
      </w:r>
      <w:proofErr w:type="spellEnd"/>
      <w:r w:rsidRPr="00D4497B">
        <w:rPr>
          <w:rFonts w:ascii="Times New Roman" w:hAnsi="Times New Roman" w:cs="Times New Roman"/>
          <w:color w:val="222222"/>
          <w:sz w:val="28"/>
          <w:szCs w:val="28"/>
          <w:shd w:val="clear" w:color="auto" w:fill="FFFFFF"/>
        </w:rPr>
        <w:t xml:space="preserve"> Ұ., </w:t>
      </w:r>
      <w:proofErr w:type="spellStart"/>
      <w:r w:rsidRPr="00D4497B">
        <w:rPr>
          <w:rFonts w:ascii="Times New Roman" w:hAnsi="Times New Roman" w:cs="Times New Roman"/>
          <w:color w:val="222222"/>
          <w:sz w:val="28"/>
          <w:szCs w:val="28"/>
          <w:shd w:val="clear" w:color="auto" w:fill="FFFFFF"/>
        </w:rPr>
        <w:t>Панамарев</w:t>
      </w:r>
      <w:proofErr w:type="spellEnd"/>
      <w:r w:rsidRPr="00D4497B">
        <w:rPr>
          <w:rFonts w:ascii="Times New Roman" w:hAnsi="Times New Roman" w:cs="Times New Roman"/>
          <w:color w:val="222222"/>
          <w:sz w:val="28"/>
          <w:szCs w:val="28"/>
          <w:shd w:val="clear" w:color="auto" w:fill="FFFFFF"/>
        </w:rPr>
        <w:t xml:space="preserve"> Т.П. </w:t>
      </w:r>
      <w:proofErr w:type="spellStart"/>
      <w:r w:rsidRPr="00D4497B">
        <w:rPr>
          <w:rFonts w:ascii="Times New Roman" w:hAnsi="Times New Roman" w:cs="Times New Roman"/>
          <w:color w:val="222222"/>
          <w:sz w:val="28"/>
          <w:szCs w:val="28"/>
          <w:shd w:val="clear" w:color="auto" w:fill="FFFFFF"/>
        </w:rPr>
        <w:t>Жұлдызды</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дискісі</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бар</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белсенді</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ядролы</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галактикаларды</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сандық</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модельдеу</w:t>
      </w:r>
      <w:proofErr w:type="spellEnd"/>
      <w:r w:rsidRPr="00D4497B">
        <w:rPr>
          <w:rFonts w:ascii="Times New Roman" w:hAnsi="Times New Roman" w:cs="Times New Roman"/>
          <w:color w:val="222222"/>
          <w:sz w:val="28"/>
          <w:szCs w:val="28"/>
          <w:shd w:val="clear" w:color="auto" w:fill="FFFFFF"/>
        </w:rPr>
        <w:t>. //"</w:t>
      </w:r>
      <w:proofErr w:type="spellStart"/>
      <w:r w:rsidRPr="00D4497B">
        <w:rPr>
          <w:rFonts w:ascii="Times New Roman" w:hAnsi="Times New Roman" w:cs="Times New Roman"/>
          <w:color w:val="222222"/>
          <w:sz w:val="28"/>
          <w:szCs w:val="28"/>
          <w:shd w:val="clear" w:color="auto" w:fill="FFFFFF"/>
        </w:rPr>
        <w:t>Фараби</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Әлемі</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атты</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халықаралық</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ғылыми</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конференция</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тезистер</w:t>
      </w:r>
      <w:proofErr w:type="spellEnd"/>
      <w:r w:rsidRPr="00D4497B">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rPr>
        <w:t>жинағы</w:t>
      </w:r>
      <w:proofErr w:type="spellEnd"/>
      <w:r w:rsidRPr="00D4497B">
        <w:rPr>
          <w:rFonts w:ascii="Times New Roman" w:hAnsi="Times New Roman" w:cs="Times New Roman"/>
          <w:color w:val="222222"/>
          <w:sz w:val="28"/>
          <w:szCs w:val="28"/>
          <w:shd w:val="clear" w:color="auto" w:fill="FFFFFF"/>
        </w:rPr>
        <w:t xml:space="preserve"> - </w:t>
      </w:r>
      <w:proofErr w:type="spellStart"/>
      <w:r w:rsidRPr="00D4497B">
        <w:rPr>
          <w:rFonts w:ascii="Times New Roman" w:hAnsi="Times New Roman" w:cs="Times New Roman"/>
          <w:color w:val="222222"/>
          <w:sz w:val="28"/>
          <w:szCs w:val="28"/>
          <w:shd w:val="clear" w:color="auto" w:fill="FFFFFF"/>
        </w:rPr>
        <w:t>Алматы</w:t>
      </w:r>
      <w:proofErr w:type="spellEnd"/>
      <w:r w:rsidRPr="00D4497B">
        <w:rPr>
          <w:rFonts w:ascii="Times New Roman" w:hAnsi="Times New Roman" w:cs="Times New Roman"/>
          <w:color w:val="222222"/>
          <w:sz w:val="28"/>
          <w:szCs w:val="28"/>
          <w:shd w:val="clear" w:color="auto" w:fill="FFFFFF"/>
        </w:rPr>
        <w:t xml:space="preserve">, 2022.-198 </w:t>
      </w:r>
      <w:proofErr w:type="spellStart"/>
      <w:r w:rsidRPr="00D4497B">
        <w:rPr>
          <w:rFonts w:ascii="Times New Roman" w:hAnsi="Times New Roman" w:cs="Times New Roman"/>
          <w:color w:val="222222"/>
          <w:sz w:val="28"/>
          <w:szCs w:val="28"/>
          <w:shd w:val="clear" w:color="auto" w:fill="FFFFFF"/>
        </w:rPr>
        <w:t>бб</w:t>
      </w:r>
      <w:proofErr w:type="spellEnd"/>
      <w:r w:rsidRPr="00D4497B">
        <w:rPr>
          <w:rFonts w:ascii="Times New Roman" w:hAnsi="Times New Roman" w:cs="Times New Roman"/>
          <w:color w:val="222222"/>
          <w:sz w:val="28"/>
          <w:szCs w:val="28"/>
          <w:shd w:val="clear" w:color="auto" w:fill="FFFFFF"/>
        </w:rPr>
        <w:t>.</w:t>
      </w:r>
    </w:p>
    <w:p w14:paraId="74D159D2" w14:textId="5061F5FA" w:rsidR="00D4497B" w:rsidRPr="004B56B4" w:rsidRDefault="00D4497B" w:rsidP="00D4497B">
      <w:pPr>
        <w:pStyle w:val="ListParagraph"/>
        <w:numPr>
          <w:ilvl w:val="0"/>
          <w:numId w:val="3"/>
        </w:numPr>
        <w:ind w:left="284" w:right="-897" w:firstLine="709"/>
        <w:jc w:val="both"/>
        <w:rPr>
          <w:rFonts w:ascii="Times New Roman" w:hAnsi="Times New Roman" w:cs="Times New Roman"/>
          <w:color w:val="222222"/>
          <w:sz w:val="28"/>
          <w:szCs w:val="28"/>
          <w:shd w:val="clear" w:color="auto" w:fill="FFFFFF"/>
          <w:lang w:val="ru-RU"/>
        </w:rPr>
      </w:pPr>
      <w:r w:rsidRPr="004B56B4">
        <w:rPr>
          <w:rFonts w:ascii="Times New Roman" w:hAnsi="Times New Roman" w:cs="Times New Roman"/>
          <w:color w:val="222222"/>
          <w:sz w:val="28"/>
          <w:szCs w:val="28"/>
          <w:shd w:val="clear" w:color="auto" w:fill="FFFFFF"/>
        </w:rPr>
        <w:t xml:space="preserve"> </w:t>
      </w:r>
      <w:proofErr w:type="spellStart"/>
      <w:r w:rsidRPr="00D4497B">
        <w:rPr>
          <w:rFonts w:ascii="Times New Roman" w:hAnsi="Times New Roman" w:cs="Times New Roman"/>
          <w:color w:val="222222"/>
          <w:sz w:val="28"/>
          <w:szCs w:val="28"/>
          <w:shd w:val="clear" w:color="auto" w:fill="FFFFFF"/>
          <w:lang w:val="ru-RU"/>
        </w:rPr>
        <w:t>Тлеубек</w:t>
      </w:r>
      <w:proofErr w:type="spellEnd"/>
      <w:r w:rsidRPr="00D4497B">
        <w:rPr>
          <w:rFonts w:ascii="Times New Roman" w:hAnsi="Times New Roman" w:cs="Times New Roman"/>
          <w:color w:val="222222"/>
          <w:sz w:val="28"/>
          <w:szCs w:val="28"/>
          <w:shd w:val="clear" w:color="auto" w:fill="FFFFFF"/>
          <w:lang w:val="ru-RU"/>
        </w:rPr>
        <w:t xml:space="preserve"> А.Н., </w:t>
      </w:r>
      <w:proofErr w:type="spellStart"/>
      <w:r w:rsidRPr="00D4497B">
        <w:rPr>
          <w:rFonts w:ascii="Times New Roman" w:hAnsi="Times New Roman" w:cs="Times New Roman"/>
          <w:color w:val="222222"/>
          <w:sz w:val="28"/>
          <w:szCs w:val="28"/>
          <w:shd w:val="clear" w:color="auto" w:fill="FFFFFF"/>
          <w:lang w:val="ru-RU"/>
        </w:rPr>
        <w:t>Есимжанова</w:t>
      </w:r>
      <w:proofErr w:type="spellEnd"/>
      <w:r w:rsidRPr="00D4497B">
        <w:rPr>
          <w:rFonts w:ascii="Times New Roman" w:hAnsi="Times New Roman" w:cs="Times New Roman"/>
          <w:color w:val="222222"/>
          <w:sz w:val="28"/>
          <w:szCs w:val="28"/>
          <w:shd w:val="clear" w:color="auto" w:fill="FFFFFF"/>
          <w:lang w:val="ru-RU"/>
        </w:rPr>
        <w:t xml:space="preserve"> </w:t>
      </w:r>
      <w:proofErr w:type="gramStart"/>
      <w:r w:rsidRPr="00D4497B">
        <w:rPr>
          <w:rFonts w:ascii="Times New Roman" w:hAnsi="Times New Roman" w:cs="Times New Roman"/>
          <w:color w:val="222222"/>
          <w:sz w:val="28"/>
          <w:szCs w:val="28"/>
          <w:shd w:val="clear" w:color="auto" w:fill="FFFFFF"/>
          <w:lang w:val="ru-RU"/>
        </w:rPr>
        <w:t>Д.А.</w:t>
      </w:r>
      <w:proofErr w:type="gramEnd"/>
      <w:r w:rsidRPr="00D4497B">
        <w:rPr>
          <w:rFonts w:ascii="Times New Roman" w:hAnsi="Times New Roman" w:cs="Times New Roman"/>
          <w:color w:val="222222"/>
          <w:sz w:val="28"/>
          <w:szCs w:val="28"/>
          <w:shd w:val="clear" w:color="auto" w:fill="FFFFFF"/>
          <w:lang w:val="ru-RU"/>
        </w:rPr>
        <w:t xml:space="preserve">, </w:t>
      </w:r>
      <w:proofErr w:type="spellStart"/>
      <w:r w:rsidRPr="00D4497B">
        <w:rPr>
          <w:rFonts w:ascii="Times New Roman" w:hAnsi="Times New Roman" w:cs="Times New Roman"/>
          <w:color w:val="222222"/>
          <w:sz w:val="28"/>
          <w:szCs w:val="28"/>
          <w:shd w:val="clear" w:color="auto" w:fill="FFFFFF"/>
          <w:lang w:val="ru-RU"/>
        </w:rPr>
        <w:t>Ұзанқұл</w:t>
      </w:r>
      <w:proofErr w:type="spellEnd"/>
      <w:r w:rsidRPr="00D4497B">
        <w:rPr>
          <w:rFonts w:ascii="Times New Roman" w:hAnsi="Times New Roman" w:cs="Times New Roman"/>
          <w:color w:val="222222"/>
          <w:sz w:val="28"/>
          <w:szCs w:val="28"/>
          <w:shd w:val="clear" w:color="auto" w:fill="FFFFFF"/>
          <w:lang w:val="ru-RU"/>
        </w:rPr>
        <w:t xml:space="preserve"> Г.Е., </w:t>
      </w:r>
      <w:proofErr w:type="spellStart"/>
      <w:r w:rsidRPr="00D4497B">
        <w:rPr>
          <w:rFonts w:ascii="Times New Roman" w:hAnsi="Times New Roman" w:cs="Times New Roman"/>
          <w:b/>
          <w:bCs/>
          <w:color w:val="222222"/>
          <w:sz w:val="28"/>
          <w:szCs w:val="28"/>
          <w:shd w:val="clear" w:color="auto" w:fill="FFFFFF"/>
          <w:lang w:val="ru-RU"/>
        </w:rPr>
        <w:t>Қаламбай</w:t>
      </w:r>
      <w:proofErr w:type="spellEnd"/>
      <w:r w:rsidRPr="00D4497B">
        <w:rPr>
          <w:rFonts w:ascii="Times New Roman" w:hAnsi="Times New Roman" w:cs="Times New Roman"/>
          <w:b/>
          <w:bCs/>
          <w:color w:val="222222"/>
          <w:sz w:val="28"/>
          <w:szCs w:val="28"/>
          <w:shd w:val="clear" w:color="auto" w:fill="FFFFFF"/>
          <w:lang w:val="ru-RU"/>
        </w:rPr>
        <w:t xml:space="preserve"> М.Т.</w:t>
      </w:r>
      <w:r w:rsidRPr="00D4497B">
        <w:rPr>
          <w:rFonts w:ascii="Times New Roman" w:hAnsi="Times New Roman" w:cs="Times New Roman"/>
          <w:color w:val="222222"/>
          <w:sz w:val="28"/>
          <w:szCs w:val="28"/>
          <w:shd w:val="clear" w:color="auto" w:fill="FFFFFF"/>
          <w:lang w:val="ru-RU"/>
        </w:rPr>
        <w:t xml:space="preserve"> Мнимое наблюдение рассеянных звездных скоплении в разных галактических долготах. </w:t>
      </w:r>
      <w:r w:rsidRPr="004B56B4">
        <w:rPr>
          <w:rFonts w:ascii="Times New Roman" w:hAnsi="Times New Roman" w:cs="Times New Roman"/>
          <w:color w:val="222222"/>
          <w:sz w:val="28"/>
          <w:szCs w:val="28"/>
          <w:shd w:val="clear" w:color="auto" w:fill="FFFFFF"/>
          <w:lang w:val="ru-RU"/>
        </w:rPr>
        <w:t xml:space="preserve">"Фараби </w:t>
      </w:r>
      <w:proofErr w:type="spellStart"/>
      <w:r w:rsidRPr="004B56B4">
        <w:rPr>
          <w:rFonts w:ascii="Times New Roman" w:hAnsi="Times New Roman" w:cs="Times New Roman"/>
          <w:color w:val="222222"/>
          <w:sz w:val="28"/>
          <w:szCs w:val="28"/>
          <w:shd w:val="clear" w:color="auto" w:fill="FFFFFF"/>
          <w:lang w:val="ru-RU"/>
        </w:rPr>
        <w:t>Әлемі</w:t>
      </w:r>
      <w:proofErr w:type="spellEnd"/>
      <w:r w:rsidRPr="004B56B4">
        <w:rPr>
          <w:rFonts w:ascii="Times New Roman" w:hAnsi="Times New Roman" w:cs="Times New Roman"/>
          <w:color w:val="222222"/>
          <w:sz w:val="28"/>
          <w:szCs w:val="28"/>
          <w:shd w:val="clear" w:color="auto" w:fill="FFFFFF"/>
          <w:lang w:val="ru-RU"/>
        </w:rPr>
        <w:t xml:space="preserve">” </w:t>
      </w:r>
      <w:proofErr w:type="spellStart"/>
      <w:r w:rsidRPr="004B56B4">
        <w:rPr>
          <w:rFonts w:ascii="Times New Roman" w:hAnsi="Times New Roman" w:cs="Times New Roman"/>
          <w:color w:val="222222"/>
          <w:sz w:val="28"/>
          <w:szCs w:val="28"/>
          <w:shd w:val="clear" w:color="auto" w:fill="FFFFFF"/>
          <w:lang w:val="ru-RU"/>
        </w:rPr>
        <w:t>атты</w:t>
      </w:r>
      <w:proofErr w:type="spellEnd"/>
      <w:r w:rsidRPr="004B56B4">
        <w:rPr>
          <w:rFonts w:ascii="Times New Roman" w:hAnsi="Times New Roman" w:cs="Times New Roman"/>
          <w:color w:val="222222"/>
          <w:sz w:val="28"/>
          <w:szCs w:val="28"/>
          <w:shd w:val="clear" w:color="auto" w:fill="FFFFFF"/>
          <w:lang w:val="ru-RU"/>
        </w:rPr>
        <w:t xml:space="preserve"> </w:t>
      </w:r>
      <w:proofErr w:type="spellStart"/>
      <w:r w:rsidRPr="004B56B4">
        <w:rPr>
          <w:rFonts w:ascii="Times New Roman" w:hAnsi="Times New Roman" w:cs="Times New Roman"/>
          <w:color w:val="222222"/>
          <w:sz w:val="28"/>
          <w:szCs w:val="28"/>
          <w:shd w:val="clear" w:color="auto" w:fill="FFFFFF"/>
          <w:lang w:val="ru-RU"/>
        </w:rPr>
        <w:t>халықаралық</w:t>
      </w:r>
      <w:proofErr w:type="spellEnd"/>
      <w:r w:rsidRPr="004B56B4">
        <w:rPr>
          <w:rFonts w:ascii="Times New Roman" w:hAnsi="Times New Roman" w:cs="Times New Roman"/>
          <w:color w:val="222222"/>
          <w:sz w:val="28"/>
          <w:szCs w:val="28"/>
          <w:shd w:val="clear" w:color="auto" w:fill="FFFFFF"/>
          <w:lang w:val="ru-RU"/>
        </w:rPr>
        <w:t xml:space="preserve"> </w:t>
      </w:r>
      <w:proofErr w:type="spellStart"/>
      <w:r w:rsidRPr="004B56B4">
        <w:rPr>
          <w:rFonts w:ascii="Times New Roman" w:hAnsi="Times New Roman" w:cs="Times New Roman"/>
          <w:color w:val="222222"/>
          <w:sz w:val="28"/>
          <w:szCs w:val="28"/>
          <w:shd w:val="clear" w:color="auto" w:fill="FFFFFF"/>
          <w:lang w:val="ru-RU"/>
        </w:rPr>
        <w:t>ғылыми</w:t>
      </w:r>
      <w:proofErr w:type="spellEnd"/>
      <w:r w:rsidRPr="004B56B4">
        <w:rPr>
          <w:rFonts w:ascii="Times New Roman" w:hAnsi="Times New Roman" w:cs="Times New Roman"/>
          <w:color w:val="222222"/>
          <w:sz w:val="28"/>
          <w:szCs w:val="28"/>
          <w:shd w:val="clear" w:color="auto" w:fill="FFFFFF"/>
          <w:lang w:val="ru-RU"/>
        </w:rPr>
        <w:t xml:space="preserve"> конференция </w:t>
      </w:r>
      <w:proofErr w:type="spellStart"/>
      <w:r w:rsidRPr="004B56B4">
        <w:rPr>
          <w:rFonts w:ascii="Times New Roman" w:hAnsi="Times New Roman" w:cs="Times New Roman"/>
          <w:color w:val="222222"/>
          <w:sz w:val="28"/>
          <w:szCs w:val="28"/>
          <w:shd w:val="clear" w:color="auto" w:fill="FFFFFF"/>
          <w:lang w:val="ru-RU"/>
        </w:rPr>
        <w:t>тезистер</w:t>
      </w:r>
      <w:proofErr w:type="spellEnd"/>
      <w:r w:rsidRPr="004B56B4">
        <w:rPr>
          <w:rFonts w:ascii="Times New Roman" w:hAnsi="Times New Roman" w:cs="Times New Roman"/>
          <w:color w:val="222222"/>
          <w:sz w:val="28"/>
          <w:szCs w:val="28"/>
          <w:shd w:val="clear" w:color="auto" w:fill="FFFFFF"/>
          <w:lang w:val="ru-RU"/>
        </w:rPr>
        <w:t xml:space="preserve"> </w:t>
      </w:r>
      <w:proofErr w:type="spellStart"/>
      <w:r w:rsidRPr="004B56B4">
        <w:rPr>
          <w:rFonts w:ascii="Times New Roman" w:hAnsi="Times New Roman" w:cs="Times New Roman"/>
          <w:color w:val="222222"/>
          <w:sz w:val="28"/>
          <w:szCs w:val="28"/>
          <w:shd w:val="clear" w:color="auto" w:fill="FFFFFF"/>
          <w:lang w:val="ru-RU"/>
        </w:rPr>
        <w:t>жинағы</w:t>
      </w:r>
      <w:proofErr w:type="spellEnd"/>
      <w:r w:rsidRPr="004B56B4">
        <w:rPr>
          <w:rFonts w:ascii="Times New Roman" w:hAnsi="Times New Roman" w:cs="Times New Roman"/>
          <w:color w:val="222222"/>
          <w:sz w:val="28"/>
          <w:szCs w:val="28"/>
          <w:shd w:val="clear" w:color="auto" w:fill="FFFFFF"/>
          <w:lang w:val="ru-RU"/>
        </w:rPr>
        <w:t xml:space="preserve"> - Алматы, 2022.-221 </w:t>
      </w:r>
      <w:proofErr w:type="spellStart"/>
      <w:r w:rsidRPr="004B56B4">
        <w:rPr>
          <w:rFonts w:ascii="Times New Roman" w:hAnsi="Times New Roman" w:cs="Times New Roman"/>
          <w:color w:val="222222"/>
          <w:sz w:val="28"/>
          <w:szCs w:val="28"/>
          <w:shd w:val="clear" w:color="auto" w:fill="FFFFFF"/>
          <w:lang w:val="ru-RU"/>
        </w:rPr>
        <w:t>бб</w:t>
      </w:r>
      <w:proofErr w:type="spellEnd"/>
      <w:r w:rsidRPr="004B56B4">
        <w:rPr>
          <w:rFonts w:ascii="Times New Roman" w:hAnsi="Times New Roman" w:cs="Times New Roman"/>
          <w:color w:val="222222"/>
          <w:sz w:val="28"/>
          <w:szCs w:val="28"/>
          <w:shd w:val="clear" w:color="auto" w:fill="FFFFFF"/>
          <w:lang w:val="ru-RU"/>
        </w:rPr>
        <w:t>.</w:t>
      </w:r>
    </w:p>
    <w:p w14:paraId="3B85B700" w14:textId="1E6FC9E6" w:rsidR="00D4497B" w:rsidRPr="004B56B4" w:rsidRDefault="00D4497B" w:rsidP="00D4497B">
      <w:pPr>
        <w:ind w:right="-897" w:firstLine="0"/>
        <w:jc w:val="both"/>
        <w:rPr>
          <w:color w:val="222222"/>
          <w:shd w:val="clear" w:color="auto" w:fill="FFFFFF"/>
        </w:rPr>
      </w:pPr>
    </w:p>
    <w:sectPr w:rsidR="00D4497B" w:rsidRPr="004B56B4">
      <w:footerReference w:type="even" r:id="rId354"/>
      <w:footerReference w:type="default" r:id="rId35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B3A56E" w14:textId="77777777" w:rsidR="009E3AB7" w:rsidRDefault="009E3AB7" w:rsidP="00371252">
      <w:r>
        <w:separator/>
      </w:r>
    </w:p>
  </w:endnote>
  <w:endnote w:type="continuationSeparator" w:id="0">
    <w:p w14:paraId="0982334A" w14:textId="77777777" w:rsidR="009E3AB7" w:rsidRDefault="009E3AB7" w:rsidP="003712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CC"/>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MR10">
    <w:altName w:val="Times New Roman"/>
    <w:panose1 w:val="020B0604020202020204"/>
    <w:charset w:val="00"/>
    <w:family w:val="roman"/>
    <w:notTrueType/>
    <w:pitch w:val="default"/>
  </w:font>
  <w:font w:name="CMTI10">
    <w:altName w:val="Times New Roman"/>
    <w:panose1 w:val="020B0604020202020204"/>
    <w:charset w:val="00"/>
    <w:family w:val="roman"/>
    <w:notTrueType/>
    <w:pitch w:val="default"/>
  </w:font>
  <w:font w:name="NimbusRomNo9L-Regu">
    <w:altName w:val="Times New Roman"/>
    <w:panose1 w:val="020B0604020202020204"/>
    <w:charset w:val="00"/>
    <w:family w:val="roman"/>
    <w:notTrueType/>
    <w:pitch w:val="default"/>
  </w:font>
  <w:font w:name="rtxr">
    <w:altName w:val="Times New Roman"/>
    <w:panose1 w:val="020B0604020202020204"/>
    <w:charset w:val="00"/>
    <w:family w:val="roman"/>
    <w:notTrueType/>
    <w:pitch w:val="default"/>
  </w:font>
  <w:font w:name="NimbusRomNo9L-ReguItal">
    <w:altName w:val="Times New Roman"/>
    <w:panose1 w:val="020B0604020202020204"/>
    <w:charset w:val="00"/>
    <w:family w:val="roman"/>
    <w:notTrueType/>
    <w:pitch w:val="default"/>
  </w:font>
  <w:font w:name="rtxmi">
    <w:altName w:val="Times New Roman"/>
    <w:panose1 w:val="020B0604020202020204"/>
    <w:charset w:val="00"/>
    <w:family w:val="roman"/>
    <w:notTrueType/>
    <w:pitch w:val="default"/>
  </w:font>
  <w:font w:name="txsy">
    <w:altName w:val="Cambria"/>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Segoe UI">
    <w:panose1 w:val="020B0604020202020204"/>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95382567"/>
      <w:docPartObj>
        <w:docPartGallery w:val="Page Numbers (Bottom of Page)"/>
        <w:docPartUnique/>
      </w:docPartObj>
    </w:sdtPr>
    <w:sdtContent>
      <w:p w14:paraId="0A6655DB" w14:textId="6196F499" w:rsidR="00371252" w:rsidRDefault="00371252" w:rsidP="003137A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A3A51F0" w14:textId="77777777" w:rsidR="00371252" w:rsidRDefault="0037125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02484747"/>
      <w:docPartObj>
        <w:docPartGallery w:val="Page Numbers (Bottom of Page)"/>
        <w:docPartUnique/>
      </w:docPartObj>
    </w:sdtPr>
    <w:sdtContent>
      <w:p w14:paraId="0FB6A46C" w14:textId="6F3A4C95" w:rsidR="00371252" w:rsidRDefault="00371252" w:rsidP="00BC5160">
        <w:pPr>
          <w:pStyle w:val="Footer"/>
          <w:framePr w:wrap="none" w:vAnchor="text" w:hAnchor="margin" w:xAlign="center" w:y="1"/>
          <w:ind w:firstLine="0"/>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3A157EA" w14:textId="77777777" w:rsidR="00371252" w:rsidRDefault="003712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CFD053" w14:textId="77777777" w:rsidR="009E3AB7" w:rsidRDefault="009E3AB7" w:rsidP="00371252">
      <w:r>
        <w:separator/>
      </w:r>
    </w:p>
  </w:footnote>
  <w:footnote w:type="continuationSeparator" w:id="0">
    <w:p w14:paraId="479CA656" w14:textId="77777777" w:rsidR="009E3AB7" w:rsidRDefault="009E3AB7" w:rsidP="003712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94F18"/>
    <w:multiLevelType w:val="multilevel"/>
    <w:tmpl w:val="29E824B8"/>
    <w:lvl w:ilvl="0">
      <w:start w:val="1"/>
      <w:numFmt w:val="decimal"/>
      <w:lvlText w:val="%1"/>
      <w:lvlJc w:val="left"/>
      <w:pPr>
        <w:ind w:left="576" w:hanging="576"/>
      </w:pPr>
      <w:rPr>
        <w:rFonts w:hint="default"/>
      </w:rPr>
    </w:lvl>
    <w:lvl w:ilvl="1">
      <w:start w:val="4"/>
      <w:numFmt w:val="decimal"/>
      <w:lvlText w:val="%1.%2"/>
      <w:lvlJc w:val="left"/>
      <w:pPr>
        <w:ind w:left="1285" w:hanging="576"/>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15:restartNumberingAfterBreak="0">
    <w:nsid w:val="07667768"/>
    <w:multiLevelType w:val="hybridMultilevel"/>
    <w:tmpl w:val="D8442D20"/>
    <w:lvl w:ilvl="0" w:tplc="824AF01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9BD372C"/>
    <w:multiLevelType w:val="multilevel"/>
    <w:tmpl w:val="AD004E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07476B6"/>
    <w:multiLevelType w:val="hybridMultilevel"/>
    <w:tmpl w:val="0DD291FA"/>
    <w:lvl w:ilvl="0" w:tplc="7F86AEB6">
      <w:start w:val="1"/>
      <w:numFmt w:val="decimal"/>
      <w:lvlText w:val="%1."/>
      <w:lvlJc w:val="left"/>
      <w:pPr>
        <w:ind w:left="720" w:hanging="360"/>
      </w:pPr>
      <w:rPr>
        <w:rFonts w:ascii="Arial" w:hAnsi="Arial" w:cs="Arial" w:hint="default"/>
        <w:color w:val="222222"/>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4E12187"/>
    <w:multiLevelType w:val="multilevel"/>
    <w:tmpl w:val="376A2C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72F13B5"/>
    <w:multiLevelType w:val="hybridMultilevel"/>
    <w:tmpl w:val="04C8D5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8A51C3F"/>
    <w:multiLevelType w:val="multilevel"/>
    <w:tmpl w:val="8460EE02"/>
    <w:lvl w:ilvl="0">
      <w:start w:val="1"/>
      <w:numFmt w:val="decimal"/>
      <w:lvlText w:val="%1."/>
      <w:lvlJc w:val="left"/>
      <w:pPr>
        <w:ind w:left="420" w:hanging="4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 w15:restartNumberingAfterBreak="0">
    <w:nsid w:val="18DF533B"/>
    <w:multiLevelType w:val="hybridMultilevel"/>
    <w:tmpl w:val="A1B05F5E"/>
    <w:lvl w:ilvl="0" w:tplc="7CB81504">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8" w15:restartNumberingAfterBreak="0">
    <w:nsid w:val="1B0C4680"/>
    <w:multiLevelType w:val="multilevel"/>
    <w:tmpl w:val="C4C8DA7A"/>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9" w15:restartNumberingAfterBreak="0">
    <w:nsid w:val="1B8B4EE0"/>
    <w:multiLevelType w:val="hybridMultilevel"/>
    <w:tmpl w:val="6FB2A2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EA5790"/>
    <w:multiLevelType w:val="multilevel"/>
    <w:tmpl w:val="F6FCB29E"/>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1" w15:restartNumberingAfterBreak="0">
    <w:nsid w:val="20A92606"/>
    <w:multiLevelType w:val="hybridMultilevel"/>
    <w:tmpl w:val="DC6256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275195C"/>
    <w:multiLevelType w:val="multilevel"/>
    <w:tmpl w:val="1F64AD4C"/>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3" w15:restartNumberingAfterBreak="0">
    <w:nsid w:val="25A84482"/>
    <w:multiLevelType w:val="hybridMultilevel"/>
    <w:tmpl w:val="97FAC3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F0B0066"/>
    <w:multiLevelType w:val="hybridMultilevel"/>
    <w:tmpl w:val="07A83B10"/>
    <w:lvl w:ilvl="0" w:tplc="7BE68E06">
      <w:start w:val="1"/>
      <w:numFmt w:val="decimal"/>
      <w:lvlText w:val="%1."/>
      <w:lvlJc w:val="left"/>
      <w:pPr>
        <w:ind w:left="720" w:hanging="360"/>
      </w:pPr>
      <w:rPr>
        <w:rFonts w:ascii="Arial" w:hAnsi="Arial" w:cs="Arial" w:hint="default"/>
        <w:color w:val="222222"/>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F1B49D4"/>
    <w:multiLevelType w:val="multilevel"/>
    <w:tmpl w:val="FCE8F7AA"/>
    <w:lvl w:ilvl="0">
      <w:start w:val="1"/>
      <w:numFmt w:val="decimal"/>
      <w:lvlText w:val="%1"/>
      <w:lvlJc w:val="left"/>
      <w:pPr>
        <w:ind w:left="560" w:hanging="560"/>
      </w:pPr>
      <w:rPr>
        <w:rFonts w:hint="default"/>
      </w:rPr>
    </w:lvl>
    <w:lvl w:ilvl="1">
      <w:start w:val="3"/>
      <w:numFmt w:val="decimal"/>
      <w:lvlText w:val="%1.%2"/>
      <w:lvlJc w:val="left"/>
      <w:pPr>
        <w:ind w:left="1056" w:hanging="560"/>
      </w:pPr>
      <w:rPr>
        <w:rFonts w:hint="default"/>
      </w:rPr>
    </w:lvl>
    <w:lvl w:ilvl="2">
      <w:start w:val="5"/>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6128" w:hanging="2160"/>
      </w:pPr>
      <w:rPr>
        <w:rFonts w:hint="default"/>
      </w:rPr>
    </w:lvl>
  </w:abstractNum>
  <w:abstractNum w:abstractNumId="16" w15:restartNumberingAfterBreak="0">
    <w:nsid w:val="3D337E97"/>
    <w:multiLevelType w:val="hybridMultilevel"/>
    <w:tmpl w:val="405C85B8"/>
    <w:lvl w:ilvl="0" w:tplc="0FB04834">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7" w15:restartNumberingAfterBreak="0">
    <w:nsid w:val="3D5C3984"/>
    <w:multiLevelType w:val="hybridMultilevel"/>
    <w:tmpl w:val="74B6FDD0"/>
    <w:lvl w:ilvl="0" w:tplc="0402054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3EBB4CD9"/>
    <w:multiLevelType w:val="hybridMultilevel"/>
    <w:tmpl w:val="BE1856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28700A9"/>
    <w:multiLevelType w:val="multilevel"/>
    <w:tmpl w:val="EFB0DD46"/>
    <w:lvl w:ilvl="0">
      <w:start w:val="1"/>
      <w:numFmt w:val="decimal"/>
      <w:lvlText w:val="%1"/>
      <w:lvlJc w:val="left"/>
      <w:pPr>
        <w:ind w:left="720" w:hanging="720"/>
      </w:pPr>
      <w:rPr>
        <w:rFonts w:hint="default"/>
      </w:rPr>
    </w:lvl>
    <w:lvl w:ilvl="1">
      <w:start w:val="3"/>
      <w:numFmt w:val="decimal"/>
      <w:lvlText w:val="%1.%2"/>
      <w:lvlJc w:val="left"/>
      <w:pPr>
        <w:ind w:left="1429" w:hanging="720"/>
      </w:pPr>
      <w:rPr>
        <w:rFonts w:hint="default"/>
      </w:rPr>
    </w:lvl>
    <w:lvl w:ilvl="2">
      <w:start w:val="12"/>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0" w15:restartNumberingAfterBreak="0">
    <w:nsid w:val="431D0227"/>
    <w:multiLevelType w:val="multilevel"/>
    <w:tmpl w:val="DF0C5648"/>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44D275E4"/>
    <w:multiLevelType w:val="hybridMultilevel"/>
    <w:tmpl w:val="2C5E6654"/>
    <w:lvl w:ilvl="0" w:tplc="6E1A70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8F475C3"/>
    <w:multiLevelType w:val="hybridMultilevel"/>
    <w:tmpl w:val="D55A6B52"/>
    <w:lvl w:ilvl="0" w:tplc="97784A40">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23" w15:restartNumberingAfterBreak="0">
    <w:nsid w:val="4A8B0D9A"/>
    <w:multiLevelType w:val="hybridMultilevel"/>
    <w:tmpl w:val="14FA02E0"/>
    <w:lvl w:ilvl="0" w:tplc="0402054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4E073338"/>
    <w:multiLevelType w:val="hybridMultilevel"/>
    <w:tmpl w:val="6C8A762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4E3100D9"/>
    <w:multiLevelType w:val="hybridMultilevel"/>
    <w:tmpl w:val="2E8295D2"/>
    <w:lvl w:ilvl="0" w:tplc="0010AC08">
      <w:start w:val="3"/>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26" w15:restartNumberingAfterBreak="0">
    <w:nsid w:val="4FEC5CA9"/>
    <w:multiLevelType w:val="hybridMultilevel"/>
    <w:tmpl w:val="A59C05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5FB43E0"/>
    <w:multiLevelType w:val="hybridMultilevel"/>
    <w:tmpl w:val="7272DA26"/>
    <w:lvl w:ilvl="0" w:tplc="44D6225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15:restartNumberingAfterBreak="0">
    <w:nsid w:val="57A50F08"/>
    <w:multiLevelType w:val="multilevel"/>
    <w:tmpl w:val="18583C50"/>
    <w:lvl w:ilvl="0">
      <w:start w:val="1"/>
      <w:numFmt w:val="decimal"/>
      <w:lvlText w:val="%1."/>
      <w:lvlJc w:val="left"/>
      <w:pPr>
        <w:ind w:left="108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9" w15:restartNumberingAfterBreak="0">
    <w:nsid w:val="5D3623B4"/>
    <w:multiLevelType w:val="hybridMultilevel"/>
    <w:tmpl w:val="AA12FDC0"/>
    <w:lvl w:ilvl="0" w:tplc="72A48314">
      <w:start w:val="1"/>
      <w:numFmt w:val="decimal"/>
      <w:lvlText w:val="%1"/>
      <w:lvlJc w:val="left"/>
      <w:pPr>
        <w:ind w:left="213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E825E2C"/>
    <w:multiLevelType w:val="multilevel"/>
    <w:tmpl w:val="20EC611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FA344C6"/>
    <w:multiLevelType w:val="hybridMultilevel"/>
    <w:tmpl w:val="D46483FC"/>
    <w:lvl w:ilvl="0" w:tplc="F19C78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FB73F55"/>
    <w:multiLevelType w:val="multilevel"/>
    <w:tmpl w:val="21785D5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15:restartNumberingAfterBreak="0">
    <w:nsid w:val="61B941FD"/>
    <w:multiLevelType w:val="hybridMultilevel"/>
    <w:tmpl w:val="E902AC8C"/>
    <w:lvl w:ilvl="0" w:tplc="01D81790">
      <w:start w:val="1"/>
      <w:numFmt w:val="decimal"/>
      <w:lvlText w:val="%1."/>
      <w:lvlJc w:val="left"/>
      <w:pPr>
        <w:ind w:left="720" w:hanging="360"/>
      </w:pPr>
      <w:rPr>
        <w:rFonts w:hint="default"/>
        <w:lang w:val="kk-KZ"/>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5C041EE"/>
    <w:multiLevelType w:val="multilevel"/>
    <w:tmpl w:val="2C8A1D4A"/>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35" w15:restartNumberingAfterBreak="0">
    <w:nsid w:val="68B94C0C"/>
    <w:multiLevelType w:val="hybridMultilevel"/>
    <w:tmpl w:val="AA529012"/>
    <w:lvl w:ilvl="0" w:tplc="0419000F">
      <w:start w:val="1"/>
      <w:numFmt w:val="decimal"/>
      <w:lvlText w:val="%1."/>
      <w:lvlJc w:val="left"/>
      <w:pPr>
        <w:ind w:left="720"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6" w15:restartNumberingAfterBreak="0">
    <w:nsid w:val="6A0214FA"/>
    <w:multiLevelType w:val="hybridMultilevel"/>
    <w:tmpl w:val="12DAA20E"/>
    <w:lvl w:ilvl="0" w:tplc="9920D770">
      <w:start w:val="1"/>
      <w:numFmt w:val="decimal"/>
      <w:lvlText w:val="%1"/>
      <w:lvlJc w:val="left"/>
      <w:pPr>
        <w:ind w:left="1920" w:hanging="360"/>
      </w:pPr>
      <w:rPr>
        <w:rFonts w:hint="default"/>
        <w:sz w:val="28"/>
        <w:szCs w:val="28"/>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7" w15:restartNumberingAfterBreak="0">
    <w:nsid w:val="6D1058D1"/>
    <w:multiLevelType w:val="hybridMultilevel"/>
    <w:tmpl w:val="185847A8"/>
    <w:lvl w:ilvl="0" w:tplc="639E2BF0">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8" w15:restartNumberingAfterBreak="0">
    <w:nsid w:val="6E8708E4"/>
    <w:multiLevelType w:val="hybridMultilevel"/>
    <w:tmpl w:val="52108CD6"/>
    <w:lvl w:ilvl="0" w:tplc="5C9AFD2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13375BA"/>
    <w:multiLevelType w:val="multilevel"/>
    <w:tmpl w:val="5A608464"/>
    <w:lvl w:ilvl="0">
      <w:start w:val="1"/>
      <w:numFmt w:val="decimal"/>
      <w:lvlText w:val="%1"/>
      <w:lvlJc w:val="left"/>
      <w:pPr>
        <w:ind w:left="576" w:hanging="576"/>
      </w:pPr>
      <w:rPr>
        <w:rFonts w:hint="default"/>
      </w:rPr>
    </w:lvl>
    <w:lvl w:ilvl="1">
      <w:start w:val="1"/>
      <w:numFmt w:val="decimal"/>
      <w:lvlText w:val="%1.%2"/>
      <w:lvlJc w:val="left"/>
      <w:pPr>
        <w:ind w:left="1285" w:hanging="576"/>
      </w:pPr>
      <w:rPr>
        <w:rFonts w:hint="default"/>
      </w:rPr>
    </w:lvl>
    <w:lvl w:ilvl="2">
      <w:start w:val="2"/>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0" w15:restartNumberingAfterBreak="0">
    <w:nsid w:val="7C464B08"/>
    <w:multiLevelType w:val="hybridMultilevel"/>
    <w:tmpl w:val="16648316"/>
    <w:lvl w:ilvl="0" w:tplc="934A1C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16cid:durableId="1492411081">
    <w:abstractNumId w:val="27"/>
  </w:num>
  <w:num w:numId="2" w16cid:durableId="1371690919">
    <w:abstractNumId w:val="20"/>
  </w:num>
  <w:num w:numId="3" w16cid:durableId="1657369040">
    <w:abstractNumId w:val="36"/>
  </w:num>
  <w:num w:numId="4" w16cid:durableId="481392445">
    <w:abstractNumId w:val="14"/>
  </w:num>
  <w:num w:numId="5" w16cid:durableId="1027104037">
    <w:abstractNumId w:val="11"/>
  </w:num>
  <w:num w:numId="6" w16cid:durableId="628244873">
    <w:abstractNumId w:val="32"/>
  </w:num>
  <w:num w:numId="7" w16cid:durableId="1622765846">
    <w:abstractNumId w:val="10"/>
  </w:num>
  <w:num w:numId="8" w16cid:durableId="969016610">
    <w:abstractNumId w:val="17"/>
  </w:num>
  <w:num w:numId="9" w16cid:durableId="1638296122">
    <w:abstractNumId w:val="25"/>
  </w:num>
  <w:num w:numId="10" w16cid:durableId="480855928">
    <w:abstractNumId w:val="28"/>
  </w:num>
  <w:num w:numId="11" w16cid:durableId="2093114010">
    <w:abstractNumId w:val="6"/>
  </w:num>
  <w:num w:numId="12" w16cid:durableId="207424734">
    <w:abstractNumId w:val="23"/>
  </w:num>
  <w:num w:numId="13" w16cid:durableId="1704406126">
    <w:abstractNumId w:val="3"/>
  </w:num>
  <w:num w:numId="14" w16cid:durableId="751588405">
    <w:abstractNumId w:val="39"/>
  </w:num>
  <w:num w:numId="15" w16cid:durableId="208104827">
    <w:abstractNumId w:val="0"/>
  </w:num>
  <w:num w:numId="16" w16cid:durableId="616569082">
    <w:abstractNumId w:val="19"/>
  </w:num>
  <w:num w:numId="17" w16cid:durableId="254480289">
    <w:abstractNumId w:val="7"/>
  </w:num>
  <w:num w:numId="18" w16cid:durableId="982388035">
    <w:abstractNumId w:val="16"/>
  </w:num>
  <w:num w:numId="19" w16cid:durableId="699479461">
    <w:abstractNumId w:val="4"/>
  </w:num>
  <w:num w:numId="20" w16cid:durableId="709957238">
    <w:abstractNumId w:val="2"/>
  </w:num>
  <w:num w:numId="21" w16cid:durableId="1460804010">
    <w:abstractNumId w:val="26"/>
  </w:num>
  <w:num w:numId="22" w16cid:durableId="1437673254">
    <w:abstractNumId w:val="18"/>
  </w:num>
  <w:num w:numId="23" w16cid:durableId="346634693">
    <w:abstractNumId w:val="5"/>
  </w:num>
  <w:num w:numId="24" w16cid:durableId="41103771">
    <w:abstractNumId w:val="33"/>
  </w:num>
  <w:num w:numId="25" w16cid:durableId="1229537754">
    <w:abstractNumId w:val="13"/>
  </w:num>
  <w:num w:numId="26" w16cid:durableId="43454370">
    <w:abstractNumId w:val="40"/>
  </w:num>
  <w:num w:numId="27" w16cid:durableId="1951426808">
    <w:abstractNumId w:val="21"/>
  </w:num>
  <w:num w:numId="28" w16cid:durableId="1157651414">
    <w:abstractNumId w:val="9"/>
  </w:num>
  <w:num w:numId="29" w16cid:durableId="2100905503">
    <w:abstractNumId w:val="30"/>
  </w:num>
  <w:num w:numId="30" w16cid:durableId="128314996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8333735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939483493">
    <w:abstractNumId w:val="31"/>
  </w:num>
  <w:num w:numId="33" w16cid:durableId="2022855328">
    <w:abstractNumId w:val="37"/>
  </w:num>
  <w:num w:numId="34" w16cid:durableId="608633356">
    <w:abstractNumId w:val="37"/>
    <w:lvlOverride w:ilvl="0">
      <w:startOverride w:val="1"/>
    </w:lvlOverride>
  </w:num>
  <w:num w:numId="35" w16cid:durableId="242646313">
    <w:abstractNumId w:val="37"/>
    <w:lvlOverride w:ilvl="0">
      <w:startOverride w:val="1"/>
    </w:lvlOverride>
  </w:num>
  <w:num w:numId="36" w16cid:durableId="121657877">
    <w:abstractNumId w:val="1"/>
  </w:num>
  <w:num w:numId="37" w16cid:durableId="160660631">
    <w:abstractNumId w:val="1"/>
    <w:lvlOverride w:ilvl="0">
      <w:startOverride w:val="1"/>
    </w:lvlOverride>
  </w:num>
  <w:num w:numId="38" w16cid:durableId="1114519570">
    <w:abstractNumId w:val="1"/>
    <w:lvlOverride w:ilvl="0">
      <w:startOverride w:val="1"/>
    </w:lvlOverride>
  </w:num>
  <w:num w:numId="39" w16cid:durableId="429199163">
    <w:abstractNumId w:val="1"/>
    <w:lvlOverride w:ilvl="0">
      <w:startOverride w:val="4"/>
    </w:lvlOverride>
  </w:num>
  <w:num w:numId="40" w16cid:durableId="749039146">
    <w:abstractNumId w:val="1"/>
    <w:lvlOverride w:ilvl="0">
      <w:startOverride w:val="1"/>
    </w:lvlOverride>
  </w:num>
  <w:num w:numId="41" w16cid:durableId="1713771366">
    <w:abstractNumId w:val="1"/>
    <w:lvlOverride w:ilvl="0">
      <w:startOverride w:val="1"/>
    </w:lvlOverride>
  </w:num>
  <w:num w:numId="42" w16cid:durableId="1888641742">
    <w:abstractNumId w:val="1"/>
    <w:lvlOverride w:ilvl="0">
      <w:startOverride w:val="4"/>
    </w:lvlOverride>
  </w:num>
  <w:num w:numId="43" w16cid:durableId="2107459320">
    <w:abstractNumId w:val="1"/>
    <w:lvlOverride w:ilvl="0">
      <w:startOverride w:val="3"/>
    </w:lvlOverride>
  </w:num>
  <w:num w:numId="44" w16cid:durableId="532622561">
    <w:abstractNumId w:val="1"/>
    <w:lvlOverride w:ilvl="0">
      <w:startOverride w:val="1"/>
    </w:lvlOverride>
  </w:num>
  <w:num w:numId="45" w16cid:durableId="423919479">
    <w:abstractNumId w:val="1"/>
    <w:lvlOverride w:ilvl="0">
      <w:startOverride w:val="1"/>
    </w:lvlOverride>
  </w:num>
  <w:num w:numId="46" w16cid:durableId="2049600115">
    <w:abstractNumId w:val="29"/>
  </w:num>
  <w:num w:numId="47" w16cid:durableId="82143746">
    <w:abstractNumId w:val="38"/>
  </w:num>
  <w:num w:numId="48" w16cid:durableId="83186452">
    <w:abstractNumId w:val="24"/>
  </w:num>
  <w:num w:numId="49" w16cid:durableId="1984576387">
    <w:abstractNumId w:val="22"/>
  </w:num>
  <w:num w:numId="50" w16cid:durableId="2068214810">
    <w:abstractNumId w:val="15"/>
  </w:num>
  <w:num w:numId="51" w16cid:durableId="744034215">
    <w:abstractNumId w:val="34"/>
  </w:num>
  <w:num w:numId="52" w16cid:durableId="1791387990">
    <w:abstractNumId w:val="12"/>
  </w:num>
  <w:num w:numId="53" w16cid:durableId="1846625984">
    <w:abstractNumId w:val="8"/>
  </w:num>
  <w:num w:numId="54" w16cid:durableId="105168424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5126"/>
    <w:rsid w:val="00016AA9"/>
    <w:rsid w:val="00017A63"/>
    <w:rsid w:val="000374AF"/>
    <w:rsid w:val="0009477F"/>
    <w:rsid w:val="000D234B"/>
    <w:rsid w:val="000D5624"/>
    <w:rsid w:val="000E0EE4"/>
    <w:rsid w:val="000E70D7"/>
    <w:rsid w:val="000F582E"/>
    <w:rsid w:val="00112885"/>
    <w:rsid w:val="00125524"/>
    <w:rsid w:val="00125DE4"/>
    <w:rsid w:val="0013257A"/>
    <w:rsid w:val="0013570A"/>
    <w:rsid w:val="00145AA0"/>
    <w:rsid w:val="001529A9"/>
    <w:rsid w:val="001A0270"/>
    <w:rsid w:val="001B145D"/>
    <w:rsid w:val="001C154C"/>
    <w:rsid w:val="001C4A3F"/>
    <w:rsid w:val="001D1960"/>
    <w:rsid w:val="001E1967"/>
    <w:rsid w:val="001E65F6"/>
    <w:rsid w:val="00212435"/>
    <w:rsid w:val="00215D3C"/>
    <w:rsid w:val="002340AB"/>
    <w:rsid w:val="00243E67"/>
    <w:rsid w:val="002659B2"/>
    <w:rsid w:val="00271A40"/>
    <w:rsid w:val="00275296"/>
    <w:rsid w:val="00294269"/>
    <w:rsid w:val="002C6BFB"/>
    <w:rsid w:val="002D3B10"/>
    <w:rsid w:val="002E5438"/>
    <w:rsid w:val="002E6053"/>
    <w:rsid w:val="002F4A41"/>
    <w:rsid w:val="002F7C97"/>
    <w:rsid w:val="0030513E"/>
    <w:rsid w:val="003127A1"/>
    <w:rsid w:val="00336454"/>
    <w:rsid w:val="0034536A"/>
    <w:rsid w:val="003565CA"/>
    <w:rsid w:val="003640C2"/>
    <w:rsid w:val="0036705D"/>
    <w:rsid w:val="00371252"/>
    <w:rsid w:val="00371D80"/>
    <w:rsid w:val="003736FA"/>
    <w:rsid w:val="00377ACB"/>
    <w:rsid w:val="003A68DB"/>
    <w:rsid w:val="003B270A"/>
    <w:rsid w:val="003C118A"/>
    <w:rsid w:val="003C584E"/>
    <w:rsid w:val="003D31FE"/>
    <w:rsid w:val="003D5BC6"/>
    <w:rsid w:val="003F4D35"/>
    <w:rsid w:val="003F4DDB"/>
    <w:rsid w:val="003F6BF3"/>
    <w:rsid w:val="004114DA"/>
    <w:rsid w:val="00412498"/>
    <w:rsid w:val="00426E8B"/>
    <w:rsid w:val="0045129C"/>
    <w:rsid w:val="00452D7D"/>
    <w:rsid w:val="00453151"/>
    <w:rsid w:val="00460949"/>
    <w:rsid w:val="00481DD9"/>
    <w:rsid w:val="0049292D"/>
    <w:rsid w:val="00497124"/>
    <w:rsid w:val="004A7A49"/>
    <w:rsid w:val="004B56B4"/>
    <w:rsid w:val="004B6365"/>
    <w:rsid w:val="004C300E"/>
    <w:rsid w:val="004C35F2"/>
    <w:rsid w:val="004C3BE5"/>
    <w:rsid w:val="005362D8"/>
    <w:rsid w:val="00545EC7"/>
    <w:rsid w:val="005700F7"/>
    <w:rsid w:val="005735E0"/>
    <w:rsid w:val="005A2B2F"/>
    <w:rsid w:val="005C4800"/>
    <w:rsid w:val="005E3EB6"/>
    <w:rsid w:val="005F760A"/>
    <w:rsid w:val="00601E05"/>
    <w:rsid w:val="00605930"/>
    <w:rsid w:val="00606561"/>
    <w:rsid w:val="006164E6"/>
    <w:rsid w:val="00640464"/>
    <w:rsid w:val="00642617"/>
    <w:rsid w:val="006437F2"/>
    <w:rsid w:val="006508EF"/>
    <w:rsid w:val="00683164"/>
    <w:rsid w:val="006933FB"/>
    <w:rsid w:val="00695B38"/>
    <w:rsid w:val="006970FF"/>
    <w:rsid w:val="006C67AD"/>
    <w:rsid w:val="006D0C1E"/>
    <w:rsid w:val="006D1A5F"/>
    <w:rsid w:val="006E5218"/>
    <w:rsid w:val="006F590A"/>
    <w:rsid w:val="00707DCB"/>
    <w:rsid w:val="00713B7C"/>
    <w:rsid w:val="00715E5F"/>
    <w:rsid w:val="007433F1"/>
    <w:rsid w:val="0078741D"/>
    <w:rsid w:val="007B3C51"/>
    <w:rsid w:val="007D6E87"/>
    <w:rsid w:val="007F5ECE"/>
    <w:rsid w:val="007F7FC2"/>
    <w:rsid w:val="00823D42"/>
    <w:rsid w:val="0083019B"/>
    <w:rsid w:val="008317F1"/>
    <w:rsid w:val="00867E18"/>
    <w:rsid w:val="00876BD1"/>
    <w:rsid w:val="00890562"/>
    <w:rsid w:val="008A54EB"/>
    <w:rsid w:val="008B4D67"/>
    <w:rsid w:val="008C1C44"/>
    <w:rsid w:val="008D72F4"/>
    <w:rsid w:val="008E1B88"/>
    <w:rsid w:val="008E45FB"/>
    <w:rsid w:val="008F3E79"/>
    <w:rsid w:val="00904F47"/>
    <w:rsid w:val="00942BDC"/>
    <w:rsid w:val="00952E61"/>
    <w:rsid w:val="00954C10"/>
    <w:rsid w:val="00963299"/>
    <w:rsid w:val="00963F73"/>
    <w:rsid w:val="00967E3D"/>
    <w:rsid w:val="00973D1D"/>
    <w:rsid w:val="00991958"/>
    <w:rsid w:val="009953CA"/>
    <w:rsid w:val="009B65B7"/>
    <w:rsid w:val="009B6CE1"/>
    <w:rsid w:val="009C2C19"/>
    <w:rsid w:val="009E3AB7"/>
    <w:rsid w:val="009F5EC1"/>
    <w:rsid w:val="00A02368"/>
    <w:rsid w:val="00A05CAF"/>
    <w:rsid w:val="00A108DA"/>
    <w:rsid w:val="00A114D0"/>
    <w:rsid w:val="00A24309"/>
    <w:rsid w:val="00A53251"/>
    <w:rsid w:val="00A540CA"/>
    <w:rsid w:val="00A674E7"/>
    <w:rsid w:val="00A710E1"/>
    <w:rsid w:val="00A7227A"/>
    <w:rsid w:val="00A95CBC"/>
    <w:rsid w:val="00AC36FE"/>
    <w:rsid w:val="00AE52EF"/>
    <w:rsid w:val="00B347F9"/>
    <w:rsid w:val="00B40FE7"/>
    <w:rsid w:val="00B53E76"/>
    <w:rsid w:val="00B56594"/>
    <w:rsid w:val="00B70FD9"/>
    <w:rsid w:val="00B96B2F"/>
    <w:rsid w:val="00BA1A07"/>
    <w:rsid w:val="00BA5995"/>
    <w:rsid w:val="00BA695B"/>
    <w:rsid w:val="00BC5160"/>
    <w:rsid w:val="00BD1845"/>
    <w:rsid w:val="00BF0B12"/>
    <w:rsid w:val="00C07B0F"/>
    <w:rsid w:val="00C10162"/>
    <w:rsid w:val="00C1497D"/>
    <w:rsid w:val="00C251FA"/>
    <w:rsid w:val="00C36516"/>
    <w:rsid w:val="00C45D21"/>
    <w:rsid w:val="00C4644C"/>
    <w:rsid w:val="00C67E7C"/>
    <w:rsid w:val="00C7789A"/>
    <w:rsid w:val="00C84074"/>
    <w:rsid w:val="00CA7C7D"/>
    <w:rsid w:val="00CB2BC1"/>
    <w:rsid w:val="00CC2AAF"/>
    <w:rsid w:val="00CD2E9F"/>
    <w:rsid w:val="00CD4B7E"/>
    <w:rsid w:val="00CE16BC"/>
    <w:rsid w:val="00CE54C2"/>
    <w:rsid w:val="00CE7BEE"/>
    <w:rsid w:val="00CF419A"/>
    <w:rsid w:val="00D3034C"/>
    <w:rsid w:val="00D37C04"/>
    <w:rsid w:val="00D42263"/>
    <w:rsid w:val="00D4497B"/>
    <w:rsid w:val="00D53EE5"/>
    <w:rsid w:val="00D601D4"/>
    <w:rsid w:val="00D63CE7"/>
    <w:rsid w:val="00D77845"/>
    <w:rsid w:val="00D9708A"/>
    <w:rsid w:val="00DA30CA"/>
    <w:rsid w:val="00DB109F"/>
    <w:rsid w:val="00DC5FB9"/>
    <w:rsid w:val="00DD3506"/>
    <w:rsid w:val="00DD72CC"/>
    <w:rsid w:val="00DD7E1C"/>
    <w:rsid w:val="00DE1235"/>
    <w:rsid w:val="00DE13CF"/>
    <w:rsid w:val="00DF0E54"/>
    <w:rsid w:val="00E04654"/>
    <w:rsid w:val="00E25F1C"/>
    <w:rsid w:val="00E63899"/>
    <w:rsid w:val="00E650CD"/>
    <w:rsid w:val="00E65126"/>
    <w:rsid w:val="00E83FBF"/>
    <w:rsid w:val="00E85901"/>
    <w:rsid w:val="00E923DA"/>
    <w:rsid w:val="00E94B18"/>
    <w:rsid w:val="00EA1D2A"/>
    <w:rsid w:val="00EB4C02"/>
    <w:rsid w:val="00ED1336"/>
    <w:rsid w:val="00ED7AF2"/>
    <w:rsid w:val="00EF6446"/>
    <w:rsid w:val="00F2558F"/>
    <w:rsid w:val="00F25E97"/>
    <w:rsid w:val="00F31E74"/>
    <w:rsid w:val="00F36A31"/>
    <w:rsid w:val="00F41A16"/>
    <w:rsid w:val="00F56C55"/>
    <w:rsid w:val="00F8734E"/>
    <w:rsid w:val="00FA0630"/>
    <w:rsid w:val="00FB3692"/>
    <w:rsid w:val="00FB372F"/>
    <w:rsid w:val="00FC3C78"/>
    <w:rsid w:val="00FC7146"/>
    <w:rsid w:val="00FC71E6"/>
    <w:rsid w:val="00FD21E3"/>
    <w:rsid w:val="00FD36E0"/>
    <w:rsid w:val="00FD5D53"/>
    <w:rsid w:val="00FD7FFB"/>
    <w:rsid w:val="00FE2183"/>
    <w:rsid w:val="00FE5AC3"/>
    <w:rsid w:val="00FF12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3AB605"/>
  <w15:chartTrackingRefBased/>
  <w15:docId w15:val="{300E12B8-99B3-8044-8C92-C5D6AA301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5126"/>
    <w:pPr>
      <w:ind w:firstLine="709"/>
    </w:pPr>
    <w:rPr>
      <w:rFonts w:ascii="Times New Roman" w:hAnsi="Times New Roman" w:cs="Times New Roman"/>
      <w:sz w:val="28"/>
      <w:szCs w:val="28"/>
    </w:rPr>
  </w:style>
  <w:style w:type="paragraph" w:styleId="Heading1">
    <w:name w:val="heading 1"/>
    <w:basedOn w:val="Normal"/>
    <w:next w:val="Normal"/>
    <w:link w:val="Heading1Char"/>
    <w:uiPriority w:val="9"/>
    <w:qFormat/>
    <w:rsid w:val="00E6512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Spacing"/>
    <w:next w:val="NoSpacing"/>
    <w:link w:val="Heading2Char"/>
    <w:autoRedefine/>
    <w:uiPriority w:val="9"/>
    <w:unhideWhenUsed/>
    <w:qFormat/>
    <w:rsid w:val="00294269"/>
    <w:pPr>
      <w:keepNext/>
      <w:keepLines/>
      <w:ind w:firstLine="709"/>
      <w:outlineLvl w:val="1"/>
    </w:pPr>
    <w:rPr>
      <w:rFonts w:eastAsiaTheme="majorEastAsia" w:cstheme="majorBidi"/>
      <w:b/>
      <w:bCs/>
      <w:szCs w:val="26"/>
      <w:lang w:val="kk-K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65126"/>
    <w:pPr>
      <w:spacing w:before="100" w:beforeAutospacing="1" w:after="100" w:afterAutospacing="1"/>
    </w:pPr>
    <w:rPr>
      <w:rFonts w:eastAsia="Times New Roman"/>
      <w:sz w:val="24"/>
      <w:szCs w:val="24"/>
      <w:lang w:eastAsia="ru-RU"/>
    </w:rPr>
  </w:style>
  <w:style w:type="paragraph" w:styleId="TOC1">
    <w:name w:val="toc 1"/>
    <w:basedOn w:val="Normal"/>
    <w:next w:val="Normal"/>
    <w:autoRedefine/>
    <w:uiPriority w:val="39"/>
    <w:unhideWhenUsed/>
    <w:rsid w:val="00E65126"/>
    <w:pPr>
      <w:tabs>
        <w:tab w:val="right" w:leader="dot" w:pos="9639"/>
      </w:tabs>
      <w:spacing w:after="100"/>
      <w:ind w:firstLine="0"/>
    </w:pPr>
    <w:rPr>
      <w:b/>
      <w:noProof/>
      <w:shd w:val="clear" w:color="auto" w:fill="FFFFFF"/>
    </w:rPr>
  </w:style>
  <w:style w:type="character" w:styleId="Hyperlink">
    <w:name w:val="Hyperlink"/>
    <w:basedOn w:val="DefaultParagraphFont"/>
    <w:uiPriority w:val="99"/>
    <w:unhideWhenUsed/>
    <w:rsid w:val="00E65126"/>
    <w:rPr>
      <w:color w:val="0563C1" w:themeColor="hyperlink"/>
      <w:u w:val="single"/>
    </w:rPr>
  </w:style>
  <w:style w:type="paragraph" w:styleId="TOC2">
    <w:name w:val="toc 2"/>
    <w:basedOn w:val="Normal"/>
    <w:next w:val="Normal"/>
    <w:autoRedefine/>
    <w:uiPriority w:val="39"/>
    <w:unhideWhenUsed/>
    <w:rsid w:val="00E65126"/>
    <w:pPr>
      <w:tabs>
        <w:tab w:val="right" w:leader="dot" w:pos="9628"/>
      </w:tabs>
      <w:spacing w:after="100"/>
      <w:ind w:firstLine="0"/>
    </w:pPr>
  </w:style>
  <w:style w:type="paragraph" w:styleId="ListParagraph">
    <w:name w:val="List Paragraph"/>
    <w:basedOn w:val="Normal"/>
    <w:link w:val="ListParagraphChar"/>
    <w:uiPriority w:val="34"/>
    <w:qFormat/>
    <w:rsid w:val="00E65126"/>
    <w:pPr>
      <w:spacing w:after="160" w:line="259" w:lineRule="auto"/>
      <w:ind w:left="720" w:firstLine="0"/>
      <w:contextualSpacing/>
    </w:pPr>
    <w:rPr>
      <w:rFonts w:asciiTheme="minorHAnsi" w:hAnsiTheme="minorHAnsi" w:cstheme="minorBidi"/>
      <w:sz w:val="22"/>
      <w:szCs w:val="22"/>
      <w:lang w:val="en-US"/>
    </w:rPr>
  </w:style>
  <w:style w:type="character" w:customStyle="1" w:styleId="ListParagraphChar">
    <w:name w:val="List Paragraph Char"/>
    <w:link w:val="ListParagraph"/>
    <w:uiPriority w:val="1"/>
    <w:locked/>
    <w:rsid w:val="00E65126"/>
    <w:rPr>
      <w:sz w:val="22"/>
      <w:szCs w:val="22"/>
      <w:lang w:val="en-US"/>
    </w:rPr>
  </w:style>
  <w:style w:type="character" w:customStyle="1" w:styleId="nowrap">
    <w:name w:val="nowrap"/>
    <w:basedOn w:val="DefaultParagraphFont"/>
    <w:qFormat/>
    <w:rsid w:val="00E65126"/>
  </w:style>
  <w:style w:type="paragraph" w:customStyle="1" w:styleId="1">
    <w:name w:val="Заголовок 1 без номера"/>
    <w:basedOn w:val="Heading1"/>
    <w:next w:val="Normal"/>
    <w:qFormat/>
    <w:rsid w:val="00E65126"/>
    <w:pPr>
      <w:spacing w:before="0"/>
    </w:pPr>
    <w:rPr>
      <w:rFonts w:ascii="Times New Roman" w:hAnsi="Times New Roman" w:cs="Times New Roman"/>
      <w:b/>
      <w:bCs/>
      <w:color w:val="auto"/>
      <w:sz w:val="28"/>
      <w:szCs w:val="28"/>
      <w:shd w:val="clear" w:color="auto" w:fill="FFFFFF"/>
      <w:lang w:val="kk-KZ"/>
    </w:rPr>
  </w:style>
  <w:style w:type="character" w:customStyle="1" w:styleId="Heading1Char">
    <w:name w:val="Heading 1 Char"/>
    <w:basedOn w:val="DefaultParagraphFont"/>
    <w:link w:val="Heading1"/>
    <w:uiPriority w:val="9"/>
    <w:rsid w:val="00E65126"/>
    <w:rPr>
      <w:rFonts w:asciiTheme="majorHAnsi" w:eastAsiaTheme="majorEastAsia" w:hAnsiTheme="majorHAnsi" w:cstheme="majorBidi"/>
      <w:color w:val="2F5496" w:themeColor="accent1" w:themeShade="BF"/>
      <w:sz w:val="32"/>
      <w:szCs w:val="32"/>
      <w:lang w:val="ru-RU"/>
    </w:rPr>
  </w:style>
  <w:style w:type="character" w:customStyle="1" w:styleId="reference-accessdate">
    <w:name w:val="reference-accessdate"/>
    <w:basedOn w:val="DefaultParagraphFont"/>
    <w:rsid w:val="006933FB"/>
  </w:style>
  <w:style w:type="character" w:customStyle="1" w:styleId="Heading2Char">
    <w:name w:val="Heading 2 Char"/>
    <w:basedOn w:val="DefaultParagraphFont"/>
    <w:link w:val="Heading2"/>
    <w:uiPriority w:val="9"/>
    <w:rsid w:val="00294269"/>
    <w:rPr>
      <w:rFonts w:ascii="Times New Roman" w:eastAsiaTheme="majorEastAsia" w:hAnsi="Times New Roman" w:cstheme="majorBidi"/>
      <w:b/>
      <w:bCs/>
      <w:sz w:val="28"/>
      <w:szCs w:val="26"/>
      <w:lang w:val="kk-KZ"/>
    </w:rPr>
  </w:style>
  <w:style w:type="character" w:styleId="PlaceholderText">
    <w:name w:val="Placeholder Text"/>
    <w:basedOn w:val="DefaultParagraphFont"/>
    <w:uiPriority w:val="99"/>
    <w:semiHidden/>
    <w:rsid w:val="00294269"/>
    <w:rPr>
      <w:color w:val="808080"/>
    </w:rPr>
  </w:style>
  <w:style w:type="paragraph" w:styleId="BalloonText">
    <w:name w:val="Balloon Text"/>
    <w:basedOn w:val="Normal"/>
    <w:link w:val="BalloonTextChar"/>
    <w:uiPriority w:val="99"/>
    <w:semiHidden/>
    <w:unhideWhenUsed/>
    <w:rsid w:val="00294269"/>
    <w:rPr>
      <w:rFonts w:ascii="Tahoma" w:hAnsi="Tahoma" w:cs="Tahoma"/>
      <w:sz w:val="16"/>
      <w:szCs w:val="16"/>
    </w:rPr>
  </w:style>
  <w:style w:type="character" w:customStyle="1" w:styleId="BalloonTextChar">
    <w:name w:val="Balloon Text Char"/>
    <w:basedOn w:val="DefaultParagraphFont"/>
    <w:link w:val="BalloonText"/>
    <w:uiPriority w:val="99"/>
    <w:semiHidden/>
    <w:rsid w:val="00294269"/>
    <w:rPr>
      <w:rFonts w:ascii="Tahoma" w:hAnsi="Tahoma" w:cs="Tahoma"/>
      <w:sz w:val="16"/>
      <w:szCs w:val="16"/>
    </w:rPr>
  </w:style>
  <w:style w:type="character" w:customStyle="1" w:styleId="fontstyle01">
    <w:name w:val="fontstyle01"/>
    <w:basedOn w:val="DefaultParagraphFont"/>
    <w:rsid w:val="00294269"/>
    <w:rPr>
      <w:rFonts w:ascii="CMR10" w:hAnsi="CMR10" w:hint="default"/>
      <w:b w:val="0"/>
      <w:bCs w:val="0"/>
      <w:i w:val="0"/>
      <w:iCs w:val="0"/>
      <w:color w:val="000000"/>
      <w:sz w:val="20"/>
      <w:szCs w:val="20"/>
    </w:rPr>
  </w:style>
  <w:style w:type="character" w:customStyle="1" w:styleId="fontstyle21">
    <w:name w:val="fontstyle21"/>
    <w:basedOn w:val="DefaultParagraphFont"/>
    <w:rsid w:val="00294269"/>
    <w:rPr>
      <w:rFonts w:ascii="CMTI10" w:hAnsi="CMTI10" w:hint="default"/>
      <w:b w:val="0"/>
      <w:bCs w:val="0"/>
      <w:i/>
      <w:iCs/>
      <w:color w:val="000000"/>
      <w:sz w:val="20"/>
      <w:szCs w:val="20"/>
    </w:rPr>
  </w:style>
  <w:style w:type="character" w:customStyle="1" w:styleId="fontstyle31">
    <w:name w:val="fontstyle31"/>
    <w:basedOn w:val="DefaultParagraphFont"/>
    <w:rsid w:val="00294269"/>
    <w:rPr>
      <w:rFonts w:ascii="NimbusRomNo9L-Regu" w:hAnsi="NimbusRomNo9L-Regu" w:hint="default"/>
      <w:b w:val="0"/>
      <w:bCs w:val="0"/>
      <w:i w:val="0"/>
      <w:iCs w:val="0"/>
      <w:color w:val="000000"/>
      <w:sz w:val="20"/>
      <w:szCs w:val="20"/>
    </w:rPr>
  </w:style>
  <w:style w:type="character" w:customStyle="1" w:styleId="fontstyle41">
    <w:name w:val="fontstyle41"/>
    <w:basedOn w:val="DefaultParagraphFont"/>
    <w:rsid w:val="00294269"/>
    <w:rPr>
      <w:rFonts w:ascii="rtxr" w:hAnsi="rtxr" w:hint="default"/>
      <w:b w:val="0"/>
      <w:bCs w:val="0"/>
      <w:i w:val="0"/>
      <w:iCs w:val="0"/>
      <w:color w:val="000000"/>
      <w:sz w:val="20"/>
      <w:szCs w:val="20"/>
    </w:rPr>
  </w:style>
  <w:style w:type="character" w:customStyle="1" w:styleId="fontstyle51">
    <w:name w:val="fontstyle51"/>
    <w:basedOn w:val="DefaultParagraphFont"/>
    <w:rsid w:val="00294269"/>
    <w:rPr>
      <w:rFonts w:ascii="NimbusRomNo9L-ReguItal" w:hAnsi="NimbusRomNo9L-ReguItal" w:hint="default"/>
      <w:b w:val="0"/>
      <w:bCs w:val="0"/>
      <w:i/>
      <w:iCs/>
      <w:color w:val="000000"/>
      <w:sz w:val="20"/>
      <w:szCs w:val="20"/>
    </w:rPr>
  </w:style>
  <w:style w:type="character" w:customStyle="1" w:styleId="fontstyle61">
    <w:name w:val="fontstyle61"/>
    <w:basedOn w:val="DefaultParagraphFont"/>
    <w:rsid w:val="00294269"/>
    <w:rPr>
      <w:rFonts w:ascii="rtxmi" w:hAnsi="rtxmi" w:hint="default"/>
      <w:b w:val="0"/>
      <w:bCs w:val="0"/>
      <w:i w:val="0"/>
      <w:iCs w:val="0"/>
      <w:color w:val="000000"/>
      <w:sz w:val="20"/>
      <w:szCs w:val="20"/>
    </w:rPr>
  </w:style>
  <w:style w:type="character" w:customStyle="1" w:styleId="fontstyle71">
    <w:name w:val="fontstyle71"/>
    <w:basedOn w:val="DefaultParagraphFont"/>
    <w:rsid w:val="00294269"/>
    <w:rPr>
      <w:rFonts w:ascii="txsy" w:hAnsi="txsy" w:hint="default"/>
      <w:b w:val="0"/>
      <w:bCs w:val="0"/>
      <w:i w:val="0"/>
      <w:iCs w:val="0"/>
      <w:color w:val="000000"/>
      <w:sz w:val="20"/>
      <w:szCs w:val="20"/>
    </w:rPr>
  </w:style>
  <w:style w:type="paragraph" w:styleId="Header">
    <w:name w:val="header"/>
    <w:basedOn w:val="Normal"/>
    <w:link w:val="HeaderChar"/>
    <w:uiPriority w:val="99"/>
    <w:unhideWhenUsed/>
    <w:rsid w:val="00294269"/>
    <w:pPr>
      <w:tabs>
        <w:tab w:val="center" w:pos="4513"/>
        <w:tab w:val="right" w:pos="9026"/>
      </w:tabs>
    </w:pPr>
  </w:style>
  <w:style w:type="character" w:customStyle="1" w:styleId="HeaderChar">
    <w:name w:val="Header Char"/>
    <w:basedOn w:val="DefaultParagraphFont"/>
    <w:link w:val="Header"/>
    <w:uiPriority w:val="99"/>
    <w:rsid w:val="00294269"/>
    <w:rPr>
      <w:rFonts w:ascii="Times New Roman" w:hAnsi="Times New Roman" w:cs="Times New Roman"/>
      <w:sz w:val="28"/>
      <w:szCs w:val="28"/>
    </w:rPr>
  </w:style>
  <w:style w:type="paragraph" w:styleId="Footer">
    <w:name w:val="footer"/>
    <w:basedOn w:val="Normal"/>
    <w:link w:val="FooterChar"/>
    <w:uiPriority w:val="99"/>
    <w:unhideWhenUsed/>
    <w:rsid w:val="00294269"/>
    <w:pPr>
      <w:tabs>
        <w:tab w:val="center" w:pos="4513"/>
        <w:tab w:val="right" w:pos="9026"/>
      </w:tabs>
    </w:pPr>
  </w:style>
  <w:style w:type="character" w:customStyle="1" w:styleId="FooterChar">
    <w:name w:val="Footer Char"/>
    <w:basedOn w:val="DefaultParagraphFont"/>
    <w:link w:val="Footer"/>
    <w:uiPriority w:val="99"/>
    <w:rsid w:val="00294269"/>
    <w:rPr>
      <w:rFonts w:ascii="Times New Roman" w:hAnsi="Times New Roman" w:cs="Times New Roman"/>
      <w:sz w:val="28"/>
      <w:szCs w:val="28"/>
    </w:rPr>
  </w:style>
  <w:style w:type="paragraph" w:styleId="Bibliography">
    <w:name w:val="Bibliography"/>
    <w:basedOn w:val="Normal"/>
    <w:next w:val="Normal"/>
    <w:uiPriority w:val="37"/>
    <w:unhideWhenUsed/>
    <w:rsid w:val="00294269"/>
  </w:style>
  <w:style w:type="paragraph" w:styleId="Caption">
    <w:name w:val="caption"/>
    <w:basedOn w:val="Normal"/>
    <w:next w:val="Normal"/>
    <w:uiPriority w:val="35"/>
    <w:unhideWhenUsed/>
    <w:qFormat/>
    <w:rsid w:val="00294269"/>
    <w:rPr>
      <w:b/>
      <w:bCs/>
      <w:color w:val="4472C4" w:themeColor="accent1"/>
      <w:sz w:val="18"/>
      <w:szCs w:val="18"/>
    </w:rPr>
  </w:style>
  <w:style w:type="character" w:customStyle="1" w:styleId="MTEquationSection">
    <w:name w:val="MTEquationSection"/>
    <w:basedOn w:val="DefaultParagraphFont"/>
    <w:rsid w:val="00294269"/>
    <w:rPr>
      <w:rFonts w:ascii="Times New Roman" w:hAnsi="Times New Roman" w:cs="Times New Roman"/>
      <w:vanish/>
      <w:color w:val="FF0000"/>
      <w:sz w:val="24"/>
      <w:szCs w:val="24"/>
      <w:lang w:val="kk-KZ"/>
    </w:rPr>
  </w:style>
  <w:style w:type="paragraph" w:customStyle="1" w:styleId="MTDisplayEquation">
    <w:name w:val="MTDisplayEquation"/>
    <w:basedOn w:val="Normal"/>
    <w:next w:val="Normal"/>
    <w:link w:val="MTDisplayEquation0"/>
    <w:rsid w:val="00294269"/>
    <w:pPr>
      <w:tabs>
        <w:tab w:val="center" w:pos="4520"/>
        <w:tab w:val="right" w:pos="9020"/>
      </w:tabs>
      <w:spacing w:line="360" w:lineRule="auto"/>
      <w:jc w:val="both"/>
    </w:pPr>
    <w:rPr>
      <w:rFonts w:eastAsiaTheme="minorEastAsia"/>
      <w:sz w:val="24"/>
      <w:szCs w:val="24"/>
      <w:lang w:val="en-US"/>
    </w:rPr>
  </w:style>
  <w:style w:type="character" w:customStyle="1" w:styleId="MTDisplayEquation0">
    <w:name w:val="MTDisplayEquation Знак"/>
    <w:basedOn w:val="DefaultParagraphFont"/>
    <w:link w:val="MTDisplayEquation"/>
    <w:rsid w:val="00294269"/>
    <w:rPr>
      <w:rFonts w:ascii="Times New Roman" w:eastAsiaTheme="minorEastAsia" w:hAnsi="Times New Roman" w:cs="Times New Roman"/>
      <w:lang w:val="en-US"/>
    </w:rPr>
  </w:style>
  <w:style w:type="paragraph" w:styleId="TOCHeading">
    <w:name w:val="TOC Heading"/>
    <w:basedOn w:val="Heading1"/>
    <w:next w:val="Normal"/>
    <w:uiPriority w:val="39"/>
    <w:semiHidden/>
    <w:unhideWhenUsed/>
    <w:qFormat/>
    <w:rsid w:val="00294269"/>
    <w:pPr>
      <w:spacing w:before="0"/>
      <w:outlineLvl w:val="9"/>
    </w:pPr>
    <w:rPr>
      <w:rFonts w:ascii="Times New Roman" w:hAnsi="Times New Roman" w:cs="Times New Roman"/>
      <w:b/>
      <w:bCs/>
      <w:color w:val="auto"/>
      <w:sz w:val="28"/>
      <w:szCs w:val="28"/>
      <w:lang w:val="kk-KZ"/>
    </w:rPr>
  </w:style>
  <w:style w:type="paragraph" w:styleId="Title">
    <w:name w:val="Title"/>
    <w:basedOn w:val="Normal"/>
    <w:next w:val="Normal"/>
    <w:link w:val="TitleChar"/>
    <w:uiPriority w:val="10"/>
    <w:qFormat/>
    <w:rsid w:val="00294269"/>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294269"/>
    <w:rPr>
      <w:rFonts w:asciiTheme="majorHAnsi" w:eastAsiaTheme="majorEastAsia" w:hAnsiTheme="majorHAnsi" w:cstheme="majorBidi"/>
      <w:color w:val="323E4F" w:themeColor="text2" w:themeShade="BF"/>
      <w:spacing w:val="5"/>
      <w:kern w:val="28"/>
      <w:sz w:val="52"/>
      <w:szCs w:val="52"/>
    </w:rPr>
  </w:style>
  <w:style w:type="paragraph" w:styleId="NoSpacing">
    <w:name w:val="No Spacing"/>
    <w:uiPriority w:val="1"/>
    <w:qFormat/>
    <w:rsid w:val="00294269"/>
    <w:rPr>
      <w:rFonts w:ascii="Times New Roman" w:hAnsi="Times New Roman" w:cs="Times New Roman"/>
      <w:sz w:val="28"/>
      <w:szCs w:val="28"/>
    </w:rPr>
  </w:style>
  <w:style w:type="paragraph" w:customStyle="1" w:styleId="equation">
    <w:name w:val="equation"/>
    <w:basedOn w:val="MTDisplayEquation"/>
    <w:qFormat/>
    <w:rsid w:val="00294269"/>
    <w:pPr>
      <w:spacing w:before="120" w:after="120" w:line="240" w:lineRule="auto"/>
      <w:ind w:firstLine="0"/>
    </w:pPr>
    <w:rPr>
      <w:sz w:val="28"/>
      <w:szCs w:val="28"/>
      <w:lang w:val="kk-KZ"/>
    </w:rPr>
  </w:style>
  <w:style w:type="character" w:customStyle="1" w:styleId="UnresolvedMention1">
    <w:name w:val="Unresolved Mention1"/>
    <w:basedOn w:val="DefaultParagraphFont"/>
    <w:uiPriority w:val="99"/>
    <w:semiHidden/>
    <w:unhideWhenUsed/>
    <w:rsid w:val="00294269"/>
    <w:rPr>
      <w:color w:val="605E5C"/>
      <w:shd w:val="clear" w:color="auto" w:fill="E1DFDD"/>
    </w:rPr>
  </w:style>
  <w:style w:type="table" w:styleId="TableGrid">
    <w:name w:val="Table Grid"/>
    <w:basedOn w:val="TableNormal"/>
    <w:uiPriority w:val="59"/>
    <w:rsid w:val="00294269"/>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94269"/>
    <w:rPr>
      <w:color w:val="954F72" w:themeColor="followedHyperlink"/>
      <w:u w:val="single"/>
    </w:rPr>
  </w:style>
  <w:style w:type="paragraph" w:styleId="TableofFigures">
    <w:name w:val="table of figures"/>
    <w:basedOn w:val="Normal"/>
    <w:next w:val="Normal"/>
    <w:uiPriority w:val="99"/>
    <w:semiHidden/>
    <w:unhideWhenUsed/>
    <w:rsid w:val="00294269"/>
  </w:style>
  <w:style w:type="numbering" w:customStyle="1" w:styleId="10">
    <w:name w:val="Нет списка1"/>
    <w:next w:val="NoList"/>
    <w:uiPriority w:val="99"/>
    <w:semiHidden/>
    <w:unhideWhenUsed/>
    <w:rsid w:val="00867E18"/>
  </w:style>
  <w:style w:type="character" w:customStyle="1" w:styleId="w">
    <w:name w:val="w"/>
    <w:basedOn w:val="DefaultParagraphFont"/>
    <w:rsid w:val="003640C2"/>
  </w:style>
  <w:style w:type="character" w:styleId="PageNumber">
    <w:name w:val="page number"/>
    <w:basedOn w:val="DefaultParagraphFont"/>
    <w:uiPriority w:val="99"/>
    <w:semiHidden/>
    <w:unhideWhenUsed/>
    <w:rsid w:val="00371252"/>
  </w:style>
  <w:style w:type="paragraph" w:styleId="HTMLPreformatted">
    <w:name w:val="HTML Preformatted"/>
    <w:basedOn w:val="Normal"/>
    <w:link w:val="HTMLPreformattedChar"/>
    <w:uiPriority w:val="99"/>
    <w:semiHidden/>
    <w:unhideWhenUsed/>
    <w:rsid w:val="00D970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pPr>
    <w:rPr>
      <w:rFonts w:ascii="Courier New" w:eastAsia="Times New Roman" w:hAnsi="Courier New" w:cs="Courier New"/>
      <w:sz w:val="20"/>
      <w:szCs w:val="20"/>
      <w:lang w:val="en-KZ"/>
    </w:rPr>
  </w:style>
  <w:style w:type="character" w:customStyle="1" w:styleId="HTMLPreformattedChar">
    <w:name w:val="HTML Preformatted Char"/>
    <w:basedOn w:val="DefaultParagraphFont"/>
    <w:link w:val="HTMLPreformatted"/>
    <w:uiPriority w:val="99"/>
    <w:semiHidden/>
    <w:rsid w:val="00D9708A"/>
    <w:rPr>
      <w:rFonts w:ascii="Courier New" w:eastAsia="Times New Roman" w:hAnsi="Courier New" w:cs="Courier New"/>
      <w:sz w:val="20"/>
      <w:szCs w:val="20"/>
      <w:lang w:val="en-KZ"/>
    </w:rPr>
  </w:style>
  <w:style w:type="character" w:customStyle="1" w:styleId="translation-word">
    <w:name w:val="translation-word"/>
    <w:basedOn w:val="DefaultParagraphFont"/>
    <w:rsid w:val="00D970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5801503">
      <w:bodyDiv w:val="1"/>
      <w:marLeft w:val="0"/>
      <w:marRight w:val="0"/>
      <w:marTop w:val="0"/>
      <w:marBottom w:val="0"/>
      <w:divBdr>
        <w:top w:val="none" w:sz="0" w:space="0" w:color="auto"/>
        <w:left w:val="none" w:sz="0" w:space="0" w:color="auto"/>
        <w:bottom w:val="none" w:sz="0" w:space="0" w:color="auto"/>
        <w:right w:val="none" w:sz="0" w:space="0" w:color="auto"/>
      </w:divBdr>
    </w:div>
    <w:div w:id="1694919480">
      <w:bodyDiv w:val="1"/>
      <w:marLeft w:val="0"/>
      <w:marRight w:val="0"/>
      <w:marTop w:val="0"/>
      <w:marBottom w:val="0"/>
      <w:divBdr>
        <w:top w:val="none" w:sz="0" w:space="0" w:color="auto"/>
        <w:left w:val="none" w:sz="0" w:space="0" w:color="auto"/>
        <w:bottom w:val="none" w:sz="0" w:space="0" w:color="auto"/>
        <w:right w:val="none" w:sz="0" w:space="0" w:color="auto"/>
      </w:divBdr>
    </w:div>
    <w:div w:id="1910378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6.bin"/><Relationship Id="rId299" Type="http://schemas.openxmlformats.org/officeDocument/2006/relationships/image" Target="media/image154.wmf"/><Relationship Id="rId21" Type="http://schemas.openxmlformats.org/officeDocument/2006/relationships/oleObject" Target="embeddings/oleObject7.bin"/><Relationship Id="rId63" Type="http://schemas.openxmlformats.org/officeDocument/2006/relationships/image" Target="media/image31.jpg"/><Relationship Id="rId159" Type="http://schemas.openxmlformats.org/officeDocument/2006/relationships/oleObject" Target="embeddings/oleObject67.bin"/><Relationship Id="rId324" Type="http://schemas.openxmlformats.org/officeDocument/2006/relationships/image" Target="media/image171.jpeg"/><Relationship Id="rId170" Type="http://schemas.openxmlformats.org/officeDocument/2006/relationships/image" Target="media/image90.wmf"/><Relationship Id="rId226" Type="http://schemas.openxmlformats.org/officeDocument/2006/relationships/image" Target="media/image117.wmf"/><Relationship Id="rId268" Type="http://schemas.openxmlformats.org/officeDocument/2006/relationships/image" Target="media/image138.wmf"/><Relationship Id="rId32" Type="http://schemas.openxmlformats.org/officeDocument/2006/relationships/image" Target="media/image13.wmf"/><Relationship Id="rId74" Type="http://schemas.openxmlformats.org/officeDocument/2006/relationships/image" Target="media/image42.wmf"/><Relationship Id="rId128" Type="http://schemas.openxmlformats.org/officeDocument/2006/relationships/image" Target="media/image69.wmf"/><Relationship Id="rId335" Type="http://schemas.openxmlformats.org/officeDocument/2006/relationships/image" Target="media/image182.png"/><Relationship Id="rId5" Type="http://schemas.openxmlformats.org/officeDocument/2006/relationships/webSettings" Target="webSettings.xml"/><Relationship Id="rId181" Type="http://schemas.openxmlformats.org/officeDocument/2006/relationships/oleObject" Target="embeddings/oleObject79.bin"/><Relationship Id="rId237" Type="http://schemas.openxmlformats.org/officeDocument/2006/relationships/oleObject" Target="embeddings/oleObject107.bin"/><Relationship Id="rId279" Type="http://schemas.openxmlformats.org/officeDocument/2006/relationships/image" Target="media/image144.wmf"/><Relationship Id="rId43" Type="http://schemas.openxmlformats.org/officeDocument/2006/relationships/oleObject" Target="embeddings/oleObject18.bin"/><Relationship Id="rId139" Type="http://schemas.openxmlformats.org/officeDocument/2006/relationships/oleObject" Target="embeddings/oleObject57.bin"/><Relationship Id="rId290" Type="http://schemas.openxmlformats.org/officeDocument/2006/relationships/oleObject" Target="embeddings/oleObject133.bin"/><Relationship Id="rId304" Type="http://schemas.openxmlformats.org/officeDocument/2006/relationships/oleObject" Target="embeddings/oleObject140.bin"/><Relationship Id="rId346" Type="http://schemas.openxmlformats.org/officeDocument/2006/relationships/image" Target="media/image193.png"/><Relationship Id="rId85" Type="http://schemas.openxmlformats.org/officeDocument/2006/relationships/oleObject" Target="embeddings/oleObject30.bin"/><Relationship Id="rId150" Type="http://schemas.openxmlformats.org/officeDocument/2006/relationships/image" Target="media/image80.wmf"/><Relationship Id="rId192" Type="http://schemas.openxmlformats.org/officeDocument/2006/relationships/oleObject" Target="embeddings/oleObject84.bin"/><Relationship Id="rId206" Type="http://schemas.openxmlformats.org/officeDocument/2006/relationships/oleObject" Target="embeddings/oleObject91.bin"/><Relationship Id="rId248" Type="http://schemas.openxmlformats.org/officeDocument/2006/relationships/image" Target="media/image128.wmf"/><Relationship Id="rId12" Type="http://schemas.openxmlformats.org/officeDocument/2006/relationships/image" Target="media/image3.wmf"/><Relationship Id="rId108" Type="http://schemas.openxmlformats.org/officeDocument/2006/relationships/image" Target="media/image59.wmf"/><Relationship Id="rId315" Type="http://schemas.openxmlformats.org/officeDocument/2006/relationships/image" Target="media/image162.jpeg"/><Relationship Id="rId357" Type="http://schemas.openxmlformats.org/officeDocument/2006/relationships/theme" Target="theme/theme1.xml"/><Relationship Id="rId54" Type="http://schemas.openxmlformats.org/officeDocument/2006/relationships/image" Target="media/image24.wmf"/><Relationship Id="rId96" Type="http://schemas.openxmlformats.org/officeDocument/2006/relationships/image" Target="media/image53.wmf"/><Relationship Id="rId161" Type="http://schemas.openxmlformats.org/officeDocument/2006/relationships/oleObject" Target="embeddings/oleObject68.bin"/><Relationship Id="rId217" Type="http://schemas.openxmlformats.org/officeDocument/2006/relationships/oleObject" Target="embeddings/oleObject97.bin"/><Relationship Id="rId259" Type="http://schemas.openxmlformats.org/officeDocument/2006/relationships/oleObject" Target="embeddings/oleObject118.bin"/><Relationship Id="rId23" Type="http://schemas.openxmlformats.org/officeDocument/2006/relationships/oleObject" Target="embeddings/oleObject8.bin"/><Relationship Id="rId119" Type="http://schemas.openxmlformats.org/officeDocument/2006/relationships/oleObject" Target="embeddings/oleObject47.bin"/><Relationship Id="rId270" Type="http://schemas.openxmlformats.org/officeDocument/2006/relationships/image" Target="media/image139.wmf"/><Relationship Id="rId326" Type="http://schemas.openxmlformats.org/officeDocument/2006/relationships/image" Target="media/image173.png"/><Relationship Id="rId65" Type="http://schemas.openxmlformats.org/officeDocument/2006/relationships/image" Target="media/image33.png"/><Relationship Id="rId130" Type="http://schemas.openxmlformats.org/officeDocument/2006/relationships/image" Target="media/image70.wmf"/><Relationship Id="rId172" Type="http://schemas.openxmlformats.org/officeDocument/2006/relationships/image" Target="media/image91.wmf"/><Relationship Id="rId228" Type="http://schemas.openxmlformats.org/officeDocument/2006/relationships/image" Target="media/image118.wmf"/><Relationship Id="rId281" Type="http://schemas.openxmlformats.org/officeDocument/2006/relationships/image" Target="media/image145.wmf"/><Relationship Id="rId337" Type="http://schemas.openxmlformats.org/officeDocument/2006/relationships/image" Target="media/image184.png"/><Relationship Id="rId34" Type="http://schemas.openxmlformats.org/officeDocument/2006/relationships/image" Target="media/image14.wmf"/><Relationship Id="rId76" Type="http://schemas.openxmlformats.org/officeDocument/2006/relationships/image" Target="media/image43.wmf"/><Relationship Id="rId141" Type="http://schemas.openxmlformats.org/officeDocument/2006/relationships/oleObject" Target="embeddings/oleObject58.bin"/><Relationship Id="rId7" Type="http://schemas.openxmlformats.org/officeDocument/2006/relationships/endnotes" Target="endnotes.xml"/><Relationship Id="rId183" Type="http://schemas.openxmlformats.org/officeDocument/2006/relationships/oleObject" Target="embeddings/oleObject80.bin"/><Relationship Id="rId239" Type="http://schemas.openxmlformats.org/officeDocument/2006/relationships/oleObject" Target="embeddings/oleObject108.bin"/><Relationship Id="rId250" Type="http://schemas.openxmlformats.org/officeDocument/2006/relationships/image" Target="media/image129.wmf"/><Relationship Id="rId292" Type="http://schemas.openxmlformats.org/officeDocument/2006/relationships/oleObject" Target="embeddings/oleObject134.bin"/><Relationship Id="rId306" Type="http://schemas.openxmlformats.org/officeDocument/2006/relationships/oleObject" Target="embeddings/oleObject141.bin"/><Relationship Id="rId45" Type="http://schemas.openxmlformats.org/officeDocument/2006/relationships/oleObject" Target="embeddings/oleObject19.bin"/><Relationship Id="rId87" Type="http://schemas.openxmlformats.org/officeDocument/2006/relationships/oleObject" Target="embeddings/oleObject31.bin"/><Relationship Id="rId110" Type="http://schemas.openxmlformats.org/officeDocument/2006/relationships/image" Target="media/image60.wmf"/><Relationship Id="rId348" Type="http://schemas.openxmlformats.org/officeDocument/2006/relationships/image" Target="media/image195.png"/><Relationship Id="rId152" Type="http://schemas.openxmlformats.org/officeDocument/2006/relationships/image" Target="media/image81.wmf"/><Relationship Id="rId194" Type="http://schemas.openxmlformats.org/officeDocument/2006/relationships/oleObject" Target="embeddings/oleObject85.bin"/><Relationship Id="rId208" Type="http://schemas.openxmlformats.org/officeDocument/2006/relationships/oleObject" Target="embeddings/oleObject92.bin"/><Relationship Id="rId261" Type="http://schemas.openxmlformats.org/officeDocument/2006/relationships/oleObject" Target="embeddings/oleObject119.bin"/><Relationship Id="rId14" Type="http://schemas.openxmlformats.org/officeDocument/2006/relationships/image" Target="media/image4.wmf"/><Relationship Id="rId56" Type="http://schemas.openxmlformats.org/officeDocument/2006/relationships/image" Target="media/image25.png"/><Relationship Id="rId317" Type="http://schemas.openxmlformats.org/officeDocument/2006/relationships/image" Target="media/image164.jpeg"/><Relationship Id="rId98" Type="http://schemas.openxmlformats.org/officeDocument/2006/relationships/image" Target="media/image54.wmf"/><Relationship Id="rId121" Type="http://schemas.openxmlformats.org/officeDocument/2006/relationships/oleObject" Target="embeddings/oleObject48.bin"/><Relationship Id="rId163" Type="http://schemas.openxmlformats.org/officeDocument/2006/relationships/oleObject" Target="embeddings/oleObject69.bin"/><Relationship Id="rId219" Type="http://schemas.openxmlformats.org/officeDocument/2006/relationships/oleObject" Target="embeddings/oleObject98.bin"/><Relationship Id="rId230" Type="http://schemas.openxmlformats.org/officeDocument/2006/relationships/image" Target="media/image119.wmf"/><Relationship Id="rId25" Type="http://schemas.openxmlformats.org/officeDocument/2006/relationships/oleObject" Target="embeddings/oleObject9.bin"/><Relationship Id="rId46" Type="http://schemas.openxmlformats.org/officeDocument/2006/relationships/image" Target="media/image20.wmf"/><Relationship Id="rId67" Type="http://schemas.openxmlformats.org/officeDocument/2006/relationships/image" Target="media/image35.png"/><Relationship Id="rId272" Type="http://schemas.openxmlformats.org/officeDocument/2006/relationships/image" Target="media/image140.wmf"/><Relationship Id="rId293" Type="http://schemas.openxmlformats.org/officeDocument/2006/relationships/image" Target="media/image151.wmf"/><Relationship Id="rId307" Type="http://schemas.openxmlformats.org/officeDocument/2006/relationships/image" Target="media/image158.wmf"/><Relationship Id="rId328" Type="http://schemas.openxmlformats.org/officeDocument/2006/relationships/image" Target="media/image175.png"/><Relationship Id="rId349" Type="http://schemas.openxmlformats.org/officeDocument/2006/relationships/image" Target="media/image196.png"/><Relationship Id="rId88" Type="http://schemas.openxmlformats.org/officeDocument/2006/relationships/image" Target="media/image49.wmf"/><Relationship Id="rId111" Type="http://schemas.openxmlformats.org/officeDocument/2006/relationships/oleObject" Target="embeddings/oleObject43.bin"/><Relationship Id="rId132" Type="http://schemas.openxmlformats.org/officeDocument/2006/relationships/image" Target="media/image71.wmf"/><Relationship Id="rId153" Type="http://schemas.openxmlformats.org/officeDocument/2006/relationships/oleObject" Target="embeddings/oleObject64.bin"/><Relationship Id="rId174" Type="http://schemas.openxmlformats.org/officeDocument/2006/relationships/image" Target="media/image92.wmf"/><Relationship Id="rId195" Type="http://schemas.openxmlformats.org/officeDocument/2006/relationships/image" Target="media/image102.wmf"/><Relationship Id="rId209" Type="http://schemas.openxmlformats.org/officeDocument/2006/relationships/image" Target="media/image109.wmf"/><Relationship Id="rId220" Type="http://schemas.openxmlformats.org/officeDocument/2006/relationships/image" Target="media/image114.wmf"/><Relationship Id="rId241" Type="http://schemas.openxmlformats.org/officeDocument/2006/relationships/oleObject" Target="embeddings/oleObject109.bin"/><Relationship Id="rId15" Type="http://schemas.openxmlformats.org/officeDocument/2006/relationships/oleObject" Target="embeddings/oleObject4.bin"/><Relationship Id="rId36" Type="http://schemas.openxmlformats.org/officeDocument/2006/relationships/image" Target="media/image15.wmf"/><Relationship Id="rId57" Type="http://schemas.openxmlformats.org/officeDocument/2006/relationships/image" Target="media/image26.jpeg"/><Relationship Id="rId262" Type="http://schemas.openxmlformats.org/officeDocument/2006/relationships/image" Target="media/image135.wmf"/><Relationship Id="rId283" Type="http://schemas.openxmlformats.org/officeDocument/2006/relationships/image" Target="media/image146.wmf"/><Relationship Id="rId318" Type="http://schemas.openxmlformats.org/officeDocument/2006/relationships/image" Target="media/image165.jpeg"/><Relationship Id="rId339" Type="http://schemas.openxmlformats.org/officeDocument/2006/relationships/image" Target="media/image186.png"/><Relationship Id="rId78" Type="http://schemas.openxmlformats.org/officeDocument/2006/relationships/image" Target="media/image44.wmf"/><Relationship Id="rId99" Type="http://schemas.openxmlformats.org/officeDocument/2006/relationships/oleObject" Target="embeddings/oleObject37.bin"/><Relationship Id="rId101" Type="http://schemas.openxmlformats.org/officeDocument/2006/relationships/oleObject" Target="embeddings/oleObject38.bin"/><Relationship Id="rId122" Type="http://schemas.openxmlformats.org/officeDocument/2006/relationships/image" Target="media/image66.wmf"/><Relationship Id="rId143" Type="http://schemas.openxmlformats.org/officeDocument/2006/relationships/oleObject" Target="embeddings/oleObject59.bin"/><Relationship Id="rId164" Type="http://schemas.openxmlformats.org/officeDocument/2006/relationships/image" Target="media/image87.wmf"/><Relationship Id="rId185" Type="http://schemas.openxmlformats.org/officeDocument/2006/relationships/oleObject" Target="embeddings/oleObject81.bin"/><Relationship Id="rId350" Type="http://schemas.openxmlformats.org/officeDocument/2006/relationships/image" Target="media/image197.png"/><Relationship Id="rId9" Type="http://schemas.openxmlformats.org/officeDocument/2006/relationships/oleObject" Target="embeddings/oleObject1.bin"/><Relationship Id="rId210" Type="http://schemas.openxmlformats.org/officeDocument/2006/relationships/oleObject" Target="embeddings/oleObject93.bin"/><Relationship Id="rId26" Type="http://schemas.openxmlformats.org/officeDocument/2006/relationships/image" Target="media/image10.wmf"/><Relationship Id="rId231" Type="http://schemas.openxmlformats.org/officeDocument/2006/relationships/oleObject" Target="embeddings/oleObject104.bin"/><Relationship Id="rId252" Type="http://schemas.openxmlformats.org/officeDocument/2006/relationships/image" Target="media/image130.wmf"/><Relationship Id="rId273" Type="http://schemas.openxmlformats.org/officeDocument/2006/relationships/oleObject" Target="embeddings/oleObject125.bin"/><Relationship Id="rId294" Type="http://schemas.openxmlformats.org/officeDocument/2006/relationships/oleObject" Target="embeddings/oleObject135.bin"/><Relationship Id="rId308" Type="http://schemas.openxmlformats.org/officeDocument/2006/relationships/oleObject" Target="embeddings/oleObject142.bin"/><Relationship Id="rId329" Type="http://schemas.openxmlformats.org/officeDocument/2006/relationships/image" Target="media/image176.png"/><Relationship Id="rId47" Type="http://schemas.openxmlformats.org/officeDocument/2006/relationships/oleObject" Target="embeddings/oleObject20.bin"/><Relationship Id="rId68" Type="http://schemas.openxmlformats.org/officeDocument/2006/relationships/image" Target="media/image36.png"/><Relationship Id="rId89" Type="http://schemas.openxmlformats.org/officeDocument/2006/relationships/oleObject" Target="embeddings/oleObject32.bin"/><Relationship Id="rId112" Type="http://schemas.openxmlformats.org/officeDocument/2006/relationships/image" Target="media/image61.wmf"/><Relationship Id="rId133" Type="http://schemas.openxmlformats.org/officeDocument/2006/relationships/oleObject" Target="embeddings/oleObject54.bin"/><Relationship Id="rId154" Type="http://schemas.openxmlformats.org/officeDocument/2006/relationships/image" Target="media/image82.wmf"/><Relationship Id="rId175" Type="http://schemas.openxmlformats.org/officeDocument/2006/relationships/oleObject" Target="embeddings/oleObject75.bin"/><Relationship Id="rId340" Type="http://schemas.openxmlformats.org/officeDocument/2006/relationships/image" Target="media/image187.png"/><Relationship Id="rId196" Type="http://schemas.openxmlformats.org/officeDocument/2006/relationships/oleObject" Target="embeddings/oleObject86.bin"/><Relationship Id="rId200" Type="http://schemas.openxmlformats.org/officeDocument/2006/relationships/oleObject" Target="embeddings/oleObject88.bin"/><Relationship Id="rId16" Type="http://schemas.openxmlformats.org/officeDocument/2006/relationships/image" Target="media/image5.wmf"/><Relationship Id="rId221" Type="http://schemas.openxmlformats.org/officeDocument/2006/relationships/oleObject" Target="embeddings/oleObject99.bin"/><Relationship Id="rId242" Type="http://schemas.openxmlformats.org/officeDocument/2006/relationships/image" Target="media/image125.wmf"/><Relationship Id="rId263" Type="http://schemas.openxmlformats.org/officeDocument/2006/relationships/oleObject" Target="embeddings/oleObject120.bin"/><Relationship Id="rId284" Type="http://schemas.openxmlformats.org/officeDocument/2006/relationships/oleObject" Target="embeddings/oleObject130.bin"/><Relationship Id="rId319" Type="http://schemas.openxmlformats.org/officeDocument/2006/relationships/image" Target="media/image166.jpeg"/><Relationship Id="rId37" Type="http://schemas.openxmlformats.org/officeDocument/2006/relationships/oleObject" Target="embeddings/oleObject15.bin"/><Relationship Id="rId58" Type="http://schemas.openxmlformats.org/officeDocument/2006/relationships/image" Target="media/image27.jpeg"/><Relationship Id="rId79" Type="http://schemas.openxmlformats.org/officeDocument/2006/relationships/oleObject" Target="embeddings/oleObject27.bin"/><Relationship Id="rId102" Type="http://schemas.openxmlformats.org/officeDocument/2006/relationships/image" Target="media/image56.wmf"/><Relationship Id="rId123" Type="http://schemas.openxmlformats.org/officeDocument/2006/relationships/oleObject" Target="embeddings/oleObject49.bin"/><Relationship Id="rId144" Type="http://schemas.openxmlformats.org/officeDocument/2006/relationships/image" Target="media/image77.wmf"/><Relationship Id="rId330" Type="http://schemas.openxmlformats.org/officeDocument/2006/relationships/image" Target="media/image177.png"/><Relationship Id="rId90" Type="http://schemas.openxmlformats.org/officeDocument/2006/relationships/image" Target="media/image50.wmf"/><Relationship Id="rId165" Type="http://schemas.openxmlformats.org/officeDocument/2006/relationships/oleObject" Target="embeddings/oleObject70.bin"/><Relationship Id="rId186" Type="http://schemas.openxmlformats.org/officeDocument/2006/relationships/image" Target="media/image97.wmf"/><Relationship Id="rId351" Type="http://schemas.openxmlformats.org/officeDocument/2006/relationships/image" Target="media/image198.png"/><Relationship Id="rId211" Type="http://schemas.openxmlformats.org/officeDocument/2006/relationships/oleObject" Target="embeddings/oleObject94.bin"/><Relationship Id="rId232" Type="http://schemas.openxmlformats.org/officeDocument/2006/relationships/image" Target="media/image120.wmf"/><Relationship Id="rId253" Type="http://schemas.openxmlformats.org/officeDocument/2006/relationships/oleObject" Target="embeddings/oleObject115.bin"/><Relationship Id="rId274" Type="http://schemas.openxmlformats.org/officeDocument/2006/relationships/image" Target="media/image141.wmf"/><Relationship Id="rId295" Type="http://schemas.openxmlformats.org/officeDocument/2006/relationships/image" Target="media/image152.wmf"/><Relationship Id="rId309" Type="http://schemas.openxmlformats.org/officeDocument/2006/relationships/image" Target="media/image159.wmf"/><Relationship Id="rId27" Type="http://schemas.openxmlformats.org/officeDocument/2006/relationships/oleObject" Target="embeddings/oleObject10.bin"/><Relationship Id="rId48" Type="http://schemas.openxmlformats.org/officeDocument/2006/relationships/image" Target="media/image21.wmf"/><Relationship Id="rId69" Type="http://schemas.openxmlformats.org/officeDocument/2006/relationships/image" Target="media/image37.png"/><Relationship Id="rId113" Type="http://schemas.openxmlformats.org/officeDocument/2006/relationships/oleObject" Target="embeddings/oleObject44.bin"/><Relationship Id="rId134" Type="http://schemas.openxmlformats.org/officeDocument/2006/relationships/image" Target="media/image72.wmf"/><Relationship Id="rId320" Type="http://schemas.openxmlformats.org/officeDocument/2006/relationships/image" Target="media/image167.jpeg"/><Relationship Id="rId80" Type="http://schemas.openxmlformats.org/officeDocument/2006/relationships/image" Target="media/image45.wmf"/><Relationship Id="rId155" Type="http://schemas.openxmlformats.org/officeDocument/2006/relationships/oleObject" Target="embeddings/oleObject65.bin"/><Relationship Id="rId176" Type="http://schemas.openxmlformats.org/officeDocument/2006/relationships/image" Target="media/image93.wmf"/><Relationship Id="rId197" Type="http://schemas.openxmlformats.org/officeDocument/2006/relationships/image" Target="media/image103.wmf"/><Relationship Id="rId341" Type="http://schemas.openxmlformats.org/officeDocument/2006/relationships/image" Target="media/image188.png"/><Relationship Id="rId201" Type="http://schemas.openxmlformats.org/officeDocument/2006/relationships/image" Target="media/image105.wmf"/><Relationship Id="rId222" Type="http://schemas.openxmlformats.org/officeDocument/2006/relationships/image" Target="media/image115.wmf"/><Relationship Id="rId243" Type="http://schemas.openxmlformats.org/officeDocument/2006/relationships/oleObject" Target="embeddings/oleObject110.bin"/><Relationship Id="rId264" Type="http://schemas.openxmlformats.org/officeDocument/2006/relationships/image" Target="media/image136.wmf"/><Relationship Id="rId285" Type="http://schemas.openxmlformats.org/officeDocument/2006/relationships/image" Target="media/image147.wmf"/><Relationship Id="rId17" Type="http://schemas.openxmlformats.org/officeDocument/2006/relationships/oleObject" Target="embeddings/oleObject5.bin"/><Relationship Id="rId38" Type="http://schemas.openxmlformats.org/officeDocument/2006/relationships/image" Target="media/image16.wmf"/><Relationship Id="rId59" Type="http://schemas.openxmlformats.org/officeDocument/2006/relationships/image" Target="media/image28.png"/><Relationship Id="rId103" Type="http://schemas.openxmlformats.org/officeDocument/2006/relationships/oleObject" Target="embeddings/oleObject39.bin"/><Relationship Id="rId124" Type="http://schemas.openxmlformats.org/officeDocument/2006/relationships/image" Target="media/image67.wmf"/><Relationship Id="rId310" Type="http://schemas.openxmlformats.org/officeDocument/2006/relationships/oleObject" Target="embeddings/oleObject143.bin"/><Relationship Id="rId70" Type="http://schemas.openxmlformats.org/officeDocument/2006/relationships/image" Target="media/image38.png"/><Relationship Id="rId91" Type="http://schemas.openxmlformats.org/officeDocument/2006/relationships/oleObject" Target="embeddings/oleObject33.bin"/><Relationship Id="rId145" Type="http://schemas.openxmlformats.org/officeDocument/2006/relationships/oleObject" Target="embeddings/oleObject60.bin"/><Relationship Id="rId166" Type="http://schemas.openxmlformats.org/officeDocument/2006/relationships/image" Target="media/image88.wmf"/><Relationship Id="rId187" Type="http://schemas.openxmlformats.org/officeDocument/2006/relationships/oleObject" Target="embeddings/oleObject82.bin"/><Relationship Id="rId331" Type="http://schemas.openxmlformats.org/officeDocument/2006/relationships/image" Target="media/image178.png"/><Relationship Id="rId352" Type="http://schemas.openxmlformats.org/officeDocument/2006/relationships/hyperlink" Target="http://www.cosmos.esa.int/web/gaia/dr1" TargetMode="External"/><Relationship Id="rId1" Type="http://schemas.openxmlformats.org/officeDocument/2006/relationships/customXml" Target="../customXml/item1.xml"/><Relationship Id="rId212" Type="http://schemas.openxmlformats.org/officeDocument/2006/relationships/image" Target="media/image110.wmf"/><Relationship Id="rId233" Type="http://schemas.openxmlformats.org/officeDocument/2006/relationships/oleObject" Target="embeddings/oleObject105.bin"/><Relationship Id="rId254" Type="http://schemas.openxmlformats.org/officeDocument/2006/relationships/image" Target="media/image131.wmf"/><Relationship Id="rId28" Type="http://schemas.openxmlformats.org/officeDocument/2006/relationships/image" Target="media/image11.wmf"/><Relationship Id="rId49" Type="http://schemas.openxmlformats.org/officeDocument/2006/relationships/oleObject" Target="embeddings/oleObject21.bin"/><Relationship Id="rId114" Type="http://schemas.openxmlformats.org/officeDocument/2006/relationships/image" Target="media/image62.wmf"/><Relationship Id="rId275" Type="http://schemas.openxmlformats.org/officeDocument/2006/relationships/oleObject" Target="embeddings/oleObject126.bin"/><Relationship Id="rId296" Type="http://schemas.openxmlformats.org/officeDocument/2006/relationships/oleObject" Target="embeddings/oleObject136.bin"/><Relationship Id="rId300" Type="http://schemas.openxmlformats.org/officeDocument/2006/relationships/oleObject" Target="embeddings/oleObject138.bin"/><Relationship Id="rId60" Type="http://schemas.openxmlformats.org/officeDocument/2006/relationships/image" Target="media/image29.jpeg"/><Relationship Id="rId81" Type="http://schemas.openxmlformats.org/officeDocument/2006/relationships/oleObject" Target="embeddings/oleObject28.bin"/><Relationship Id="rId135" Type="http://schemas.openxmlformats.org/officeDocument/2006/relationships/oleObject" Target="embeddings/oleObject55.bin"/><Relationship Id="rId156" Type="http://schemas.openxmlformats.org/officeDocument/2006/relationships/image" Target="media/image83.wmf"/><Relationship Id="rId177" Type="http://schemas.openxmlformats.org/officeDocument/2006/relationships/oleObject" Target="embeddings/oleObject76.bin"/><Relationship Id="rId198" Type="http://schemas.openxmlformats.org/officeDocument/2006/relationships/oleObject" Target="embeddings/oleObject87.bin"/><Relationship Id="rId321" Type="http://schemas.openxmlformats.org/officeDocument/2006/relationships/image" Target="media/image168.jpeg"/><Relationship Id="rId342" Type="http://schemas.openxmlformats.org/officeDocument/2006/relationships/image" Target="media/image189.png"/><Relationship Id="rId202" Type="http://schemas.openxmlformats.org/officeDocument/2006/relationships/oleObject" Target="embeddings/oleObject89.bin"/><Relationship Id="rId223" Type="http://schemas.openxmlformats.org/officeDocument/2006/relationships/oleObject" Target="embeddings/oleObject100.bin"/><Relationship Id="rId244" Type="http://schemas.openxmlformats.org/officeDocument/2006/relationships/image" Target="media/image126.wmf"/><Relationship Id="rId18" Type="http://schemas.openxmlformats.org/officeDocument/2006/relationships/image" Target="media/image6.wmf"/><Relationship Id="rId39" Type="http://schemas.openxmlformats.org/officeDocument/2006/relationships/oleObject" Target="embeddings/oleObject16.bin"/><Relationship Id="rId265" Type="http://schemas.openxmlformats.org/officeDocument/2006/relationships/oleObject" Target="embeddings/oleObject121.bin"/><Relationship Id="rId286" Type="http://schemas.openxmlformats.org/officeDocument/2006/relationships/oleObject" Target="embeddings/oleObject131.bin"/><Relationship Id="rId50" Type="http://schemas.openxmlformats.org/officeDocument/2006/relationships/image" Target="media/image22.wmf"/><Relationship Id="rId104" Type="http://schemas.openxmlformats.org/officeDocument/2006/relationships/image" Target="media/image57.wmf"/><Relationship Id="rId125" Type="http://schemas.openxmlformats.org/officeDocument/2006/relationships/oleObject" Target="embeddings/oleObject50.bin"/><Relationship Id="rId146" Type="http://schemas.openxmlformats.org/officeDocument/2006/relationships/image" Target="media/image78.wmf"/><Relationship Id="rId167" Type="http://schemas.openxmlformats.org/officeDocument/2006/relationships/oleObject" Target="embeddings/oleObject71.bin"/><Relationship Id="rId188" Type="http://schemas.openxmlformats.org/officeDocument/2006/relationships/image" Target="media/image98.png"/><Relationship Id="rId311" Type="http://schemas.openxmlformats.org/officeDocument/2006/relationships/image" Target="media/image160.wmf"/><Relationship Id="rId332" Type="http://schemas.openxmlformats.org/officeDocument/2006/relationships/image" Target="media/image179.png"/><Relationship Id="rId353" Type="http://schemas.openxmlformats.org/officeDocument/2006/relationships/hyperlink" Target="https://web.archive.org/web/20160915091251/http:/www.cosmos.esa.int/web/gaia/dr1" TargetMode="External"/><Relationship Id="rId71" Type="http://schemas.openxmlformats.org/officeDocument/2006/relationships/image" Target="media/image39.png"/><Relationship Id="rId92" Type="http://schemas.openxmlformats.org/officeDocument/2006/relationships/image" Target="media/image51.wmf"/><Relationship Id="rId213" Type="http://schemas.openxmlformats.org/officeDocument/2006/relationships/oleObject" Target="embeddings/oleObject95.bin"/><Relationship Id="rId234" Type="http://schemas.openxmlformats.org/officeDocument/2006/relationships/image" Target="media/image121.wmf"/><Relationship Id="rId2" Type="http://schemas.openxmlformats.org/officeDocument/2006/relationships/numbering" Target="numbering.xml"/><Relationship Id="rId29" Type="http://schemas.openxmlformats.org/officeDocument/2006/relationships/oleObject" Target="embeddings/oleObject11.bin"/><Relationship Id="rId255" Type="http://schemas.openxmlformats.org/officeDocument/2006/relationships/oleObject" Target="embeddings/oleObject116.bin"/><Relationship Id="rId276" Type="http://schemas.openxmlformats.org/officeDocument/2006/relationships/image" Target="media/image142.wmf"/><Relationship Id="rId297" Type="http://schemas.openxmlformats.org/officeDocument/2006/relationships/image" Target="media/image153.wmf"/><Relationship Id="rId40" Type="http://schemas.openxmlformats.org/officeDocument/2006/relationships/image" Target="media/image17.wmf"/><Relationship Id="rId115" Type="http://schemas.openxmlformats.org/officeDocument/2006/relationships/oleObject" Target="embeddings/oleObject45.bin"/><Relationship Id="rId136" Type="http://schemas.openxmlformats.org/officeDocument/2006/relationships/image" Target="media/image73.wmf"/><Relationship Id="rId157" Type="http://schemas.openxmlformats.org/officeDocument/2006/relationships/oleObject" Target="embeddings/oleObject66.bin"/><Relationship Id="rId178" Type="http://schemas.openxmlformats.org/officeDocument/2006/relationships/oleObject" Target="embeddings/oleObject77.bin"/><Relationship Id="rId301" Type="http://schemas.openxmlformats.org/officeDocument/2006/relationships/image" Target="media/image155.wmf"/><Relationship Id="rId322" Type="http://schemas.openxmlformats.org/officeDocument/2006/relationships/image" Target="media/image169.jpeg"/><Relationship Id="rId343" Type="http://schemas.openxmlformats.org/officeDocument/2006/relationships/image" Target="media/image190.png"/><Relationship Id="rId61" Type="http://schemas.openxmlformats.org/officeDocument/2006/relationships/hyperlink" Target="https://en.wikipedia.org/wiki/Messier_54" TargetMode="External"/><Relationship Id="rId82" Type="http://schemas.openxmlformats.org/officeDocument/2006/relationships/image" Target="media/image46.wmf"/><Relationship Id="rId199" Type="http://schemas.openxmlformats.org/officeDocument/2006/relationships/image" Target="media/image104.wmf"/><Relationship Id="rId203" Type="http://schemas.openxmlformats.org/officeDocument/2006/relationships/image" Target="media/image106.wmf"/><Relationship Id="rId19" Type="http://schemas.openxmlformats.org/officeDocument/2006/relationships/oleObject" Target="embeddings/oleObject6.bin"/><Relationship Id="rId224" Type="http://schemas.openxmlformats.org/officeDocument/2006/relationships/image" Target="media/image116.wmf"/><Relationship Id="rId245" Type="http://schemas.openxmlformats.org/officeDocument/2006/relationships/oleObject" Target="embeddings/oleObject111.bin"/><Relationship Id="rId266" Type="http://schemas.openxmlformats.org/officeDocument/2006/relationships/image" Target="media/image137.wmf"/><Relationship Id="rId287" Type="http://schemas.openxmlformats.org/officeDocument/2006/relationships/image" Target="media/image148.wmf"/><Relationship Id="rId30" Type="http://schemas.openxmlformats.org/officeDocument/2006/relationships/image" Target="media/image12.wmf"/><Relationship Id="rId105" Type="http://schemas.openxmlformats.org/officeDocument/2006/relationships/oleObject" Target="embeddings/oleObject40.bin"/><Relationship Id="rId126" Type="http://schemas.openxmlformats.org/officeDocument/2006/relationships/image" Target="media/image68.wmf"/><Relationship Id="rId147" Type="http://schemas.openxmlformats.org/officeDocument/2006/relationships/oleObject" Target="embeddings/oleObject61.bin"/><Relationship Id="rId168" Type="http://schemas.openxmlformats.org/officeDocument/2006/relationships/image" Target="media/image89.wmf"/><Relationship Id="rId312" Type="http://schemas.openxmlformats.org/officeDocument/2006/relationships/oleObject" Target="embeddings/oleObject144.bin"/><Relationship Id="rId333" Type="http://schemas.openxmlformats.org/officeDocument/2006/relationships/image" Target="media/image180.png"/><Relationship Id="rId354" Type="http://schemas.openxmlformats.org/officeDocument/2006/relationships/footer" Target="footer1.xml"/><Relationship Id="rId51" Type="http://schemas.openxmlformats.org/officeDocument/2006/relationships/oleObject" Target="embeddings/oleObject22.bin"/><Relationship Id="rId72" Type="http://schemas.openxmlformats.org/officeDocument/2006/relationships/image" Target="media/image40.png"/><Relationship Id="rId93" Type="http://schemas.openxmlformats.org/officeDocument/2006/relationships/oleObject" Target="embeddings/oleObject34.bin"/><Relationship Id="rId189" Type="http://schemas.openxmlformats.org/officeDocument/2006/relationships/image" Target="media/image99.wmf"/><Relationship Id="rId3" Type="http://schemas.openxmlformats.org/officeDocument/2006/relationships/styles" Target="styles.xml"/><Relationship Id="rId214" Type="http://schemas.openxmlformats.org/officeDocument/2006/relationships/image" Target="media/image111.wmf"/><Relationship Id="rId235" Type="http://schemas.openxmlformats.org/officeDocument/2006/relationships/oleObject" Target="embeddings/oleObject106.bin"/><Relationship Id="rId256" Type="http://schemas.openxmlformats.org/officeDocument/2006/relationships/image" Target="media/image132.wmf"/><Relationship Id="rId277" Type="http://schemas.openxmlformats.org/officeDocument/2006/relationships/oleObject" Target="embeddings/oleObject127.bin"/><Relationship Id="rId298" Type="http://schemas.openxmlformats.org/officeDocument/2006/relationships/oleObject" Target="embeddings/oleObject137.bin"/><Relationship Id="rId116" Type="http://schemas.openxmlformats.org/officeDocument/2006/relationships/image" Target="media/image63.wmf"/><Relationship Id="rId137" Type="http://schemas.openxmlformats.org/officeDocument/2006/relationships/oleObject" Target="embeddings/oleObject56.bin"/><Relationship Id="rId158" Type="http://schemas.openxmlformats.org/officeDocument/2006/relationships/image" Target="media/image84.wmf"/><Relationship Id="rId302" Type="http://schemas.openxmlformats.org/officeDocument/2006/relationships/oleObject" Target="embeddings/oleObject139.bin"/><Relationship Id="rId323" Type="http://schemas.openxmlformats.org/officeDocument/2006/relationships/image" Target="media/image170.jpeg"/><Relationship Id="rId344" Type="http://schemas.openxmlformats.org/officeDocument/2006/relationships/image" Target="media/image191.png"/><Relationship Id="rId20" Type="http://schemas.openxmlformats.org/officeDocument/2006/relationships/image" Target="media/image7.wmf"/><Relationship Id="rId41" Type="http://schemas.openxmlformats.org/officeDocument/2006/relationships/oleObject" Target="embeddings/oleObject17.bin"/><Relationship Id="rId62" Type="http://schemas.openxmlformats.org/officeDocument/2006/relationships/image" Target="media/image30.jpeg"/><Relationship Id="rId83" Type="http://schemas.openxmlformats.org/officeDocument/2006/relationships/oleObject" Target="embeddings/oleObject29.bin"/><Relationship Id="rId179" Type="http://schemas.openxmlformats.org/officeDocument/2006/relationships/oleObject" Target="embeddings/oleObject78.bin"/><Relationship Id="rId190" Type="http://schemas.openxmlformats.org/officeDocument/2006/relationships/oleObject" Target="embeddings/oleObject83.bin"/><Relationship Id="rId204" Type="http://schemas.openxmlformats.org/officeDocument/2006/relationships/oleObject" Target="embeddings/oleObject90.bin"/><Relationship Id="rId225" Type="http://schemas.openxmlformats.org/officeDocument/2006/relationships/oleObject" Target="embeddings/oleObject101.bin"/><Relationship Id="rId246" Type="http://schemas.openxmlformats.org/officeDocument/2006/relationships/image" Target="media/image127.wmf"/><Relationship Id="rId267" Type="http://schemas.openxmlformats.org/officeDocument/2006/relationships/oleObject" Target="embeddings/oleObject122.bin"/><Relationship Id="rId288" Type="http://schemas.openxmlformats.org/officeDocument/2006/relationships/oleObject" Target="embeddings/oleObject132.bin"/><Relationship Id="rId106" Type="http://schemas.openxmlformats.org/officeDocument/2006/relationships/image" Target="media/image58.wmf"/><Relationship Id="rId127" Type="http://schemas.openxmlformats.org/officeDocument/2006/relationships/oleObject" Target="embeddings/oleObject51.bin"/><Relationship Id="rId313" Type="http://schemas.openxmlformats.org/officeDocument/2006/relationships/image" Target="media/image161.wmf"/><Relationship Id="rId10" Type="http://schemas.openxmlformats.org/officeDocument/2006/relationships/image" Target="media/image2.wmf"/><Relationship Id="rId31" Type="http://schemas.openxmlformats.org/officeDocument/2006/relationships/oleObject" Target="embeddings/oleObject12.bin"/><Relationship Id="rId52" Type="http://schemas.openxmlformats.org/officeDocument/2006/relationships/image" Target="media/image23.wmf"/><Relationship Id="rId73" Type="http://schemas.openxmlformats.org/officeDocument/2006/relationships/image" Target="media/image41.png"/><Relationship Id="rId94" Type="http://schemas.openxmlformats.org/officeDocument/2006/relationships/image" Target="media/image52.wmf"/><Relationship Id="rId148" Type="http://schemas.openxmlformats.org/officeDocument/2006/relationships/image" Target="media/image79.wmf"/><Relationship Id="rId169" Type="http://schemas.openxmlformats.org/officeDocument/2006/relationships/oleObject" Target="embeddings/oleObject72.bin"/><Relationship Id="rId334" Type="http://schemas.openxmlformats.org/officeDocument/2006/relationships/image" Target="media/image181.png"/><Relationship Id="rId355" Type="http://schemas.openxmlformats.org/officeDocument/2006/relationships/footer" Target="footer2.xml"/><Relationship Id="rId4" Type="http://schemas.openxmlformats.org/officeDocument/2006/relationships/settings" Target="settings.xml"/><Relationship Id="rId180" Type="http://schemas.openxmlformats.org/officeDocument/2006/relationships/image" Target="media/image94.wmf"/><Relationship Id="rId215" Type="http://schemas.openxmlformats.org/officeDocument/2006/relationships/oleObject" Target="embeddings/oleObject96.bin"/><Relationship Id="rId236" Type="http://schemas.openxmlformats.org/officeDocument/2006/relationships/image" Target="media/image122.wmf"/><Relationship Id="rId257" Type="http://schemas.openxmlformats.org/officeDocument/2006/relationships/oleObject" Target="embeddings/oleObject117.bin"/><Relationship Id="rId278" Type="http://schemas.openxmlformats.org/officeDocument/2006/relationships/image" Target="media/image143.png"/><Relationship Id="rId303" Type="http://schemas.openxmlformats.org/officeDocument/2006/relationships/image" Target="media/image156.wmf"/><Relationship Id="rId42" Type="http://schemas.openxmlformats.org/officeDocument/2006/relationships/image" Target="media/image18.wmf"/><Relationship Id="rId84" Type="http://schemas.openxmlformats.org/officeDocument/2006/relationships/image" Target="media/image47.wmf"/><Relationship Id="rId138" Type="http://schemas.openxmlformats.org/officeDocument/2006/relationships/image" Target="media/image74.wmf"/><Relationship Id="rId345" Type="http://schemas.openxmlformats.org/officeDocument/2006/relationships/image" Target="media/image192.png"/><Relationship Id="rId191" Type="http://schemas.openxmlformats.org/officeDocument/2006/relationships/image" Target="media/image100.wmf"/><Relationship Id="rId205" Type="http://schemas.openxmlformats.org/officeDocument/2006/relationships/image" Target="media/image107.wmf"/><Relationship Id="rId247" Type="http://schemas.openxmlformats.org/officeDocument/2006/relationships/oleObject" Target="embeddings/oleObject112.bin"/><Relationship Id="rId107" Type="http://schemas.openxmlformats.org/officeDocument/2006/relationships/oleObject" Target="embeddings/oleObject41.bin"/><Relationship Id="rId289" Type="http://schemas.openxmlformats.org/officeDocument/2006/relationships/image" Target="media/image149.wmf"/><Relationship Id="rId11" Type="http://schemas.openxmlformats.org/officeDocument/2006/relationships/oleObject" Target="embeddings/oleObject2.bin"/><Relationship Id="rId53" Type="http://schemas.openxmlformats.org/officeDocument/2006/relationships/oleObject" Target="embeddings/oleObject23.bin"/><Relationship Id="rId149" Type="http://schemas.openxmlformats.org/officeDocument/2006/relationships/oleObject" Target="embeddings/oleObject62.bin"/><Relationship Id="rId314" Type="http://schemas.openxmlformats.org/officeDocument/2006/relationships/oleObject" Target="embeddings/oleObject145.bin"/><Relationship Id="rId356" Type="http://schemas.openxmlformats.org/officeDocument/2006/relationships/fontTable" Target="fontTable.xml"/><Relationship Id="rId95" Type="http://schemas.openxmlformats.org/officeDocument/2006/relationships/oleObject" Target="embeddings/oleObject35.bin"/><Relationship Id="rId160" Type="http://schemas.openxmlformats.org/officeDocument/2006/relationships/image" Target="media/image85.wmf"/><Relationship Id="rId216" Type="http://schemas.openxmlformats.org/officeDocument/2006/relationships/image" Target="media/image112.wmf"/><Relationship Id="rId258" Type="http://schemas.openxmlformats.org/officeDocument/2006/relationships/image" Target="media/image133.wmf"/><Relationship Id="rId22" Type="http://schemas.openxmlformats.org/officeDocument/2006/relationships/image" Target="media/image8.wmf"/><Relationship Id="rId64" Type="http://schemas.openxmlformats.org/officeDocument/2006/relationships/image" Target="media/image32.gif"/><Relationship Id="rId118" Type="http://schemas.openxmlformats.org/officeDocument/2006/relationships/image" Target="media/image64.wmf"/><Relationship Id="rId325" Type="http://schemas.openxmlformats.org/officeDocument/2006/relationships/image" Target="media/image172.jpeg"/><Relationship Id="rId171" Type="http://schemas.openxmlformats.org/officeDocument/2006/relationships/oleObject" Target="embeddings/oleObject73.bin"/><Relationship Id="rId227" Type="http://schemas.openxmlformats.org/officeDocument/2006/relationships/oleObject" Target="embeddings/oleObject102.bin"/><Relationship Id="rId269" Type="http://schemas.openxmlformats.org/officeDocument/2006/relationships/oleObject" Target="embeddings/oleObject123.bin"/><Relationship Id="rId33" Type="http://schemas.openxmlformats.org/officeDocument/2006/relationships/oleObject" Target="embeddings/oleObject13.bin"/><Relationship Id="rId129" Type="http://schemas.openxmlformats.org/officeDocument/2006/relationships/oleObject" Target="embeddings/oleObject52.bin"/><Relationship Id="rId280" Type="http://schemas.openxmlformats.org/officeDocument/2006/relationships/oleObject" Target="embeddings/oleObject128.bin"/><Relationship Id="rId336" Type="http://schemas.openxmlformats.org/officeDocument/2006/relationships/image" Target="media/image183.png"/><Relationship Id="rId75" Type="http://schemas.openxmlformats.org/officeDocument/2006/relationships/oleObject" Target="embeddings/oleObject25.bin"/><Relationship Id="rId140" Type="http://schemas.openxmlformats.org/officeDocument/2006/relationships/image" Target="media/image75.wmf"/><Relationship Id="rId182" Type="http://schemas.openxmlformats.org/officeDocument/2006/relationships/image" Target="media/image95.wmf"/><Relationship Id="rId6" Type="http://schemas.openxmlformats.org/officeDocument/2006/relationships/footnotes" Target="footnotes.xml"/><Relationship Id="rId238" Type="http://schemas.openxmlformats.org/officeDocument/2006/relationships/image" Target="media/image123.wmf"/><Relationship Id="rId291" Type="http://schemas.openxmlformats.org/officeDocument/2006/relationships/image" Target="media/image150.wmf"/><Relationship Id="rId305" Type="http://schemas.openxmlformats.org/officeDocument/2006/relationships/image" Target="media/image157.wmf"/><Relationship Id="rId347" Type="http://schemas.openxmlformats.org/officeDocument/2006/relationships/image" Target="media/image194.png"/><Relationship Id="rId44" Type="http://schemas.openxmlformats.org/officeDocument/2006/relationships/image" Target="media/image19.wmf"/><Relationship Id="rId86" Type="http://schemas.openxmlformats.org/officeDocument/2006/relationships/image" Target="media/image48.wmf"/><Relationship Id="rId151" Type="http://schemas.openxmlformats.org/officeDocument/2006/relationships/oleObject" Target="embeddings/oleObject63.bin"/><Relationship Id="rId193" Type="http://schemas.openxmlformats.org/officeDocument/2006/relationships/image" Target="media/image101.wmf"/><Relationship Id="rId207" Type="http://schemas.openxmlformats.org/officeDocument/2006/relationships/image" Target="media/image108.wmf"/><Relationship Id="rId249" Type="http://schemas.openxmlformats.org/officeDocument/2006/relationships/oleObject" Target="embeddings/oleObject113.bin"/><Relationship Id="rId13" Type="http://schemas.openxmlformats.org/officeDocument/2006/relationships/oleObject" Target="embeddings/oleObject3.bin"/><Relationship Id="rId109" Type="http://schemas.openxmlformats.org/officeDocument/2006/relationships/oleObject" Target="embeddings/oleObject42.bin"/><Relationship Id="rId260" Type="http://schemas.openxmlformats.org/officeDocument/2006/relationships/image" Target="media/image134.wmf"/><Relationship Id="rId316" Type="http://schemas.openxmlformats.org/officeDocument/2006/relationships/image" Target="media/image163.jpeg"/><Relationship Id="rId55" Type="http://schemas.openxmlformats.org/officeDocument/2006/relationships/oleObject" Target="embeddings/oleObject24.bin"/><Relationship Id="rId97" Type="http://schemas.openxmlformats.org/officeDocument/2006/relationships/oleObject" Target="embeddings/oleObject36.bin"/><Relationship Id="rId120" Type="http://schemas.openxmlformats.org/officeDocument/2006/relationships/image" Target="media/image65.wmf"/><Relationship Id="rId162" Type="http://schemas.openxmlformats.org/officeDocument/2006/relationships/image" Target="media/image86.wmf"/><Relationship Id="rId218" Type="http://schemas.openxmlformats.org/officeDocument/2006/relationships/image" Target="media/image113.wmf"/><Relationship Id="rId271" Type="http://schemas.openxmlformats.org/officeDocument/2006/relationships/oleObject" Target="embeddings/oleObject124.bin"/><Relationship Id="rId24" Type="http://schemas.openxmlformats.org/officeDocument/2006/relationships/image" Target="media/image9.wmf"/><Relationship Id="rId66" Type="http://schemas.openxmlformats.org/officeDocument/2006/relationships/image" Target="media/image34.png"/><Relationship Id="rId131" Type="http://schemas.openxmlformats.org/officeDocument/2006/relationships/oleObject" Target="embeddings/oleObject53.bin"/><Relationship Id="rId327" Type="http://schemas.openxmlformats.org/officeDocument/2006/relationships/image" Target="media/image174.png"/><Relationship Id="rId173" Type="http://schemas.openxmlformats.org/officeDocument/2006/relationships/oleObject" Target="embeddings/oleObject74.bin"/><Relationship Id="rId229" Type="http://schemas.openxmlformats.org/officeDocument/2006/relationships/oleObject" Target="embeddings/oleObject103.bin"/><Relationship Id="rId240" Type="http://schemas.openxmlformats.org/officeDocument/2006/relationships/image" Target="media/image124.wmf"/><Relationship Id="rId35" Type="http://schemas.openxmlformats.org/officeDocument/2006/relationships/oleObject" Target="embeddings/oleObject14.bin"/><Relationship Id="rId77" Type="http://schemas.openxmlformats.org/officeDocument/2006/relationships/oleObject" Target="embeddings/oleObject26.bin"/><Relationship Id="rId100" Type="http://schemas.openxmlformats.org/officeDocument/2006/relationships/image" Target="media/image55.wmf"/><Relationship Id="rId282" Type="http://schemas.openxmlformats.org/officeDocument/2006/relationships/oleObject" Target="embeddings/oleObject129.bin"/><Relationship Id="rId338" Type="http://schemas.openxmlformats.org/officeDocument/2006/relationships/image" Target="media/image185.png"/><Relationship Id="rId8" Type="http://schemas.openxmlformats.org/officeDocument/2006/relationships/image" Target="media/image1.wmf"/><Relationship Id="rId142" Type="http://schemas.openxmlformats.org/officeDocument/2006/relationships/image" Target="media/image76.wmf"/><Relationship Id="rId184" Type="http://schemas.openxmlformats.org/officeDocument/2006/relationships/image" Target="media/image96.wmf"/><Relationship Id="rId251" Type="http://schemas.openxmlformats.org/officeDocument/2006/relationships/oleObject" Target="embeddings/oleObject11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A98B5E-9087-40F8-B208-8F0FE95223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121</Pages>
  <Words>34234</Words>
  <Characters>195139</Characters>
  <Application>Microsoft Office Word</Application>
  <DocSecurity>0</DocSecurity>
  <Lines>1626</Lines>
  <Paragraphs>457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228916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Kalambay, Mukhagali</cp:lastModifiedBy>
  <cp:revision>3</cp:revision>
  <cp:lastPrinted>2024-05-14T09:17:00Z</cp:lastPrinted>
  <dcterms:created xsi:type="dcterms:W3CDTF">2024-05-14T09:17:00Z</dcterms:created>
  <dcterms:modified xsi:type="dcterms:W3CDTF">2024-05-15T08:31:00Z</dcterms:modified>
</cp:coreProperties>
</file>